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171–172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0.6932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173/250 ep · LR=0.0069 · RECORD! mAP50-95=0.7692 (+0.009 vs v2) · val/cls=1.585 · mAP50=0.9399 (all-time high) · ~2.8h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