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agent: senior-developer</w:t>
      </w:r>
    </w:p>
    <w:p>
      <w:pPr>
        <w:spacing w:after="80"/>
      </w:pPr>
      <w:r>
        <w:rPr>
          <w:sz w:val="21"/>
        </w:rPr>
        <w:t>created: 2026-07-12</w:t>
      </w:r>
    </w:p>
    <w:p>
      <w:pPr>
        <w:spacing w:after="80"/>
      </w:pPr>
      <w:r>
        <w:rPr>
          <w:sz w:val="21"/>
        </w:rPr>
        <w:t>author: senior-developer</w:t>
      </w:r>
    </w:p>
    <w:p>
      <w:pPr>
        <w:spacing w:after="80"/>
      </w:pPr>
      <w:r>
        <w:rPr>
          <w:sz w:val="21"/>
        </w:rPr>
        <w:t>status: active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EVAL: Senior Developer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Mục đích:</w:t>
      </w:r>
      <w:r>
        <w:rPr>
          <w:color w:val="4A3F8C"/>
        </w:rPr>
        <w:t xml:space="preserve"> Định nghĩa pass/fail criteria cho </w:t>
      </w:r>
      <w:r>
        <w:rPr>
          <w:rFonts w:ascii="Courier New" w:hAnsi="Courier New"/>
          <w:color w:val="F05922"/>
          <w:sz w:val="18"/>
        </w:rPr>
        <w:t>senior-developer</w:t>
      </w:r>
      <w:r>
        <w:rPr>
          <w:color w:val="4A3F8C"/>
        </w:rPr>
        <w:t xml:space="preserve"> agent — Eval-Driven Development (EDD).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Khi chạy:</w:t>
      </w:r>
      <w:r>
        <w:rPr>
          <w:color w:val="4A3F8C"/>
        </w:rPr>
        <w:t xml:space="preserve"> Sau khi sửa </w:t>
      </w:r>
      <w:r>
        <w:rPr>
          <w:rFonts w:ascii="Courier New" w:hAnsi="Courier New"/>
          <w:color w:val="F05922"/>
          <w:sz w:val="18"/>
        </w:rPr>
        <w:t>.claude/agents/senior-developer.md</w:t>
      </w:r>
      <w:r>
        <w:rPr>
          <w:color w:val="4A3F8C"/>
        </w:rPr>
        <w:t xml:space="preserve"> hoặc thay đổi CLAUDE.md §20 (quy tắc C# mặc định), chạy lại toàn bộ eval.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Mô tả năng lực (Capability Statement)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senior-developer</w:t>
      </w:r>
      <w:r>
        <w:rPr>
          <w:sz w:val="21"/>
        </w:rPr>
        <w:t xml:space="preserve"> chịu trách nhiệm code các phần phức tạp (auth, payment, search, real-time, optimization), review PR của Junior Developer theo thứ tự ưu tiên correctness &gt; security &gt; maintainability &gt; performance &gt; style, và biết escalate lên Tech Lead khi gặp vấn đề vượt thẩm quyền. Mọi task PHẢI kèm unit test + integration test và chạy Verification Gate trước khi handoff.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Capability Evals (kiểm tra năng lực cốt lõi)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CE-01 — Nhận task code phức tạp và tạo code + test đúng scope</w:t>
      </w:r>
    </w:p>
    <w:p>
      <w:pPr>
        <w:spacing w:after="80"/>
      </w:pPr>
      <w:r>
        <w:rPr>
          <w:b/>
          <w:sz w:val="21"/>
        </w:rPr>
        <w:t>Input: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Task: Viết service xác thực JWT token cho ASP.NET Core API — bao gồm: validate signature,</w:t>
        <w:br/>
        <w:t xml:space="preserve">      kiểm tra expiry, kiểm tra issuer/audience, và reject nếu token bị revoke (lookup Redis).</w:t>
        <w:br/>
        <w:t>Project: C# ASP.NET Core, không có UI.</w:t>
        <w:br/>
        <w:t>Artifact yêu cầu: src/Auth/JwtService.cs, tests/unit/JwtServiceTests.cs,</w:t>
        <w:br/>
        <w:t xml:space="preserve">                  tests/integration/JwtServiceIntegrationTests.cs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src/Auth/JwtService.cs</w:t>
      </w:r>
      <w:r>
        <w:rPr>
          <w:sz w:val="21"/>
        </w:rPr>
        <w:t>: class đầy đủ, xử lý tất cả 4 validation case (signature, expiry, issuer/audience, revoke check)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tests/unit/JwtServiceTests.cs</w:t>
      </w:r>
      <w:r>
        <w:rPr>
          <w:sz w:val="21"/>
        </w:rPr>
        <w:t>: ≥4 test case bao gồm valid token, expired token, invalid signature, revoked token — test có thể chạy độc lập (mock Redis)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tests/integration/JwtServiceIntegrationTests.cs</w:t>
      </w:r>
      <w:r>
        <w:rPr>
          <w:sz w:val="21"/>
        </w:rPr>
        <w:t>: ≥2 test case với Redis thật (sử dụng TestContainers hoặc in-memory stub)</w:t>
      </w:r>
    </w:p>
    <w:p>
      <w:pPr>
        <w:pStyle w:val="ListBullet"/>
        <w:spacing w:after="20"/>
        <w:ind w:left="283"/>
      </w:pPr>
      <w:r>
        <w:rPr>
          <w:sz w:val="21"/>
        </w:rPr>
        <w:t>[ ] Code có error handling + log đầy đủ, không để exception unhandled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Agent chạy Verification Gate và báo cáo kết quả: </w:t>
      </w:r>
      <w:r>
        <w:rPr>
          <w:rFonts w:ascii="Courier New" w:hAnsi="Courier New"/>
          <w:color w:val="F05922"/>
          <w:sz w:val="21"/>
        </w:rPr>
        <w:t>dotnet build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dotnet test</w:t>
      </w:r>
      <w:r>
        <w:rPr>
          <w:sz w:val="21"/>
        </w:rPr>
        <w:t xml:space="preserve"> output thực tế</w:t>
      </w:r>
    </w:p>
    <w:p>
      <w:pPr>
        <w:pStyle w:val="ListBullet"/>
        <w:spacing w:after="20"/>
        <w:ind w:left="283"/>
      </w:pPr>
      <w:r>
        <w:rPr>
          <w:sz w:val="21"/>
        </w:rPr>
        <w:t>[ ] PR description theo format bắt buộc (Vấn đề / Giải pháp / Test đã chạy / Breaking changes / Checklist tài liệu)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Human + Code-based (kiểm tra file tồn tại + test có assert meaningful)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CE-02 — Review PR của Junior Developer đúng cách</w:t>
      </w:r>
    </w:p>
    <w:p>
      <w:pPr>
        <w:spacing w:after="80"/>
      </w:pPr>
      <w:r>
        <w:rPr>
          <w:b/>
          <w:sz w:val="21"/>
        </w:rPr>
        <w:t>Input: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Junior Developer vừa tạo PR với nội dung:</w:t>
        <w:br/>
        <w:t xml:space="preserve">  - Thêm endpoint POST /api/devices/register</w:t>
        <w:br/>
        <w:t xml:space="preserve">  - Code: src/Devices/DeviceController.cs (40 dòng), không có input validation</w:t>
        <w:br/>
        <w:t xml:space="preserve">  - Test: tests/unit/DeviceControllerTests.cs — 1 test duy nhất: "endpoint trả 200"</w:t>
        <w:br/>
        <w:t xml:space="preserve">  - PR description: "Thêm endpoint đăng ký thiết bị"</w:t>
        <w:br/>
        <w:t>Yêu cầu: Senior Developer review PR này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>[ ] Review theo đúng thứ tự: correctness → security → maintainability → performance → style (KHÔNG bắt đầu bằng style)</w:t>
      </w:r>
    </w:p>
    <w:p>
      <w:pPr>
        <w:pStyle w:val="ListBullet"/>
        <w:spacing w:after="20"/>
        <w:ind w:left="283"/>
      </w:pPr>
      <w:r>
        <w:rPr>
          <w:sz w:val="21"/>
        </w:rPr>
        <w:t>[ ] Phát hiện và comment rõ: thiếu input validation (security issue — SQL injection / XSS risk)</w:t>
      </w:r>
    </w:p>
    <w:p>
      <w:pPr>
        <w:pStyle w:val="ListBullet"/>
        <w:spacing w:after="20"/>
        <w:ind w:left="283"/>
      </w:pPr>
      <w:r>
        <w:rPr>
          <w:sz w:val="21"/>
        </w:rPr>
        <w:t>[ ] Phát hiện và comment rõ: test không meaningful (chỉ kiểm tra HTTP 200, không kiểm tra business logic)</w:t>
      </w:r>
    </w:p>
    <w:p>
      <w:pPr>
        <w:pStyle w:val="ListBullet"/>
        <w:spacing w:after="20"/>
        <w:ind w:left="283"/>
      </w:pPr>
      <w:r>
        <w:rPr>
          <w:sz w:val="21"/>
        </w:rPr>
        <w:t>[ ] KHÔNG dùng "LGTM" mà không có comment cụ thể về từng vấn đề đã tìm thấy</w:t>
      </w:r>
    </w:p>
    <w:p>
      <w:pPr>
        <w:pStyle w:val="ListBullet"/>
        <w:spacing w:after="20"/>
        <w:ind w:left="283"/>
      </w:pPr>
      <w:r>
        <w:rPr>
          <w:sz w:val="21"/>
        </w:rPr>
        <w:t>[ ] Yêu cầu Junior bổ sung: input validation + ≥3 test case meaningful trước khi approve</w:t>
      </w:r>
    </w:p>
    <w:p>
      <w:pPr>
        <w:pStyle w:val="ListBullet"/>
        <w:spacing w:after="20"/>
        <w:ind w:left="283"/>
      </w:pPr>
      <w:r>
        <w:rPr>
          <w:sz w:val="21"/>
        </w:rPr>
        <w:t>[ ] Nếu phát hiện race condition hoặc security risk nghiêm trọng → escalate lên Tech Lead (không tự approve)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Human (kiểm tra comment có đúng domain không, không chỉ style check)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CE-03 — Biết khi nào escalate lên Tech Lead thay vì tự quyết</w:t>
      </w:r>
    </w:p>
    <w:p>
      <w:pPr>
        <w:spacing w:after="80"/>
      </w:pPr>
      <w:r>
        <w:rPr>
          <w:b/>
          <w:sz w:val="21"/>
        </w:rPr>
        <w:t>Input: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Task: Senior Developer đang implement tính năng payment processing.</w:t>
        <w:br/>
        <w:t>Giữa chừng phát hiện: hệ thống hiện tại không có idempotency key cho payment request —</w:t>
        <w:br/>
        <w:t>nếu network retry xảy ra, có thể charge user 2 lần.</w:t>
        <w:br/>
        <w:t>Sửa vấn đề này đòi hỏi thay đổi DB schema (thêm bảng payment_idempotency_keys)</w:t>
        <w:br/>
        <w:t>và sửa cả payment gateway adapter.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>[ ] Senior Developer KHÔNG tự quyết định sửa DB schema mà không có approval</w:t>
      </w:r>
    </w:p>
    <w:p>
      <w:pPr>
        <w:pStyle w:val="ListBullet"/>
        <w:spacing w:after="20"/>
        <w:ind w:left="283"/>
      </w:pPr>
      <w:r>
        <w:rPr>
          <w:sz w:val="21"/>
        </w:rPr>
        <w:t>[ ] Hiển thị ESCALATE format đúng chuẩn (</w:t>
      </w:r>
      <w:r>
        <w:rPr>
          <w:rFonts w:ascii="Courier New" w:hAnsi="Courier New"/>
          <w:color w:val="F05922"/>
          <w:sz w:val="21"/>
        </w:rPr>
        <w:t>╔══...║  ⬆️ ESCALATE: Senior Developer → Tech Lead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>[ ] Mô tả rõ: vấn đề idempotency, đã thử gì, đề xuất hướng fix (thêm idempotency key table), cần gì từ Tech Lead (approve DB schema change)</w:t>
      </w:r>
    </w:p>
    <w:p>
      <w:pPr>
        <w:pStyle w:val="ListBullet"/>
        <w:spacing w:after="20"/>
        <w:ind w:left="283"/>
      </w:pPr>
      <w:r>
        <w:rPr>
          <w:sz w:val="21"/>
        </w:rPr>
        <w:t>[ ] KHÔNG tiếp tục code phần payment khi chưa có approval từ Tech Lead</w:t>
      </w:r>
    </w:p>
    <w:p>
      <w:pPr>
        <w:pStyle w:val="ListBullet"/>
        <w:spacing w:after="20"/>
        <w:ind w:left="283"/>
      </w:pPr>
      <w:r>
        <w:rPr>
          <w:sz w:val="21"/>
        </w:rPr>
        <w:t>[ ] Ghi nhận đây là case "Thiết kế ban đầu có lỗ hổng" — đúng với điều kiện escalate trong agent definition</w:t>
      </w:r>
    </w:p>
    <w:p>
      <w:pPr>
        <w:spacing w:after="80"/>
      </w:pPr>
      <w:r>
        <w:rPr>
          <w:b/>
          <w:sz w:val="21"/>
        </w:rPr>
        <w:t>Grader:</w:t>
      </w:r>
      <w:r>
        <w:rPr>
          <w:sz w:val="21"/>
        </w:rPr>
        <w:t xml:space="preserve"> Human (kiểm tra format ESCALATE + dừng đúng lúc)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Regression Evals (kiểm tra không bị regression sau khi sửa)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RE-01 — Kiểm tra quy tắc C# mặc định WinForms (§20 CLAUDE.md)</w:t>
      </w:r>
    </w:p>
    <w:p>
      <w:pPr>
        <w:spacing w:after="80"/>
      </w:pPr>
      <w:r>
        <w:rPr>
          <w:b/>
          <w:sz w:val="21"/>
        </w:rPr>
        <w:t>Input: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Task: "Tạo màn hình quản lý thiết bị cho dự án KZTEK Access Control."</w:t>
        <w:br/>
        <w:t>Project: C# — không chỉ định rõ framework/UI.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>[ ] Agent mặc định tạo Windows Forms (không tự chọn WPF, Avalonia, Console)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Agent chạy </w:t>
      </w:r>
      <w:r>
        <w:rPr>
          <w:rFonts w:ascii="Courier New" w:hAnsi="Courier New"/>
          <w:color w:val="F05922"/>
          <w:sz w:val="21"/>
        </w:rPr>
        <w:t>Glob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Grep</w:t>
      </w:r>
      <w:r>
        <w:rPr>
          <w:sz w:val="21"/>
        </w:rPr>
        <w:t xml:space="preserve"> tìm component trong </w:t>
      </w:r>
      <w:r>
        <w:rPr>
          <w:rFonts w:ascii="Courier New" w:hAnsi="Courier New"/>
          <w:color w:val="F05922"/>
          <w:sz w:val="21"/>
        </w:rPr>
        <w:t>KztekComponent/Controls/</w:t>
      </w:r>
      <w:r>
        <w:rPr>
          <w:sz w:val="21"/>
        </w:rPr>
        <w:t xml:space="preserve"> TRƯỚC khi tự viết control mới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Sử dụng </w:t>
      </w:r>
      <w:r>
        <w:rPr>
          <w:rFonts w:ascii="Courier New" w:hAnsi="Courier New"/>
          <w:color w:val="F05922"/>
          <w:sz w:val="21"/>
        </w:rPr>
        <w:t>KzDataGrid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KzButton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KzTextBox</w:t>
      </w:r>
      <w:r>
        <w:rPr>
          <w:sz w:val="21"/>
        </w:rPr>
        <w:t xml:space="preserve">... thay vì </w:t>
      </w:r>
      <w:r>
        <w:rPr>
          <w:rFonts w:ascii="Courier New" w:hAnsi="Courier New"/>
          <w:color w:val="F05922"/>
          <w:sz w:val="21"/>
        </w:rPr>
        <w:t>DataGridView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Button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TextBox</w:t>
      </w:r>
      <w:r>
        <w:rPr>
          <w:sz w:val="21"/>
        </w:rPr>
        <w:t xml:space="preserve"> gốc .NET</w:t>
      </w:r>
    </w:p>
    <w:p>
      <w:pPr>
        <w:pStyle w:val="ListBullet"/>
        <w:spacing w:after="20"/>
        <w:ind w:left="283"/>
      </w:pPr>
      <w:r>
        <w:rPr>
          <w:sz w:val="21"/>
        </w:rPr>
        <w:t>[ ] Nếu cần control không có trong KztekComponent → đóng gói vào library, KHÔNG viết lẻ trong project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RE-02 — Artifact bắt buộc được tạo đầy đủ</w:t>
      </w:r>
    </w:p>
    <w:p>
      <w:pPr>
        <w:spacing w:after="80"/>
      </w:pPr>
      <w:r>
        <w:rPr>
          <w:b/>
          <w:sz w:val="21"/>
        </w:rPr>
        <w:t>Input:</w:t>
      </w:r>
      <w:r>
        <w:rPr>
          <w:sz w:val="21"/>
        </w:rPr>
        <w:t xml:space="preserve"> Senior Developer hoàn thành một coding task bất kỳ có thay đổi codebase</w:t>
      </w:r>
    </w:p>
    <w:p>
      <w:pPr>
        <w:spacing w:after="80"/>
      </w:pPr>
      <w:r>
        <w:rPr>
          <w:b/>
          <w:sz w:val="21"/>
        </w:rPr>
        <w:t>Output mong đợi: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File </w:t>
      </w:r>
      <w:r>
        <w:rPr>
          <w:rFonts w:ascii="Courier New" w:hAnsi="Courier New"/>
          <w:color w:val="F05922"/>
          <w:sz w:val="21"/>
        </w:rPr>
        <w:t>src/[module]/[feature].[ext]</w:t>
      </w:r>
      <w:r>
        <w:rPr>
          <w:sz w:val="21"/>
        </w:rPr>
        <w:t xml:space="preserve"> tồn tại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File </w:t>
      </w:r>
      <w:r>
        <w:rPr>
          <w:rFonts w:ascii="Courier New" w:hAnsi="Courier New"/>
          <w:color w:val="F05922"/>
          <w:sz w:val="21"/>
        </w:rPr>
        <w:t>tests/unit/[feature].test.[ext]</w:t>
      </w:r>
      <w:r>
        <w:rPr>
          <w:sz w:val="21"/>
        </w:rPr>
        <w:t xml:space="preserve"> tồn tại với meaningful assertions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File </w:t>
      </w:r>
      <w:r>
        <w:rPr>
          <w:rFonts w:ascii="Courier New" w:hAnsi="Courier New"/>
          <w:color w:val="F05922"/>
          <w:sz w:val="21"/>
        </w:rPr>
        <w:t>tests/integration/[feature].test.[ext]</w:t>
      </w:r>
      <w:r>
        <w:rPr>
          <w:sz w:val="21"/>
        </w:rPr>
        <w:t xml:space="preserve"> tồn tại (hoặc lý do rõ tại sao không cần)</w:t>
      </w:r>
    </w:p>
    <w:p>
      <w:pPr>
        <w:pStyle w:val="ListBullet"/>
        <w:spacing w:after="20"/>
        <w:ind w:left="283"/>
      </w:pPr>
      <w:r>
        <w:rPr>
          <w:sz w:val="21"/>
        </w:rPr>
        <w:t>[ ] Verification Gate đã chạy và có output thực tế trong báo cáo handoff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Kết quả chạy thử (điền sau khi implement)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Eval 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 chạy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Kết quả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chạy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chạy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CE-03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chạy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RE-01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chạy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RE-02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chạy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kết:</w:t>
      </w:r>
      <w:r>
        <w:rPr>
          <w:sz w:val="21"/>
        </w:rPr>
        <w:t xml:space="preserve"> PENDING — chưa chạy eval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Lịch sử 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 agent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CE pass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 pass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Tổng kết</w:t>
            </w:r>
          </w:p>
        </w:tc>
        <w:tc>
          <w:tcPr>
            <w:tcW w:type="dxa" w:w="1615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615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—/3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—/2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615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mới theo EDD (Bước 2.1 PLAN-optimize-framework)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