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Nghiên cứu Repo: mattpocock/skills</w:t>
      </w:r>
    </w:p>
    <w:p>
      <w:pPr>
        <w:spacing w:after="80"/>
      </w:pPr>
      <w:r>
        <w:rPr>
          <w:b/>
          <w:sz w:val="21"/>
        </w:rPr>
        <w:t>Ngày nghiên cứu:</w:t>
      </w:r>
      <w:r>
        <w:rPr>
          <w:sz w:val="21"/>
        </w:rPr>
        <w:t xml:space="preserve"> 2026-08-05</w:t>
      </w:r>
    </w:p>
    <w:p>
      <w:pPr>
        <w:spacing w:after="80"/>
      </w:pPr>
      <w:r>
        <w:rPr>
          <w:b/>
          <w:sz w:val="21"/>
        </w:rPr>
        <w:t>Researcher:</w:t>
      </w:r>
      <w:r>
        <w:rPr>
          <w:sz w:val="21"/>
        </w:rPr>
        <w:t xml:space="preserve"> GitHub Repo Researcher (WF-GITHUB-RESEARCH)</w:t>
      </w:r>
    </w:p>
    <w:p>
      <w:pPr>
        <w:spacing w:after="80"/>
      </w:pPr>
      <w:r>
        <w:rPr>
          <w:b/>
          <w:sz w:val="21"/>
        </w:rPr>
        <w:t>Nhánh:</w:t>
      </w:r>
      <w:r>
        <w:rPr>
          <w:sz w:val="21"/>
        </w:rPr>
        <w:t xml:space="preserve"> research/skills-2026-08-05</w:t>
      </w:r>
    </w:p>
    <w:p>
      <w:pPr>
        <w:spacing w:after="80"/>
      </w:pPr>
      <w:r>
        <w:rPr>
          <w:b/>
          <w:sz w:val="21"/>
        </w:rPr>
        <w:t>Trạng thái:</w:t>
      </w:r>
      <w:r>
        <w:rPr>
          <w:sz w:val="21"/>
        </w:rPr>
        <w:t xml:space="preserve"> Bước 3 hoàn thành — chờ user chọn Mode A / Mode B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1. Tổng quan repo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Mục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Chi tiết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Repo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[mattpocock/skills](https://github.com/mattpocock/skills)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Tác giả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Matt Pocock — người tạo Total TypeScript, ts-reset, và newsletter AI Hero (~60,000 đăng ký)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Mô tả gốc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"My agent skills that I use every day to do real engineering — not vibe coding"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Version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1.2.1 (plugin.json) / 1.2.0 (package.json)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License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MIT — tự do sử dụng, chỉnh sửa, phân phối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Stars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204,447 (cực kỳ phổ biến)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Forks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17,652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Hoạt động gần nhất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2026-08-05 (hôm nay — đang được phát triển tích cực)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Open Issues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280</w:t>
            </w:r>
          </w:p>
        </w:tc>
      </w:tr>
    </w:tbl>
    <w:p/>
    <w:p>
      <w:pPr>
        <w:spacing w:after="80"/>
      </w:pPr>
      <w:r>
        <w:rPr>
          <w:b/>
          <w:sz w:val="21"/>
        </w:rPr>
        <w:t>Mục đích cốt lõi:</w:t>
      </w:r>
      <w:r>
        <w:rPr>
          <w:sz w:val="21"/>
        </w:rPr>
        <w:t xml:space="preserve"> Bộ skills (slash commands + behaviors) cho Claude Code và Codex được thiết kế theo tư duy kỹ thuật phần mềm thực sự — không phải "vibe coding". Thay vì kiểm soát toàn bộ quy trình như GSD/BMAD, các skill này nhỏ, có thể hack, và composable. Chúng đối phó với 4 failure mode phổ biến khi dùng AI coding agents: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Agent không làm đúng ý → Giải pháp: grilling session trước khi code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Agent quá verbose → Giải pháp: shared domain vocabulary (CONTEXT.md)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Code không chạy → Giải pháp: TDD + feedback loop + debug discipline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>Codebase thành ball of mud → Giải pháp: codebase design vocabulary + architecture improvement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2. Cấu trúc repo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mattpocock/skills/</w:t>
        <w:br/>
        <w:t>├── skills/                          ← Tất cả skill definitions</w:t>
        <w:br/>
        <w:t>│   ├── engineering/                 ← 18 skills (được promote — ship trong plugin)</w:t>
        <w:br/>
        <w:t>│   │   ├── ask-matt/                ← Router: chỉ user gọi, map sang các skill khác</w:t>
        <w:br/>
        <w:t>│   │   ├── grill-with-docs/         ← Grilling + domain model building (stateful)</w:t>
        <w:br/>
        <w:t>│   │   ├── triage/                  ← Issue state machine</w:t>
        <w:br/>
        <w:t>│   │   ├── improve-codebase-architecture/</w:t>
        <w:br/>
        <w:t>│   │   ├── setup-matt-pocock-skills/← Setup 1 lần/repo (issue tracker, labels, doc layout)</w:t>
        <w:br/>
        <w:t>│   │   ├── to-spec/                 ← Conversation → spec → issue tracker</w:t>
        <w:br/>
        <w:t>│   │   ├── to-tickets/              ← Plan → tracer-bullet tickets với blocking edges</w:t>
        <w:br/>
        <w:t>│   │   ├── implement/               ← Build theo spec/tickets (drives /tdd + /code-review)</w:t>
        <w:br/>
        <w:t>│   │   ├── wayfinder/               ← Map huge foggy work as decision tickets</w:t>
        <w:br/>
        <w:t>│   │   ├── prototype/               ← Throwaway HTML prototype để answer design question</w:t>
        <w:br/>
        <w:t>│   │   ├── diagnosing-bugs/         ← 6-phase disciplined debug loop</w:t>
        <w:br/>
        <w:t>│   │   ├── research/                ← Background agent investigates từ primary sources</w:t>
        <w:br/>
        <w:t>│   │   ├── tdd/                     ← Red-green-refactor TDD loop</w:t>
        <w:br/>
        <w:t>│   │   ├── domain-modeling/         ← Sharpen project domain language → CONTEXT.md + ADRs</w:t>
        <w:br/>
        <w:t>│   │   ├── codebase-design/         ← Deep module vocabulary (module/interface/depth/seam)</w:t>
        <w:br/>
        <w:t>│   │   ├── code-review/             ← 2-axis parallel sub-agents review (Standards + Spec)</w:t>
        <w:br/>
        <w:t>│   │   ├── resolving-merge-conflicts/</w:t>
        <w:br/>
        <w:t>│   │   └── wizard/                  ← Tạo bash wizard cho bước chỉ human làm được</w:t>
        <w:br/>
        <w:t>│   ├── productivity/                ← 7 skills (được promote — ship trong plugin)</w:t>
        <w:br/>
        <w:t>│   │   ├── grill-me/                ← User-invoked grilling (stateless, không có repo)</w:t>
        <w:br/>
        <w:t>│   │   ├── grilling/                ← Reusable interview primitive (model-invoked)</w:t>
        <w:br/>
        <w:t>│   │   ├── handoff/                 ← Compact session → file để agent mới tiếp tục</w:t>
        <w:br/>
        <w:t>│   │   ├── teach/                   ← Multi-session teaching workspace</w:t>
        <w:br/>
        <w:t>│   │   ├── to-questionnaire/        ← Decision → questionnaire gửi người khác</w:t>
        <w:br/>
        <w:t>│   │   ├── wait-what/               ← Re-explain message không hiểu, dùng vocab CONTEXT.md</w:t>
        <w:br/>
        <w:t>│   │   └── writing-for-agents/      ← Meta-skill: viết docs cho agents</w:t>
        <w:br/>
        <w:t>│   ├── misc/                        ← 4 skills (giữ lại, không promote, không ship)</w:t>
        <w:br/>
        <w:t>│   ├── in-progress/                 ← 6 skills (beta, public để nhận feedback, không ship)</w:t>
        <w:br/>
        <w:t>│   └── deprecated/                  ← Skills không còn dùng</w:t>
        <w:br/>
        <w:t>├── docs/                            ← Human-facing docs (mirrors engineering/ + productivity/)</w:t>
        <w:br/>
        <w:t>│   ├── engineering/                 ← 1 page/skill với 4 sections chuẩn</w:t>
        <w:br/>
        <w:t>│   └── productivity/</w:t>
        <w:br/>
        <w:t>├── .agents/                         ← Documentation cho agent/maintainer của repo này</w:t>
        <w:br/>
        <w:t>│   ├── adr/                         ← Architectural decisions về system skills</w:t>
        <w:br/>
        <w:t>│   ├── install-block.md             ← Cú pháp install cho readme</w:t>
        <w:br/>
        <w:t>│   ├── invocation.md                ← Model-invoked vs user-invoked rules</w:t>
        <w:br/>
        <w:t>│   └── writing-docs.md              ← Template viết docs page cho skill</w:t>
        <w:br/>
        <w:t>├── .claude-plugin/                  ← Claude Code plugin manifest</w:t>
        <w:br/>
        <w:t>│   ├── plugin.json                  ← Danh sách skills ship trong plugin, version</w:t>
        <w:br/>
        <w:t>│   └── marketplace.json             ← Self-hosted marketplace fallback</w:t>
        <w:br/>
        <w:t>├── .out-of-scope/                   ← ADR-style docs: những gì đã từ chối và tại sao</w:t>
        <w:br/>
        <w:t>├── scripts/</w:t>
        <w:br/>
        <w:t>│   ├── link-skills.sh               ← Symlink skills vào ~/.claude/skills, ~/.agents/skills</w:t>
        <w:br/>
        <w:t>│   └── list-skills.sh</w:t>
        <w:br/>
        <w:t>├── CONTEXT.md                       ← Shared domain glossary của chính repo skills này</w:t>
        <w:br/>
        <w:t>├── CLAUDE.md                        ← Repo instructions cho Claude Code agents</w:t>
        <w:br/>
        <w:t>└── AGENTS.md                        ← Symlink → CLAUDE.md (để Codex đọc cùng instructions)</w:t>
      </w:r>
    </w:p>
    <w:p>
      <w:pPr>
        <w:spacing w:after="80"/>
      </w:pPr>
      <w:r>
        <w:rPr>
          <w:b/>
          <w:sz w:val="21"/>
        </w:rPr>
        <w:t>Mỗi skill trong `engineering/` và `productivity/` có: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SKILL.md</w:t>
      </w:r>
      <w:r>
        <w:rPr>
          <w:sz w:val="21"/>
        </w:rPr>
        <w:t xml:space="preserve"> — nội dung skill, frontmatter YAML (name, description, disable-model-invocation)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agents/openai.yaml</w:t>
      </w:r>
      <w:r>
        <w:rPr>
          <w:sz w:val="21"/>
        </w:rPr>
        <w:t xml:space="preserve"> — Codex metadata (display_name, short_description, policy.allow_implicit_invocation)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 companion tùy chọn: </w:t>
      </w:r>
      <w:r>
        <w:rPr>
          <w:rFonts w:ascii="Courier New" w:hAnsi="Courier New"/>
          <w:color w:val="F05922"/>
          <w:sz w:val="21"/>
        </w:rPr>
        <w:t>DEEPENING.md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DESIGN-IT-TWICE.md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PHASE-BOUNDARIES.md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tests.md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mocking.md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3. Phân tích kỹ thuật</w:t>
      </w:r>
    </w:p>
    <w:p>
      <w:pPr>
        <w:pStyle w:val="Heading3"/>
        <w:spacing w:before="160" w:after="60"/>
      </w:pPr>
      <w:r>
        <w:rPr>
          <w:color w:val="4A3F8C"/>
          <w:sz w:val="24"/>
        </w:rPr>
        <w:t>3.1 User-invoked vs Model-invoked — Phân tách tường minh</w:t>
      </w:r>
    </w:p>
    <w:p>
      <w:pPr>
        <w:spacing w:after="80"/>
      </w:pPr>
      <w:r>
        <w:rPr>
          <w:sz w:val="21"/>
        </w:rPr>
        <w:t>Đây là pattern nổi bật nhất của repo. Mỗi skill thuộc đúng 1 trong 2 loại:</w:t>
      </w:r>
    </w:p>
    <w:p>
      <w:pPr>
        <w:spacing w:after="80"/>
      </w:pPr>
      <w:r>
        <w:rPr>
          <w:b/>
          <w:sz w:val="21"/>
        </w:rPr>
        <w:t>User-invoked</w:t>
      </w:r>
      <w:r>
        <w:rPr>
          <w:sz w:val="21"/>
        </w:rPr>
        <w:t xml:space="preserve"> (chỉ human gọi, không agent tự gọi):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SKILL.md frontmatter</w:t>
        <w:br/>
        <w:t>disable-model-invocation: true</w:t>
        <w:br/>
        <w:br/>
        <w:t xml:space="preserve"># agents/openai.yaml  </w:t>
        <w:br/>
        <w:t>policy:</w:t>
        <w:br/>
        <w:t xml:space="preserve">  allow_implicit_invocation: false</w:t>
      </w:r>
    </w:p>
    <w:p>
      <w:pPr>
        <w:spacing w:after="80"/>
      </w:pPr>
      <w:r>
        <w:rPr>
          <w:sz w:val="21"/>
        </w:rPr>
        <w:t xml:space="preserve">Ví dụ: </w:t>
      </w:r>
      <w:r>
        <w:rPr>
          <w:rFonts w:ascii="Courier New" w:hAnsi="Courier New"/>
          <w:color w:val="F05922"/>
          <w:sz w:val="18"/>
        </w:rPr>
        <w:t>ask-matt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grill-with-docs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grill-me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handoff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implement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wayfinder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to-spec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to-tickets</w:t>
      </w:r>
    </w:p>
    <w:p>
      <w:pPr>
        <w:spacing w:after="80"/>
      </w:pPr>
      <w:r>
        <w:rPr>
          <w:b/>
          <w:sz w:val="21"/>
        </w:rPr>
        <w:t>Model-invoked</w:t>
      </w:r>
      <w:r>
        <w:rPr>
          <w:sz w:val="21"/>
        </w:rPr>
        <w:t xml:space="preserve"> (agent hoặc human đều có thể gọi):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Không có disable-model-invocation, description dùng trigger phrasing</w:t>
        <w:br/>
        <w:t>description: "Grill the user relentlessly about a plan, decision, or idea. Use when the user wants to stress-test their thinking, or uses any 'grill' trigger phrases."</w:t>
      </w:r>
    </w:p>
    <w:p>
      <w:pPr>
        <w:spacing w:after="80"/>
      </w:pPr>
      <w:r>
        <w:rPr>
          <w:sz w:val="21"/>
        </w:rPr>
        <w:t xml:space="preserve">Ví dụ: </w:t>
      </w:r>
      <w:r>
        <w:rPr>
          <w:rFonts w:ascii="Courier New" w:hAnsi="Courier New"/>
          <w:color w:val="F05922"/>
          <w:sz w:val="18"/>
        </w:rPr>
        <w:t>grilling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tdd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diagnosing-bugs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codebase-design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domain-modeling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code-review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research</w:t>
      </w:r>
    </w:p>
    <w:p>
      <w:pPr>
        <w:spacing w:after="80"/>
      </w:pPr>
      <w:r>
        <w:rPr>
          <w:b/>
          <w:sz w:val="21"/>
        </w:rPr>
        <w:t>Quy tắc thành phần:</w:t>
      </w:r>
      <w:r>
        <w:rPr>
          <w:sz w:val="21"/>
        </w:rPr>
        <w:t xml:space="preserve"> User-invoked skill có thể gọi model-invoked skill, nhưng KHÔNG BAO GIỜ gọi user-invoked skill khác. Model-invoked skill hoàn toàn độc lập.</w:t>
      </w:r>
    </w:p>
    <w:p>
      <w:pPr>
        <w:spacing w:after="80"/>
      </w:pPr>
      <w:r>
        <w:rPr>
          <w:b/>
          <w:sz w:val="21"/>
        </w:rPr>
        <w:t>Lý do thiết kế:</w:t>
      </w:r>
      <w:r>
        <w:rPr>
          <w:sz w:val="21"/>
        </w:rPr>
        <w:t xml:space="preserve"> Ngăn agent tự ý khởi động orchestration flow (như </w:t>
      </w:r>
      <w:r>
        <w:rPr>
          <w:rFonts w:ascii="Courier New" w:hAnsi="Courier New"/>
          <w:color w:val="F05922"/>
          <w:sz w:val="18"/>
        </w:rPr>
        <w:t>grill-with-docs</w:t>
      </w:r>
      <w:r>
        <w:rPr>
          <w:sz w:val="21"/>
        </w:rPr>
        <w:t xml:space="preserve"> hoặc </w:t>
      </w:r>
      <w:r>
        <w:rPr>
          <w:rFonts w:ascii="Courier New" w:hAnsi="Courier New"/>
          <w:color w:val="F05922"/>
          <w:sz w:val="18"/>
        </w:rPr>
        <w:t>implement</w:t>
      </w:r>
      <w:r>
        <w:rPr>
          <w:sz w:val="21"/>
        </w:rPr>
        <w:t>) — những flow này chỉ có ý nghĩa khi human chủ động muốn. Model-invoked skills là "primitive" được tái dùng bởi nhiều user-invoked skills.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3.2 Grilling — Reusable Interview Primitive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grilling</w:t>
      </w:r>
      <w:r>
        <w:rPr>
          <w:sz w:val="21"/>
        </w:rPr>
        <w:t xml:space="preserve"> (model-invoked) là primitive được dùng bởi ít nhất 5 skills: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grill-me</w:t>
      </w:r>
      <w:r>
        <w:rPr>
          <w:sz w:val="21"/>
        </w:rPr>
        <w:t xml:space="preserve"> (wrapper stateless)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grill-with-docs</w:t>
      </w:r>
      <w:r>
        <w:rPr>
          <w:sz w:val="21"/>
        </w:rPr>
        <w:t xml:space="preserve"> (wrapper với CONTEXT.md + ADRs)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triage</w:t>
      </w:r>
      <w:r>
        <w:rPr>
          <w:sz w:val="21"/>
        </w:rPr>
        <w:t xml:space="preserve"> (internal)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wayfinder</w:t>
      </w:r>
      <w:r>
        <w:rPr>
          <w:sz w:val="21"/>
        </w:rPr>
        <w:t xml:space="preserve"> (internal)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improve-codebase-architecture</w:t>
      </w:r>
      <w:r>
        <w:rPr>
          <w:sz w:val="21"/>
        </w:rPr>
        <w:t xml:space="preserve"> (internal)</w:t>
      </w:r>
    </w:p>
    <w:p>
      <w:pPr>
        <w:spacing w:after="80"/>
      </w:pPr>
      <w:r>
        <w:rPr>
          <w:b/>
          <w:sz w:val="21"/>
        </w:rPr>
        <w:t>Cơ chế: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18"/>
        </w:rPr>
        <w:t>skills/productivity/grilling/SKILL.md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Map decisions như </w:t>
      </w:r>
      <w:r>
        <w:rPr>
          <w:b/>
          <w:sz w:val="21"/>
        </w:rPr>
        <w:t>design tree</w:t>
      </w:r>
      <w:r>
        <w:rPr>
          <w:sz w:val="21"/>
        </w:rPr>
        <w:t>: mỗi quyết định branch thành các quyết định phụ thuộc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Làm việc theo </w:t>
      </w:r>
      <w:r>
        <w:rPr>
          <w:b/>
          <w:sz w:val="21"/>
        </w:rPr>
        <w:t>rounds</w:t>
      </w:r>
      <w:r>
        <w:rPr>
          <w:sz w:val="21"/>
        </w:rPr>
        <w:t>: frontier = tất cả quyết định chưa settled có đủ prerequisite</w:t>
      </w:r>
    </w:p>
    <w:p>
      <w:pPr>
        <w:pStyle w:val="ListBullet"/>
        <w:spacing w:after="20"/>
        <w:ind w:left="283"/>
      </w:pPr>
      <w:r>
        <w:rPr>
          <w:sz w:val="21"/>
        </w:rPr>
        <w:t>Mỗi round: hỏi toàn bộ frontier cùng lúc (đánh số + kèm recommended answer), chờ trả lời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Agent tự tìm </w:t>
      </w:r>
      <w:r>
        <w:rPr>
          <w:b/>
          <w:sz w:val="21"/>
        </w:rPr>
        <w:t>facts</w:t>
      </w:r>
      <w:r>
        <w:rPr>
          <w:sz w:val="21"/>
        </w:rPr>
        <w:t xml:space="preserve"> từ environment (sub-agent nếu cần) — không hỏi user về thứ agent tra được</w:t>
      </w:r>
    </w:p>
    <w:p>
      <w:pPr>
        <w:pStyle w:val="ListBullet"/>
        <w:spacing w:after="20"/>
        <w:ind w:left="283"/>
      </w:pPr>
      <w:r>
        <w:rPr>
          <w:sz w:val="21"/>
        </w:rPr>
        <w:t>Session kết thúc khi frontier rỗng: mọi branch của design tree đã resolved</w:t>
      </w:r>
    </w:p>
    <w:p>
      <w:pPr>
        <w:spacing w:after="80"/>
      </w:pPr>
      <w:r>
        <w:rPr>
          <w:b/>
          <w:sz w:val="21"/>
        </w:rPr>
        <w:t>Format câu hỏi chuẩn: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Q1 - &lt;question title&gt;: &lt;question body&gt;</w:t>
        <w:br/>
        <w:t>➡️ &lt;your recommended answer&gt;</w:t>
      </w:r>
    </w:p>
    <w:p>
      <w:pPr>
        <w:pStyle w:val="Heading3"/>
        <w:spacing w:before="160" w:after="60"/>
      </w:pPr>
      <w:r>
        <w:rPr>
          <w:color w:val="4A3F8C"/>
          <w:sz w:val="24"/>
        </w:rPr>
        <w:t>3.3 CONTEXT.md — Shared Domain Glossary</w:t>
      </w:r>
    </w:p>
    <w:p>
      <w:pPr>
        <w:spacing w:after="80"/>
      </w:pPr>
      <w:r>
        <w:rPr>
          <w:sz w:val="21"/>
        </w:rPr>
        <w:t xml:space="preserve">Pattern: mỗi repo dùng skills này nên có </w:t>
      </w:r>
      <w:r>
        <w:rPr>
          <w:rFonts w:ascii="Courier New" w:hAnsi="Courier New"/>
          <w:color w:val="F05922"/>
          <w:sz w:val="18"/>
        </w:rPr>
        <w:t>CONTEXT.md</w:t>
      </w:r>
      <w:r>
        <w:rPr>
          <w:sz w:val="21"/>
        </w:rPr>
        <w:t xml:space="preserve"> riêng, do </w:t>
      </w:r>
      <w:r>
        <w:rPr>
          <w:rFonts w:ascii="Courier New" w:hAnsi="Courier New"/>
          <w:color w:val="F05922"/>
          <w:sz w:val="18"/>
        </w:rPr>
        <w:t>/grill-with-docs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18"/>
        </w:rPr>
        <w:t>/domain-modeling</w:t>
      </w:r>
      <w:r>
        <w:rPr>
          <w:sz w:val="21"/>
        </w:rPr>
        <w:t xml:space="preserve"> sinh ra và maintain.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CONTEXT.md</w:t>
      </w:r>
      <w:r>
        <w:rPr>
          <w:sz w:val="21"/>
        </w:rPr>
        <w:t xml:space="preserve"> trong repo </w:t>
      </w:r>
      <w:r>
        <w:rPr>
          <w:rFonts w:ascii="Courier New" w:hAnsi="Courier New"/>
          <w:color w:val="F05922"/>
          <w:sz w:val="18"/>
        </w:rPr>
        <w:t>mattpocock/skills</w:t>
      </w:r>
      <w:r>
        <w:rPr>
          <w:sz w:val="21"/>
        </w:rPr>
        <w:t xml:space="preserve"> chính là ví dụ minh họa (</w:t>
      </w:r>
      <w:r>
        <w:rPr>
          <w:rFonts w:ascii="Courier New" w:hAnsi="Courier New"/>
          <w:color w:val="F05922"/>
          <w:sz w:val="18"/>
        </w:rPr>
        <w:t>CONTEXT.md</w:t>
      </w:r>
      <w:r>
        <w:rPr>
          <w:sz w:val="21"/>
        </w:rPr>
        <w:t xml:space="preserve"> tại root):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## Language</w:t>
        <w:br/>
        <w:t>**Issue tracker**: The tool that hosts a repo's issues...</w:t>
        <w:br/>
        <w:t xml:space="preserve">  _Avoid_: backlog manager, backlog backend, issue host</w:t>
        <w:br/>
        <w:br/>
        <w:t>**Issue**: A single tracked unit of work...</w:t>
        <w:br/>
        <w:t xml:space="preserve">  _Avoid_: ticket (chỉ dùng khi quote external system)</w:t>
      </w:r>
    </w:p>
    <w:p>
      <w:pPr>
        <w:spacing w:after="80"/>
      </w:pPr>
      <w:r>
        <w:rPr>
          <w:b/>
          <w:sz w:val="21"/>
        </w:rPr>
        <w:t>Mục đích:</w:t>
      </w:r>
    </w:p>
    <w:p>
      <w:pPr>
        <w:pStyle w:val="ListBullet"/>
        <w:spacing w:after="20"/>
        <w:ind w:left="283"/>
      </w:pPr>
      <w:r>
        <w:rPr>
          <w:sz w:val="21"/>
        </w:rPr>
        <w:t>Tất cả agents cùng dùng vocabulary này thay vì phải "suy đoán jargon"</w:t>
      </w:r>
    </w:p>
    <w:p>
      <w:pPr>
        <w:pStyle w:val="ListBullet"/>
        <w:spacing w:after="20"/>
        <w:ind w:left="283"/>
      </w:pPr>
      <w:r>
        <w:rPr>
          <w:sz w:val="21"/>
        </w:rPr>
        <w:t>Giảm verbosity: "problem with materialization cascade" thay vì "problem when a lesson inside a section is made real"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 này được đọc bởi </w:t>
      </w:r>
      <w:r>
        <w:rPr>
          <w:rFonts w:ascii="Courier New" w:hAnsi="Courier New"/>
          <w:color w:val="F05922"/>
          <w:sz w:val="21"/>
        </w:rPr>
        <w:t>tdd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diagnosing-bugs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code-review</w:t>
      </w:r>
      <w:r>
        <w:rPr>
          <w:sz w:val="21"/>
        </w:rPr>
        <w:t xml:space="preserve"> để dùng vocabulary đúng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domain-modeling</w:t>
      </w:r>
      <w:r>
        <w:rPr>
          <w:sz w:val="21"/>
        </w:rPr>
        <w:t xml:space="preserve"> skill chủ động challenge và update file này</w:t>
      </w:r>
    </w:p>
    <w:p>
      <w:pPr>
        <w:pStyle w:val="Heading3"/>
        <w:spacing w:before="160" w:after="60"/>
      </w:pPr>
      <w:r>
        <w:rPr>
          <w:color w:val="4A3F8C"/>
          <w:sz w:val="24"/>
        </w:rPr>
        <w:t>3.4 Diagnosing-bugs — 6-Phase Disciplined Debug Loop</w:t>
      </w:r>
    </w:p>
    <w:p>
      <w:pPr>
        <w:spacing w:after="80"/>
      </w:pPr>
      <w:r>
        <w:rPr>
          <w:sz w:val="21"/>
        </w:rPr>
        <w:t>(</w:t>
      </w:r>
      <w:r>
        <w:rPr>
          <w:rFonts w:ascii="Courier New" w:hAnsi="Courier New"/>
          <w:color w:val="F05922"/>
          <w:sz w:val="18"/>
        </w:rPr>
        <w:t>skills/engineering/diagnosing-bugs/SKILL.md</w:t>
      </w:r>
      <w:r>
        <w:rPr>
          <w:sz w:val="21"/>
        </w:rPr>
        <w:t>)</w:t>
      </w:r>
    </w:p>
    <w:p>
      <w:pPr>
        <w:spacing w:after="80"/>
      </w:pPr>
      <w:r>
        <w:rPr>
          <w:sz w:val="21"/>
        </w:rPr>
        <w:t>Phase 1 — Build a feedback loop (critical, tốn effort nhiều nhất):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Phải có </w:t>
      </w:r>
      <w:r>
        <w:rPr>
          <w:b/>
          <w:sz w:val="21"/>
        </w:rPr>
        <w:t>tight feedback loop</w:t>
      </w:r>
      <w:r>
        <w:rPr>
          <w:sz w:val="21"/>
        </w:rPr>
        <w:t xml:space="preserve"> trước: 1 command có thể go red on this bug</w:t>
      </w:r>
    </w:p>
    <w:p>
      <w:pPr>
        <w:pStyle w:val="ListBullet"/>
        <w:spacing w:after="20"/>
        <w:ind w:left="283"/>
      </w:pPr>
      <w:r>
        <w:rPr>
          <w:sz w:val="21"/>
        </w:rPr>
        <w:t>10 cách build: failing test, curl script, CLI invocation, headless browser, trace replay, throwaway harness, property/fuzz, bisection, differential, HITL bash script</w:t>
      </w:r>
    </w:p>
    <w:p>
      <w:pPr>
        <w:pStyle w:val="ListBullet"/>
        <w:spacing w:after="20"/>
        <w:ind w:left="283"/>
      </w:pPr>
      <w:r>
        <w:rPr>
          <w:b/>
          <w:sz w:val="21"/>
        </w:rPr>
        <w:t>Completion criterion:</w:t>
      </w:r>
      <w:r>
        <w:rPr>
          <w:sz w:val="21"/>
        </w:rPr>
        <w:t xml:space="preserve"> "No Phase 2 if no tight loop." Nếu bắt đầu đọc code để suy ra hypothesis trước khi có loop → STOP.</w:t>
      </w:r>
    </w:p>
    <w:p>
      <w:pPr>
        <w:spacing w:after="80"/>
      </w:pPr>
      <w:r>
        <w:rPr>
          <w:sz w:val="21"/>
        </w:rPr>
        <w:t>Phase 2 — Reproduce + minimise</w:t>
      </w:r>
    </w:p>
    <w:p>
      <w:pPr>
        <w:spacing w:after="80"/>
      </w:pPr>
      <w:r>
        <w:rPr>
          <w:sz w:val="21"/>
        </w:rPr>
        <w:t>Phase 3 — Hypothesise (3-5 ranked hypotheses, falsifiable predictions)</w:t>
      </w:r>
    </w:p>
    <w:p>
      <w:pPr>
        <w:spacing w:after="80"/>
      </w:pPr>
      <w:r>
        <w:rPr>
          <w:sz w:val="21"/>
        </w:rPr>
        <w:t xml:space="preserve">Phase 4 — Instrument (1 variable at a time, tagged debug logs </w:t>
      </w:r>
      <w:r>
        <w:rPr>
          <w:rFonts w:ascii="Courier New" w:hAnsi="Courier New"/>
          <w:color w:val="F05922"/>
          <w:sz w:val="18"/>
        </w:rPr>
        <w:t>[DEBUG-a4f2]</w:t>
      </w:r>
      <w:r>
        <w:rPr>
          <w:sz w:val="21"/>
        </w:rPr>
        <w:t>)</w:t>
      </w:r>
    </w:p>
    <w:p>
      <w:pPr>
        <w:spacing w:after="80"/>
      </w:pPr>
      <w:r>
        <w:rPr>
          <w:sz w:val="21"/>
        </w:rPr>
        <w:t>Phase 5 — Fix + regression test (write test BEFORE fix, chỉ khi có correct seam)</w:t>
      </w:r>
    </w:p>
    <w:p>
      <w:pPr>
        <w:spacing w:after="80"/>
      </w:pPr>
      <w:r>
        <w:rPr>
          <w:sz w:val="21"/>
        </w:rPr>
        <w:t>Phase 6 — Cleanup + post-mortem (grep debug tags, thêm architectural finding)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3.5 Code-review — 2-Axis Parallel Sub-agents</w:t>
      </w:r>
    </w:p>
    <w:p>
      <w:pPr>
        <w:spacing w:after="80"/>
      </w:pPr>
      <w:r>
        <w:rPr>
          <w:sz w:val="21"/>
        </w:rPr>
        <w:t>(</w:t>
      </w:r>
      <w:r>
        <w:rPr>
          <w:rFonts w:ascii="Courier New" w:hAnsi="Courier New"/>
          <w:color w:val="F05922"/>
          <w:sz w:val="18"/>
        </w:rPr>
        <w:t>skills/engineering/code-review/SKILL.md</w:t>
      </w:r>
      <w:r>
        <w:rPr>
          <w:sz w:val="21"/>
        </w:rPr>
        <w:t>)</w:t>
      </w:r>
    </w:p>
    <w:p>
      <w:pPr>
        <w:spacing w:after="80"/>
      </w:pPr>
      <w:r>
        <w:rPr>
          <w:sz w:val="21"/>
        </w:rPr>
        <w:t>Hai trục hoàn toàn độc lập, chạy song song:</w:t>
      </w:r>
    </w:p>
    <w:p>
      <w:pPr>
        <w:pStyle w:val="ListBullet"/>
        <w:spacing w:after="20"/>
        <w:ind w:left="283"/>
      </w:pPr>
      <w:r>
        <w:rPr>
          <w:b/>
          <w:sz w:val="21"/>
        </w:rPr>
        <w:t>Standards</w:t>
      </w:r>
      <w:r>
        <w:rPr>
          <w:sz w:val="21"/>
        </w:rPr>
        <w:t>: code có theo documented coding standards không? + Fowler code smells baseline</w:t>
      </w:r>
    </w:p>
    <w:p>
      <w:pPr>
        <w:pStyle w:val="ListBullet"/>
        <w:spacing w:after="20"/>
        <w:ind w:left="283"/>
      </w:pPr>
      <w:r>
        <w:rPr>
          <w:b/>
          <w:sz w:val="21"/>
        </w:rPr>
        <w:t>Spec</w:t>
      </w:r>
      <w:r>
        <w:rPr>
          <w:sz w:val="21"/>
        </w:rPr>
        <w:t>: code có faithfully implement originating issue/spec không?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Spawn cả 2 sub-agents cùng 1 lúc với Agent tool →</w:t>
        <w:br/>
        <w:t>collect reports → aggregate dưới 2 headings riêng biệt → KHÔNG merge/rerank</w:t>
      </w:r>
    </w:p>
    <w:p>
      <w:pPr>
        <w:spacing w:after="80"/>
      </w:pPr>
      <w:r>
        <w:rPr>
          <w:b/>
          <w:sz w:val="21"/>
        </w:rPr>
        <w:t>Lý do 2 trục riêng biệt:</w:t>
      </w:r>
      <w:r>
        <w:rPr>
          <w:sz w:val="21"/>
        </w:rPr>
        <w:t xml:space="preserve"> Code có thể pass Standards nhưng fail Spec (đúng convention, sai yêu cầu), hoặc ngược lại. Trộn 2 trục khiến 1 trục mask trục kia.</w:t>
      </w:r>
    </w:p>
    <w:p>
      <w:pPr>
        <w:spacing w:after="80"/>
      </w:pPr>
      <w:r>
        <w:rPr>
          <w:b/>
          <w:sz w:val="21"/>
        </w:rPr>
        <w:t>Fowler smell baseline cố định</w:t>
      </w:r>
      <w:r>
        <w:rPr>
          <w:sz w:val="21"/>
        </w:rPr>
        <w:t xml:space="preserve"> (12 smells, luôn áp dụng dù repo không có coding standards): Mysterious Name, Duplicated Code, Feature Envy, Data Clumps, Primitive Obsession, Repeated Switches, Shotgun Surgery, Divergent Change, Speculative Generality, Message Chains, Middle Man, Refused Bequest.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3.6 Codebase-design — Deep Module Vocabulary</w:t>
      </w:r>
    </w:p>
    <w:p>
      <w:pPr>
        <w:spacing w:after="80"/>
      </w:pPr>
      <w:r>
        <w:rPr>
          <w:sz w:val="21"/>
        </w:rPr>
        <w:t>(</w:t>
      </w:r>
      <w:r>
        <w:rPr>
          <w:rFonts w:ascii="Courier New" w:hAnsi="Courier New"/>
          <w:color w:val="F05922"/>
          <w:sz w:val="18"/>
        </w:rPr>
        <w:t>skills/engineering/codebase-design/SKILL.md</w:t>
      </w:r>
      <w:r>
        <w:rPr>
          <w:sz w:val="21"/>
        </w:rPr>
        <w:t>)</w:t>
      </w:r>
    </w:p>
    <w:p>
      <w:pPr>
        <w:spacing w:after="80"/>
      </w:pPr>
      <w:r>
        <w:rPr>
          <w:sz w:val="21"/>
        </w:rPr>
        <w:t>Định nghĩa chính xác 6 khái niệm (dùng đúng từ, không thay thế bằng "component/API/boundary"):</w:t>
      </w:r>
    </w:p>
    <w:p>
      <w:pPr>
        <w:pStyle w:val="ListBullet"/>
        <w:spacing w:after="20"/>
        <w:ind w:left="283"/>
      </w:pPr>
      <w:r>
        <w:rPr>
          <w:b/>
          <w:sz w:val="21"/>
        </w:rPr>
        <w:t>Module</w:t>
      </w:r>
      <w:r>
        <w:rPr>
          <w:sz w:val="21"/>
        </w:rPr>
        <w:t>: anything with interface + implementation (scale-agnostic: function, class, package, tier-slice)</w:t>
      </w:r>
    </w:p>
    <w:p>
      <w:pPr>
        <w:pStyle w:val="ListBullet"/>
        <w:spacing w:after="20"/>
        <w:ind w:left="283"/>
      </w:pPr>
      <w:r>
        <w:rPr>
          <w:b/>
          <w:sz w:val="21"/>
        </w:rPr>
        <w:t>Interface</w:t>
      </w:r>
      <w:r>
        <w:rPr>
          <w:sz w:val="21"/>
        </w:rPr>
        <w:t>: type signature + invariants + ordering constraints + error modes + config + perf characteristics</w:t>
      </w:r>
    </w:p>
    <w:p>
      <w:pPr>
        <w:pStyle w:val="ListBullet"/>
        <w:spacing w:after="20"/>
        <w:ind w:left="283"/>
      </w:pPr>
      <w:r>
        <w:rPr>
          <w:b/>
          <w:sz w:val="21"/>
        </w:rPr>
        <w:t>Depth</w:t>
      </w:r>
      <w:r>
        <w:rPr>
          <w:sz w:val="21"/>
        </w:rPr>
        <w:t>: leverage-as-interface — amount of behavior per unit of interface learned</w:t>
      </w:r>
    </w:p>
    <w:p>
      <w:pPr>
        <w:pStyle w:val="ListBullet"/>
        <w:spacing w:after="20"/>
        <w:ind w:left="283"/>
      </w:pPr>
      <w:r>
        <w:rPr>
          <w:b/>
          <w:sz w:val="21"/>
        </w:rPr>
        <w:t>Seam</w:t>
      </w:r>
      <w:r>
        <w:rPr>
          <w:sz w:val="21"/>
        </w:rPr>
        <w:t xml:space="preserve"> (Michael Feathers): where you can alter behavior without editing in that place</w:t>
      </w:r>
    </w:p>
    <w:p>
      <w:pPr>
        <w:pStyle w:val="ListBullet"/>
        <w:spacing w:after="20"/>
        <w:ind w:left="283"/>
      </w:pPr>
      <w:r>
        <w:rPr>
          <w:b/>
          <w:sz w:val="21"/>
        </w:rPr>
        <w:t>Adapter</w:t>
      </w:r>
      <w:r>
        <w:rPr>
          <w:sz w:val="21"/>
        </w:rPr>
        <w:t>: concrete thing satisfying an interface at a seam (role, not substance)</w:t>
      </w:r>
    </w:p>
    <w:p>
      <w:pPr>
        <w:pStyle w:val="ListBullet"/>
        <w:spacing w:after="20"/>
        <w:ind w:left="283"/>
      </w:pPr>
      <w:r>
        <w:rPr>
          <w:b/>
          <w:sz w:val="21"/>
        </w:rPr>
        <w:t>Leverage/Locality</w:t>
      </w:r>
      <w:r>
        <w:rPr>
          <w:sz w:val="21"/>
        </w:rPr>
        <w:t>: what callers/maintainers get from depth</w:t>
      </w:r>
    </w:p>
    <w:p>
      <w:pPr>
        <w:spacing w:after="80"/>
      </w:pPr>
      <w:r>
        <w:rPr>
          <w:b/>
          <w:sz w:val="21"/>
        </w:rPr>
        <w:t>Test thực dụng:</w:t>
      </w:r>
    </w:p>
    <w:p>
      <w:pPr>
        <w:pStyle w:val="ListBullet"/>
        <w:spacing w:after="20"/>
        <w:ind w:left="283"/>
      </w:pPr>
      <w:r>
        <w:rPr>
          <w:sz w:val="21"/>
        </w:rPr>
        <w:t>Deletion test: xóa module đi thì complexity biến mất (pass-through) hay xuất hiện khắp N callers (earning keep)?</w:t>
      </w:r>
    </w:p>
    <w:p>
      <w:pPr>
        <w:pStyle w:val="ListBullet"/>
        <w:spacing w:after="20"/>
        <w:ind w:left="283"/>
      </w:pPr>
      <w:r>
        <w:rPr>
          <w:sz w:val="21"/>
        </w:rPr>
        <w:t>One adapter = hypothetical seam. Two adapters = real seam. Không tạo seam khi chưa cần.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3.7 Wayfinder — Map Huge Work as Decision Tickets</w:t>
      </w:r>
    </w:p>
    <w:p>
      <w:pPr>
        <w:spacing w:after="80"/>
      </w:pPr>
      <w:r>
        <w:rPr>
          <w:sz w:val="21"/>
        </w:rPr>
        <w:t>(</w:t>
      </w:r>
      <w:r>
        <w:rPr>
          <w:rFonts w:ascii="Courier New" w:hAnsi="Courier New"/>
          <w:color w:val="F05922"/>
          <w:sz w:val="18"/>
        </w:rPr>
        <w:t>skills/engineering/wayfinder/SKILL.md</w:t>
      </w:r>
      <w:r>
        <w:rPr>
          <w:sz w:val="21"/>
        </w:rPr>
        <w:t>)</w:t>
      </w:r>
    </w:p>
    <w:p>
      <w:pPr>
        <w:spacing w:after="80"/>
      </w:pPr>
      <w:r>
        <w:rPr>
          <w:sz w:val="21"/>
        </w:rPr>
        <w:t xml:space="preserve">Dành cho work quá lớn cho 1 session, chưa rõ đường đi (foggy). Tạo </w:t>
      </w:r>
      <w:r>
        <w:rPr>
          <w:b/>
          <w:sz w:val="21"/>
        </w:rPr>
        <w:t>shared map</w:t>
      </w:r>
      <w:r>
        <w:rPr>
          <w:sz w:val="21"/>
        </w:rPr>
        <w:t xml:space="preserve"> trên issue tracker.</w:t>
      </w:r>
    </w:p>
    <w:p>
      <w:pPr>
        <w:spacing w:after="80"/>
      </w:pPr>
      <w:r>
        <w:rPr>
          <w:b/>
          <w:sz w:val="21"/>
        </w:rPr>
        <w:t>Key distinctions:</w:t>
      </w:r>
    </w:p>
    <w:p>
      <w:pPr>
        <w:pStyle w:val="ListBullet"/>
        <w:spacing w:after="20"/>
        <w:ind w:left="283"/>
      </w:pPr>
      <w:r>
        <w:rPr>
          <w:sz w:val="21"/>
        </w:rPr>
        <w:t>Decision tickets = questions, NOT implementation tasks</w:t>
      </w:r>
    </w:p>
    <w:p>
      <w:pPr>
        <w:pStyle w:val="ListBullet"/>
        <w:spacing w:after="20"/>
        <w:ind w:left="283"/>
      </w:pPr>
      <w:r>
        <w:rPr>
          <w:sz w:val="21"/>
        </w:rPr>
        <w:t>1 ticket/session maximum (trừ research tickets)</w:t>
      </w:r>
    </w:p>
    <w:p>
      <w:pPr>
        <w:pStyle w:val="ListBullet"/>
        <w:spacing w:after="20"/>
        <w:ind w:left="283"/>
      </w:pPr>
      <w:r>
        <w:rPr>
          <w:sz w:val="21"/>
        </w:rPr>
        <w:t>Fog of war: chỉ chart những gì đã có thể specify — "Not yet specified" section cho fuzzy areas</w:t>
      </w:r>
    </w:p>
    <w:p>
      <w:pPr>
        <w:pStyle w:val="ListBullet"/>
        <w:spacing w:after="20"/>
        <w:ind w:left="283"/>
      </w:pPr>
      <w:r>
        <w:rPr>
          <w:sz w:val="21"/>
        </w:rPr>
        <w:t>Out of scope: explicit section, không bao giờ graduate thành ticket</w:t>
      </w:r>
    </w:p>
    <w:p>
      <w:pPr>
        <w:spacing w:after="80"/>
      </w:pPr>
      <w:r>
        <w:rPr>
          <w:b/>
          <w:sz w:val="21"/>
        </w:rPr>
        <w:t>4 ticket types:</w:t>
      </w:r>
      <w:r>
        <w:rPr>
          <w:sz w:val="21"/>
        </w:rPr>
        <w:t xml:space="preserve"> Research (AFK, /research subagent), Prototype (HITL, /prototype), Grilling (HITL, default), Task (HITL hoặc AFK, unblocks a decision)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3.8 Writing-for-agents — Meta-skill về Document Design</w:t>
      </w:r>
    </w:p>
    <w:p>
      <w:pPr>
        <w:spacing w:after="80"/>
      </w:pPr>
      <w:r>
        <w:rPr>
          <w:sz w:val="21"/>
        </w:rPr>
        <w:t>(</w:t>
      </w:r>
      <w:r>
        <w:rPr>
          <w:rFonts w:ascii="Courier New" w:hAnsi="Courier New"/>
          <w:color w:val="F05922"/>
          <w:sz w:val="18"/>
        </w:rPr>
        <w:t>skills/productivity/writing-for-agents/SKILL.md</w:t>
      </w:r>
      <w:r>
        <w:rPr>
          <w:sz w:val="21"/>
        </w:rPr>
        <w:t>)</w:t>
      </w:r>
    </w:p>
    <w:p>
      <w:pPr>
        <w:spacing w:after="80"/>
      </w:pPr>
      <w:r>
        <w:rPr>
          <w:sz w:val="21"/>
        </w:rPr>
        <w:t>Rất quan trọng: meta-skill viết skills/CLAUDE.md/AGENTS.md. Các concept chính:</w:t>
      </w:r>
    </w:p>
    <w:p>
      <w:pPr>
        <w:spacing w:after="80"/>
      </w:pPr>
      <w:r>
        <w:rPr>
          <w:b/>
          <w:sz w:val="21"/>
        </w:rPr>
        <w:t>Context pointers:</w:t>
      </w:r>
      <w:r>
        <w:rPr>
          <w:sz w:val="21"/>
        </w:rPr>
        <w:t xml:space="preserve"> Wording quyết định khi nào agent reach tài liệu — pointer yếu = variance bug.</w:t>
      </w:r>
    </w:p>
    <w:p>
      <w:pPr>
        <w:spacing w:after="80"/>
      </w:pPr>
      <w:r>
        <w:rPr>
          <w:b/>
          <w:sz w:val="21"/>
        </w:rPr>
        <w:t>Information hierarchy (4 tầng):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In-file step (primary tier — what agent does, in order)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In-file reference (consulted on demand — rules, facts)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Disclosed reference (separate file, reached by pointer, loaded only when pointer fires)</w:t>
      </w:r>
    </w:p>
    <w:p>
      <w:pPr>
        <w:spacing w:after="80"/>
      </w:pPr>
      <w:r>
        <w:rPr>
          <w:b/>
          <w:sz w:val="21"/>
        </w:rPr>
        <w:t>Leading words:</w:t>
      </w:r>
      <w:r>
        <w:rPr>
          <w:sz w:val="21"/>
        </w:rPr>
        <w:t xml:space="preserve"> Compact concepts từ pretraining: "tight" (loop), "red" (test state), "fog of war", "tracer bullets". Dùng token duy nhất thay vì 20 từ giải thích. Anchor: nếu word cùng xuất hiện trong prompts, docs, và codebase → agent link được.</w:t>
      </w:r>
    </w:p>
    <w:p>
      <w:pPr>
        <w:spacing w:after="80"/>
      </w:pPr>
      <w:r>
        <w:rPr>
          <w:b/>
          <w:sz w:val="21"/>
        </w:rPr>
        <w:t>Pruning disciplines:</w:t>
      </w:r>
      <w:r>
        <w:rPr>
          <w:sz w:val="21"/>
        </w:rPr>
        <w:t xml:space="preserve"> Single source of truth, environment là source (đừng restate), relevance check từng dòng, tránh sediment (stale layers không ai dám xóa).</w:t>
      </w:r>
    </w:p>
    <w:p>
      <w:pPr>
        <w:spacing w:after="80"/>
      </w:pPr>
      <w:r>
        <w:rPr>
          <w:b/>
          <w:sz w:val="21"/>
        </w:rPr>
        <w:t>Completion criteria:</w:t>
      </w:r>
      <w:r>
        <w:rPr>
          <w:sz w:val="21"/>
        </w:rPr>
        <w:t xml:space="preserve"> Phải checkable (agent tự biết done/not-done) + exhaustive (drives enough legwork).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3.9 Bucket Lifecycle + ADR trong .agents/</w:t>
      </w:r>
    </w:p>
    <w:p>
      <w:pPr>
        <w:spacing w:after="80"/>
      </w:pPr>
      <w:r>
        <w:rPr>
          <w:sz w:val="21"/>
        </w:rPr>
        <w:t xml:space="preserve">Skills có vòng đời rõ ràng: </w:t>
      </w:r>
      <w:r>
        <w:rPr>
          <w:rFonts w:ascii="Courier New" w:hAnsi="Courier New"/>
          <w:color w:val="F05922"/>
          <w:sz w:val="18"/>
        </w:rPr>
        <w:t>in-progress/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18"/>
        </w:rPr>
        <w:t>engineering/</w:t>
      </w:r>
      <w:r>
        <w:rPr>
          <w:sz w:val="21"/>
        </w:rPr>
        <w:t xml:space="preserve"> hoặc </w:t>
      </w:r>
      <w:r>
        <w:rPr>
          <w:rFonts w:ascii="Courier New" w:hAnsi="Courier New"/>
          <w:color w:val="F05922"/>
          <w:sz w:val="18"/>
        </w:rPr>
        <w:t>productivity/</w:t>
      </w:r>
      <w:r>
        <w:rPr>
          <w:sz w:val="21"/>
        </w:rPr>
        <w:t xml:space="preserve"> → có thể → </w:t>
      </w:r>
      <w:r>
        <w:rPr>
          <w:rFonts w:ascii="Courier New" w:hAnsi="Courier New"/>
          <w:color w:val="F05922"/>
          <w:sz w:val="18"/>
        </w:rPr>
        <w:t>deprecated/</w:t>
      </w:r>
      <w:r>
        <w:rPr>
          <w:sz w:val="21"/>
        </w:rPr>
        <w:t xml:space="preserve">. Skills trong </w:t>
      </w:r>
      <w:r>
        <w:rPr>
          <w:rFonts w:ascii="Courier New" w:hAnsi="Courier New"/>
          <w:color w:val="F05922"/>
          <w:sz w:val="18"/>
        </w:rPr>
        <w:t>misc/</w:t>
      </w:r>
      <w:r>
        <w:rPr>
          <w:sz w:val="21"/>
        </w:rPr>
        <w:t xml:space="preserve"> tồn tại song song nhưng không promote.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.agents/adr/</w:t>
      </w:r>
      <w:r>
        <w:rPr>
          <w:sz w:val="21"/>
        </w:rPr>
        <w:t xml:space="preserve"> chứa ADR của chính hệ thống skills (không phải sản phẩm):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0001-explicit-setup-pointer-only-for-hard-dependencies.md</w:t>
      </w:r>
      <w:r>
        <w:rPr>
          <w:sz w:val="21"/>
        </w:rPr>
        <w:t xml:space="preserve"> — hard vs soft dependency distinction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0002-ship-as-a-claude-code-plugin.md</w:t>
      </w:r>
      <w:r>
        <w:rPr>
          <w:sz w:val="21"/>
        </w:rPr>
        <w:t xml:space="preserve"> — lý do chọn Claude plugin, roadmap Codex plugin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.out-of-scope/</w:t>
      </w:r>
      <w:r>
        <w:rPr>
          <w:sz w:val="21"/>
        </w:rPr>
        <w:t xml:space="preserve"> — pattern rất hiếm: docs tường minh ghi lại những gì đã từ chối: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question-limits.md</w:t>
      </w:r>
      <w:r>
        <w:rPr>
          <w:sz w:val="21"/>
        </w:rPr>
        <w:t xml:space="preserve"> — tại sao không giới hạn số câu grilling (mọi request liên quan đã được từ chối)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mainstream-issue-trackers-only.md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setup-skill-verify-mode.md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4. Điểm mạnh và điểm yếu</w:t>
      </w:r>
    </w:p>
    <w:p>
      <w:pPr>
        <w:pStyle w:val="Heading3"/>
        <w:spacing w:before="160" w:after="60"/>
      </w:pPr>
      <w:r>
        <w:rPr>
          <w:color w:val="4A3F8C"/>
          <w:sz w:val="24"/>
        </w:rPr>
        <w:t>Điểm mạnh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Điểm mạnh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Composable, không monolithic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Mỗi skill nhỏ, tự chứa. Có thể chạy riêng hoặc kết hợp (implement gọi tdd + code-review)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User-invoked vs Model-invoked tường minh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Ngăn agent tự khởi động orchestration flows — chỉ human mới trigger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CONTEXT.md như shared language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Giải quyết vấn đề "agent không biết jargon" theo cách có thể persist qua session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Grilling làm primitive tái dùng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 implementation, 5+ consumers — không duplicate logic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Phase-gated debug loop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Diagnosing-bugs không cho phép nhảy phase, có completion criteria rõ ràng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Parallel sub-agents trong code-review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 trục không "làm bẩn" context của nhau — kết quả chính xác hơn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Writing-for-agents meta-skill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Systematic framework viết docs cho agent: leading words, information hierarchy, pruning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Lifecycle skills rõ ràng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Bucket system + .out-of-scope/ + ADRs = biết tại sao mọi quyết định được đưa ra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MIT license + 204K+ stars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Rất trưởng thành, cộng đồng lớn, active maintenance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Điểm yếu / Giới hạn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Điểm yếu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Phụ thuộc vào issue tracker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Nhiều skills (to-tickets, triage, wayfinder) cần setup issue tracker trước — overhead với project nhỏ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Không có role-based agents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 khái niệm PM, TL, QA — skills thiên về "how to do", không về "who does what"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Setup 1 lần per repo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/setup-matt-pocock-skills</w:t>
            </w:r>
            <w:r>
              <w:rPr>
                <w:sz w:val="20"/>
              </w:rPr>
              <w:t xml:space="preserve"> phải chạy trước các engineering skills mới hoạt động đúng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Chưa có Codex native plugin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Đang là roadmap (xem ADR-0002) — hiện chỉ Claude Code plugin officially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In-progress skills không ship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 skills beta chưa available trong plugin — phải cài manual qua npx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5. Hiện trạng KZTEK</w:t>
      </w:r>
    </w:p>
    <w:p>
      <w:pPr>
        <w:pStyle w:val="Heading3"/>
        <w:spacing w:before="160" w:after="60"/>
      </w:pPr>
      <w:r>
        <w:rPr>
          <w:color w:val="4A3F8C"/>
          <w:sz w:val="24"/>
        </w:rPr>
        <w:t>5.1 Hệ thống Commands/Skills hiện có</w:t>
      </w:r>
    </w:p>
    <w:p>
      <w:pPr>
        <w:spacing w:after="80"/>
      </w:pPr>
      <w:r>
        <w:rPr>
          <w:b/>
          <w:sz w:val="21"/>
        </w:rPr>
        <w:t>`.claude/commands/` — 17 skills/commands: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scope-check.md</w:t>
      </w:r>
      <w:r>
        <w:rPr>
          <w:sz w:val="21"/>
        </w:rPr>
        <w:t xml:space="preserve"> — chốt workflow/priority/P0-P3 (hỏi tối đa 5 câu)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security-audit-stride.md</w:t>
      </w:r>
      <w:r>
        <w:rPr>
          <w:sz w:val="21"/>
        </w:rPr>
        <w:t xml:space="preserve"> — OWASP + STRIDE audit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ship.md</w:t>
      </w:r>
      <w:r>
        <w:rPr>
          <w:sz w:val="21"/>
        </w:rPr>
        <w:t xml:space="preserve"> — GO/NO-GO gate trước deploy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verify-pr.md</w:t>
      </w:r>
      <w:r>
        <w:rPr>
          <w:sz w:val="21"/>
        </w:rPr>
        <w:t xml:space="preserve"> — automated PR verification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detect-impact.md</w:t>
      </w:r>
      <w:r>
        <w:rPr>
          <w:sz w:val="21"/>
        </w:rPr>
        <w:t xml:space="preserve"> — phân tích blast radius khi thay đổi code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pre-coding-check.md</w:t>
      </w:r>
      <w:r>
        <w:rPr>
          <w:sz w:val="21"/>
        </w:rPr>
        <w:t xml:space="preserve"> — đọc CODE-GRAPH + lessons + GOTCHAS trước khi code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writing-agent-skill.md</w:t>
      </w:r>
      <w:r>
        <w:rPr>
          <w:sz w:val="21"/>
        </w:rPr>
        <w:t xml:space="preserve"> — viết skill/agent mới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kztek-brand-info.md</w:t>
      </w:r>
      <w:r>
        <w:rPr>
          <w:sz w:val="21"/>
        </w:rPr>
        <w:t xml:space="preserve"> — brand guidelines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ui-ux-pro-max.md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design-taste-frontend.md</w:t>
      </w:r>
      <w:r>
        <w:rPr>
          <w:sz w:val="21"/>
        </w:rPr>
        <w:t xml:space="preserve"> — UI/UX skills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graphify.md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run-plan-step.md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sync-global.md</w:t>
      </w:r>
      <w:r>
        <w:rPr>
          <w:sz w:val="21"/>
        </w:rPr>
        <w:t>, v.v.</w:t>
      </w:r>
    </w:p>
    <w:p>
      <w:pPr>
        <w:spacing w:after="80"/>
      </w:pPr>
      <w:r>
        <w:rPr>
          <w:b/>
          <w:sz w:val="21"/>
        </w:rPr>
        <w:t>`.claude/agents/` — 19 agents theo vai trò:</w:t>
      </w:r>
    </w:p>
    <w:p>
      <w:pPr>
        <w:spacing w:after="80"/>
      </w:pPr>
      <w:r>
        <w:rPr>
          <w:sz w:val="21"/>
        </w:rPr>
        <w:t>CTO, Engineering Manager, Product Manager, Business Analyst, Tech Lead, Senior Developer, Junior Developer, QA Lead, QA Engineer, DevOps Lead, DevOps Engineer, Project Manager, Documentation Writer, UI/UX Designer, UX/UI Reviewer, Code Migrator, GitHub Repo Researcher, Task Planner, MD Optimizer.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5.2 So sánh trực tiếp theo từng pattern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Pattern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mattpocock/skills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KZTEK hiện tại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Phân tách user-invoked vs model-invoked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Tường minh qua </w:t>
            </w:r>
            <w:r>
              <w:rPr>
                <w:rFonts w:ascii="Courier New" w:hAnsi="Courier New"/>
                <w:color w:val="F05922"/>
                <w:sz w:val="20"/>
              </w:rPr>
              <w:t>disable-model-invocation: true</w:t>
            </w:r>
            <w:r>
              <w:rPr>
                <w:sz w:val="20"/>
              </w:rPr>
              <w:t xml:space="preserve"> + openai.yaml policy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 — tất cả commands có thể bị agent tự kéo vào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Shared domain glossary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CONTEXT.md</w:t>
            </w:r>
            <w:r>
              <w:rPr>
                <w:sz w:val="20"/>
              </w:rPr>
              <w:t xml:space="preserve"> per repo, được </w:t>
            </w:r>
            <w:r>
              <w:rPr>
                <w:rFonts w:ascii="Courier New" w:hAnsi="Courier New"/>
                <w:color w:val="F05922"/>
                <w:sz w:val="20"/>
              </w:rPr>
              <w:t>domain-modeling</w:t>
            </w:r>
            <w:r>
              <w:rPr>
                <w:sz w:val="20"/>
              </w:rPr>
              <w:t xml:space="preserve"> skill maintain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 — KZTEK dùng các term trong CLAUDE.md nhưng không có glossary tập trung per-project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Grilling/interview primitive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grilling</w:t>
            </w:r>
            <w:r>
              <w:rPr>
                <w:sz w:val="20"/>
              </w:rPr>
              <w:t xml:space="preserve"> skill tái dùng bởi 5+ skills, có frontier/round/design-tree model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scope-check.md</w:t>
            </w:r>
            <w:r>
              <w:rPr>
                <w:sz w:val="20"/>
              </w:rPr>
              <w:t xml:space="preserve"> hỏi tối đa 5 câu cứng nhắc, không có design tree, không tái dùng được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Disciplined debug loop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diagnosing-bugs</w:t>
            </w:r>
            <w:r>
              <w:rPr>
                <w:sz w:val="20"/>
              </w:rPr>
              <w:t xml:space="preserve"> với 6 phases, completion criteria rõ ràng, không cho nhảy phase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§9a Agent Introspection (loop detection) — khác hoàn toàn về mục đích: phát hiện agent stuck, không phải debug app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TDD skill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tdd</w:t>
            </w:r>
            <w:r>
              <w:rPr>
                <w:sz w:val="20"/>
              </w:rPr>
              <w:t xml:space="preserve"> — red-green-refactor, seam-based, anti-patterns rõ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Code review skill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code-review</w:t>
            </w:r>
            <w:r>
              <w:rPr>
                <w:sz w:val="20"/>
              </w:rPr>
              <w:t xml:space="preserve"> — 2 trục (Standards + Spec), parallel sub-agents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verify-pr.md</w:t>
            </w:r>
            <w:r>
              <w:rPr>
                <w:sz w:val="20"/>
              </w:rPr>
              <w:t xml:space="preserve"> — kiểm tra automated, không phải 2-axis review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Session handoff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handoff</w:t>
            </w:r>
            <w:r>
              <w:rPr>
                <w:sz w:val="20"/>
              </w:rPr>
              <w:t xml:space="preserve"> — compact session → portable markdown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Plan files (</w:t>
            </w:r>
            <w:r>
              <w:rPr>
                <w:rFonts w:ascii="Courier New" w:hAnsi="Courier New"/>
                <w:color w:val="F05922"/>
                <w:sz w:val="20"/>
              </w:rPr>
              <w:t>PLAN-MASTER.md</w:t>
            </w:r>
            <w:r>
              <w:rPr>
                <w:sz w:val="20"/>
              </w:rPr>
              <w:t xml:space="preserve"> + step files + Handoff Payload 3-key) — khác: plan-centric thay vì session-centric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Domain vocabulary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codebase-design</w:t>
            </w:r>
            <w:r>
              <w:rPr>
                <w:sz w:val="20"/>
              </w:rPr>
              <w:t xml:space="preserve"> — module/interface/depth/seam/adapter (6 terms chính xác)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detect-impact.md</w:t>
            </w:r>
            <w:r>
              <w:rPr>
                <w:sz w:val="20"/>
              </w:rPr>
              <w:t xml:space="preserve"> — tập trung blast radius, không có vocabulary layer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Huge work planning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wayfinder</w:t>
            </w:r>
            <w:r>
              <w:rPr>
                <w:sz w:val="20"/>
              </w:rPr>
              <w:t xml:space="preserve"> — decision tickets, fog of war, frontier model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task-planner</w:t>
            </w:r>
            <w:r>
              <w:rPr>
                <w:sz w:val="20"/>
              </w:rPr>
              <w:t xml:space="preserve"> + Plan file — tập trung vào task breakdown, không phải decision tree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Writing docs for agents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writing-for-agents</w:t>
            </w:r>
            <w:r>
              <w:rPr>
                <w:sz w:val="20"/>
              </w:rPr>
              <w:t xml:space="preserve"> — context pointers, information hierarchy, leading words, pruning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writing-agent-skill.md</w:t>
            </w:r>
            <w:r>
              <w:rPr>
                <w:sz w:val="20"/>
              </w:rPr>
              <w:t xml:space="preserve"> — hướng dẫn format, ít framework lý thuyết hơn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Skill lifecycle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Bucket system: in-progress → engineering/productivity → deprecated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 lifecycle — commands ở flat level, không có trạng thái "in-progress" hay "deprecated"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ADRs về system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.agents/adr/</w:t>
            </w:r>
            <w:r>
              <w:rPr>
                <w:sz w:val="20"/>
              </w:rPr>
              <w:t xml:space="preserve"> — lý do thiết kế hệ thống skill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CHANGELOG-AGENTS.md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docs/CHANGELOG-AGENTS.md</w:t>
            </w:r>
            <w:r>
              <w:rPr>
                <w:sz w:val="20"/>
              </w:rPr>
              <w:t xml:space="preserve"> — ghi lịch sử thay đổi nhưng không phải ADR format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Out-of-scope docs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.out-of-scope/</w:t>
            </w:r>
            <w:r>
              <w:rPr>
                <w:sz w:val="20"/>
              </w:rPr>
              <w:t xml:space="preserve"> — explicit rejection records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Plugin distribution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Claude Code plugin marketplace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applicable — repo cấu hình private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Prototype skill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prototype</w:t>
            </w:r>
            <w:r>
              <w:rPr>
                <w:sz w:val="20"/>
              </w:rPr>
              <w:t xml:space="preserve"> — throwaway HTML để trả lời design question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Router skill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ask-matt</w:t>
            </w:r>
            <w:r>
              <w:rPr>
                <w:sz w:val="20"/>
              </w:rPr>
              <w:t xml:space="preserve"> — map toàn bộ skills với reasoning về khi nào dùng cái gì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 — người dùng phải tự biết từng command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Research skill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research</w:t>
            </w:r>
            <w:r>
              <w:rPr>
                <w:sz w:val="20"/>
              </w:rPr>
              <w:t xml:space="preserve"> — background agent, primary sources, cited markdown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github-repo-researcher</w:t>
            </w:r>
            <w:r>
              <w:rPr>
                <w:sz w:val="20"/>
              </w:rPr>
              <w:t xml:space="preserve"> — tập trung vào external repos, không phải research question tổng quát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6. Thông tin repo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Mục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Chi tiết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URL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https://github.com/mattpocock/skills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License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MIT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Version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1.2.1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Stars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204,447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Forks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17,652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Hoạt động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Cực kỳ active — push mới nhất ngay hôm nay (2026-08-05)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Cài đặt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claude plugins install mattpocock-skills</w:t>
            </w:r>
            <w:r>
              <w:rPr>
                <w:sz w:val="20"/>
              </w:rPr>
              <w:t xml:space="preserve"> (Claude Code) hoặc </w:t>
            </w:r>
            <w:r>
              <w:rPr>
                <w:rFonts w:ascii="Courier New" w:hAnsi="Courier New"/>
                <w:color w:val="F05922"/>
                <w:sz w:val="20"/>
              </w:rPr>
              <w:t>npx skills@latest add mattpocock/skills</w:t>
            </w:r>
            <w:r>
              <w:rPr>
                <w:sz w:val="20"/>
              </w:rPr>
              <w:t xml:space="preserve"> (Codex/other)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Cộng đồng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~60,000 đăng ký newsletter AI Hero của tác giả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Language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Markdown (SKILL.md) + YAML (openai.yaml frontmatter) — không có code runtime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Dependencies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 runtime dependencies — chỉ là text files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i/>
          <w:sz w:val="21"/>
        </w:rPr>
        <w:t>Tài liệu này chỉ phân tích, không kèm đề xuất áp dụng. Xem Bước 3b để đọc đề xuất cải tiến (Mode A) hoặc Bước 3c/3d/3e để đi sâu học nguyên lý (Mode B).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