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[Tên Hệ Thống] — Hướng Dẫn Sử Dụng</w:t>
      </w:r>
    </w:p>
    <w:p>
      <w:pPr>
        <w:spacing w:after="80"/>
      </w:pPr>
      <w:r>
        <w:rPr>
          <w:b/>
          <w:sz w:val="21"/>
        </w:rPr>
        <w:t>Phiên bản:</w:t>
      </w:r>
      <w:r>
        <w:rPr>
          <w:sz w:val="21"/>
        </w:rPr>
        <w:t xml:space="preserve"> 1.0 | </w:t>
      </w:r>
      <w:r>
        <w:rPr>
          <w:b/>
          <w:sz w:val="21"/>
        </w:rPr>
        <w:t>Ngày cập nhật:</w:t>
      </w:r>
      <w:r>
        <w:rPr>
          <w:sz w:val="21"/>
        </w:rPr>
        <w:t xml:space="preserve"> [YYYY-MM-DD]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Mục Lục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Giới thiệu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Yêu cầu hệ thống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Hướng dẫn từng bước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Câu hỏi thường gặp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>Liên hệ hỗ trợ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Giới thiệu</w:t>
      </w:r>
    </w:p>
    <w:p>
      <w:pPr>
        <w:spacing w:after="80"/>
      </w:pPr>
      <w:r>
        <w:rPr>
          <w:sz w:val="21"/>
        </w:rPr>
        <w:t>[Mô tả tính năng, mục đích, đối tượng người dùng]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Yêu cầu hệ thống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Thành phần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Yêu cầu tối thiểu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Trình duyệt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Chrome 100+, Firefox 100+, Edge 100+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Quyền truy cập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[Vai trò cần có]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3. Hướng dẫn từng bước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3.1 [Tên màn hình / chức năng]</w:t>
      </w:r>
    </w:p>
    <w:p>
      <w:pPr>
        <w:spacing w:after="80"/>
      </w:pPr>
      <w:r>
        <w:rPr>
          <w:b/>
          <w:sz w:val="21"/>
        </w:rPr>
        <w:t>Mục đích:</w:t>
      </w:r>
      <w:r>
        <w:rPr>
          <w:sz w:val="21"/>
        </w:rPr>
        <w:t xml:space="preserve"> [Giải thích ngắn]</w:t>
      </w:r>
    </w:p>
    <w:p>
      <w:pPr>
        <w:jc w:val="center"/>
      </w:pPr>
      <w:r>
        <w:rPr>
          <w:b/>
          <w:color w:val="F05922"/>
          <w:sz w:val="20"/>
        </w:rPr>
        <w:t>⚠ ẢNH CHƯA CÓ: screenshots/[screen-slug].png</w:t>
      </w:r>
    </w:p>
    <w:p>
      <w:pPr>
        <w:spacing w:after="80"/>
      </w:pPr>
      <w:r>
        <w:rPr>
          <w:b/>
          <w:sz w:val="21"/>
        </w:rPr>
        <w:t>Các bước: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[Động từ + hành động]:</w:t>
      </w:r>
      <w:r>
        <w:rPr>
          <w:sz w:val="21"/>
        </w:rPr>
        <w:t xml:space="preserve"> [Mô tả chi tiết]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...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[Thông tin quan trọng]</w:t>
      </w:r>
    </w:p>
    <w:p>
      <w:pPr>
        <w:spacing w:after="80"/>
      </w:pPr>
      <w:r>
        <w:rPr>
          <w:b/>
          <w:sz w:val="21"/>
        </w:rPr>
        <w:t>Kết quả mong đợi:</w:t>
      </w:r>
      <w:r>
        <w:rPr>
          <w:sz w:val="21"/>
        </w:rPr>
        <w:t xml:space="preserve"> [User thấy gì sau khi hoàn thành]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Câu hỏi thường gặp</w:t>
      </w:r>
    </w:p>
    <w:p>
      <w:pPr>
        <w:spacing w:after="80"/>
      </w:pPr>
      <w:r>
        <w:rPr>
          <w:b/>
          <w:sz w:val="21"/>
        </w:rPr>
        <w:t>Q: [Câu hỏi]?</w:t>
      </w:r>
    </w:p>
    <w:p>
      <w:pPr>
        <w:spacing w:after="80"/>
      </w:pPr>
      <w:r>
        <w:rPr>
          <w:sz w:val="21"/>
        </w:rPr>
        <w:t>A: [Câu trả lời]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Liên hệ hỗ trợ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Kênh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Thông tin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sales@kztek.net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Hotline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0988 637 099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kztek.net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