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TDD-[feature-slug]: [Tên feature]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PRD: docs/prd/PRD-[feature-slug].md</w:t>
      </w:r>
    </w:p>
    <w:p>
      <w:pPr>
        <w:pStyle w:val="ListBullet"/>
        <w:spacing w:after="20"/>
        <w:ind w:left="283"/>
      </w:pPr>
      <w:r>
        <w:rPr>
          <w:sz w:val="21"/>
        </w:rPr>
        <w:t>User Story: docs/user-stories/US-[XXX].md</w:t>
      </w:r>
    </w:p>
    <w:p>
      <w:pPr>
        <w:pStyle w:val="ListBullet"/>
        <w:spacing w:after="20"/>
        <w:ind w:left="283"/>
      </w:pPr>
      <w:r>
        <w:rPr>
          <w:sz w:val="21"/>
        </w:rPr>
        <w:t>ADR: docs/architecture/ADR-[NNN].md (nếu có)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Goals / Non-goals</w:t>
      </w:r>
    </w:p>
    <w:p>
      <w:pPr>
        <w:pStyle w:val="ListBullet"/>
        <w:spacing w:after="20"/>
        <w:ind w:left="283"/>
      </w:pPr>
      <w:r>
        <w:rPr>
          <w:sz w:val="21"/>
        </w:rPr>
        <w:t>Goals: ...</w:t>
      </w:r>
    </w:p>
    <w:p>
      <w:pPr>
        <w:pStyle w:val="ListBullet"/>
        <w:spacing w:after="20"/>
        <w:ind w:left="283"/>
      </w:pPr>
      <w:r>
        <w:rPr>
          <w:sz w:val="21"/>
        </w:rPr>
        <w:t>Non-goals: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Kiến trúc đề xuất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[diagram]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API Contract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POST /api/v1/[endpoint]</w:t>
        <w:br/>
        <w:t>Authorization: Bearer &lt;token&gt;</w:t>
        <w:br/>
        <w:t>Body: {</w:t>
        <w:br/>
        <w:t xml:space="preserve">  field: type // mô tả</w:t>
        <w:br/>
        <w:t>}</w:t>
        <w:br/>
        <w:t>Response 200: {</w:t>
        <w:br/>
        <w:t xml:space="preserve">  ...</w:t>
        <w:br/>
        <w:t>}</w:t>
        <w:br/>
        <w:t>Response 400: { error: string }</w:t>
        <w:br/>
        <w:t>Response 401: { error: "Unauthorized" 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Database schema thay đổi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-- Migration: add_xxx_to_yyy</w:t>
        <w:br/>
        <w:t>ALTER TABLE yyy ADD COLUMN xxx TYPE;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Migration plan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...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Rủi ro &amp; cách giảm thiểu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Ảnh hưởng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Cách giảm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Task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 task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T-001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[tên]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T-002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[tên]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junior-developer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T-001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Code Review Checklist</w:t>
      </w:r>
    </w:p>
    <w:p>
      <w:pPr>
        <w:pStyle w:val="ListBullet"/>
        <w:spacing w:after="20"/>
        <w:ind w:left="283"/>
      </w:pPr>
      <w:r>
        <w:rPr>
          <w:sz w:val="21"/>
        </w:rPr>
        <w:t>[ ] Đúng AC?</w:t>
      </w:r>
    </w:p>
    <w:p>
      <w:pPr>
        <w:pStyle w:val="ListBullet"/>
        <w:spacing w:after="20"/>
        <w:ind w:left="283"/>
      </w:pPr>
      <w:r>
        <w:rPr>
          <w:sz w:val="21"/>
        </w:rPr>
        <w:t>[ ] Có test (unit + integration)?</w:t>
      </w:r>
    </w:p>
    <w:p>
      <w:pPr>
        <w:pStyle w:val="ListBullet"/>
        <w:spacing w:after="20"/>
        <w:ind w:left="283"/>
      </w:pPr>
      <w:r>
        <w:rPr>
          <w:sz w:val="21"/>
        </w:rPr>
        <w:t>[ ] Handle error đúng?</w:t>
      </w:r>
    </w:p>
    <w:p>
      <w:pPr>
        <w:pStyle w:val="ListBullet"/>
        <w:spacing w:after="20"/>
        <w:ind w:left="283"/>
      </w:pPr>
      <w:r>
        <w:rPr>
          <w:sz w:val="21"/>
        </w:rPr>
        <w:t>[ ] Không có security issue?</w:t>
      </w:r>
    </w:p>
    <w:p>
      <w:pPr>
        <w:pStyle w:val="ListBullet"/>
        <w:spacing w:after="20"/>
        <w:ind w:left="283"/>
      </w:pPr>
      <w:r>
        <w:rPr>
          <w:sz w:val="21"/>
        </w:rPr>
        <w:t>[ ] Performance ổn?</w:t>
      </w:r>
    </w:p>
    <w:p>
      <w:pPr>
        <w:pStyle w:val="ListBullet"/>
        <w:spacing w:after="20"/>
        <w:ind w:left="283"/>
      </w:pPr>
      <w:r>
        <w:rPr>
          <w:sz w:val="21"/>
        </w:rPr>
        <w:t>[ ] Tuân thủ convention?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