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4D46" w14:textId="0AC49452" w:rsidR="00963FCA" w:rsidRDefault="006F0FC4" w:rsidP="006F0FC4">
      <w:pPr>
        <w:jc w:val="center"/>
        <w:rPr>
          <w:b/>
          <w:bCs/>
          <w:sz w:val="40"/>
          <w:szCs w:val="40"/>
          <w:u w:val="single"/>
        </w:rPr>
      </w:pPr>
      <w:r w:rsidRPr="006F0FC4">
        <w:rPr>
          <w:b/>
          <w:bCs/>
          <w:sz w:val="40"/>
          <w:szCs w:val="40"/>
          <w:u w:val="single"/>
        </w:rPr>
        <w:t>Good Website Design Vs Bad Website Design</w:t>
      </w:r>
    </w:p>
    <w:p w14:paraId="2D601C54" w14:textId="77777777" w:rsidR="006F0FC4" w:rsidRDefault="006F0FC4" w:rsidP="006F0FC4">
      <w:pPr>
        <w:rPr>
          <w:sz w:val="28"/>
          <w:szCs w:val="28"/>
        </w:rPr>
      </w:pPr>
    </w:p>
    <w:p w14:paraId="326508E1" w14:textId="75D385AB" w:rsidR="006F0FC4" w:rsidRPr="006960E3" w:rsidRDefault="006F0FC4" w:rsidP="006F0F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60E3">
        <w:rPr>
          <w:b/>
          <w:bCs/>
          <w:sz w:val="28"/>
          <w:szCs w:val="28"/>
        </w:rPr>
        <w:t>Websites under discussion:</w:t>
      </w:r>
    </w:p>
    <w:p w14:paraId="1C8D1EA9" w14:textId="576AE3CB" w:rsidR="006F0FC4" w:rsidRPr="006F0FC4" w:rsidRDefault="006F0FC4" w:rsidP="006F0F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Hopscotch </w:t>
      </w:r>
      <w:r w:rsidRPr="006F0FC4">
        <w:rPr>
          <w:sz w:val="24"/>
          <w:szCs w:val="24"/>
        </w:rPr>
        <w:t xml:space="preserve">[ </w:t>
      </w:r>
      <w:hyperlink r:id="rId5" w:history="1">
        <w:r w:rsidRPr="006F0FC4">
          <w:rPr>
            <w:rStyle w:val="Hyperlink"/>
            <w:sz w:val="24"/>
            <w:szCs w:val="24"/>
          </w:rPr>
          <w:t>https://www.ilovehopscotch.com/new-in.html</w:t>
        </w:r>
      </w:hyperlink>
      <w:r w:rsidRPr="006F0FC4">
        <w:rPr>
          <w:sz w:val="24"/>
          <w:szCs w:val="24"/>
        </w:rPr>
        <w:t xml:space="preserve"> ]</w:t>
      </w:r>
    </w:p>
    <w:p w14:paraId="0AE4B651" w14:textId="7A20A98C" w:rsidR="006F0FC4" w:rsidRPr="006F0FC4" w:rsidRDefault="006F0FC4" w:rsidP="006F0F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MinnieMinors </w:t>
      </w:r>
      <w:r w:rsidRPr="006F0FC4">
        <w:rPr>
          <w:sz w:val="24"/>
          <w:szCs w:val="24"/>
        </w:rPr>
        <w:t xml:space="preserve">[ </w:t>
      </w:r>
      <w:hyperlink r:id="rId6" w:history="1">
        <w:r w:rsidRPr="006F0FC4">
          <w:rPr>
            <w:rStyle w:val="Hyperlink"/>
            <w:sz w:val="24"/>
            <w:szCs w:val="24"/>
          </w:rPr>
          <w:t>https://www.minnieminors.com/pages/minnie-minors</w:t>
        </w:r>
      </w:hyperlink>
      <w:r w:rsidRPr="006F0FC4">
        <w:rPr>
          <w:sz w:val="24"/>
          <w:szCs w:val="24"/>
        </w:rPr>
        <w:t xml:space="preserve"> ]</w:t>
      </w:r>
      <w:r w:rsidR="00CB0C9A">
        <w:rPr>
          <w:sz w:val="24"/>
          <w:szCs w:val="24"/>
        </w:rPr>
        <w:br/>
      </w:r>
    </w:p>
    <w:p w14:paraId="660C302C" w14:textId="38742FF3" w:rsidR="006F0FC4" w:rsidRPr="006960E3" w:rsidRDefault="006F0FC4" w:rsidP="006F0F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60E3">
        <w:rPr>
          <w:b/>
          <w:bCs/>
          <w:sz w:val="28"/>
          <w:szCs w:val="28"/>
        </w:rPr>
        <w:t>Intention:</w:t>
      </w:r>
    </w:p>
    <w:p w14:paraId="76E3EC9A" w14:textId="52156648" w:rsidR="006F0FC4" w:rsidRDefault="006F0FC4" w:rsidP="006F0F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demonstrate the difference between good website design and bad website design with respect to Human Computer Interaction. This is just an educationally intended documentation.</w:t>
      </w:r>
      <w:r w:rsidR="00CB0C9A">
        <w:rPr>
          <w:sz w:val="28"/>
          <w:szCs w:val="28"/>
        </w:rPr>
        <w:br/>
      </w:r>
    </w:p>
    <w:p w14:paraId="33031003" w14:textId="345D5369" w:rsidR="00C94EED" w:rsidRPr="006960E3" w:rsidRDefault="00C94EED" w:rsidP="00C94E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60E3">
        <w:rPr>
          <w:b/>
          <w:bCs/>
          <w:sz w:val="28"/>
          <w:szCs w:val="28"/>
        </w:rPr>
        <w:t>Images:</w:t>
      </w:r>
    </w:p>
    <w:p w14:paraId="4118225A" w14:textId="7B55A11B" w:rsidR="00C94EED" w:rsidRDefault="00C94EED" w:rsidP="00C94E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09318F" wp14:editId="15592688">
            <wp:simplePos x="0" y="0"/>
            <wp:positionH relativeFrom="column">
              <wp:posOffset>935446</wp:posOffset>
            </wp:positionH>
            <wp:positionV relativeFrom="paragraph">
              <wp:posOffset>298632</wp:posOffset>
            </wp:positionV>
            <wp:extent cx="3167743" cy="1702662"/>
            <wp:effectExtent l="0" t="0" r="0" b="0"/>
            <wp:wrapSquare wrapText="bothSides"/>
            <wp:docPr id="13672831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831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743" cy="170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MinnieMinors</w:t>
      </w:r>
    </w:p>
    <w:p w14:paraId="361F1BA3" w14:textId="77777777" w:rsidR="00C94EED" w:rsidRPr="00C94EED" w:rsidRDefault="00C94EED" w:rsidP="00C94EED"/>
    <w:p w14:paraId="65BB5C48" w14:textId="77777777" w:rsidR="00C94EED" w:rsidRPr="00C94EED" w:rsidRDefault="00C94EED" w:rsidP="00C94EED"/>
    <w:p w14:paraId="4C5E772B" w14:textId="77777777" w:rsidR="00C94EED" w:rsidRPr="00C94EED" w:rsidRDefault="00C94EED" w:rsidP="00C94EED"/>
    <w:p w14:paraId="4E73CA12" w14:textId="77777777" w:rsidR="00C94EED" w:rsidRDefault="00C94EED" w:rsidP="00C94EED">
      <w:pPr>
        <w:rPr>
          <w:sz w:val="28"/>
          <w:szCs w:val="28"/>
        </w:rPr>
      </w:pPr>
    </w:p>
    <w:p w14:paraId="07D46517" w14:textId="7A36CD16" w:rsidR="00C94EED" w:rsidRDefault="00C94EED" w:rsidP="00C94EED">
      <w:r>
        <w:tab/>
      </w:r>
    </w:p>
    <w:p w14:paraId="39A7B554" w14:textId="77777777" w:rsidR="00C94EED" w:rsidRDefault="00C94EED" w:rsidP="00C94EED"/>
    <w:p w14:paraId="56FC079F" w14:textId="70F260F5" w:rsidR="00C94EED" w:rsidRDefault="00C94EED" w:rsidP="00C94EED"/>
    <w:p w14:paraId="337CF1D7" w14:textId="35485C00" w:rsidR="001C4E60" w:rsidRDefault="001C4E60" w:rsidP="001C4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CCB153" wp14:editId="33FE470A">
            <wp:simplePos x="0" y="0"/>
            <wp:positionH relativeFrom="column">
              <wp:posOffset>898071</wp:posOffset>
            </wp:positionH>
            <wp:positionV relativeFrom="paragraph">
              <wp:posOffset>411753</wp:posOffset>
            </wp:positionV>
            <wp:extent cx="3455670" cy="1857375"/>
            <wp:effectExtent l="0" t="0" r="0" b="9525"/>
            <wp:wrapSquare wrapText="bothSides"/>
            <wp:docPr id="430385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5464" name="Picture 4303854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C4E60">
        <w:rPr>
          <w:sz w:val="28"/>
          <w:szCs w:val="28"/>
        </w:rPr>
        <w:t>HopsCotch</w:t>
      </w:r>
      <w:proofErr w:type="spellEnd"/>
      <w:r>
        <w:rPr>
          <w:sz w:val="28"/>
          <w:szCs w:val="28"/>
        </w:rPr>
        <w:t xml:space="preserve"> </w:t>
      </w:r>
    </w:p>
    <w:p w14:paraId="05639C80" w14:textId="77777777" w:rsidR="006F08F7" w:rsidRPr="006F08F7" w:rsidRDefault="006F08F7" w:rsidP="006F08F7"/>
    <w:p w14:paraId="0E44CB9E" w14:textId="77777777" w:rsidR="006F08F7" w:rsidRPr="006F08F7" w:rsidRDefault="006F08F7" w:rsidP="006F08F7"/>
    <w:p w14:paraId="508A85EB" w14:textId="77777777" w:rsidR="006F08F7" w:rsidRPr="006F08F7" w:rsidRDefault="006F08F7" w:rsidP="006F08F7"/>
    <w:p w14:paraId="59553990" w14:textId="77777777" w:rsidR="006F08F7" w:rsidRPr="006F08F7" w:rsidRDefault="006F08F7" w:rsidP="006F08F7"/>
    <w:p w14:paraId="2B4E852A" w14:textId="77777777" w:rsidR="006F08F7" w:rsidRPr="006F08F7" w:rsidRDefault="006F08F7" w:rsidP="006F08F7"/>
    <w:p w14:paraId="7C5A6EC0" w14:textId="77777777" w:rsidR="006F08F7" w:rsidRPr="006F08F7" w:rsidRDefault="006F08F7" w:rsidP="006F08F7"/>
    <w:p w14:paraId="24C6D1E8" w14:textId="77777777" w:rsidR="006F08F7" w:rsidRPr="006F08F7" w:rsidRDefault="006F08F7" w:rsidP="006F08F7"/>
    <w:p w14:paraId="21EBB073" w14:textId="5EB98EC2" w:rsidR="006F08F7" w:rsidRDefault="006F08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681A5" w14:textId="77777777" w:rsidR="006F08F7" w:rsidRDefault="006F08F7" w:rsidP="006F08F7">
      <w:pPr>
        <w:rPr>
          <w:sz w:val="28"/>
          <w:szCs w:val="28"/>
        </w:rPr>
      </w:pPr>
    </w:p>
    <w:p w14:paraId="597ED182" w14:textId="6EB62566" w:rsidR="006F08F7" w:rsidRPr="006960E3" w:rsidRDefault="006F08F7" w:rsidP="006F08F7">
      <w:pPr>
        <w:pStyle w:val="ListParagraph"/>
        <w:numPr>
          <w:ilvl w:val="0"/>
          <w:numId w:val="1"/>
        </w:numPr>
        <w:tabs>
          <w:tab w:val="left" w:pos="3266"/>
        </w:tabs>
        <w:rPr>
          <w:b/>
          <w:bCs/>
        </w:rPr>
      </w:pPr>
      <w:r w:rsidRPr="006960E3">
        <w:rPr>
          <w:b/>
          <w:bCs/>
          <w:sz w:val="28"/>
          <w:szCs w:val="28"/>
        </w:rPr>
        <w:t>Difference: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4378"/>
        <w:gridCol w:w="4370"/>
      </w:tblGrid>
      <w:tr w:rsidR="00CB0C9A" w14:paraId="325BD24C" w14:textId="77777777" w:rsidTr="00CB0C9A">
        <w:trPr>
          <w:trHeight w:val="296"/>
        </w:trPr>
        <w:tc>
          <w:tcPr>
            <w:tcW w:w="4378" w:type="dxa"/>
            <w:shd w:val="clear" w:color="auto" w:fill="9CC2E5" w:themeFill="accent1" w:themeFillTint="99"/>
          </w:tcPr>
          <w:p w14:paraId="29118D41" w14:textId="43EB9173" w:rsidR="006F08F7" w:rsidRDefault="006F08F7" w:rsidP="006F08F7">
            <w:pPr>
              <w:tabs>
                <w:tab w:val="left" w:pos="3266"/>
              </w:tabs>
              <w:jc w:val="center"/>
            </w:pPr>
            <w:r>
              <w:t>Minnie Minors</w:t>
            </w:r>
          </w:p>
        </w:tc>
        <w:tc>
          <w:tcPr>
            <w:tcW w:w="4370" w:type="dxa"/>
            <w:shd w:val="clear" w:color="auto" w:fill="9CC2E5" w:themeFill="accent1" w:themeFillTint="99"/>
          </w:tcPr>
          <w:p w14:paraId="2164C810" w14:textId="6B4F83BB" w:rsidR="006F08F7" w:rsidRDefault="006F08F7" w:rsidP="006F08F7">
            <w:pPr>
              <w:tabs>
                <w:tab w:val="left" w:pos="3266"/>
              </w:tabs>
              <w:jc w:val="center"/>
            </w:pPr>
            <w:r>
              <w:t>Hopscotch</w:t>
            </w:r>
          </w:p>
        </w:tc>
      </w:tr>
      <w:tr w:rsidR="00CB0C9A" w14:paraId="35A2F013" w14:textId="77777777" w:rsidTr="00CB0C9A">
        <w:trPr>
          <w:trHeight w:val="600"/>
        </w:trPr>
        <w:tc>
          <w:tcPr>
            <w:tcW w:w="4378" w:type="dxa"/>
          </w:tcPr>
          <w:p w14:paraId="079F8834" w14:textId="5AA4DE86" w:rsidR="006F08F7" w:rsidRDefault="006F08F7" w:rsidP="006F08F7">
            <w:pPr>
              <w:tabs>
                <w:tab w:val="left" w:pos="3266"/>
              </w:tabs>
            </w:pPr>
            <w:r>
              <w:t>No Zoom effect on the main page.</w:t>
            </w:r>
          </w:p>
        </w:tc>
        <w:tc>
          <w:tcPr>
            <w:tcW w:w="4370" w:type="dxa"/>
          </w:tcPr>
          <w:p w14:paraId="0E38D729" w14:textId="66BBC428" w:rsidR="006F08F7" w:rsidRDefault="006F08F7" w:rsidP="006F08F7">
            <w:pPr>
              <w:tabs>
                <w:tab w:val="left" w:pos="3266"/>
              </w:tabs>
            </w:pPr>
            <w:r>
              <w:t>Zoom product image on hover, on main page</w:t>
            </w:r>
            <w:r w:rsidR="006960E3">
              <w:t xml:space="preserve"> (hence, reducing extra navigations).</w:t>
            </w:r>
          </w:p>
        </w:tc>
      </w:tr>
      <w:tr w:rsidR="00CB0C9A" w14:paraId="2AAD6B89" w14:textId="77777777" w:rsidTr="00CB0C9A">
        <w:trPr>
          <w:trHeight w:val="600"/>
        </w:trPr>
        <w:tc>
          <w:tcPr>
            <w:tcW w:w="4378" w:type="dxa"/>
          </w:tcPr>
          <w:p w14:paraId="46E0DAE0" w14:textId="2C8A220C" w:rsidR="006F08F7" w:rsidRDefault="006F08F7" w:rsidP="006F08F7">
            <w:pPr>
              <w:tabs>
                <w:tab w:val="left" w:pos="3266"/>
              </w:tabs>
            </w:pPr>
            <w:r>
              <w:t>Images Viewed by scrolling page vertically</w:t>
            </w:r>
            <w:r w:rsidR="00CB0C9A">
              <w:t>.</w:t>
            </w:r>
          </w:p>
        </w:tc>
        <w:tc>
          <w:tcPr>
            <w:tcW w:w="4370" w:type="dxa"/>
          </w:tcPr>
          <w:p w14:paraId="3B399246" w14:textId="3C1959B9" w:rsidR="006F08F7" w:rsidRDefault="006F08F7" w:rsidP="006F08F7">
            <w:pPr>
              <w:tabs>
                <w:tab w:val="left" w:pos="3266"/>
              </w:tabs>
            </w:pPr>
            <w:r>
              <w:t>Images viewed by scrolling a carousel horizontally</w:t>
            </w:r>
            <w:r w:rsidR="006960E3">
              <w:t>.</w:t>
            </w:r>
          </w:p>
        </w:tc>
      </w:tr>
      <w:tr w:rsidR="00CB0C9A" w14:paraId="4B43F5BA" w14:textId="77777777" w:rsidTr="00CB0C9A">
        <w:trPr>
          <w:trHeight w:val="600"/>
        </w:trPr>
        <w:tc>
          <w:tcPr>
            <w:tcW w:w="4378" w:type="dxa"/>
          </w:tcPr>
          <w:p w14:paraId="5A033405" w14:textId="4A48EF1D" w:rsidR="006F08F7" w:rsidRDefault="00CB0C9A" w:rsidP="006F08F7">
            <w:pPr>
              <w:tabs>
                <w:tab w:val="left" w:pos="3266"/>
              </w:tabs>
            </w:pPr>
            <w:r>
              <w:t>Comprehensive Product description.</w:t>
            </w:r>
          </w:p>
        </w:tc>
        <w:tc>
          <w:tcPr>
            <w:tcW w:w="4370" w:type="dxa"/>
          </w:tcPr>
          <w:p w14:paraId="47EF8812" w14:textId="78622A46" w:rsidR="00CB0C9A" w:rsidRDefault="00CB0C9A" w:rsidP="006F08F7">
            <w:pPr>
              <w:tabs>
                <w:tab w:val="left" w:pos="3266"/>
              </w:tabs>
            </w:pPr>
            <w:r>
              <w:t>Description seems more of the advertisement.</w:t>
            </w:r>
          </w:p>
        </w:tc>
      </w:tr>
      <w:tr w:rsidR="00CB0C9A" w14:paraId="18BD6D26" w14:textId="77777777" w:rsidTr="00CB0C9A">
        <w:trPr>
          <w:trHeight w:val="600"/>
        </w:trPr>
        <w:tc>
          <w:tcPr>
            <w:tcW w:w="4378" w:type="dxa"/>
          </w:tcPr>
          <w:p w14:paraId="0936BC96" w14:textId="6B0A13AF" w:rsidR="006F08F7" w:rsidRDefault="00CB0C9A" w:rsidP="006F08F7">
            <w:pPr>
              <w:tabs>
                <w:tab w:val="left" w:pos="3266"/>
              </w:tabs>
            </w:pPr>
            <w:r>
              <w:t>It offers buy now as well as Add to card.</w:t>
            </w:r>
          </w:p>
        </w:tc>
        <w:tc>
          <w:tcPr>
            <w:tcW w:w="4370" w:type="dxa"/>
          </w:tcPr>
          <w:p w14:paraId="13ED7C12" w14:textId="30074227" w:rsidR="00CB0C9A" w:rsidRDefault="00CB0C9A" w:rsidP="006F08F7">
            <w:pPr>
              <w:tabs>
                <w:tab w:val="left" w:pos="3266"/>
              </w:tabs>
            </w:pPr>
            <w:r>
              <w:t>It only offers Add to card from the product page</w:t>
            </w:r>
          </w:p>
        </w:tc>
      </w:tr>
      <w:tr w:rsidR="00CB0C9A" w14:paraId="25DF3880" w14:textId="77777777" w:rsidTr="00CB0C9A">
        <w:trPr>
          <w:trHeight w:val="600"/>
        </w:trPr>
        <w:tc>
          <w:tcPr>
            <w:tcW w:w="4378" w:type="dxa"/>
          </w:tcPr>
          <w:p w14:paraId="3610FD88" w14:textId="7CA20CD8" w:rsidR="006F08F7" w:rsidRDefault="00CB0C9A" w:rsidP="006F08F7">
            <w:pPr>
              <w:tabs>
                <w:tab w:val="left" w:pos="3266"/>
              </w:tabs>
            </w:pPr>
            <w:r>
              <w:t>Very Basic layout design of Add to Cart Tray.</w:t>
            </w:r>
          </w:p>
        </w:tc>
        <w:tc>
          <w:tcPr>
            <w:tcW w:w="4370" w:type="dxa"/>
          </w:tcPr>
          <w:p w14:paraId="44DB231F" w14:textId="6AFDFAC4" w:rsidR="006F08F7" w:rsidRDefault="00CB0C9A" w:rsidP="006F08F7">
            <w:pPr>
              <w:tabs>
                <w:tab w:val="left" w:pos="3266"/>
              </w:tabs>
            </w:pPr>
            <w:r>
              <w:t>Clean layout and offers more options at the Add to Cart Tray.</w:t>
            </w:r>
          </w:p>
        </w:tc>
      </w:tr>
      <w:tr w:rsidR="00CB0C9A" w14:paraId="5BBA7D95" w14:textId="77777777" w:rsidTr="00CB0C9A">
        <w:trPr>
          <w:trHeight w:val="600"/>
        </w:trPr>
        <w:tc>
          <w:tcPr>
            <w:tcW w:w="4378" w:type="dxa"/>
          </w:tcPr>
          <w:p w14:paraId="47F64B63" w14:textId="2CCB078B" w:rsidR="00CB0C9A" w:rsidRDefault="00CB0C9A" w:rsidP="006F08F7">
            <w:pPr>
              <w:tabs>
                <w:tab w:val="left" w:pos="3266"/>
              </w:tabs>
            </w:pPr>
            <w:r>
              <w:t>No suggestions on the Add to Cart tray</w:t>
            </w:r>
          </w:p>
        </w:tc>
        <w:tc>
          <w:tcPr>
            <w:tcW w:w="4370" w:type="dxa"/>
          </w:tcPr>
          <w:p w14:paraId="4EB6F3F9" w14:textId="7AB75D4C" w:rsidR="00CB0C9A" w:rsidRDefault="00CB0C9A" w:rsidP="006F08F7">
            <w:pPr>
              <w:tabs>
                <w:tab w:val="left" w:pos="3266"/>
              </w:tabs>
            </w:pPr>
            <w:r>
              <w:t>Suggests similar products on the Add to Cart tray</w:t>
            </w:r>
          </w:p>
        </w:tc>
      </w:tr>
    </w:tbl>
    <w:p w14:paraId="23BEBED1" w14:textId="77777777" w:rsidR="006F08F7" w:rsidRDefault="006F08F7" w:rsidP="006F08F7">
      <w:pPr>
        <w:tabs>
          <w:tab w:val="left" w:pos="3266"/>
        </w:tabs>
        <w:ind w:left="720"/>
      </w:pPr>
    </w:p>
    <w:p w14:paraId="3E6A0DAA" w14:textId="1081ADB8" w:rsidR="00CB0C9A" w:rsidRPr="006960E3" w:rsidRDefault="00CB0C9A" w:rsidP="00CB0C9A">
      <w:pPr>
        <w:pStyle w:val="ListParagraph"/>
        <w:numPr>
          <w:ilvl w:val="0"/>
          <w:numId w:val="1"/>
        </w:numPr>
        <w:tabs>
          <w:tab w:val="left" w:pos="3266"/>
        </w:tabs>
        <w:rPr>
          <w:b/>
          <w:bCs/>
          <w:sz w:val="28"/>
          <w:szCs w:val="28"/>
        </w:rPr>
      </w:pPr>
      <w:r w:rsidRPr="006960E3">
        <w:rPr>
          <w:b/>
          <w:bCs/>
          <w:sz w:val="28"/>
          <w:szCs w:val="28"/>
        </w:rPr>
        <w:t>Conclusion:</w:t>
      </w:r>
    </w:p>
    <w:p w14:paraId="37E4E742" w14:textId="1298DAA1" w:rsidR="00CB0C9A" w:rsidRDefault="009756A0" w:rsidP="009756A0">
      <w:pPr>
        <w:pStyle w:val="ListParagraph"/>
        <w:tabs>
          <w:tab w:val="left" w:pos="3266"/>
        </w:tabs>
        <w:ind w:left="1440"/>
        <w:rPr>
          <w:sz w:val="28"/>
          <w:szCs w:val="28"/>
        </w:rPr>
      </w:pPr>
      <w:r>
        <w:rPr>
          <w:sz w:val="28"/>
          <w:szCs w:val="28"/>
        </w:rPr>
        <w:t>The Hopscotch website seems to be more well designed than MinnieMinors’, because:</w:t>
      </w:r>
    </w:p>
    <w:p w14:paraId="2B4DD696" w14:textId="74BA1A82" w:rsidR="009756A0" w:rsidRDefault="009756A0" w:rsidP="009756A0">
      <w:pPr>
        <w:pStyle w:val="ListParagraph"/>
        <w:numPr>
          <w:ilvl w:val="0"/>
          <w:numId w:val="2"/>
        </w:numPr>
        <w:tabs>
          <w:tab w:val="left" w:pos="3266"/>
        </w:tabs>
        <w:rPr>
          <w:sz w:val="28"/>
          <w:szCs w:val="28"/>
        </w:rPr>
      </w:pPr>
      <w:r>
        <w:rPr>
          <w:sz w:val="28"/>
          <w:szCs w:val="28"/>
        </w:rPr>
        <w:t>It offers good UX.</w:t>
      </w:r>
    </w:p>
    <w:p w14:paraId="36464BB2" w14:textId="0D0809DD" w:rsidR="009756A0" w:rsidRDefault="009756A0" w:rsidP="009756A0">
      <w:pPr>
        <w:pStyle w:val="ListParagraph"/>
        <w:numPr>
          <w:ilvl w:val="0"/>
          <w:numId w:val="2"/>
        </w:numPr>
        <w:tabs>
          <w:tab w:val="left" w:pos="3266"/>
        </w:tabs>
        <w:rPr>
          <w:sz w:val="28"/>
          <w:szCs w:val="28"/>
        </w:rPr>
      </w:pPr>
      <w:r>
        <w:rPr>
          <w:sz w:val="28"/>
          <w:szCs w:val="28"/>
        </w:rPr>
        <w:t>Depreciate extra navigations.</w:t>
      </w:r>
    </w:p>
    <w:p w14:paraId="2A1F1920" w14:textId="03B04638" w:rsidR="009756A0" w:rsidRDefault="009756A0" w:rsidP="009756A0">
      <w:pPr>
        <w:pStyle w:val="ListParagraph"/>
        <w:numPr>
          <w:ilvl w:val="0"/>
          <w:numId w:val="2"/>
        </w:numPr>
        <w:tabs>
          <w:tab w:val="left" w:pos="3266"/>
        </w:tabs>
        <w:rPr>
          <w:sz w:val="28"/>
          <w:szCs w:val="28"/>
        </w:rPr>
      </w:pPr>
      <w:r>
        <w:rPr>
          <w:sz w:val="28"/>
          <w:szCs w:val="28"/>
        </w:rPr>
        <w:t>Offers features where they are more required.</w:t>
      </w:r>
    </w:p>
    <w:p w14:paraId="3C98B55A" w14:textId="26417890" w:rsidR="009756A0" w:rsidRDefault="009756A0" w:rsidP="009756A0">
      <w:pPr>
        <w:pStyle w:val="ListParagraph"/>
        <w:numPr>
          <w:ilvl w:val="0"/>
          <w:numId w:val="2"/>
        </w:numPr>
        <w:tabs>
          <w:tab w:val="left" w:pos="3266"/>
        </w:tabs>
        <w:rPr>
          <w:sz w:val="28"/>
          <w:szCs w:val="28"/>
        </w:rPr>
      </w:pPr>
      <w:r>
        <w:rPr>
          <w:sz w:val="28"/>
          <w:szCs w:val="28"/>
        </w:rPr>
        <w:t>The color pallet that is used seems more professional.</w:t>
      </w:r>
    </w:p>
    <w:p w14:paraId="143E0304" w14:textId="615D9E01" w:rsidR="009756A0" w:rsidRPr="00CB0C9A" w:rsidRDefault="009756A0" w:rsidP="009756A0">
      <w:pPr>
        <w:pStyle w:val="ListParagraph"/>
        <w:numPr>
          <w:ilvl w:val="0"/>
          <w:numId w:val="2"/>
        </w:numPr>
        <w:tabs>
          <w:tab w:val="left" w:pos="3266"/>
        </w:tabs>
        <w:rPr>
          <w:sz w:val="28"/>
          <w:szCs w:val="28"/>
        </w:rPr>
      </w:pPr>
      <w:r>
        <w:rPr>
          <w:sz w:val="28"/>
          <w:szCs w:val="28"/>
        </w:rPr>
        <w:t>Does not use extra animations, resulting in lighter website.</w:t>
      </w:r>
    </w:p>
    <w:sectPr w:rsidR="009756A0" w:rsidRPr="00CB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47EC9"/>
    <w:multiLevelType w:val="hybridMultilevel"/>
    <w:tmpl w:val="7EB41E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2A0354"/>
    <w:multiLevelType w:val="hybridMultilevel"/>
    <w:tmpl w:val="1726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90851">
    <w:abstractNumId w:val="1"/>
  </w:num>
  <w:num w:numId="2" w16cid:durableId="81738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FD"/>
    <w:rsid w:val="001C4E60"/>
    <w:rsid w:val="00317335"/>
    <w:rsid w:val="004B02FD"/>
    <w:rsid w:val="005C3EAC"/>
    <w:rsid w:val="006960E3"/>
    <w:rsid w:val="006F08F7"/>
    <w:rsid w:val="006F0FC4"/>
    <w:rsid w:val="00963FCA"/>
    <w:rsid w:val="009756A0"/>
    <w:rsid w:val="00A47CA1"/>
    <w:rsid w:val="00C613B1"/>
    <w:rsid w:val="00C94EED"/>
    <w:rsid w:val="00C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4EDD"/>
  <w15:chartTrackingRefBased/>
  <w15:docId w15:val="{CF9BC0D1-4D7C-49D7-BF6B-AAFD313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2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2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2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2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2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2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2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2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2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2F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nieminors.com/pages/minnie-minors" TargetMode="External"/><Relationship Id="rId5" Type="http://schemas.openxmlformats.org/officeDocument/2006/relationships/hyperlink" Target="https://www.ilovehopscotch.com/new-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4</cp:revision>
  <dcterms:created xsi:type="dcterms:W3CDTF">2025-02-13T07:52:00Z</dcterms:created>
  <dcterms:modified xsi:type="dcterms:W3CDTF">2025-02-13T08:35:00Z</dcterms:modified>
</cp:coreProperties>
</file>