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7DF8B" w14:textId="77777777" w:rsidR="00C8377C" w:rsidRPr="00725605" w:rsidRDefault="00C8377C" w:rsidP="003E2ADC">
      <w:pPr>
        <w:pStyle w:val="Heading1"/>
      </w:pPr>
      <w:r w:rsidRPr="00725605">
        <w:t xml:space="preserve">Pre-Surgery </w:t>
      </w:r>
    </w:p>
    <w:p w14:paraId="0E17DF8C" w14:textId="77777777" w:rsidR="00C8377C" w:rsidRPr="00725605" w:rsidRDefault="00C8377C" w:rsidP="00323FE6">
      <w:pPr>
        <w:numPr>
          <w:ilvl w:val="0"/>
          <w:numId w:val="19"/>
        </w:numPr>
        <w:spacing w:after="0" w:line="240" w:lineRule="auto"/>
        <w:rPr>
          <w:rFonts w:cstheme="minorHAnsi"/>
        </w:rPr>
      </w:pPr>
      <w:r w:rsidRPr="00725605">
        <w:rPr>
          <w:rFonts w:cstheme="minorHAnsi"/>
        </w:rPr>
        <w:t>Make glass electrodes for electrophysiological recording.</w:t>
      </w:r>
      <w:r w:rsidR="00466DE8" w:rsidRPr="00725605">
        <w:rPr>
          <w:rFonts w:cstheme="minorHAnsi"/>
        </w:rPr>
        <w:t xml:space="preserve"> Stretch glass capillary.</w:t>
      </w:r>
    </w:p>
    <w:p w14:paraId="0E17DF8D" w14:textId="0E5B4AD6" w:rsidR="00C8377C" w:rsidRDefault="00C8377C" w:rsidP="00323FE6">
      <w:pPr>
        <w:spacing w:after="0"/>
        <w:ind w:left="360" w:firstLine="360"/>
        <w:rPr>
          <w:rFonts w:cstheme="minorHAnsi"/>
        </w:rPr>
      </w:pPr>
      <w:r w:rsidRPr="00725605">
        <w:rPr>
          <w:rFonts w:cstheme="minorHAnsi"/>
        </w:rPr>
        <w:t>Tip diameter should be 4-5µm (chip away, use light microscope with scale bar)</w:t>
      </w:r>
      <w:r w:rsidR="00466DE8" w:rsidRPr="00725605">
        <w:rPr>
          <w:rFonts w:cstheme="minorHAnsi"/>
        </w:rPr>
        <w:br/>
        <w:t xml:space="preserve">2. </w:t>
      </w:r>
      <w:r w:rsidR="00466DE8" w:rsidRPr="00725605">
        <w:rPr>
          <w:rFonts w:cstheme="minorHAnsi"/>
        </w:rPr>
        <w:tab/>
      </w:r>
      <w:r w:rsidRPr="00725605">
        <w:rPr>
          <w:rFonts w:cstheme="minorHAnsi"/>
        </w:rPr>
        <w:t xml:space="preserve">Electrodes filled with dye solution </w:t>
      </w:r>
      <w:proofErr w:type="gramStart"/>
      <w:r w:rsidRPr="00725605">
        <w:rPr>
          <w:rFonts w:cstheme="minorHAnsi"/>
        </w:rPr>
        <w:t>( 2M</w:t>
      </w:r>
      <w:proofErr w:type="gramEnd"/>
      <w:r w:rsidRPr="00725605">
        <w:rPr>
          <w:rFonts w:cstheme="minorHAnsi"/>
        </w:rPr>
        <w:t xml:space="preserve"> NaCl in 2% </w:t>
      </w:r>
      <w:proofErr w:type="spellStart"/>
      <w:r w:rsidRPr="00725605">
        <w:rPr>
          <w:rFonts w:cstheme="minorHAnsi"/>
        </w:rPr>
        <w:t>pontamine</w:t>
      </w:r>
      <w:proofErr w:type="spellEnd"/>
      <w:r w:rsidRPr="00725605">
        <w:rPr>
          <w:rFonts w:cstheme="minorHAnsi"/>
        </w:rPr>
        <w:t xml:space="preserve"> sky blue or Fast Green)</w:t>
      </w:r>
      <w:r w:rsidR="00466DE8" w:rsidRPr="00725605">
        <w:rPr>
          <w:rFonts w:cstheme="minorHAnsi"/>
        </w:rPr>
        <w:t xml:space="preserve"> </w:t>
      </w:r>
      <w:r w:rsidR="00466DE8" w:rsidRPr="00725605">
        <w:rPr>
          <w:rFonts w:cstheme="minorHAnsi"/>
        </w:rPr>
        <w:br/>
        <w:t xml:space="preserve"> </w:t>
      </w:r>
      <w:r w:rsidR="00466DE8" w:rsidRPr="00725605">
        <w:rPr>
          <w:rFonts w:cstheme="minorHAnsi"/>
        </w:rPr>
        <w:tab/>
        <w:t>NO BUBBLES</w:t>
      </w:r>
      <w:r w:rsidR="00D62B04">
        <w:rPr>
          <w:rFonts w:cstheme="minorHAnsi"/>
        </w:rPr>
        <w:t xml:space="preserve"> </w:t>
      </w:r>
      <w:r w:rsidR="00466DE8" w:rsidRPr="00725605">
        <w:rPr>
          <w:rFonts w:cstheme="minorHAnsi"/>
        </w:rPr>
        <w:br/>
        <w:t>3.</w:t>
      </w:r>
      <w:r w:rsidR="00466DE8" w:rsidRPr="00725605">
        <w:rPr>
          <w:rFonts w:cstheme="minorHAnsi"/>
        </w:rPr>
        <w:tab/>
      </w:r>
      <w:r w:rsidRPr="00725605">
        <w:rPr>
          <w:rFonts w:cstheme="minorHAnsi"/>
        </w:rPr>
        <w:t>Autoclave surgery pack and instruments (check to make sure you have everything needed including instruments, drapes, sutures, ground wire, and cotton swabs)</w:t>
      </w:r>
    </w:p>
    <w:p w14:paraId="0E17DF8E" w14:textId="77777777" w:rsidR="00323FE6" w:rsidRPr="00725605" w:rsidRDefault="00323FE6" w:rsidP="00323FE6">
      <w:pPr>
        <w:spacing w:after="0"/>
        <w:ind w:left="360" w:firstLine="360"/>
        <w:rPr>
          <w:rFonts w:cstheme="minorHAnsi"/>
        </w:rPr>
      </w:pPr>
    </w:p>
    <w:p w14:paraId="0E17DF8F" w14:textId="4B01200B" w:rsidR="00C8377C" w:rsidRPr="00725605" w:rsidRDefault="00C8377C" w:rsidP="003E2ADC">
      <w:pPr>
        <w:pStyle w:val="Heading1"/>
      </w:pPr>
      <w:r w:rsidRPr="00725605">
        <w:t>Surgery Setup</w:t>
      </w:r>
    </w:p>
    <w:p w14:paraId="0E17DF90" w14:textId="77777777" w:rsidR="00C8377C" w:rsidRPr="00725605" w:rsidRDefault="00C8377C" w:rsidP="00323FE6">
      <w:pPr>
        <w:numPr>
          <w:ilvl w:val="0"/>
          <w:numId w:val="20"/>
        </w:numPr>
        <w:spacing w:after="0" w:line="240" w:lineRule="auto"/>
        <w:rPr>
          <w:rFonts w:cstheme="minorHAnsi"/>
        </w:rPr>
      </w:pPr>
      <w:r w:rsidRPr="00725605">
        <w:rPr>
          <w:rFonts w:cstheme="minorHAnsi"/>
        </w:rPr>
        <w:t xml:space="preserve">Calculate the amount of </w:t>
      </w:r>
      <w:proofErr w:type="spellStart"/>
      <w:r w:rsidRPr="00725605">
        <w:rPr>
          <w:rFonts w:cstheme="minorHAnsi"/>
        </w:rPr>
        <w:t>anaesthetic</w:t>
      </w:r>
      <w:proofErr w:type="spellEnd"/>
      <w:r w:rsidRPr="00725605">
        <w:rPr>
          <w:rFonts w:cstheme="minorHAnsi"/>
        </w:rPr>
        <w:t xml:space="preserve"> and analgesic to be administered.</w:t>
      </w:r>
    </w:p>
    <w:p w14:paraId="0E17DF91" w14:textId="77777777" w:rsidR="00C8377C" w:rsidRPr="00725605" w:rsidRDefault="00C8377C" w:rsidP="00323FE6">
      <w:pPr>
        <w:spacing w:after="0" w:line="240" w:lineRule="auto"/>
        <w:ind w:left="720"/>
        <w:rPr>
          <w:rFonts w:cstheme="minorHAnsi"/>
        </w:rPr>
      </w:pPr>
      <w:r w:rsidRPr="00725605">
        <w:rPr>
          <w:rFonts w:cstheme="minorHAnsi"/>
        </w:rPr>
        <w:t xml:space="preserve">Dosage amounts for pigeons are: </w:t>
      </w:r>
    </w:p>
    <w:p w14:paraId="0E17DF92" w14:textId="77777777" w:rsidR="00C8377C" w:rsidRPr="00725605" w:rsidRDefault="00466DE8" w:rsidP="00323FE6">
      <w:pPr>
        <w:numPr>
          <w:ilvl w:val="0"/>
          <w:numId w:val="18"/>
        </w:numPr>
        <w:spacing w:after="0" w:line="240" w:lineRule="auto"/>
        <w:rPr>
          <w:rFonts w:cstheme="minorHAnsi"/>
        </w:rPr>
      </w:pPr>
      <w:proofErr w:type="spellStart"/>
      <w:r w:rsidRPr="00725605">
        <w:rPr>
          <w:rFonts w:cstheme="minorHAnsi"/>
        </w:rPr>
        <w:t>Ketalean</w:t>
      </w:r>
      <w:proofErr w:type="spellEnd"/>
      <w:r w:rsidRPr="00725605">
        <w:rPr>
          <w:rFonts w:cstheme="minorHAnsi"/>
        </w:rPr>
        <w:t>: 65µ</w:t>
      </w:r>
      <w:r w:rsidR="00C8377C" w:rsidRPr="00725605">
        <w:rPr>
          <w:rFonts w:cstheme="minorHAnsi"/>
        </w:rPr>
        <w:t xml:space="preserve">g/g (0.36 x bird’s </w:t>
      </w:r>
      <w:proofErr w:type="gramStart"/>
      <w:r w:rsidR="00C8377C" w:rsidRPr="00725605">
        <w:rPr>
          <w:rFonts w:cstheme="minorHAnsi"/>
        </w:rPr>
        <w:t>weight(</w:t>
      </w:r>
      <w:proofErr w:type="gramEnd"/>
      <w:r w:rsidR="00C8377C" w:rsidRPr="00725605">
        <w:rPr>
          <w:rFonts w:cstheme="minorHAnsi"/>
        </w:rPr>
        <w:t>g) / 550)</w:t>
      </w:r>
    </w:p>
    <w:p w14:paraId="0E17DF93" w14:textId="77777777" w:rsidR="00C8377C" w:rsidRDefault="00C8377C" w:rsidP="00323FE6">
      <w:pPr>
        <w:numPr>
          <w:ilvl w:val="0"/>
          <w:numId w:val="18"/>
        </w:numPr>
        <w:spacing w:after="0" w:line="240" w:lineRule="auto"/>
        <w:rPr>
          <w:rFonts w:cstheme="minorHAnsi"/>
        </w:rPr>
      </w:pPr>
      <w:proofErr w:type="spellStart"/>
      <w:r w:rsidRPr="00725605">
        <w:rPr>
          <w:rFonts w:cstheme="minorHAnsi"/>
        </w:rPr>
        <w:t>Xylazine</w:t>
      </w:r>
      <w:proofErr w:type="spellEnd"/>
      <w:r w:rsidRPr="00725605">
        <w:rPr>
          <w:rFonts w:cstheme="minorHAnsi"/>
        </w:rPr>
        <w:t>: 9</w:t>
      </w:r>
      <w:r w:rsidR="00466DE8" w:rsidRPr="00725605">
        <w:rPr>
          <w:rFonts w:cstheme="minorHAnsi"/>
        </w:rPr>
        <w:t>µ</w:t>
      </w:r>
      <w:r w:rsidRPr="00725605">
        <w:rPr>
          <w:rFonts w:cstheme="minorHAnsi"/>
        </w:rPr>
        <w:t xml:space="preserve">g/g (0.26 x bird’s </w:t>
      </w:r>
      <w:proofErr w:type="gramStart"/>
      <w:r w:rsidRPr="00725605">
        <w:rPr>
          <w:rFonts w:cstheme="minorHAnsi"/>
        </w:rPr>
        <w:t>weight(</w:t>
      </w:r>
      <w:proofErr w:type="gramEnd"/>
      <w:r w:rsidRPr="00725605">
        <w:rPr>
          <w:rFonts w:cstheme="minorHAnsi"/>
        </w:rPr>
        <w:t>g) / 550)</w:t>
      </w:r>
    </w:p>
    <w:p w14:paraId="0E17DF9A" w14:textId="77777777" w:rsidR="00466DE8" w:rsidRPr="00725605" w:rsidRDefault="00466DE8" w:rsidP="00323FE6">
      <w:pPr>
        <w:numPr>
          <w:ilvl w:val="0"/>
          <w:numId w:val="20"/>
        </w:numPr>
        <w:spacing w:after="0" w:line="240" w:lineRule="auto"/>
        <w:rPr>
          <w:rFonts w:cstheme="minorHAnsi"/>
        </w:rPr>
      </w:pPr>
      <w:r w:rsidRPr="00725605">
        <w:rPr>
          <w:rFonts w:cstheme="minorHAnsi"/>
        </w:rPr>
        <w:t>U</w:t>
      </w:r>
      <w:r w:rsidR="00C8377C" w:rsidRPr="00725605">
        <w:rPr>
          <w:rFonts w:cstheme="minorHAnsi"/>
        </w:rPr>
        <w:t xml:space="preserve">sing scissors, cut the head feathers in a reverse motion in the area where the incision will be. Cut the feathers coving the ear holes. </w:t>
      </w:r>
    </w:p>
    <w:p w14:paraId="0E17DF9B" w14:textId="77777777" w:rsidR="00466DE8" w:rsidRPr="00725605" w:rsidRDefault="00466DE8" w:rsidP="00323FE6">
      <w:pPr>
        <w:numPr>
          <w:ilvl w:val="0"/>
          <w:numId w:val="20"/>
        </w:numPr>
        <w:spacing w:after="0" w:line="240" w:lineRule="auto"/>
        <w:rPr>
          <w:rFonts w:cstheme="minorHAnsi"/>
        </w:rPr>
      </w:pPr>
      <w:r w:rsidRPr="00725605">
        <w:rPr>
          <w:rFonts w:cstheme="minorHAnsi"/>
        </w:rPr>
        <w:t>Check Pedal reflex – must be very dull</w:t>
      </w:r>
    </w:p>
    <w:p w14:paraId="0E17DF9C" w14:textId="77777777" w:rsidR="00466DE8" w:rsidRPr="00725605" w:rsidRDefault="00C8377C" w:rsidP="00323FE6">
      <w:pPr>
        <w:numPr>
          <w:ilvl w:val="0"/>
          <w:numId w:val="20"/>
        </w:numPr>
        <w:spacing w:after="0" w:line="240" w:lineRule="auto"/>
        <w:rPr>
          <w:rFonts w:cstheme="minorHAnsi"/>
        </w:rPr>
      </w:pPr>
      <w:r w:rsidRPr="00725605">
        <w:rPr>
          <w:rFonts w:cstheme="minorHAnsi"/>
          <w:noProof/>
        </w:rPr>
        <w:t xml:space="preserve">I.P. sterile saline </w:t>
      </w:r>
      <w:r w:rsidR="00466DE8" w:rsidRPr="00725605">
        <w:rPr>
          <w:rFonts w:cstheme="minorHAnsi"/>
          <w:noProof/>
        </w:rPr>
        <w:t xml:space="preserve">injection of </w:t>
      </w:r>
      <w:r w:rsidRPr="00725605">
        <w:rPr>
          <w:rFonts w:cstheme="minorHAnsi"/>
          <w:noProof/>
        </w:rPr>
        <w:t>50</w:t>
      </w:r>
      <w:r w:rsidRPr="00725605">
        <w:rPr>
          <w:rFonts w:cstheme="minorHAnsi"/>
        </w:rPr>
        <w:t>µL for hummingbird</w:t>
      </w:r>
      <w:r w:rsidR="00A6301E">
        <w:rPr>
          <w:rFonts w:cstheme="minorHAnsi"/>
          <w:noProof/>
        </w:rPr>
        <w:t xml:space="preserve"> (just in at the base of the head)</w:t>
      </w:r>
    </w:p>
    <w:p w14:paraId="0E17DF9D" w14:textId="77777777" w:rsidR="00C8377C" w:rsidRPr="00725605" w:rsidRDefault="00C8377C" w:rsidP="00323FE6">
      <w:pPr>
        <w:numPr>
          <w:ilvl w:val="0"/>
          <w:numId w:val="20"/>
        </w:numPr>
        <w:spacing w:after="0" w:line="240" w:lineRule="auto"/>
        <w:rPr>
          <w:rFonts w:cstheme="minorHAnsi"/>
        </w:rPr>
      </w:pPr>
      <w:r w:rsidRPr="00725605">
        <w:rPr>
          <w:rFonts w:cstheme="minorHAnsi"/>
        </w:rPr>
        <w:t xml:space="preserve">The bird should now be given an injection of </w:t>
      </w:r>
      <w:proofErr w:type="spellStart"/>
      <w:r w:rsidRPr="00725605">
        <w:rPr>
          <w:rFonts w:cstheme="minorHAnsi"/>
        </w:rPr>
        <w:t>Metacam</w:t>
      </w:r>
      <w:proofErr w:type="spellEnd"/>
      <w:r w:rsidRPr="00725605">
        <w:rPr>
          <w:rFonts w:cstheme="minorHAnsi"/>
        </w:rPr>
        <w:t xml:space="preserve">, to be used as an analgesic. </w:t>
      </w:r>
      <w:proofErr w:type="spellStart"/>
      <w:r w:rsidRPr="00725605">
        <w:rPr>
          <w:rFonts w:cstheme="minorHAnsi"/>
        </w:rPr>
        <w:t>Metacam</w:t>
      </w:r>
      <w:proofErr w:type="spellEnd"/>
      <w:r w:rsidRPr="00725605">
        <w:rPr>
          <w:rFonts w:cstheme="minorHAnsi"/>
        </w:rPr>
        <w:t xml:space="preserve"> (0.5% for injection) is to be given as a single subcutaneous injection at a dosage of 0.2µg/g bodyweight (which is a volume of </w:t>
      </w:r>
      <w:r w:rsidRPr="00725605">
        <w:rPr>
          <w:rFonts w:cstheme="minorHAnsi"/>
          <w:noProof/>
        </w:rPr>
        <w:t>0.04</w:t>
      </w:r>
      <w:r w:rsidRPr="00725605">
        <w:rPr>
          <w:rFonts w:cstheme="minorHAnsi"/>
        </w:rPr>
        <w:t>µL</w:t>
      </w:r>
      <w:r w:rsidRPr="00725605">
        <w:rPr>
          <w:rFonts w:cstheme="minorHAnsi"/>
          <w:noProof/>
        </w:rPr>
        <w:t>/g)</w:t>
      </w:r>
      <w:r w:rsidRPr="00725605">
        <w:rPr>
          <w:rFonts w:cstheme="minorHAnsi"/>
        </w:rPr>
        <w:t xml:space="preserve">. In recovery procedures, this dose should be repeated after 24 hours. At this time, also </w:t>
      </w:r>
      <w:r w:rsidRPr="00725605">
        <w:rPr>
          <w:rFonts w:cstheme="minorHAnsi"/>
          <w:noProof/>
        </w:rPr>
        <w:t>administer an injection of ampicillin (</w:t>
      </w:r>
      <w:r w:rsidRPr="00725605">
        <w:rPr>
          <w:rFonts w:cstheme="minorHAnsi"/>
        </w:rPr>
        <w:t>0.08µL/g</w:t>
      </w:r>
      <w:r w:rsidRPr="00725605">
        <w:rPr>
          <w:rFonts w:cstheme="minorHAnsi"/>
          <w:noProof/>
        </w:rPr>
        <w:t>, i.m.; which is a dose of 20</w:t>
      </w:r>
      <w:r w:rsidRPr="00725605">
        <w:rPr>
          <w:rFonts w:cstheme="minorHAnsi"/>
        </w:rPr>
        <w:t>µ</w:t>
      </w:r>
      <w:r w:rsidRPr="00725605">
        <w:rPr>
          <w:rFonts w:cstheme="minorHAnsi"/>
          <w:noProof/>
        </w:rPr>
        <w:t>g/g).</w:t>
      </w:r>
      <w:r w:rsidR="00A6301E">
        <w:rPr>
          <w:rFonts w:cstheme="minorHAnsi"/>
          <w:noProof/>
        </w:rPr>
        <w:t xml:space="preserve"> (skipped ampicillin)</w:t>
      </w:r>
    </w:p>
    <w:p w14:paraId="0E17DF9E" w14:textId="77777777" w:rsidR="00725605" w:rsidRPr="00725605" w:rsidRDefault="00C8377C" w:rsidP="00323FE6">
      <w:pPr>
        <w:numPr>
          <w:ilvl w:val="0"/>
          <w:numId w:val="20"/>
        </w:numPr>
        <w:spacing w:after="0" w:line="240" w:lineRule="auto"/>
        <w:rPr>
          <w:rFonts w:cstheme="minorHAnsi"/>
        </w:rPr>
      </w:pPr>
      <w:r w:rsidRPr="00725605">
        <w:rPr>
          <w:rFonts w:cstheme="minorHAnsi"/>
        </w:rPr>
        <w:t xml:space="preserve">Using </w:t>
      </w:r>
      <w:proofErr w:type="spellStart"/>
      <w:r w:rsidRPr="00725605">
        <w:rPr>
          <w:rFonts w:cstheme="minorHAnsi"/>
        </w:rPr>
        <w:t>Hibitane</w:t>
      </w:r>
      <w:proofErr w:type="spellEnd"/>
      <w:r w:rsidRPr="00725605">
        <w:rPr>
          <w:rFonts w:cstheme="minorHAnsi"/>
        </w:rPr>
        <w:t xml:space="preserve">, swab </w:t>
      </w:r>
      <w:proofErr w:type="spellStart"/>
      <w:r w:rsidRPr="00725605">
        <w:rPr>
          <w:rFonts w:cstheme="minorHAnsi"/>
        </w:rPr>
        <w:t>earbars</w:t>
      </w:r>
      <w:proofErr w:type="spellEnd"/>
      <w:r w:rsidRPr="00725605">
        <w:rPr>
          <w:rFonts w:cstheme="minorHAnsi"/>
        </w:rPr>
        <w:t xml:space="preserve"> and head (bird’s scalp where feathers have been removed)</w:t>
      </w:r>
    </w:p>
    <w:p w14:paraId="0E17DF9F" w14:textId="77777777" w:rsidR="00C8377C" w:rsidRPr="00725605" w:rsidRDefault="00725605" w:rsidP="00323FE6">
      <w:pPr>
        <w:numPr>
          <w:ilvl w:val="0"/>
          <w:numId w:val="20"/>
        </w:numPr>
        <w:spacing w:after="0" w:line="240" w:lineRule="auto"/>
        <w:rPr>
          <w:rFonts w:cstheme="minorHAnsi"/>
        </w:rPr>
      </w:pPr>
      <w:r w:rsidRPr="00725605">
        <w:rPr>
          <w:rFonts w:cstheme="minorHAnsi"/>
        </w:rPr>
        <w:t>P</w:t>
      </w:r>
      <w:r w:rsidR="00C8377C" w:rsidRPr="00725605">
        <w:rPr>
          <w:rFonts w:cstheme="minorHAnsi"/>
        </w:rPr>
        <w:t xml:space="preserve">lace bird in the </w:t>
      </w:r>
      <w:proofErr w:type="spellStart"/>
      <w:r w:rsidR="00C8377C" w:rsidRPr="00725605">
        <w:rPr>
          <w:rFonts w:cstheme="minorHAnsi"/>
        </w:rPr>
        <w:t>stereotax</w:t>
      </w:r>
      <w:proofErr w:type="spellEnd"/>
      <w:r w:rsidR="00C8377C" w:rsidRPr="00725605">
        <w:rPr>
          <w:rFonts w:cstheme="minorHAnsi"/>
        </w:rPr>
        <w:t xml:space="preserve"> using </w:t>
      </w:r>
      <w:proofErr w:type="spellStart"/>
      <w:r w:rsidR="00C8377C" w:rsidRPr="00725605">
        <w:rPr>
          <w:rFonts w:cstheme="minorHAnsi"/>
        </w:rPr>
        <w:t>earbars</w:t>
      </w:r>
      <w:proofErr w:type="spellEnd"/>
      <w:r w:rsidR="00C8377C" w:rsidRPr="00725605">
        <w:rPr>
          <w:rFonts w:cstheme="minorHAnsi"/>
        </w:rPr>
        <w:t xml:space="preserve"> and </w:t>
      </w:r>
      <w:proofErr w:type="spellStart"/>
      <w:r w:rsidR="00C8377C" w:rsidRPr="00725605">
        <w:rPr>
          <w:rFonts w:cstheme="minorHAnsi"/>
        </w:rPr>
        <w:t>beakbar</w:t>
      </w:r>
      <w:proofErr w:type="spellEnd"/>
      <w:r w:rsidR="00C8377C" w:rsidRPr="00725605">
        <w:rPr>
          <w:rFonts w:cstheme="minorHAnsi"/>
        </w:rPr>
        <w:t xml:space="preserve"> – ensure that needle (to find interaural zero) is raised and is not nudged while bird is positioned. Make sure that the </w:t>
      </w:r>
      <w:proofErr w:type="spellStart"/>
      <w:r w:rsidR="00C8377C" w:rsidRPr="00725605">
        <w:rPr>
          <w:rFonts w:cstheme="minorHAnsi"/>
        </w:rPr>
        <w:t>earbars</w:t>
      </w:r>
      <w:proofErr w:type="spellEnd"/>
      <w:r w:rsidR="00C8377C" w:rsidRPr="00725605">
        <w:rPr>
          <w:rFonts w:cstheme="minorHAnsi"/>
        </w:rPr>
        <w:t xml:space="preserve"> are zeroed again</w:t>
      </w:r>
      <w:proofErr w:type="gramStart"/>
      <w:r w:rsidR="00C8377C" w:rsidRPr="00725605">
        <w:rPr>
          <w:rFonts w:cstheme="minorHAnsi"/>
        </w:rPr>
        <w:t>;</w:t>
      </w:r>
      <w:proofErr w:type="gramEnd"/>
      <w:r w:rsidR="00C8377C" w:rsidRPr="00725605">
        <w:rPr>
          <w:rFonts w:cstheme="minorHAnsi"/>
        </w:rPr>
        <w:t xml:space="preserve"> centered and evenly spaced.</w:t>
      </w:r>
    </w:p>
    <w:p w14:paraId="0E17DFA0" w14:textId="77777777" w:rsidR="00725605" w:rsidRPr="00725605" w:rsidRDefault="00725605" w:rsidP="00323FE6">
      <w:pPr>
        <w:spacing w:after="0" w:line="240" w:lineRule="auto"/>
        <w:rPr>
          <w:rFonts w:cstheme="minorHAnsi"/>
        </w:rPr>
      </w:pPr>
    </w:p>
    <w:p w14:paraId="0E17DFA1" w14:textId="77777777" w:rsidR="00725605" w:rsidRPr="00725605" w:rsidRDefault="00725605" w:rsidP="00767304">
      <w:pPr>
        <w:pStyle w:val="Heading1"/>
      </w:pPr>
      <w:r w:rsidRPr="00725605">
        <w:t>Surgery</w:t>
      </w:r>
      <w:r w:rsidR="00CE00A0">
        <w:t>/Exposure</w:t>
      </w:r>
    </w:p>
    <w:p w14:paraId="0E17DFA3" w14:textId="77777777" w:rsidR="00BB6684" w:rsidRDefault="00725605" w:rsidP="00323FE6">
      <w:pPr>
        <w:pStyle w:val="ListParagraph"/>
        <w:numPr>
          <w:ilvl w:val="0"/>
          <w:numId w:val="21"/>
        </w:numPr>
        <w:tabs>
          <w:tab w:val="left" w:pos="561"/>
          <w:tab w:val="left" w:pos="1122"/>
        </w:tabs>
        <w:spacing w:after="0"/>
        <w:rPr>
          <w:rFonts w:cstheme="minorHAnsi"/>
          <w:noProof/>
        </w:rPr>
      </w:pPr>
      <w:r w:rsidRPr="00725605">
        <w:rPr>
          <w:rFonts w:cstheme="minorHAnsi"/>
        </w:rPr>
        <w:t xml:space="preserve">Make an incision in the scalp. </w:t>
      </w:r>
    </w:p>
    <w:p w14:paraId="0E17DFA4" w14:textId="77777777" w:rsidR="00BB6684" w:rsidRDefault="00725605" w:rsidP="00323FE6">
      <w:pPr>
        <w:pStyle w:val="ListParagraph"/>
        <w:numPr>
          <w:ilvl w:val="0"/>
          <w:numId w:val="21"/>
        </w:numPr>
        <w:tabs>
          <w:tab w:val="left" w:pos="561"/>
          <w:tab w:val="left" w:pos="1122"/>
        </w:tabs>
        <w:spacing w:after="0"/>
        <w:rPr>
          <w:rFonts w:cstheme="minorHAnsi"/>
          <w:noProof/>
        </w:rPr>
      </w:pPr>
      <w:r w:rsidRPr="00725605">
        <w:rPr>
          <w:rFonts w:cstheme="minorHAnsi"/>
          <w:noProof/>
        </w:rPr>
        <w:t>Apply a small amount</w:t>
      </w:r>
      <w:r w:rsidR="00BB6684">
        <w:rPr>
          <w:rFonts w:cstheme="minorHAnsi"/>
          <w:noProof/>
        </w:rPr>
        <w:t xml:space="preserve"> of Marcaine (Bupivicaine 5mg/mL</w:t>
      </w:r>
      <w:r w:rsidRPr="00725605">
        <w:rPr>
          <w:rFonts w:cstheme="minorHAnsi"/>
          <w:noProof/>
        </w:rPr>
        <w:t xml:space="preserve"> concentration - analgesic) to the region of scalp along the edge of </w:t>
      </w:r>
      <w:r w:rsidR="00D62B04">
        <w:rPr>
          <w:rFonts w:cstheme="minorHAnsi"/>
          <w:noProof/>
        </w:rPr>
        <w:t>the incision with a q-tip</w:t>
      </w:r>
    </w:p>
    <w:p w14:paraId="0E17DFA5" w14:textId="77777777" w:rsidR="00725605" w:rsidRDefault="00725605" w:rsidP="00323FE6">
      <w:pPr>
        <w:pStyle w:val="ListParagraph"/>
        <w:numPr>
          <w:ilvl w:val="0"/>
          <w:numId w:val="21"/>
        </w:numPr>
        <w:tabs>
          <w:tab w:val="left" w:pos="561"/>
          <w:tab w:val="left" w:pos="1122"/>
        </w:tabs>
        <w:spacing w:after="0"/>
        <w:rPr>
          <w:rFonts w:cstheme="minorHAnsi"/>
          <w:noProof/>
        </w:rPr>
      </w:pPr>
      <w:r w:rsidRPr="00725605">
        <w:rPr>
          <w:rFonts w:cstheme="minorHAnsi"/>
        </w:rPr>
        <w:t>Re</w:t>
      </w:r>
      <w:r w:rsidR="00D62B04">
        <w:rPr>
          <w:rFonts w:cstheme="minorHAnsi"/>
        </w:rPr>
        <w:t xml:space="preserve">move a section of bone </w:t>
      </w:r>
      <w:r w:rsidRPr="00725605">
        <w:rPr>
          <w:rFonts w:cstheme="minorHAnsi"/>
        </w:rPr>
        <w:t xml:space="preserve">overlying the desired brain region. Apply </w:t>
      </w:r>
      <w:r w:rsidRPr="00725605">
        <w:rPr>
          <w:rFonts w:cstheme="minorHAnsi"/>
          <w:noProof/>
        </w:rPr>
        <w:t>sterile saline periodically to keep the surface of the brain and the scalp moist.</w:t>
      </w:r>
    </w:p>
    <w:p w14:paraId="0E17DFA6" w14:textId="77777777" w:rsidR="00D62B04" w:rsidRDefault="00D62B04" w:rsidP="00323FE6">
      <w:pPr>
        <w:pStyle w:val="ListParagraph"/>
        <w:numPr>
          <w:ilvl w:val="0"/>
          <w:numId w:val="21"/>
        </w:numPr>
        <w:tabs>
          <w:tab w:val="left" w:pos="561"/>
          <w:tab w:val="left" w:pos="1122"/>
        </w:tabs>
        <w:spacing w:after="0"/>
        <w:rPr>
          <w:rFonts w:cstheme="minorHAnsi"/>
          <w:noProof/>
        </w:rPr>
      </w:pPr>
      <w:r>
        <w:rPr>
          <w:rFonts w:cstheme="minorHAnsi"/>
          <w:noProof/>
        </w:rPr>
        <w:t>Gently stroke the border until the dura is framed and slightly broken. Then peel away the dura.</w:t>
      </w:r>
    </w:p>
    <w:p w14:paraId="181C269C" w14:textId="77777777" w:rsidR="00033B75" w:rsidRDefault="00033B75" w:rsidP="00033B75">
      <w:pPr>
        <w:pStyle w:val="ListParagraph"/>
        <w:tabs>
          <w:tab w:val="left" w:pos="561"/>
          <w:tab w:val="left" w:pos="1122"/>
        </w:tabs>
        <w:spacing w:after="0"/>
        <w:rPr>
          <w:rFonts w:cstheme="minorHAnsi"/>
          <w:noProof/>
        </w:rPr>
      </w:pPr>
    </w:p>
    <w:p w14:paraId="0E17DFA7" w14:textId="77777777" w:rsidR="00BB6684" w:rsidRPr="00033B75" w:rsidRDefault="00725605" w:rsidP="00033B75">
      <w:pPr>
        <w:pStyle w:val="Heading1"/>
      </w:pPr>
      <w:r w:rsidRPr="00033B75">
        <w:t>Electrophysiological Recording and Tracer Injections</w:t>
      </w:r>
    </w:p>
    <w:p w14:paraId="0E17DFA8" w14:textId="77777777" w:rsidR="00CE00A0" w:rsidRDefault="00725605" w:rsidP="00323FE6">
      <w:pPr>
        <w:pStyle w:val="ListParagraph"/>
        <w:numPr>
          <w:ilvl w:val="0"/>
          <w:numId w:val="21"/>
        </w:numPr>
        <w:tabs>
          <w:tab w:val="left" w:pos="561"/>
          <w:tab w:val="left" w:pos="1122"/>
        </w:tabs>
        <w:spacing w:after="0"/>
        <w:rPr>
          <w:rFonts w:cstheme="minorHAnsi"/>
          <w:noProof/>
        </w:rPr>
      </w:pPr>
      <w:r w:rsidRPr="00725605">
        <w:rPr>
          <w:rFonts w:cstheme="minorHAnsi"/>
          <w:noProof/>
        </w:rPr>
        <w:t xml:space="preserve">Insert the recording pipette (tip diameter 5μm) into the </w:t>
      </w:r>
      <w:r w:rsidR="00CE00A0">
        <w:rPr>
          <w:rFonts w:cstheme="minorHAnsi"/>
          <w:noProof/>
        </w:rPr>
        <w:t>arm, connect to a a silver wire. ENSURE WIRE IS DRY AND NO BUBBLES IN PIPETTE.</w:t>
      </w:r>
    </w:p>
    <w:p w14:paraId="0E17DFA9" w14:textId="77777777" w:rsidR="00CE00A0"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Connect alligators, red to silver wire, black/ground to flesh of bird</w:t>
      </w:r>
    </w:p>
    <w:p w14:paraId="0E17DFAA" w14:textId="77777777" w:rsidR="00CE00A0"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 xml:space="preserve">Align electrode to IAZ. </w:t>
      </w:r>
    </w:p>
    <w:p w14:paraId="0E17DFAB" w14:textId="77777777" w:rsidR="00BB6684" w:rsidRPr="00CE00A0"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Move electrode to t</w:t>
      </w:r>
      <w:r w:rsidR="00725605" w:rsidRPr="00CE00A0">
        <w:rPr>
          <w:rFonts w:cstheme="minorHAnsi"/>
          <w:noProof/>
        </w:rPr>
        <w:t xml:space="preserve">he desired injection target using physiological criteria (i.e. responsiveness of neurons to the hand-held visual stimulus consisting of a white background and black lines, dots and squiggles in a random pattern). </w:t>
      </w:r>
    </w:p>
    <w:p w14:paraId="0E17DFAC" w14:textId="77777777" w:rsidR="00BB6684" w:rsidRDefault="00BB6684" w:rsidP="00323FE6">
      <w:pPr>
        <w:pStyle w:val="ListParagraph"/>
        <w:numPr>
          <w:ilvl w:val="0"/>
          <w:numId w:val="21"/>
        </w:numPr>
        <w:tabs>
          <w:tab w:val="left" w:pos="561"/>
          <w:tab w:val="left" w:pos="1122"/>
        </w:tabs>
        <w:spacing w:after="0"/>
        <w:rPr>
          <w:rFonts w:cstheme="minorHAnsi"/>
          <w:noProof/>
        </w:rPr>
      </w:pPr>
      <w:r>
        <w:rPr>
          <w:rFonts w:cstheme="minorHAnsi"/>
          <w:noProof/>
        </w:rPr>
        <w:lastRenderedPageBreak/>
        <w:t>E</w:t>
      </w:r>
      <w:r w:rsidR="00725605" w:rsidRPr="00725605">
        <w:rPr>
          <w:rFonts w:cstheme="minorHAnsi"/>
          <w:noProof/>
        </w:rPr>
        <w:t>yelid</w:t>
      </w:r>
      <w:r>
        <w:rPr>
          <w:rFonts w:cstheme="minorHAnsi"/>
          <w:noProof/>
        </w:rPr>
        <w:t xml:space="preserve">s can be retracted with </w:t>
      </w:r>
      <w:r w:rsidR="00725605" w:rsidRPr="00725605">
        <w:rPr>
          <w:rFonts w:cstheme="minorHAnsi"/>
          <w:noProof/>
        </w:rPr>
        <w:t xml:space="preserve">tape and an artificial tear product must be applied to the eyes to prevent the cornea from drying out. </w:t>
      </w:r>
    </w:p>
    <w:p w14:paraId="0E17DFAD" w14:textId="77777777" w:rsidR="00BB6684" w:rsidRDefault="00BB6684" w:rsidP="00323FE6">
      <w:pPr>
        <w:pStyle w:val="ListParagraph"/>
        <w:numPr>
          <w:ilvl w:val="0"/>
          <w:numId w:val="21"/>
        </w:numPr>
        <w:tabs>
          <w:tab w:val="left" w:pos="561"/>
          <w:tab w:val="left" w:pos="1122"/>
        </w:tabs>
        <w:spacing w:after="0"/>
        <w:rPr>
          <w:rFonts w:cstheme="minorHAnsi"/>
          <w:noProof/>
        </w:rPr>
      </w:pPr>
      <w:r>
        <w:rPr>
          <w:rFonts w:cstheme="minorHAnsi"/>
          <w:noProof/>
        </w:rPr>
        <w:t>I</w:t>
      </w:r>
      <w:r w:rsidR="00725605" w:rsidRPr="00725605">
        <w:rPr>
          <w:rFonts w:cstheme="minorHAnsi"/>
          <w:noProof/>
        </w:rPr>
        <w:t>de</w:t>
      </w:r>
      <w:r>
        <w:rPr>
          <w:rFonts w:cstheme="minorHAnsi"/>
          <w:noProof/>
        </w:rPr>
        <w:t>ntify target and collect data</w:t>
      </w:r>
    </w:p>
    <w:p w14:paraId="0E17DFAE" w14:textId="77777777" w:rsidR="00CE00A0" w:rsidRPr="00CE00A0" w:rsidRDefault="00CE00A0" w:rsidP="00323FE6">
      <w:pPr>
        <w:pStyle w:val="ListParagraph"/>
        <w:numPr>
          <w:ilvl w:val="0"/>
          <w:numId w:val="21"/>
        </w:numPr>
        <w:tabs>
          <w:tab w:val="left" w:pos="561"/>
          <w:tab w:val="left" w:pos="1122"/>
        </w:tabs>
        <w:spacing w:after="0"/>
        <w:rPr>
          <w:rFonts w:cstheme="minorHAnsi"/>
          <w:noProof/>
        </w:rPr>
      </w:pPr>
      <w:r w:rsidRPr="00CE00A0">
        <w:rPr>
          <w:rFonts w:cstheme="minorHAnsi"/>
          <w:noProof/>
        </w:rPr>
        <w:t>Replace recording pipette with injection micropipettes containing th</w:t>
      </w:r>
      <w:r>
        <w:rPr>
          <w:rFonts w:cstheme="minorHAnsi"/>
          <w:noProof/>
        </w:rPr>
        <w:t>e neural tracer</w:t>
      </w:r>
      <w:r w:rsidRPr="00CE00A0">
        <w:rPr>
          <w:rFonts w:cstheme="minorHAnsi"/>
          <w:noProof/>
        </w:rPr>
        <w:t>.</w:t>
      </w:r>
      <w:r>
        <w:rPr>
          <w:rFonts w:cstheme="minorHAnsi"/>
          <w:noProof/>
        </w:rPr>
        <w:t xml:space="preserve"> </w:t>
      </w:r>
      <w:r w:rsidRPr="00CE00A0">
        <w:rPr>
          <w:rFonts w:cstheme="minorHAnsi"/>
          <w:noProof/>
        </w:rPr>
        <w:t>ENSURE WIRE IS DRY AND NO BUBBLES</w:t>
      </w:r>
      <w:r>
        <w:rPr>
          <w:rFonts w:cstheme="minorHAnsi"/>
          <w:noProof/>
        </w:rPr>
        <w:t xml:space="preserve"> IN PIPETTE</w:t>
      </w:r>
      <w:r w:rsidRPr="00CE00A0">
        <w:rPr>
          <w:rFonts w:cstheme="minorHAnsi"/>
          <w:noProof/>
        </w:rPr>
        <w:t>.</w:t>
      </w:r>
    </w:p>
    <w:p w14:paraId="0E17DFAF" w14:textId="77777777" w:rsidR="00CE00A0"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Align to IAZ</w:t>
      </w:r>
    </w:p>
    <w:p w14:paraId="0E17DFB0" w14:textId="77777777" w:rsidR="00CE00A0" w:rsidRDefault="00CE00A0" w:rsidP="00323FE6">
      <w:pPr>
        <w:pStyle w:val="ListParagraph"/>
        <w:numPr>
          <w:ilvl w:val="0"/>
          <w:numId w:val="21"/>
        </w:numPr>
        <w:tabs>
          <w:tab w:val="left" w:pos="561"/>
          <w:tab w:val="left" w:pos="1122"/>
        </w:tabs>
        <w:spacing w:after="0"/>
        <w:rPr>
          <w:rFonts w:cstheme="minorHAnsi"/>
          <w:noProof/>
        </w:rPr>
      </w:pPr>
      <w:r w:rsidRPr="00CE00A0">
        <w:rPr>
          <w:rFonts w:cstheme="minorHAnsi"/>
          <w:noProof/>
        </w:rPr>
        <w:t>Move electrode to the desired injection target</w:t>
      </w:r>
    </w:p>
    <w:p w14:paraId="0E17DFB1" w14:textId="77777777" w:rsidR="00D62B04" w:rsidRPr="00CE00A0" w:rsidRDefault="00BB6684" w:rsidP="00323FE6">
      <w:pPr>
        <w:pStyle w:val="ListParagraph"/>
        <w:numPr>
          <w:ilvl w:val="0"/>
          <w:numId w:val="21"/>
        </w:numPr>
        <w:tabs>
          <w:tab w:val="left" w:pos="561"/>
          <w:tab w:val="left" w:pos="1122"/>
        </w:tabs>
        <w:spacing w:after="0"/>
        <w:rPr>
          <w:rFonts w:cstheme="minorHAnsi"/>
          <w:noProof/>
        </w:rPr>
      </w:pPr>
      <w:r w:rsidRPr="00CE00A0">
        <w:rPr>
          <w:rFonts w:cstheme="minorHAnsi"/>
          <w:noProof/>
        </w:rPr>
        <w:t>I</w:t>
      </w:r>
      <w:r w:rsidR="00725605" w:rsidRPr="00CE00A0">
        <w:rPr>
          <w:rFonts w:cstheme="minorHAnsi"/>
          <w:noProof/>
        </w:rPr>
        <w:t>njection micropipettes</w:t>
      </w:r>
      <w:r w:rsidR="00D85AED">
        <w:rPr>
          <w:rFonts w:cstheme="minorHAnsi"/>
          <w:noProof/>
        </w:rPr>
        <w:t xml:space="preserve"> (25</w:t>
      </w:r>
      <w:r w:rsidR="00D85AED" w:rsidRPr="00725605">
        <w:rPr>
          <w:rFonts w:cstheme="minorHAnsi"/>
          <w:noProof/>
        </w:rPr>
        <w:t>μ</w:t>
      </w:r>
      <w:r w:rsidR="00D85AED">
        <w:rPr>
          <w:rFonts w:cstheme="minorHAnsi"/>
          <w:noProof/>
        </w:rPr>
        <w:t>m tip diameter</w:t>
      </w:r>
      <w:r w:rsidR="00D62B04" w:rsidRPr="00CE00A0">
        <w:rPr>
          <w:rFonts w:cstheme="minorHAnsi"/>
          <w:noProof/>
        </w:rPr>
        <w:t>)</w:t>
      </w:r>
      <w:r w:rsidR="00725605" w:rsidRPr="00CE00A0">
        <w:rPr>
          <w:rFonts w:cstheme="minorHAnsi"/>
          <w:noProof/>
        </w:rPr>
        <w:t xml:space="preserve"> </w:t>
      </w:r>
      <w:r w:rsidR="00D62B04" w:rsidRPr="00CE00A0">
        <w:rPr>
          <w:rFonts w:cstheme="minorHAnsi"/>
          <w:noProof/>
        </w:rPr>
        <w:t>Dry the area of the injection site with little sertile sponges ***</w:t>
      </w:r>
    </w:p>
    <w:p w14:paraId="0E17DFB2" w14:textId="77777777" w:rsidR="00D62B04" w:rsidRPr="00973A10" w:rsidRDefault="00D62B04" w:rsidP="00323FE6">
      <w:pPr>
        <w:pStyle w:val="ListParagraph"/>
        <w:numPr>
          <w:ilvl w:val="0"/>
          <w:numId w:val="21"/>
        </w:numPr>
        <w:tabs>
          <w:tab w:val="left" w:pos="561"/>
          <w:tab w:val="left" w:pos="1122"/>
        </w:tabs>
        <w:spacing w:after="0"/>
        <w:rPr>
          <w:rFonts w:cstheme="minorHAnsi"/>
          <w:noProof/>
        </w:rPr>
      </w:pPr>
      <w:r>
        <w:rPr>
          <w:rFonts w:cstheme="minorHAnsi"/>
          <w:noProof/>
        </w:rPr>
        <w:t>I</w:t>
      </w:r>
      <w:r w:rsidR="00725605" w:rsidRPr="00725605">
        <w:rPr>
          <w:rFonts w:cstheme="minorHAnsi"/>
          <w:noProof/>
        </w:rPr>
        <w:t xml:space="preserve">njected </w:t>
      </w:r>
      <w:r>
        <w:rPr>
          <w:rFonts w:cstheme="minorHAnsi"/>
          <w:noProof/>
        </w:rPr>
        <w:t xml:space="preserve">neuro tracer </w:t>
      </w:r>
      <w:r w:rsidR="00725605" w:rsidRPr="00725605">
        <w:rPr>
          <w:rFonts w:cstheme="minorHAnsi"/>
          <w:noProof/>
        </w:rPr>
        <w:t>iontophoretically (up to 30 min with +3 μamp) or with a picospritzer (i.e. an air puff). These injections should involve only an extremely small amount of tracer (picolitres).</w:t>
      </w:r>
      <w:r w:rsidR="00725605" w:rsidRPr="00D62B04">
        <w:rPr>
          <w:rFonts w:cstheme="minorHAnsi"/>
          <w:noProof/>
        </w:rPr>
        <w:t xml:space="preserve">The injection itself will not do any damage to the brain. </w:t>
      </w:r>
    </w:p>
    <w:tbl>
      <w:tblPr>
        <w:tblStyle w:val="TableGrid"/>
        <w:tblW w:w="0" w:type="auto"/>
        <w:tblLook w:val="04A0" w:firstRow="1" w:lastRow="0" w:firstColumn="1" w:lastColumn="0" w:noHBand="0" w:noVBand="1"/>
      </w:tblPr>
      <w:tblGrid>
        <w:gridCol w:w="1915"/>
        <w:gridCol w:w="1915"/>
        <w:gridCol w:w="1915"/>
        <w:gridCol w:w="1915"/>
        <w:gridCol w:w="1916"/>
      </w:tblGrid>
      <w:tr w:rsidR="00973A10" w14:paraId="0E17DFB4" w14:textId="77777777" w:rsidTr="00FC5A00">
        <w:tc>
          <w:tcPr>
            <w:tcW w:w="9576" w:type="dxa"/>
            <w:gridSpan w:val="5"/>
          </w:tcPr>
          <w:p w14:paraId="0E17DFB3" w14:textId="77777777" w:rsidR="00973A10" w:rsidRDefault="00973A10" w:rsidP="00323FE6">
            <w:pPr>
              <w:tabs>
                <w:tab w:val="left" w:pos="561"/>
                <w:tab w:val="left" w:pos="1122"/>
              </w:tabs>
              <w:rPr>
                <w:rFonts w:cstheme="minorHAnsi"/>
                <w:noProof/>
              </w:rPr>
            </w:pPr>
            <w:r w:rsidRPr="00D62B04">
              <w:rPr>
                <w:rFonts w:cstheme="minorHAnsi"/>
                <w:noProof/>
              </w:rPr>
              <w:t>Tracer injections include either: the anterograde tracer biotinylated dextran amine (BDA), the retrograde tracer LumaFluor (flourescent latex microspheres) or the bidirectional tracer chol</w:t>
            </w:r>
            <w:r>
              <w:rPr>
                <w:rFonts w:cstheme="minorHAnsi"/>
                <w:noProof/>
              </w:rPr>
              <w:t>era toxin subunit B (CTB).</w:t>
            </w:r>
          </w:p>
        </w:tc>
      </w:tr>
      <w:tr w:rsidR="00973A10" w14:paraId="0E17DFBA" w14:textId="77777777" w:rsidTr="00C833F1">
        <w:tc>
          <w:tcPr>
            <w:tcW w:w="1915" w:type="dxa"/>
          </w:tcPr>
          <w:p w14:paraId="0E17DFB5" w14:textId="77777777" w:rsidR="00973A10" w:rsidRDefault="00973A10" w:rsidP="00323FE6">
            <w:pPr>
              <w:tabs>
                <w:tab w:val="left" w:pos="561"/>
                <w:tab w:val="left" w:pos="1122"/>
              </w:tabs>
              <w:rPr>
                <w:rFonts w:cstheme="minorHAnsi"/>
                <w:noProof/>
              </w:rPr>
            </w:pPr>
            <w:r>
              <w:rPr>
                <w:rFonts w:cstheme="minorHAnsi"/>
                <w:noProof/>
              </w:rPr>
              <w:t>Tracer</w:t>
            </w:r>
          </w:p>
        </w:tc>
        <w:tc>
          <w:tcPr>
            <w:tcW w:w="1915" w:type="dxa"/>
          </w:tcPr>
          <w:p w14:paraId="0E17DFB6" w14:textId="77777777" w:rsidR="00973A10" w:rsidRDefault="00973A10" w:rsidP="00323FE6">
            <w:pPr>
              <w:tabs>
                <w:tab w:val="left" w:pos="561"/>
                <w:tab w:val="left" w:pos="1122"/>
              </w:tabs>
              <w:rPr>
                <w:rFonts w:cstheme="minorHAnsi"/>
                <w:noProof/>
              </w:rPr>
            </w:pPr>
            <w:r>
              <w:rPr>
                <w:rFonts w:cstheme="minorHAnsi"/>
                <w:noProof/>
              </w:rPr>
              <w:t>Duration</w:t>
            </w:r>
          </w:p>
        </w:tc>
        <w:tc>
          <w:tcPr>
            <w:tcW w:w="1915" w:type="dxa"/>
          </w:tcPr>
          <w:p w14:paraId="0E17DFB7" w14:textId="77777777" w:rsidR="00973A10" w:rsidRDefault="00973A10" w:rsidP="00323FE6">
            <w:pPr>
              <w:tabs>
                <w:tab w:val="left" w:pos="561"/>
                <w:tab w:val="left" w:pos="1122"/>
              </w:tabs>
              <w:rPr>
                <w:rFonts w:cstheme="minorHAnsi"/>
                <w:noProof/>
              </w:rPr>
            </w:pPr>
            <w:r>
              <w:rPr>
                <w:rFonts w:cstheme="minorHAnsi"/>
                <w:noProof/>
              </w:rPr>
              <w:t>Delay</w:t>
            </w:r>
          </w:p>
        </w:tc>
        <w:tc>
          <w:tcPr>
            <w:tcW w:w="1915" w:type="dxa"/>
          </w:tcPr>
          <w:p w14:paraId="0E17DFB8" w14:textId="77777777" w:rsidR="00973A10" w:rsidRDefault="00973A10" w:rsidP="00323FE6">
            <w:pPr>
              <w:tabs>
                <w:tab w:val="left" w:pos="561"/>
                <w:tab w:val="left" w:pos="1122"/>
              </w:tabs>
              <w:rPr>
                <w:rFonts w:cstheme="minorHAnsi"/>
                <w:noProof/>
              </w:rPr>
            </w:pPr>
            <w:r>
              <w:rPr>
                <w:rFonts w:cstheme="minorHAnsi"/>
                <w:noProof/>
              </w:rPr>
              <w:t>Stiumlus Rate</w:t>
            </w:r>
          </w:p>
        </w:tc>
        <w:tc>
          <w:tcPr>
            <w:tcW w:w="1916" w:type="dxa"/>
          </w:tcPr>
          <w:p w14:paraId="0E17DFB9" w14:textId="77777777" w:rsidR="00973A10" w:rsidRDefault="00973A10" w:rsidP="00323FE6">
            <w:pPr>
              <w:tabs>
                <w:tab w:val="left" w:pos="561"/>
                <w:tab w:val="left" w:pos="1122"/>
              </w:tabs>
              <w:rPr>
                <w:rFonts w:cstheme="minorHAnsi"/>
                <w:noProof/>
              </w:rPr>
            </w:pPr>
            <w:r>
              <w:rPr>
                <w:rFonts w:cstheme="minorHAnsi"/>
                <w:noProof/>
              </w:rPr>
              <w:t>Volts</w:t>
            </w:r>
          </w:p>
        </w:tc>
      </w:tr>
      <w:tr w:rsidR="00973A10" w14:paraId="0E17DFC0" w14:textId="77777777" w:rsidTr="00C833F1">
        <w:tc>
          <w:tcPr>
            <w:tcW w:w="1915" w:type="dxa"/>
          </w:tcPr>
          <w:p w14:paraId="0E17DFBB" w14:textId="77777777" w:rsidR="00973A10" w:rsidRDefault="00973A10" w:rsidP="00323FE6">
            <w:pPr>
              <w:tabs>
                <w:tab w:val="left" w:pos="561"/>
                <w:tab w:val="left" w:pos="1122"/>
              </w:tabs>
              <w:rPr>
                <w:rFonts w:cstheme="minorHAnsi"/>
                <w:noProof/>
              </w:rPr>
            </w:pPr>
            <w:r>
              <w:rPr>
                <w:rFonts w:cstheme="minorHAnsi"/>
                <w:noProof/>
              </w:rPr>
              <w:t>CTB</w:t>
            </w:r>
          </w:p>
        </w:tc>
        <w:tc>
          <w:tcPr>
            <w:tcW w:w="1915" w:type="dxa"/>
          </w:tcPr>
          <w:p w14:paraId="0E17DFBC" w14:textId="77777777" w:rsidR="00973A10" w:rsidRDefault="00973A10" w:rsidP="00323FE6">
            <w:pPr>
              <w:tabs>
                <w:tab w:val="left" w:pos="561"/>
                <w:tab w:val="left" w:pos="1122"/>
              </w:tabs>
              <w:rPr>
                <w:rFonts w:cstheme="minorHAnsi"/>
                <w:noProof/>
              </w:rPr>
            </w:pPr>
            <w:r>
              <w:rPr>
                <w:rFonts w:cstheme="minorHAnsi"/>
                <w:noProof/>
              </w:rPr>
              <w:t>7 x 1000ms</w:t>
            </w:r>
          </w:p>
        </w:tc>
        <w:tc>
          <w:tcPr>
            <w:tcW w:w="1915" w:type="dxa"/>
          </w:tcPr>
          <w:p w14:paraId="0E17DFBD" w14:textId="77777777" w:rsidR="00973A10" w:rsidRDefault="00973A10" w:rsidP="00323FE6">
            <w:pPr>
              <w:tabs>
                <w:tab w:val="left" w:pos="561"/>
                <w:tab w:val="left" w:pos="1122"/>
              </w:tabs>
              <w:rPr>
                <w:rFonts w:cstheme="minorHAnsi"/>
                <w:noProof/>
              </w:rPr>
            </w:pPr>
            <w:r>
              <w:rPr>
                <w:rFonts w:cstheme="minorHAnsi"/>
                <w:noProof/>
              </w:rPr>
              <w:t>7x1000ms</w:t>
            </w:r>
          </w:p>
        </w:tc>
        <w:tc>
          <w:tcPr>
            <w:tcW w:w="1915" w:type="dxa"/>
          </w:tcPr>
          <w:p w14:paraId="0E17DFBE" w14:textId="77777777" w:rsidR="00973A10" w:rsidRDefault="00973A10" w:rsidP="00323FE6">
            <w:pPr>
              <w:tabs>
                <w:tab w:val="left" w:pos="561"/>
                <w:tab w:val="left" w:pos="1122"/>
              </w:tabs>
              <w:rPr>
                <w:rFonts w:cstheme="minorHAnsi"/>
                <w:noProof/>
              </w:rPr>
            </w:pPr>
            <w:r>
              <w:rPr>
                <w:rFonts w:cstheme="minorHAnsi"/>
                <w:noProof/>
              </w:rPr>
              <w:t>1.5 x 0.1</w:t>
            </w:r>
          </w:p>
        </w:tc>
        <w:tc>
          <w:tcPr>
            <w:tcW w:w="1916" w:type="dxa"/>
          </w:tcPr>
          <w:p w14:paraId="0E17DFBF" w14:textId="77777777" w:rsidR="00973A10" w:rsidRDefault="00973A10" w:rsidP="00323FE6">
            <w:pPr>
              <w:tabs>
                <w:tab w:val="left" w:pos="561"/>
                <w:tab w:val="left" w:pos="1122"/>
              </w:tabs>
              <w:rPr>
                <w:rFonts w:cstheme="minorHAnsi"/>
                <w:noProof/>
              </w:rPr>
            </w:pPr>
            <w:r>
              <w:rPr>
                <w:rFonts w:cstheme="minorHAnsi"/>
                <w:noProof/>
              </w:rPr>
              <w:t>4-5</w:t>
            </w:r>
            <w:r w:rsidRPr="00725605">
              <w:rPr>
                <w:rFonts w:cstheme="minorHAnsi"/>
                <w:noProof/>
              </w:rPr>
              <w:t>μamp</w:t>
            </w:r>
          </w:p>
        </w:tc>
      </w:tr>
      <w:tr w:rsidR="00973A10" w14:paraId="0E17DFC6" w14:textId="77777777" w:rsidTr="00C833F1">
        <w:tc>
          <w:tcPr>
            <w:tcW w:w="1915" w:type="dxa"/>
          </w:tcPr>
          <w:p w14:paraId="0E17DFC1" w14:textId="77777777" w:rsidR="00973A10" w:rsidRDefault="00973A10" w:rsidP="00323FE6">
            <w:pPr>
              <w:tabs>
                <w:tab w:val="left" w:pos="561"/>
                <w:tab w:val="left" w:pos="1122"/>
              </w:tabs>
              <w:rPr>
                <w:rFonts w:cstheme="minorHAnsi"/>
                <w:noProof/>
              </w:rPr>
            </w:pPr>
            <w:r>
              <w:rPr>
                <w:rFonts w:cstheme="minorHAnsi"/>
                <w:noProof/>
              </w:rPr>
              <w:t>BDA</w:t>
            </w:r>
          </w:p>
        </w:tc>
        <w:tc>
          <w:tcPr>
            <w:tcW w:w="1915" w:type="dxa"/>
          </w:tcPr>
          <w:p w14:paraId="0E17DFC2" w14:textId="77777777" w:rsidR="00973A10" w:rsidRDefault="00973A10" w:rsidP="00323FE6">
            <w:pPr>
              <w:tabs>
                <w:tab w:val="left" w:pos="561"/>
                <w:tab w:val="left" w:pos="1122"/>
              </w:tabs>
              <w:rPr>
                <w:rFonts w:cstheme="minorHAnsi"/>
                <w:noProof/>
              </w:rPr>
            </w:pPr>
            <w:r>
              <w:rPr>
                <w:rFonts w:cstheme="minorHAnsi"/>
                <w:noProof/>
              </w:rPr>
              <w:t>1x1000ms</w:t>
            </w:r>
          </w:p>
        </w:tc>
        <w:tc>
          <w:tcPr>
            <w:tcW w:w="1915" w:type="dxa"/>
          </w:tcPr>
          <w:p w14:paraId="0E17DFC3" w14:textId="77777777" w:rsidR="00973A10" w:rsidRDefault="00973A10" w:rsidP="00323FE6">
            <w:pPr>
              <w:tabs>
                <w:tab w:val="left" w:pos="561"/>
                <w:tab w:val="left" w:pos="1122"/>
              </w:tabs>
              <w:rPr>
                <w:rFonts w:cstheme="minorHAnsi"/>
                <w:noProof/>
              </w:rPr>
            </w:pPr>
            <w:r>
              <w:rPr>
                <w:rFonts w:cstheme="minorHAnsi"/>
                <w:noProof/>
              </w:rPr>
              <w:t>1x1000ms</w:t>
            </w:r>
          </w:p>
        </w:tc>
        <w:tc>
          <w:tcPr>
            <w:tcW w:w="1915" w:type="dxa"/>
          </w:tcPr>
          <w:p w14:paraId="0E17DFC4" w14:textId="77777777" w:rsidR="00973A10" w:rsidRDefault="00973A10" w:rsidP="00323FE6">
            <w:pPr>
              <w:tabs>
                <w:tab w:val="left" w:pos="561"/>
                <w:tab w:val="left" w:pos="1122"/>
              </w:tabs>
              <w:rPr>
                <w:rFonts w:cstheme="minorHAnsi"/>
                <w:noProof/>
              </w:rPr>
            </w:pPr>
            <w:r>
              <w:rPr>
                <w:rFonts w:cstheme="minorHAnsi"/>
                <w:noProof/>
              </w:rPr>
              <w:t>4.5x0.1</w:t>
            </w:r>
          </w:p>
        </w:tc>
        <w:tc>
          <w:tcPr>
            <w:tcW w:w="1916" w:type="dxa"/>
          </w:tcPr>
          <w:p w14:paraId="0E17DFC5" w14:textId="77777777" w:rsidR="00973A10" w:rsidRDefault="00973A10" w:rsidP="00323FE6">
            <w:pPr>
              <w:tabs>
                <w:tab w:val="left" w:pos="561"/>
                <w:tab w:val="left" w:pos="1122"/>
              </w:tabs>
              <w:rPr>
                <w:rFonts w:cstheme="minorHAnsi"/>
                <w:noProof/>
              </w:rPr>
            </w:pPr>
            <w:r>
              <w:rPr>
                <w:rFonts w:cstheme="minorHAnsi"/>
                <w:noProof/>
              </w:rPr>
              <w:t>4-5</w:t>
            </w:r>
            <w:r w:rsidRPr="00725605">
              <w:rPr>
                <w:rFonts w:cstheme="minorHAnsi"/>
                <w:noProof/>
              </w:rPr>
              <w:t>μamp</w:t>
            </w:r>
          </w:p>
        </w:tc>
      </w:tr>
      <w:tr w:rsidR="00973A10" w14:paraId="0E17DFCC" w14:textId="77777777" w:rsidTr="00C833F1">
        <w:tc>
          <w:tcPr>
            <w:tcW w:w="1915" w:type="dxa"/>
          </w:tcPr>
          <w:p w14:paraId="0E17DFC7" w14:textId="77777777" w:rsidR="00973A10" w:rsidRDefault="00973A10" w:rsidP="00323FE6">
            <w:pPr>
              <w:tabs>
                <w:tab w:val="left" w:pos="561"/>
                <w:tab w:val="left" w:pos="1122"/>
              </w:tabs>
              <w:rPr>
                <w:rFonts w:cstheme="minorHAnsi"/>
                <w:noProof/>
              </w:rPr>
            </w:pPr>
            <w:r>
              <w:rPr>
                <w:rFonts w:cstheme="minorHAnsi"/>
                <w:noProof/>
              </w:rPr>
              <w:t>Lesion</w:t>
            </w:r>
          </w:p>
        </w:tc>
        <w:tc>
          <w:tcPr>
            <w:tcW w:w="1915" w:type="dxa"/>
          </w:tcPr>
          <w:p w14:paraId="0E17DFC8" w14:textId="77777777" w:rsidR="00973A10" w:rsidRDefault="00973A10" w:rsidP="00323FE6">
            <w:pPr>
              <w:tabs>
                <w:tab w:val="left" w:pos="561"/>
                <w:tab w:val="left" w:pos="1122"/>
              </w:tabs>
              <w:rPr>
                <w:rFonts w:cstheme="minorHAnsi"/>
                <w:noProof/>
              </w:rPr>
            </w:pPr>
            <w:r>
              <w:rPr>
                <w:rFonts w:cstheme="minorHAnsi"/>
                <w:noProof/>
              </w:rPr>
              <w:t>Max 1000 (30 sec)</w:t>
            </w:r>
          </w:p>
        </w:tc>
        <w:tc>
          <w:tcPr>
            <w:tcW w:w="1915" w:type="dxa"/>
          </w:tcPr>
          <w:p w14:paraId="0E17DFC9" w14:textId="77777777" w:rsidR="00973A10" w:rsidRDefault="00973A10" w:rsidP="00323FE6">
            <w:pPr>
              <w:tabs>
                <w:tab w:val="left" w:pos="561"/>
                <w:tab w:val="left" w:pos="1122"/>
              </w:tabs>
              <w:rPr>
                <w:rFonts w:cstheme="minorHAnsi"/>
                <w:noProof/>
              </w:rPr>
            </w:pPr>
            <w:r>
              <w:rPr>
                <w:rFonts w:cstheme="minorHAnsi"/>
                <w:noProof/>
              </w:rPr>
              <w:t>0</w:t>
            </w:r>
          </w:p>
        </w:tc>
        <w:tc>
          <w:tcPr>
            <w:tcW w:w="1915" w:type="dxa"/>
          </w:tcPr>
          <w:p w14:paraId="0E17DFCA" w14:textId="77777777" w:rsidR="00973A10" w:rsidRDefault="00973A10" w:rsidP="00323FE6">
            <w:pPr>
              <w:tabs>
                <w:tab w:val="left" w:pos="561"/>
                <w:tab w:val="left" w:pos="1122"/>
              </w:tabs>
              <w:rPr>
                <w:rFonts w:cstheme="minorHAnsi"/>
                <w:noProof/>
              </w:rPr>
            </w:pPr>
            <w:r>
              <w:rPr>
                <w:rFonts w:cstheme="minorHAnsi"/>
                <w:noProof/>
              </w:rPr>
              <w:t>10x1000</w:t>
            </w:r>
          </w:p>
        </w:tc>
        <w:tc>
          <w:tcPr>
            <w:tcW w:w="1916" w:type="dxa"/>
          </w:tcPr>
          <w:p w14:paraId="0E17DFCB" w14:textId="77777777" w:rsidR="00973A10" w:rsidRDefault="00973A10" w:rsidP="00323FE6">
            <w:pPr>
              <w:tabs>
                <w:tab w:val="left" w:pos="561"/>
                <w:tab w:val="left" w:pos="1122"/>
              </w:tabs>
              <w:rPr>
                <w:rFonts w:cstheme="minorHAnsi"/>
                <w:noProof/>
              </w:rPr>
            </w:pPr>
            <w:r>
              <w:rPr>
                <w:rFonts w:cstheme="minorHAnsi"/>
                <w:noProof/>
              </w:rPr>
              <w:t>1.0-1.5 milliamp?</w:t>
            </w:r>
          </w:p>
        </w:tc>
      </w:tr>
      <w:tr w:rsidR="00973A10" w14:paraId="0E17DFD2" w14:textId="77777777" w:rsidTr="00C833F1">
        <w:tc>
          <w:tcPr>
            <w:tcW w:w="1915" w:type="dxa"/>
          </w:tcPr>
          <w:p w14:paraId="0E17DFCD" w14:textId="77777777" w:rsidR="00973A10" w:rsidRDefault="00973A10" w:rsidP="00323FE6">
            <w:pPr>
              <w:tabs>
                <w:tab w:val="left" w:pos="561"/>
                <w:tab w:val="left" w:pos="1122"/>
              </w:tabs>
              <w:rPr>
                <w:rFonts w:cstheme="minorHAnsi"/>
                <w:noProof/>
              </w:rPr>
            </w:pPr>
            <w:r>
              <w:rPr>
                <w:rFonts w:cstheme="minorHAnsi"/>
                <w:noProof/>
              </w:rPr>
              <w:t>Marking Lesion</w:t>
            </w:r>
          </w:p>
        </w:tc>
        <w:tc>
          <w:tcPr>
            <w:tcW w:w="1915" w:type="dxa"/>
          </w:tcPr>
          <w:p w14:paraId="0E17DFCE" w14:textId="77777777" w:rsidR="00973A10" w:rsidRDefault="00973A10" w:rsidP="00323FE6">
            <w:pPr>
              <w:tabs>
                <w:tab w:val="left" w:pos="561"/>
                <w:tab w:val="left" w:pos="1122"/>
              </w:tabs>
              <w:rPr>
                <w:rFonts w:cstheme="minorHAnsi"/>
                <w:noProof/>
              </w:rPr>
            </w:pPr>
            <w:r>
              <w:rPr>
                <w:rFonts w:cstheme="minorHAnsi"/>
                <w:noProof/>
              </w:rPr>
              <w:t>30</w:t>
            </w:r>
            <w:r w:rsidRPr="00725605">
              <w:rPr>
                <w:rFonts w:cstheme="minorHAnsi"/>
                <w:noProof/>
              </w:rPr>
              <w:t xml:space="preserve"> μamp</w:t>
            </w:r>
            <w:r>
              <w:rPr>
                <w:rFonts w:cstheme="minorHAnsi"/>
                <w:noProof/>
              </w:rPr>
              <w:t xml:space="preserve"> (+ve current)</w:t>
            </w:r>
          </w:p>
        </w:tc>
        <w:tc>
          <w:tcPr>
            <w:tcW w:w="1915" w:type="dxa"/>
          </w:tcPr>
          <w:p w14:paraId="0E17DFCF" w14:textId="77777777" w:rsidR="00973A10" w:rsidRDefault="00973A10" w:rsidP="00323FE6">
            <w:pPr>
              <w:tabs>
                <w:tab w:val="left" w:pos="561"/>
                <w:tab w:val="left" w:pos="1122"/>
              </w:tabs>
              <w:rPr>
                <w:rFonts w:cstheme="minorHAnsi"/>
                <w:noProof/>
              </w:rPr>
            </w:pPr>
            <w:r>
              <w:rPr>
                <w:rFonts w:cstheme="minorHAnsi"/>
                <w:noProof/>
              </w:rPr>
              <w:t>10sec</w:t>
            </w:r>
          </w:p>
        </w:tc>
        <w:tc>
          <w:tcPr>
            <w:tcW w:w="1915" w:type="dxa"/>
          </w:tcPr>
          <w:p w14:paraId="0E17DFD0" w14:textId="77777777" w:rsidR="00973A10" w:rsidRDefault="00973A10" w:rsidP="00323FE6">
            <w:pPr>
              <w:tabs>
                <w:tab w:val="left" w:pos="561"/>
                <w:tab w:val="left" w:pos="1122"/>
              </w:tabs>
              <w:rPr>
                <w:rFonts w:cstheme="minorHAnsi"/>
                <w:noProof/>
              </w:rPr>
            </w:pPr>
            <w:r>
              <w:rPr>
                <w:rFonts w:cstheme="minorHAnsi"/>
                <w:noProof/>
              </w:rPr>
              <w:t>Electrode –ve</w:t>
            </w:r>
          </w:p>
        </w:tc>
        <w:tc>
          <w:tcPr>
            <w:tcW w:w="1916" w:type="dxa"/>
          </w:tcPr>
          <w:p w14:paraId="0E17DFD1" w14:textId="77777777" w:rsidR="00973A10" w:rsidRDefault="00973A10" w:rsidP="00323FE6">
            <w:pPr>
              <w:tabs>
                <w:tab w:val="left" w:pos="561"/>
                <w:tab w:val="left" w:pos="1122"/>
              </w:tabs>
              <w:rPr>
                <w:rFonts w:cstheme="minorHAnsi"/>
                <w:noProof/>
              </w:rPr>
            </w:pPr>
          </w:p>
        </w:tc>
      </w:tr>
    </w:tbl>
    <w:p w14:paraId="0E17DFD3" w14:textId="77777777" w:rsidR="00C833F1" w:rsidRPr="00D62B04" w:rsidRDefault="00C833F1" w:rsidP="00323FE6">
      <w:pPr>
        <w:tabs>
          <w:tab w:val="left" w:pos="561"/>
          <w:tab w:val="left" w:pos="1122"/>
        </w:tabs>
        <w:spacing w:after="0"/>
        <w:rPr>
          <w:rFonts w:cstheme="minorHAnsi"/>
          <w:noProof/>
        </w:rPr>
      </w:pPr>
    </w:p>
    <w:p w14:paraId="0E17DFD4" w14:textId="77777777" w:rsidR="00CE00A0" w:rsidRDefault="00725605" w:rsidP="00323FE6">
      <w:pPr>
        <w:pStyle w:val="ListParagraph"/>
        <w:numPr>
          <w:ilvl w:val="0"/>
          <w:numId w:val="21"/>
        </w:numPr>
        <w:tabs>
          <w:tab w:val="left" w:pos="561"/>
          <w:tab w:val="left" w:pos="1122"/>
        </w:tabs>
        <w:spacing w:after="0"/>
        <w:rPr>
          <w:rFonts w:cstheme="minorHAnsi"/>
          <w:noProof/>
        </w:rPr>
      </w:pPr>
      <w:r w:rsidRPr="00725605">
        <w:rPr>
          <w:rFonts w:cstheme="minorHAnsi"/>
          <w:noProof/>
        </w:rPr>
        <w:t>When the injections are finished, remove the pipette and cover the exposure with bone wax. Apply a small amount of Marcaine (Bupivicaine 5mg/ml concentration - analgesic) to the region of scalp along the edge of</w:t>
      </w:r>
      <w:r w:rsidR="00CE00A0">
        <w:rPr>
          <w:rFonts w:cstheme="minorHAnsi"/>
          <w:noProof/>
        </w:rPr>
        <w:t xml:space="preserve"> the incision with a sterile q-tip</w:t>
      </w:r>
      <w:r w:rsidRPr="00725605">
        <w:rPr>
          <w:rFonts w:cstheme="minorHAnsi"/>
          <w:noProof/>
        </w:rPr>
        <w:t xml:space="preserve">, being very careful not to let any contact the bonewax/exposure region. </w:t>
      </w:r>
    </w:p>
    <w:p w14:paraId="0E17DFD5" w14:textId="77777777" w:rsidR="00CE00A0"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S</w:t>
      </w:r>
      <w:r w:rsidR="00725605" w:rsidRPr="00725605">
        <w:rPr>
          <w:rFonts w:cstheme="minorHAnsi"/>
          <w:noProof/>
        </w:rPr>
        <w:t>uture the incision with vicryl suture</w:t>
      </w:r>
      <w:r>
        <w:rPr>
          <w:rFonts w:cstheme="minorHAnsi"/>
          <w:noProof/>
        </w:rPr>
        <w:t xml:space="preserve"> (ethicon cat. no. J451H)</w:t>
      </w:r>
    </w:p>
    <w:p w14:paraId="0E17DFD6" w14:textId="77777777" w:rsidR="00725605" w:rsidRDefault="00CE00A0" w:rsidP="00323FE6">
      <w:pPr>
        <w:pStyle w:val="ListParagraph"/>
        <w:numPr>
          <w:ilvl w:val="0"/>
          <w:numId w:val="21"/>
        </w:numPr>
        <w:tabs>
          <w:tab w:val="left" w:pos="561"/>
          <w:tab w:val="left" w:pos="1122"/>
        </w:tabs>
        <w:spacing w:after="0"/>
        <w:rPr>
          <w:rFonts w:cstheme="minorHAnsi"/>
          <w:noProof/>
        </w:rPr>
      </w:pPr>
      <w:r>
        <w:rPr>
          <w:rFonts w:cstheme="minorHAnsi"/>
          <w:noProof/>
        </w:rPr>
        <w:t>R</w:t>
      </w:r>
      <w:r w:rsidR="00725605" w:rsidRPr="00725605">
        <w:rPr>
          <w:rFonts w:cstheme="minorHAnsi"/>
          <w:noProof/>
        </w:rPr>
        <w:t xml:space="preserve">emove the bird from the </w:t>
      </w:r>
      <w:r>
        <w:rPr>
          <w:rFonts w:cstheme="minorHAnsi"/>
          <w:noProof/>
        </w:rPr>
        <w:t>stereotax</w:t>
      </w:r>
    </w:p>
    <w:p w14:paraId="0E17DFD7" w14:textId="77777777" w:rsidR="00323FE6" w:rsidRPr="00725605" w:rsidRDefault="00323FE6" w:rsidP="00323FE6">
      <w:pPr>
        <w:pStyle w:val="ListParagraph"/>
        <w:tabs>
          <w:tab w:val="left" w:pos="561"/>
          <w:tab w:val="left" w:pos="1122"/>
        </w:tabs>
        <w:spacing w:after="0"/>
        <w:rPr>
          <w:rFonts w:cstheme="minorHAnsi"/>
          <w:noProof/>
        </w:rPr>
      </w:pPr>
    </w:p>
    <w:p w14:paraId="0E17DFD8" w14:textId="77777777" w:rsidR="00725605" w:rsidRDefault="00725605" w:rsidP="00767304">
      <w:pPr>
        <w:pStyle w:val="Heading1"/>
      </w:pPr>
      <w:r w:rsidRPr="00725605">
        <w:t>Post</w:t>
      </w:r>
      <w:r w:rsidR="00323FE6">
        <w:t>-</w:t>
      </w:r>
      <w:r w:rsidRPr="00725605">
        <w:t>surgery</w:t>
      </w:r>
    </w:p>
    <w:p w14:paraId="0E17DFD9" w14:textId="77777777" w:rsidR="00725605" w:rsidRPr="00A869A5" w:rsidRDefault="00725605" w:rsidP="00323FE6">
      <w:pPr>
        <w:pStyle w:val="ListParagraph"/>
        <w:numPr>
          <w:ilvl w:val="0"/>
          <w:numId w:val="22"/>
        </w:numPr>
        <w:spacing w:after="0"/>
        <w:rPr>
          <w:rFonts w:cstheme="minorHAnsi"/>
          <w:b/>
        </w:rPr>
      </w:pPr>
      <w:r w:rsidRPr="00A869A5">
        <w:rPr>
          <w:rFonts w:cstheme="minorHAnsi"/>
          <w:noProof/>
        </w:rPr>
        <w:t>Administer an analgesic (buprenorphine, 0.1 mg/kg, i.m.). As the buprenorphine can suppress food and water intake, apply an i.p. injection of sterile saline (20</w:t>
      </w:r>
      <w:r w:rsidR="00A869A5" w:rsidRPr="00A869A5">
        <w:rPr>
          <w:rFonts w:cstheme="minorHAnsi"/>
          <w:noProof/>
        </w:rPr>
        <w:t>µ</w:t>
      </w:r>
      <w:r w:rsidRPr="00A869A5">
        <w:rPr>
          <w:rFonts w:cstheme="minorHAnsi"/>
          <w:noProof/>
        </w:rPr>
        <w:t>l/</w:t>
      </w:r>
      <w:r w:rsidR="00A869A5" w:rsidRPr="00A869A5">
        <w:rPr>
          <w:rFonts w:cstheme="minorHAnsi"/>
          <w:noProof/>
        </w:rPr>
        <w:t>g</w:t>
      </w:r>
      <w:r w:rsidRPr="00A869A5">
        <w:rPr>
          <w:rFonts w:cstheme="minorHAnsi"/>
          <w:noProof/>
        </w:rPr>
        <w:t>) post surgery and again during recovery if there are any signs of dehydration. Return the animal to its home cage for recovery (survival of 2-5 days depending on the tracer used and the site of injection)</w:t>
      </w:r>
    </w:p>
    <w:p w14:paraId="0E17DFDA" w14:textId="77777777" w:rsidR="00725605" w:rsidRPr="00725605" w:rsidRDefault="00A869A5" w:rsidP="00323FE6">
      <w:pPr>
        <w:pStyle w:val="ListParagraph"/>
        <w:numPr>
          <w:ilvl w:val="0"/>
          <w:numId w:val="22"/>
        </w:numPr>
        <w:spacing w:after="0"/>
        <w:rPr>
          <w:rFonts w:cstheme="minorHAnsi"/>
          <w:b/>
        </w:rPr>
      </w:pPr>
      <w:r>
        <w:rPr>
          <w:rFonts w:cstheme="minorHAnsi"/>
        </w:rPr>
        <w:t xml:space="preserve">Monitor bird </w:t>
      </w:r>
      <w:r w:rsidR="00725605" w:rsidRPr="00725605">
        <w:rPr>
          <w:rFonts w:cstheme="minorHAnsi"/>
        </w:rPr>
        <w:t>condition (at least once every 4 hours during normal recover</w:t>
      </w:r>
      <w:r>
        <w:rPr>
          <w:rFonts w:cstheme="minorHAnsi"/>
        </w:rPr>
        <w:t>y</w:t>
      </w:r>
      <w:r w:rsidR="00725605" w:rsidRPr="00725605">
        <w:rPr>
          <w:rFonts w:cstheme="minorHAnsi"/>
        </w:rPr>
        <w:t xml:space="preserve">; every half an hour if the animal shows any signs </w:t>
      </w:r>
      <w:r>
        <w:rPr>
          <w:rFonts w:cstheme="minorHAnsi"/>
        </w:rPr>
        <w:t xml:space="preserve">of distress). Note any </w:t>
      </w:r>
      <w:r w:rsidR="00725605" w:rsidRPr="00725605">
        <w:rPr>
          <w:rFonts w:cstheme="minorHAnsi"/>
        </w:rPr>
        <w:t>problems (i.e., posture, aural discharge, eating, etc.).</w:t>
      </w:r>
    </w:p>
    <w:p w14:paraId="0E17DFDB" w14:textId="77777777" w:rsidR="00725605" w:rsidRPr="00323FE6" w:rsidRDefault="00A869A5" w:rsidP="00323FE6">
      <w:pPr>
        <w:pStyle w:val="ListParagraph"/>
        <w:numPr>
          <w:ilvl w:val="0"/>
          <w:numId w:val="22"/>
        </w:numPr>
        <w:spacing w:after="0"/>
        <w:rPr>
          <w:rFonts w:cstheme="minorHAnsi"/>
          <w:b/>
        </w:rPr>
      </w:pPr>
      <w:proofErr w:type="spellStart"/>
      <w:r>
        <w:rPr>
          <w:rFonts w:cstheme="minorHAnsi"/>
        </w:rPr>
        <w:t>T</w:t>
      </w:r>
      <w:r w:rsidR="00725605" w:rsidRPr="00725605">
        <w:rPr>
          <w:rFonts w:cstheme="minorHAnsi"/>
          <w:noProof/>
        </w:rPr>
        <w:t>ranscardial</w:t>
      </w:r>
      <w:proofErr w:type="spellEnd"/>
      <w:r w:rsidR="00725605" w:rsidRPr="00725605">
        <w:rPr>
          <w:rFonts w:cstheme="minorHAnsi"/>
          <w:noProof/>
        </w:rPr>
        <w:t xml:space="preserve"> perfusion with saline (0.09%), followed by paraformaldehyde (4%). Subsequently, dissect out the brain, section, and  process for the neural tracers and constituent neurochemistry.</w:t>
      </w:r>
    </w:p>
    <w:p w14:paraId="0E17DFDC" w14:textId="77777777" w:rsidR="00323FE6" w:rsidRPr="00725605" w:rsidRDefault="00323FE6" w:rsidP="00323FE6">
      <w:pPr>
        <w:pStyle w:val="ListParagraph"/>
        <w:spacing w:after="0"/>
        <w:rPr>
          <w:rFonts w:cstheme="minorHAnsi"/>
          <w:b/>
        </w:rPr>
      </w:pPr>
    </w:p>
    <w:p w14:paraId="0E17DFDD" w14:textId="77777777" w:rsidR="0071209C" w:rsidRPr="00725605" w:rsidRDefault="0071209C" w:rsidP="00767304">
      <w:pPr>
        <w:pStyle w:val="Heading1"/>
      </w:pPr>
      <w:r w:rsidRPr="00725605">
        <w:t>Bird anesthetized</w:t>
      </w:r>
    </w:p>
    <w:p w14:paraId="0E17DFDE" w14:textId="77777777" w:rsidR="004A7EA8" w:rsidRPr="00725605" w:rsidRDefault="00574C62" w:rsidP="00323FE6">
      <w:pPr>
        <w:pStyle w:val="NoSpacing"/>
        <w:numPr>
          <w:ilvl w:val="0"/>
          <w:numId w:val="14"/>
        </w:numPr>
        <w:spacing w:line="276" w:lineRule="auto"/>
        <w:rPr>
          <w:rFonts w:cstheme="minorHAnsi"/>
        </w:rPr>
      </w:pPr>
      <w:r>
        <w:rPr>
          <w:rFonts w:cstheme="minorHAnsi"/>
        </w:rPr>
        <w:t>Deliver Isoflurane until</w:t>
      </w:r>
      <w:r w:rsidR="000C50CD" w:rsidRPr="00725605">
        <w:rPr>
          <w:rFonts w:cstheme="minorHAnsi"/>
        </w:rPr>
        <w:t xml:space="preserve"> lightly anesthetized</w:t>
      </w:r>
    </w:p>
    <w:p w14:paraId="0E17DFDF" w14:textId="77777777" w:rsidR="000C50CD" w:rsidRPr="00725605" w:rsidRDefault="004A7EA8" w:rsidP="00323FE6">
      <w:pPr>
        <w:pStyle w:val="NoSpacing"/>
        <w:numPr>
          <w:ilvl w:val="0"/>
          <w:numId w:val="14"/>
        </w:numPr>
        <w:spacing w:line="276" w:lineRule="auto"/>
        <w:rPr>
          <w:rFonts w:cstheme="minorHAnsi"/>
        </w:rPr>
      </w:pPr>
      <w:r w:rsidRPr="00725605">
        <w:rPr>
          <w:rFonts w:cstheme="minorHAnsi"/>
        </w:rPr>
        <w:lastRenderedPageBreak/>
        <w:t xml:space="preserve">Intramuscularly inject </w:t>
      </w:r>
      <w:r w:rsidRPr="00725605">
        <w:rPr>
          <w:rFonts w:cstheme="minorHAnsi"/>
          <w:color w:val="000000"/>
        </w:rPr>
        <w:t>Zebra Finches with 0.04ml of Ketamine/</w:t>
      </w:r>
      <w:proofErr w:type="spellStart"/>
      <w:r w:rsidRPr="00725605">
        <w:rPr>
          <w:rFonts w:cstheme="minorHAnsi"/>
          <w:color w:val="000000"/>
        </w:rPr>
        <w:t>Xylazine</w:t>
      </w:r>
      <w:proofErr w:type="spellEnd"/>
      <w:r w:rsidRPr="00725605">
        <w:rPr>
          <w:rFonts w:cstheme="minorHAnsi"/>
          <w:color w:val="000000"/>
        </w:rPr>
        <w:t xml:space="preserve"> mixture</w:t>
      </w:r>
    </w:p>
    <w:p w14:paraId="0E17DFE0" w14:textId="77777777" w:rsidR="00EE69DD" w:rsidRPr="00725605" w:rsidRDefault="000C50CD" w:rsidP="00323FE6">
      <w:pPr>
        <w:pStyle w:val="NoSpacing"/>
        <w:spacing w:line="276" w:lineRule="auto"/>
        <w:ind w:left="360"/>
        <w:rPr>
          <w:rFonts w:cstheme="minorHAnsi"/>
        </w:rPr>
      </w:pPr>
      <w:r w:rsidRPr="00725605">
        <w:rPr>
          <w:rFonts w:cstheme="minorHAnsi"/>
        </w:rPr>
        <w:t xml:space="preserve">NB: </w:t>
      </w:r>
      <w:r w:rsidR="004A7EA8" w:rsidRPr="00725605">
        <w:rPr>
          <w:rFonts w:cstheme="minorHAnsi"/>
          <w:color w:val="000000"/>
        </w:rPr>
        <w:t>Good for 2-3 hours anesthesia</w:t>
      </w:r>
    </w:p>
    <w:p w14:paraId="0E17DFE1" w14:textId="77777777" w:rsidR="0071209C" w:rsidRPr="00725605" w:rsidRDefault="000E4A74" w:rsidP="00323FE6">
      <w:pPr>
        <w:pStyle w:val="NoSpacing"/>
        <w:spacing w:line="276" w:lineRule="auto"/>
        <w:rPr>
          <w:rFonts w:cstheme="minorHAnsi"/>
        </w:rPr>
      </w:pPr>
      <w:r>
        <w:rPr>
          <w:rFonts w:cstheme="minorHAnsi"/>
          <w:noProof/>
        </w:rPr>
        <mc:AlternateContent>
          <mc:Choice Requires="wps">
            <w:drawing>
              <wp:inline distT="0" distB="0" distL="0" distR="0" wp14:anchorId="0E17E0F9" wp14:editId="0E17E0FA">
                <wp:extent cx="5749925" cy="547370"/>
                <wp:effectExtent l="0" t="0" r="22225" b="247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547370"/>
                        </a:xfrm>
                        <a:prstGeom prst="rect">
                          <a:avLst/>
                        </a:prstGeom>
                        <a:solidFill>
                          <a:srgbClr val="FFFFFF"/>
                        </a:solidFill>
                        <a:ln w="9525">
                          <a:solidFill>
                            <a:srgbClr val="000000"/>
                          </a:solidFill>
                          <a:miter lim="800000"/>
                          <a:headEnd/>
                          <a:tailEnd/>
                        </a:ln>
                      </wps:spPr>
                      <wps:txbx>
                        <w:txbxContent>
                          <w:p w14:paraId="0E17E107" w14:textId="77777777" w:rsidR="005E79C1" w:rsidRPr="00063C51" w:rsidRDefault="0089760E" w:rsidP="00D01C64">
                            <w:pPr>
                              <w:pStyle w:val="HTMLPreformatted"/>
                              <w:shd w:val="clear" w:color="auto" w:fill="FFFFFF"/>
                              <w:rPr>
                                <w:rFonts w:asciiTheme="majorHAnsi" w:hAnsiTheme="majorHAnsi"/>
                                <w:color w:val="000000"/>
                              </w:rPr>
                            </w:pPr>
                            <w:r>
                              <w:fldChar w:fldCharType="begin"/>
                            </w:r>
                            <w:r>
                              <w:instrText xml:space="preserve"> HYPERLINK "http://www.springerlink.com/content/u63k7t336q760235/" \t "_blank" </w:instrText>
                            </w:r>
                            <w:r>
                              <w:fldChar w:fldCharType="separate"/>
                            </w:r>
                            <w:r w:rsidR="005E79C1" w:rsidRPr="00063C51">
                              <w:rPr>
                                <w:rStyle w:val="Hyperlink"/>
                                <w:rFonts w:asciiTheme="majorHAnsi" w:hAnsiTheme="majorHAnsi"/>
                              </w:rPr>
                              <w:t>http://www.springerlink.com/content/u63k7t336q760235/</w:t>
                            </w:r>
                            <w:r>
                              <w:rPr>
                                <w:rStyle w:val="Hyperlink"/>
                                <w:rFonts w:asciiTheme="majorHAnsi" w:hAnsiTheme="majorHAnsi"/>
                              </w:rPr>
                              <w:fldChar w:fldCharType="end"/>
                            </w:r>
                          </w:p>
                          <w:p w14:paraId="0E17E108" w14:textId="77777777" w:rsidR="005E79C1" w:rsidRPr="00063C51" w:rsidRDefault="005E79C1" w:rsidP="00D01C64">
                            <w:pPr>
                              <w:pStyle w:val="HTMLPreformatted"/>
                              <w:shd w:val="clear" w:color="auto" w:fill="FFFFFF"/>
                              <w:rPr>
                                <w:rFonts w:asciiTheme="majorHAnsi" w:hAnsiTheme="majorHAnsi"/>
                                <w:color w:val="000000"/>
                              </w:rPr>
                            </w:pPr>
                            <w:r w:rsidRPr="00063C51">
                              <w:rPr>
                                <w:rFonts w:asciiTheme="majorHAnsi" w:hAnsiTheme="majorHAnsi"/>
                                <w:color w:val="000000"/>
                              </w:rPr>
                              <w:t>Herrera et al. from Chile recorded electro-</w:t>
                            </w:r>
                            <w:proofErr w:type="spellStart"/>
                            <w:r w:rsidRPr="00063C51">
                              <w:rPr>
                                <w:rFonts w:asciiTheme="majorHAnsi" w:hAnsiTheme="majorHAnsi"/>
                                <w:color w:val="000000"/>
                              </w:rPr>
                              <w:t>retinograms</w:t>
                            </w:r>
                            <w:proofErr w:type="spellEnd"/>
                            <w:r w:rsidRPr="00063C51">
                              <w:rPr>
                                <w:rFonts w:asciiTheme="majorHAnsi" w:hAnsiTheme="majorHAnsi"/>
                                <w:color w:val="000000"/>
                              </w:rPr>
                              <w:t xml:space="preserve"> from hummingbirds </w:t>
                            </w:r>
                            <w:r>
                              <w:rPr>
                                <w:rFonts w:asciiTheme="majorHAnsi" w:hAnsiTheme="majorHAnsi"/>
                                <w:color w:val="000000"/>
                              </w:rPr>
                              <w:t>“</w:t>
                            </w:r>
                            <w:r w:rsidRPr="00063C51">
                              <w:rPr>
                                <w:rFonts w:asciiTheme="majorHAnsi" w:hAnsiTheme="majorHAnsi"/>
                                <w:color w:val="000000"/>
                              </w:rPr>
                              <w:t xml:space="preserve">Animals were anaesthetized with 75 mg/ml Ketamine and 5.82 mg/ml of </w:t>
                            </w:r>
                            <w:proofErr w:type="spellStart"/>
                            <w:r w:rsidRPr="00063C51">
                              <w:rPr>
                                <w:rFonts w:asciiTheme="majorHAnsi" w:hAnsiTheme="majorHAnsi"/>
                                <w:color w:val="000000"/>
                              </w:rPr>
                              <w:t>Xilaz</w:t>
                            </w:r>
                            <w:r>
                              <w:rPr>
                                <w:rFonts w:asciiTheme="majorHAnsi" w:hAnsiTheme="majorHAnsi"/>
                                <w:color w:val="000000"/>
                              </w:rPr>
                              <w:t>ine</w:t>
                            </w:r>
                            <w:proofErr w:type="spellEnd"/>
                            <w:r>
                              <w:rPr>
                                <w:rFonts w:asciiTheme="majorHAnsi" w:hAnsiTheme="majorHAnsi"/>
                                <w:color w:val="000000"/>
                              </w:rPr>
                              <w:t>, 1 microliter per body gram”</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0E17E0F9" id="_x0000_t202" coordsize="21600,21600" o:spt="202" path="m,l,21600r21600,l21600,xe">
                <v:stroke joinstyle="miter"/>
                <v:path gradientshapeok="t" o:connecttype="rect"/>
              </v:shapetype>
              <v:shape id="Text Box 2" o:spid="_x0000_s1026" type="#_x0000_t202" style="width:452.75pt;height: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6xIwIAAEYEAAAOAAAAZHJzL2Uyb0RvYy54bWysU9tu2zAMfR+wfxD0vthJk6Ux4hRdugwD&#10;ugvQ7gMYWY6FyaImKbGzry8lp1nQDXsYpgdBFKmjw0NyedO3mh2k8wpNycejnDNpBFbK7Er+7XHz&#10;5pozH8BUoNHIkh+l5zer16+WnS3kBBvUlXSMQIwvOlvyJgRbZJkXjWzBj9BKQ84aXQuBTLfLKgcd&#10;obc6m+T526xDV1mHQnpPt3eDk68Sfl1LEb7UtZeB6ZITt5B2l/Zt3LPVEoqdA9socaIB/8CiBWXo&#10;0zPUHQRge6d+g2qVcOixDiOBbYZ1rYRMOVA24/xFNg8NWJlyIXG8Pcvk/x+s+Hz46piqSn6Vzzkz&#10;0FKRHmUf2Dvs2STq01lfUNiDpcDQ0zXVOeXq7T2K754ZXDdgdvLWOewaCRXxG8eX2cXTAcdHkG33&#10;CSv6BvYBE1BfuzaKR3IwQqc6Hc+1iVQEXc7m08ViMuNMkG82nV/NU/EyKJ5fW+fDB4kti4eSO6p9&#10;QofDvQ+RDRTPIfEzj1pVG6V1Mtxuu9aOHYD6ZJNWSuBFmDasK/liRjz+DpGn9SeIVgVqeK3akl+f&#10;g6CIsr03VWrHAEoPZ6KszUnHKN0gYui3/akuW6yOpKjDobFpEOnQoPvJWUdNXXL/Yw9OcqY/GqrK&#10;YjydxilIxnQ2n5DhLj3bSw8YQVAlD5wNx3VIk5NSt7dUvY1KwsYyD0xOXKlZk96nwYrTcGmnqF/j&#10;v3oCAAD//wMAUEsDBBQABgAIAAAAIQDJnoFx2wAAAAQBAAAPAAAAZHJzL2Rvd25yZXYueG1sTI/B&#10;TsMwEETvSPyDtUjcqEOlVCXEqRBVz5RSCXHb2Ns4arwOsZumfD2GC1xWGs1o5m25mlwnRhpC61nB&#10;/SwDQay9ablRsH/b3C1BhIhssPNMCi4UYFVdX5VYGH/mVxp3sRGphEOBCmyMfSFl0JYchpnviZN3&#10;8IPDmOTQSDPgOZW7Ts6zbCEdtpwWLPb0bEkfdyenIKy3n70+bOujNZevl/WY6/fNh1K3N9PTI4hI&#10;U/wLww9+QocqMdX+xCaITkF6JP7e5D1keQ6iVrBczEFWpfwPX30DAAD//wMAUEsBAi0AFAAGAAgA&#10;AAAhALaDOJL+AAAA4QEAABMAAAAAAAAAAAAAAAAAAAAAAFtDb250ZW50X1R5cGVzXS54bWxQSwEC&#10;LQAUAAYACAAAACEAOP0h/9YAAACUAQAACwAAAAAAAAAAAAAAAAAvAQAAX3JlbHMvLnJlbHNQSwEC&#10;LQAUAAYACAAAACEAe3mOsSMCAABGBAAADgAAAAAAAAAAAAAAAAAuAgAAZHJzL2Uyb0RvYy54bWxQ&#10;SwECLQAUAAYACAAAACEAyZ6BcdsAAAAEAQAADwAAAAAAAAAAAAAAAAB9BAAAZHJzL2Rvd25yZXYu&#10;eG1sUEsFBgAAAAAEAAQA8wAAAIUFAAAAAA==&#10;">
                <v:textbox style="mso-fit-shape-to-text:t">
                  <w:txbxContent>
                    <w:p w14:paraId="0E17E107" w14:textId="77777777" w:rsidR="005E79C1" w:rsidRPr="00063C51" w:rsidRDefault="00AD4B27" w:rsidP="00D01C64">
                      <w:pPr>
                        <w:pStyle w:val="HTMLPreformatted"/>
                        <w:shd w:val="clear" w:color="auto" w:fill="FFFFFF"/>
                        <w:rPr>
                          <w:rFonts w:asciiTheme="majorHAnsi" w:hAnsiTheme="majorHAnsi"/>
                          <w:color w:val="000000"/>
                        </w:rPr>
                      </w:pPr>
                      <w:hyperlink r:id="rId10" w:tgtFrame="_blank" w:history="1">
                        <w:r w:rsidR="005E79C1" w:rsidRPr="00063C51">
                          <w:rPr>
                            <w:rStyle w:val="Hyperlink"/>
                            <w:rFonts w:asciiTheme="majorHAnsi" w:hAnsiTheme="majorHAnsi"/>
                          </w:rPr>
                          <w:t>http://www.springerlink.com/content/u63k7t336q760235/</w:t>
                        </w:r>
                      </w:hyperlink>
                    </w:p>
                    <w:p w14:paraId="0E17E108" w14:textId="77777777" w:rsidR="005E79C1" w:rsidRPr="00063C51" w:rsidRDefault="005E79C1" w:rsidP="00D01C64">
                      <w:pPr>
                        <w:pStyle w:val="HTMLPreformatted"/>
                        <w:shd w:val="clear" w:color="auto" w:fill="FFFFFF"/>
                        <w:rPr>
                          <w:rFonts w:asciiTheme="majorHAnsi" w:hAnsiTheme="majorHAnsi"/>
                          <w:color w:val="000000"/>
                        </w:rPr>
                      </w:pPr>
                      <w:r w:rsidRPr="00063C51">
                        <w:rPr>
                          <w:rFonts w:asciiTheme="majorHAnsi" w:hAnsiTheme="majorHAnsi"/>
                          <w:color w:val="000000"/>
                        </w:rPr>
                        <w:t xml:space="preserve">Herrera et al. from Chile recorded electro-retinograms from hummingbirds </w:t>
                      </w:r>
                      <w:r>
                        <w:rPr>
                          <w:rFonts w:asciiTheme="majorHAnsi" w:hAnsiTheme="majorHAnsi"/>
                          <w:color w:val="000000"/>
                        </w:rPr>
                        <w:t>“</w:t>
                      </w:r>
                      <w:r w:rsidRPr="00063C51">
                        <w:rPr>
                          <w:rFonts w:asciiTheme="majorHAnsi" w:hAnsiTheme="majorHAnsi"/>
                          <w:color w:val="000000"/>
                        </w:rPr>
                        <w:t>Animals were anaesthetized with 75 mg/ml Ketamine and 5.82 mg/ml of Xilaz</w:t>
                      </w:r>
                      <w:r>
                        <w:rPr>
                          <w:rFonts w:asciiTheme="majorHAnsi" w:hAnsiTheme="majorHAnsi"/>
                          <w:color w:val="000000"/>
                        </w:rPr>
                        <w:t>ine, 1 microliter per body gram”</w:t>
                      </w:r>
                    </w:p>
                  </w:txbxContent>
                </v:textbox>
                <w10:anchorlock/>
              </v:shape>
            </w:pict>
          </mc:Fallback>
        </mc:AlternateContent>
      </w:r>
    </w:p>
    <w:p w14:paraId="0E17DFE2" w14:textId="77777777" w:rsidR="00323FE6" w:rsidRDefault="00323FE6" w:rsidP="00323FE6">
      <w:pPr>
        <w:pStyle w:val="NoSpacing"/>
        <w:spacing w:line="276" w:lineRule="auto"/>
        <w:rPr>
          <w:rFonts w:cstheme="minorHAnsi"/>
          <w:b/>
        </w:rPr>
      </w:pPr>
    </w:p>
    <w:p w14:paraId="0E17DFE3" w14:textId="77777777" w:rsidR="000C50CD" w:rsidRPr="00725605" w:rsidRDefault="000C50CD" w:rsidP="00767304">
      <w:pPr>
        <w:pStyle w:val="Heading1"/>
      </w:pPr>
      <w:r w:rsidRPr="00725605">
        <w:t>Surgery</w:t>
      </w:r>
    </w:p>
    <w:p w14:paraId="0E17DFE4" w14:textId="77777777" w:rsidR="00EE69DD" w:rsidRPr="00725605" w:rsidRDefault="000C50CD" w:rsidP="00323FE6">
      <w:pPr>
        <w:pStyle w:val="NoSpacing"/>
        <w:numPr>
          <w:ilvl w:val="0"/>
          <w:numId w:val="17"/>
        </w:numPr>
        <w:spacing w:line="276" w:lineRule="auto"/>
        <w:rPr>
          <w:rFonts w:cstheme="minorHAnsi"/>
        </w:rPr>
      </w:pPr>
      <w:r w:rsidRPr="00725605">
        <w:rPr>
          <w:rFonts w:cstheme="minorHAnsi"/>
        </w:rPr>
        <w:t>Remove feathers</w:t>
      </w:r>
      <w:r w:rsidR="00A869A5">
        <w:rPr>
          <w:rFonts w:cstheme="minorHAnsi"/>
        </w:rPr>
        <w:t xml:space="preserve"> by plucking</w:t>
      </w:r>
      <w:r w:rsidR="00043FC7">
        <w:rPr>
          <w:rFonts w:cstheme="minorHAnsi"/>
        </w:rPr>
        <w:t xml:space="preserve"> around the torso and the back of the neck (to expose the jugular)</w:t>
      </w:r>
    </w:p>
    <w:p w14:paraId="0E17DFE5" w14:textId="77777777" w:rsidR="000C50CD" w:rsidRPr="00725605" w:rsidRDefault="000C50CD" w:rsidP="00323FE6">
      <w:pPr>
        <w:pStyle w:val="NoSpacing"/>
        <w:numPr>
          <w:ilvl w:val="0"/>
          <w:numId w:val="17"/>
        </w:numPr>
        <w:spacing w:line="276" w:lineRule="auto"/>
        <w:rPr>
          <w:rFonts w:cstheme="minorHAnsi"/>
        </w:rPr>
      </w:pPr>
      <w:r w:rsidRPr="00725605">
        <w:rPr>
          <w:rFonts w:cstheme="minorHAnsi"/>
        </w:rPr>
        <w:t xml:space="preserve">With fine scissors cut along the connective tissue below the </w:t>
      </w:r>
      <w:proofErr w:type="spellStart"/>
      <w:r w:rsidRPr="00725605">
        <w:rPr>
          <w:rFonts w:cstheme="minorHAnsi"/>
        </w:rPr>
        <w:t>pectoralis</w:t>
      </w:r>
      <w:proofErr w:type="spellEnd"/>
      <w:r w:rsidRPr="00725605">
        <w:rPr>
          <w:rFonts w:cstheme="minorHAnsi"/>
        </w:rPr>
        <w:t xml:space="preserve"> majors</w:t>
      </w:r>
    </w:p>
    <w:p w14:paraId="0E17DFE6" w14:textId="77777777" w:rsidR="000C50CD" w:rsidRPr="00725605" w:rsidRDefault="000C50CD" w:rsidP="00323FE6">
      <w:pPr>
        <w:pStyle w:val="NoSpacing"/>
        <w:numPr>
          <w:ilvl w:val="0"/>
          <w:numId w:val="17"/>
        </w:numPr>
        <w:spacing w:line="276" w:lineRule="auto"/>
        <w:rPr>
          <w:rFonts w:cstheme="minorHAnsi"/>
        </w:rPr>
      </w:pPr>
      <w:r w:rsidRPr="00725605">
        <w:rPr>
          <w:rFonts w:cstheme="minorHAnsi"/>
        </w:rPr>
        <w:t xml:space="preserve">With hard scissors cut medially between the </w:t>
      </w:r>
      <w:proofErr w:type="spellStart"/>
      <w:r w:rsidRPr="00725605">
        <w:rPr>
          <w:rFonts w:cstheme="minorHAnsi"/>
        </w:rPr>
        <w:t>pectoralis</w:t>
      </w:r>
      <w:proofErr w:type="spellEnd"/>
      <w:r w:rsidRPr="00725605">
        <w:rPr>
          <w:rFonts w:cstheme="minorHAnsi"/>
        </w:rPr>
        <w:t xml:space="preserve"> major muscles next to the keel</w:t>
      </w:r>
    </w:p>
    <w:p w14:paraId="0E17DFE7" w14:textId="77777777" w:rsidR="00043FC7" w:rsidRDefault="000C50CD" w:rsidP="00043FC7">
      <w:pPr>
        <w:pStyle w:val="NoSpacing"/>
        <w:numPr>
          <w:ilvl w:val="0"/>
          <w:numId w:val="17"/>
        </w:numPr>
        <w:spacing w:line="276" w:lineRule="auto"/>
        <w:rPr>
          <w:rFonts w:cstheme="minorHAnsi"/>
        </w:rPr>
      </w:pPr>
      <w:r w:rsidRPr="00725605">
        <w:rPr>
          <w:rFonts w:cstheme="minorHAnsi"/>
        </w:rPr>
        <w:t>Use the retractors to open the chest cavity</w:t>
      </w:r>
    </w:p>
    <w:p w14:paraId="0E17DFE8" w14:textId="77777777" w:rsidR="00043FC7" w:rsidRPr="00043FC7" w:rsidRDefault="00043FC7" w:rsidP="00043FC7">
      <w:pPr>
        <w:pStyle w:val="NoSpacing"/>
        <w:numPr>
          <w:ilvl w:val="0"/>
          <w:numId w:val="17"/>
        </w:numPr>
        <w:spacing w:line="276" w:lineRule="auto"/>
        <w:rPr>
          <w:rFonts w:cstheme="minorHAnsi"/>
        </w:rPr>
      </w:pPr>
      <w:r>
        <w:rPr>
          <w:rFonts w:cstheme="minorHAnsi"/>
        </w:rPr>
        <w:t>Flip the bird over and ma</w:t>
      </w:r>
      <w:r w:rsidRPr="00725605">
        <w:rPr>
          <w:rFonts w:cstheme="minorHAnsi"/>
        </w:rPr>
        <w:t>ke an incision into the jugular artery on the dorsal side of the next to allow fluid flow</w:t>
      </w:r>
      <w:r>
        <w:rPr>
          <w:rFonts w:cstheme="minorHAnsi"/>
        </w:rPr>
        <w:t xml:space="preserve"> or an incision into the fat line on the right side of the heart</w:t>
      </w:r>
    </w:p>
    <w:p w14:paraId="0E17DFE9" w14:textId="77777777" w:rsidR="00A869A5" w:rsidRDefault="00A869A5" w:rsidP="00323FE6">
      <w:pPr>
        <w:pStyle w:val="NoSpacing"/>
        <w:numPr>
          <w:ilvl w:val="0"/>
          <w:numId w:val="17"/>
        </w:numPr>
        <w:spacing w:line="276" w:lineRule="auto"/>
        <w:rPr>
          <w:rFonts w:cstheme="minorHAnsi"/>
        </w:rPr>
      </w:pPr>
      <w:r>
        <w:rPr>
          <w:rFonts w:cstheme="minorHAnsi"/>
        </w:rPr>
        <w:t>If using heparin, make an injection into the heart now</w:t>
      </w:r>
    </w:p>
    <w:p w14:paraId="0E17DFEA" w14:textId="77777777" w:rsidR="000C50CD" w:rsidRPr="00725605" w:rsidRDefault="000C50CD" w:rsidP="00323FE6">
      <w:pPr>
        <w:pStyle w:val="NoSpacing"/>
        <w:numPr>
          <w:ilvl w:val="0"/>
          <w:numId w:val="17"/>
        </w:numPr>
        <w:spacing w:line="276" w:lineRule="auto"/>
        <w:rPr>
          <w:rFonts w:cstheme="minorHAnsi"/>
        </w:rPr>
      </w:pPr>
      <w:r w:rsidRPr="00725605">
        <w:rPr>
          <w:rFonts w:cstheme="minorHAnsi"/>
        </w:rPr>
        <w:t xml:space="preserve">Insert the pulsing needle </w:t>
      </w:r>
      <w:r w:rsidR="00D85AED" w:rsidRPr="00725605">
        <w:rPr>
          <w:rFonts w:cstheme="minorHAnsi"/>
        </w:rPr>
        <w:t xml:space="preserve">(1.25 setting on Minipuls3) </w:t>
      </w:r>
      <w:r w:rsidRPr="00725605">
        <w:rPr>
          <w:rFonts w:cstheme="minorHAnsi"/>
        </w:rPr>
        <w:t xml:space="preserve">with 0.9% saline </w:t>
      </w:r>
      <w:r w:rsidR="00D85AED">
        <w:rPr>
          <w:rFonts w:cstheme="minorHAnsi"/>
        </w:rPr>
        <w:t xml:space="preserve">(if you using heparin, include 2.5mL per 500mL in saline) </w:t>
      </w:r>
      <w:r w:rsidRPr="00725605">
        <w:rPr>
          <w:rFonts w:cstheme="minorHAnsi"/>
        </w:rPr>
        <w:t>into the left ventricle</w:t>
      </w:r>
      <w:r w:rsidR="00D85AED">
        <w:rPr>
          <w:rFonts w:cstheme="minorHAnsi"/>
        </w:rPr>
        <w:t>.</w:t>
      </w:r>
    </w:p>
    <w:p w14:paraId="0E17DFEB" w14:textId="77777777" w:rsidR="00382664" w:rsidRPr="00725605" w:rsidRDefault="00382664" w:rsidP="00323FE6">
      <w:pPr>
        <w:pStyle w:val="NoSpacing"/>
        <w:spacing w:line="276" w:lineRule="auto"/>
        <w:jc w:val="center"/>
        <w:rPr>
          <w:rFonts w:cstheme="minorHAnsi"/>
        </w:rPr>
      </w:pPr>
      <w:r w:rsidRPr="00725605">
        <w:rPr>
          <w:rFonts w:cstheme="minorHAnsi"/>
          <w:noProof/>
        </w:rPr>
        <w:drawing>
          <wp:inline distT="0" distB="0" distL="0" distR="0" wp14:anchorId="0E17E0FB" wp14:editId="0E17E0FC">
            <wp:extent cx="4426699" cy="16099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4137" cy="1612638"/>
                    </a:xfrm>
                    <a:prstGeom prst="rect">
                      <a:avLst/>
                    </a:prstGeom>
                    <a:noFill/>
                    <a:ln>
                      <a:noFill/>
                    </a:ln>
                  </pic:spPr>
                </pic:pic>
              </a:graphicData>
            </a:graphic>
          </wp:inline>
        </w:drawing>
      </w:r>
    </w:p>
    <w:p w14:paraId="0E17DFEC" w14:textId="77777777" w:rsidR="0071209C" w:rsidRPr="00D85AED" w:rsidRDefault="00A869A5" w:rsidP="00767304">
      <w:pPr>
        <w:pStyle w:val="Heading1"/>
      </w:pPr>
      <w:proofErr w:type="spellStart"/>
      <w:r>
        <w:t>Transcardial</w:t>
      </w:r>
      <w:proofErr w:type="spellEnd"/>
      <w:r>
        <w:t xml:space="preserve"> </w:t>
      </w:r>
      <w:r w:rsidR="0071209C" w:rsidRPr="00725605">
        <w:t>Perfusion</w:t>
      </w:r>
      <w:r w:rsidR="00C833F1">
        <w:t xml:space="preserve"> (an IV-like system such as above is SO not necessary)</w:t>
      </w:r>
    </w:p>
    <w:p w14:paraId="0E17DFED" w14:textId="77777777" w:rsidR="0016317D" w:rsidRPr="00725605" w:rsidRDefault="0071209C" w:rsidP="00323FE6">
      <w:pPr>
        <w:pStyle w:val="NoSpacing"/>
        <w:numPr>
          <w:ilvl w:val="0"/>
          <w:numId w:val="2"/>
        </w:numPr>
        <w:spacing w:line="276" w:lineRule="auto"/>
        <w:rPr>
          <w:rFonts w:cstheme="minorHAnsi"/>
        </w:rPr>
      </w:pPr>
      <w:r w:rsidRPr="00725605">
        <w:rPr>
          <w:rFonts w:cstheme="minorHAnsi"/>
        </w:rPr>
        <w:t>First</w:t>
      </w:r>
      <w:r w:rsidR="000C50CD" w:rsidRPr="00725605">
        <w:rPr>
          <w:rFonts w:cstheme="minorHAnsi"/>
        </w:rPr>
        <w:t xml:space="preserve"> pulse in </w:t>
      </w:r>
      <w:r w:rsidR="0016317D" w:rsidRPr="00725605">
        <w:rPr>
          <w:rFonts w:cstheme="minorHAnsi"/>
        </w:rPr>
        <w:t xml:space="preserve">0.9 % </w:t>
      </w:r>
      <w:r w:rsidRPr="00725605">
        <w:rPr>
          <w:rFonts w:cstheme="minorHAnsi"/>
        </w:rPr>
        <w:t>Saline (~ 3min)</w:t>
      </w:r>
      <w:r w:rsidR="000C50CD" w:rsidRPr="00725605">
        <w:rPr>
          <w:rFonts w:cstheme="minorHAnsi"/>
        </w:rPr>
        <w:t xml:space="preserve"> at 1.25 setting on Minipuls3 by Gilson</w:t>
      </w:r>
      <w:r w:rsidR="00A869A5">
        <w:rPr>
          <w:rFonts w:cstheme="minorHAnsi"/>
        </w:rPr>
        <w:t xml:space="preserve"> (Dave starts with a slow rate, and then after it is in the bird, accelerates the speed)</w:t>
      </w:r>
    </w:p>
    <w:p w14:paraId="0E17DFEE" w14:textId="77777777" w:rsidR="0071209C" w:rsidRPr="00725605" w:rsidRDefault="0016317D" w:rsidP="00323FE6">
      <w:pPr>
        <w:pStyle w:val="NoSpacing"/>
        <w:numPr>
          <w:ilvl w:val="0"/>
          <w:numId w:val="2"/>
        </w:numPr>
        <w:spacing w:line="276" w:lineRule="auto"/>
        <w:rPr>
          <w:rFonts w:cstheme="minorHAnsi"/>
        </w:rPr>
      </w:pPr>
      <w:r w:rsidRPr="00725605">
        <w:rPr>
          <w:rFonts w:cstheme="minorHAnsi"/>
        </w:rPr>
        <w:t>F</w:t>
      </w:r>
      <w:r w:rsidR="0071209C" w:rsidRPr="00725605">
        <w:rPr>
          <w:rFonts w:cstheme="minorHAnsi"/>
        </w:rPr>
        <w:t>ollowed by paraformaldehyde (4% in 0.1M sodium phosphate buffer pH7.4)</w:t>
      </w:r>
      <w:r w:rsidR="000C50CD" w:rsidRPr="00725605">
        <w:rPr>
          <w:rFonts w:cstheme="minorHAnsi"/>
        </w:rPr>
        <w:t xml:space="preserve"> at 1.25</w:t>
      </w:r>
      <w:r w:rsidR="00A869A5">
        <w:rPr>
          <w:rFonts w:cstheme="minorHAnsi"/>
        </w:rPr>
        <w:t xml:space="preserve"> (don’t check the pH)</w:t>
      </w:r>
    </w:p>
    <w:p w14:paraId="0E17DFEF" w14:textId="77777777" w:rsidR="0071209C" w:rsidRDefault="0071209C" w:rsidP="00323FE6">
      <w:pPr>
        <w:pStyle w:val="NoSpacing"/>
        <w:spacing w:line="276" w:lineRule="auto"/>
        <w:ind w:left="360"/>
        <w:rPr>
          <w:rFonts w:cstheme="minorHAnsi"/>
        </w:rPr>
      </w:pPr>
      <w:r w:rsidRPr="00725605">
        <w:rPr>
          <w:rFonts w:cstheme="minorHAnsi"/>
        </w:rPr>
        <w:t xml:space="preserve">NB: </w:t>
      </w:r>
      <w:proofErr w:type="spellStart"/>
      <w:r w:rsidR="000C50CD" w:rsidRPr="00725605">
        <w:rPr>
          <w:rFonts w:cstheme="minorHAnsi"/>
        </w:rPr>
        <w:t>P</w:t>
      </w:r>
      <w:r w:rsidRPr="00725605">
        <w:rPr>
          <w:rFonts w:cstheme="minorHAnsi"/>
        </w:rPr>
        <w:t>erfusing</w:t>
      </w:r>
      <w:proofErr w:type="spellEnd"/>
      <w:r w:rsidRPr="00725605">
        <w:rPr>
          <w:rFonts w:cstheme="minorHAnsi"/>
        </w:rPr>
        <w:t xml:space="preserve"> with even low [glutaraldehyde] will genera</w:t>
      </w:r>
      <w:r w:rsidR="007E1A60" w:rsidRPr="00725605">
        <w:rPr>
          <w:rFonts w:cstheme="minorHAnsi"/>
        </w:rPr>
        <w:t>te unacceptably high background</w:t>
      </w:r>
      <w:r w:rsidR="000C50CD" w:rsidRPr="00725605">
        <w:rPr>
          <w:rFonts w:cstheme="minorHAnsi"/>
        </w:rPr>
        <w:t>.</w:t>
      </w:r>
    </w:p>
    <w:p w14:paraId="0E17DFF0" w14:textId="77777777" w:rsidR="00D85AED" w:rsidRDefault="006F7D72" w:rsidP="00323FE6">
      <w:pPr>
        <w:pStyle w:val="NoSpacing"/>
        <w:numPr>
          <w:ilvl w:val="0"/>
          <w:numId w:val="2"/>
        </w:numPr>
        <w:spacing w:line="276" w:lineRule="auto"/>
        <w:rPr>
          <w:rFonts w:cstheme="minorHAnsi"/>
        </w:rPr>
      </w:pPr>
      <w:r>
        <w:rPr>
          <w:rFonts w:cstheme="minorHAnsi"/>
        </w:rPr>
        <w:t>Put skinned head in PFA or skip to step 7</w:t>
      </w:r>
    </w:p>
    <w:p w14:paraId="0E17DFF1" w14:textId="77777777" w:rsidR="00323FE6" w:rsidRPr="00725605" w:rsidRDefault="00323FE6" w:rsidP="00323FE6">
      <w:pPr>
        <w:pStyle w:val="NoSpacing"/>
        <w:spacing w:line="276" w:lineRule="auto"/>
        <w:ind w:left="720"/>
        <w:rPr>
          <w:rFonts w:cstheme="minorHAnsi"/>
        </w:rPr>
      </w:pPr>
    </w:p>
    <w:p w14:paraId="0E17E00C" w14:textId="77777777" w:rsidR="00A76E65" w:rsidRPr="00A23A79" w:rsidRDefault="00A76E65" w:rsidP="00767304">
      <w:pPr>
        <w:pStyle w:val="Heading1"/>
      </w:pPr>
      <w:r w:rsidRPr="00A23A79">
        <w:t>Slice</w:t>
      </w:r>
    </w:p>
    <w:p w14:paraId="0E17E00D" w14:textId="49A96273" w:rsidR="00BD4743" w:rsidRPr="00BD4743" w:rsidRDefault="00A6301E" w:rsidP="00323FE6">
      <w:pPr>
        <w:pStyle w:val="NoSpacing"/>
        <w:numPr>
          <w:ilvl w:val="0"/>
          <w:numId w:val="10"/>
        </w:numPr>
        <w:spacing w:line="276" w:lineRule="auto"/>
        <w:rPr>
          <w:rFonts w:cstheme="minorHAnsi"/>
        </w:rPr>
      </w:pPr>
      <w:r>
        <w:rPr>
          <w:rFonts w:cstheme="minorHAnsi"/>
        </w:rPr>
        <w:t xml:space="preserve">Trim the block, </w:t>
      </w:r>
      <w:r w:rsidR="005F60AC">
        <w:rPr>
          <w:rFonts w:cstheme="minorHAnsi"/>
        </w:rPr>
        <w:t>e</w:t>
      </w:r>
      <w:r>
        <w:rPr>
          <w:rFonts w:cstheme="minorHAnsi"/>
        </w:rPr>
        <w:t>nsuring the midline is perpendicular to the plane of slicing</w:t>
      </w:r>
      <w:r w:rsidR="00BD4743">
        <w:rPr>
          <w:rFonts w:cstheme="minorHAnsi"/>
        </w:rPr>
        <w:t xml:space="preserve"> (use the area of interest as the primary line to align)</w:t>
      </w:r>
    </w:p>
    <w:p w14:paraId="0E17E00E" w14:textId="77777777" w:rsidR="00F806F4" w:rsidRDefault="006F7D72" w:rsidP="00323FE6">
      <w:pPr>
        <w:pStyle w:val="NoSpacing"/>
        <w:numPr>
          <w:ilvl w:val="0"/>
          <w:numId w:val="10"/>
        </w:numPr>
        <w:spacing w:line="276" w:lineRule="auto"/>
        <w:rPr>
          <w:rFonts w:cstheme="minorHAnsi"/>
        </w:rPr>
      </w:pPr>
      <w:r>
        <w:rPr>
          <w:rFonts w:cstheme="minorHAnsi"/>
        </w:rPr>
        <w:t>Brain stem up</w:t>
      </w:r>
      <w:r w:rsidR="00BD4743">
        <w:rPr>
          <w:rFonts w:cstheme="minorHAnsi"/>
        </w:rPr>
        <w:t xml:space="preserve"> and pointing at blade</w:t>
      </w:r>
      <w:r>
        <w:rPr>
          <w:rFonts w:cstheme="minorHAnsi"/>
        </w:rPr>
        <w:t xml:space="preserve">, </w:t>
      </w:r>
      <w:r w:rsidR="00BD4743">
        <w:rPr>
          <w:rFonts w:cstheme="minorHAnsi"/>
        </w:rPr>
        <w:t>place on</w:t>
      </w:r>
      <w:r w:rsidR="00A76E65" w:rsidRPr="00725605">
        <w:rPr>
          <w:rFonts w:cstheme="minorHAnsi"/>
        </w:rPr>
        <w:t xml:space="preserve"> freezing microtome</w:t>
      </w:r>
      <w:r>
        <w:rPr>
          <w:rFonts w:cstheme="minorHAnsi"/>
        </w:rPr>
        <w:t xml:space="preserve"> with OCT holding it in place</w:t>
      </w:r>
    </w:p>
    <w:p w14:paraId="0E17E00F" w14:textId="774916E5" w:rsidR="006E0558" w:rsidRDefault="00033B75" w:rsidP="00323FE6">
      <w:pPr>
        <w:pStyle w:val="NoSpacing"/>
        <w:numPr>
          <w:ilvl w:val="0"/>
          <w:numId w:val="10"/>
        </w:numPr>
        <w:spacing w:line="276" w:lineRule="auto"/>
        <w:rPr>
          <w:rFonts w:cstheme="minorHAnsi"/>
        </w:rPr>
      </w:pPr>
      <w:r>
        <w:rPr>
          <w:rFonts w:cstheme="minorHAnsi"/>
        </w:rPr>
        <w:t>Let block freez</w:t>
      </w:r>
      <w:r w:rsidR="006E0558">
        <w:rPr>
          <w:rFonts w:cstheme="minorHAnsi"/>
        </w:rPr>
        <w:t>e slowly. Fill trays with PBS while you wait.</w:t>
      </w:r>
    </w:p>
    <w:p w14:paraId="0E17E010" w14:textId="77777777" w:rsidR="00BD4743" w:rsidRDefault="00BD4743" w:rsidP="00323FE6">
      <w:pPr>
        <w:pStyle w:val="NoSpacing"/>
        <w:numPr>
          <w:ilvl w:val="0"/>
          <w:numId w:val="10"/>
        </w:numPr>
        <w:spacing w:line="276" w:lineRule="auto"/>
        <w:rPr>
          <w:rFonts w:cstheme="minorHAnsi"/>
        </w:rPr>
      </w:pPr>
      <w:r>
        <w:rPr>
          <w:rFonts w:cstheme="minorHAnsi"/>
        </w:rPr>
        <w:t xml:space="preserve">Slice </w:t>
      </w:r>
      <w:r w:rsidRPr="00725605">
        <w:rPr>
          <w:rFonts w:cstheme="minorHAnsi"/>
        </w:rPr>
        <w:t>at 40</w:t>
      </w:r>
      <w:r w:rsidRPr="00725605">
        <w:rPr>
          <w:rFonts w:cstheme="minorHAnsi"/>
        </w:rPr>
        <w:sym w:font="Symbol" w:char="F06D"/>
      </w:r>
      <w:r w:rsidRPr="00725605">
        <w:rPr>
          <w:rFonts w:cstheme="minorHAnsi"/>
        </w:rPr>
        <w:t>m</w:t>
      </w:r>
    </w:p>
    <w:p w14:paraId="0E17E011" w14:textId="77777777" w:rsidR="00A6301E" w:rsidRDefault="00A6301E" w:rsidP="00323FE6">
      <w:pPr>
        <w:pStyle w:val="NoSpacing"/>
        <w:numPr>
          <w:ilvl w:val="0"/>
          <w:numId w:val="10"/>
        </w:numPr>
        <w:spacing w:line="276" w:lineRule="auto"/>
        <w:rPr>
          <w:rFonts w:cstheme="minorHAnsi"/>
        </w:rPr>
      </w:pPr>
      <w:r>
        <w:rPr>
          <w:rFonts w:cstheme="minorHAnsi"/>
        </w:rPr>
        <w:t>Pour small amount of 2-isopropanol into the moat</w:t>
      </w:r>
    </w:p>
    <w:p w14:paraId="0E17E012" w14:textId="77777777" w:rsidR="00A6301E" w:rsidRPr="00725605" w:rsidRDefault="00A6301E" w:rsidP="00323FE6">
      <w:pPr>
        <w:pStyle w:val="NoSpacing"/>
        <w:numPr>
          <w:ilvl w:val="0"/>
          <w:numId w:val="10"/>
        </w:numPr>
        <w:spacing w:line="276" w:lineRule="auto"/>
        <w:rPr>
          <w:rFonts w:cstheme="minorHAnsi"/>
        </w:rPr>
      </w:pPr>
      <w:r>
        <w:rPr>
          <w:rFonts w:cstheme="minorHAnsi"/>
        </w:rPr>
        <w:t>Crush dry ice and fill area (you can use lots of ice after the block is initially fully frozen)</w:t>
      </w:r>
    </w:p>
    <w:p w14:paraId="0E17E013" w14:textId="77777777" w:rsidR="00A76E65" w:rsidRDefault="00F806F4" w:rsidP="00323FE6">
      <w:pPr>
        <w:pStyle w:val="NoSpacing"/>
        <w:numPr>
          <w:ilvl w:val="0"/>
          <w:numId w:val="10"/>
        </w:numPr>
        <w:spacing w:line="276" w:lineRule="auto"/>
        <w:rPr>
          <w:rFonts w:cstheme="minorHAnsi"/>
        </w:rPr>
      </w:pPr>
      <w:r w:rsidRPr="00725605">
        <w:rPr>
          <w:rFonts w:cstheme="minorHAnsi"/>
        </w:rPr>
        <w:t>C</w:t>
      </w:r>
      <w:r w:rsidR="00A76E65" w:rsidRPr="00725605">
        <w:rPr>
          <w:rFonts w:cstheme="minorHAnsi"/>
        </w:rPr>
        <w:t>ollect sections in PBS</w:t>
      </w:r>
      <w:r w:rsidRPr="00725605">
        <w:rPr>
          <w:rFonts w:cstheme="minorHAnsi"/>
        </w:rPr>
        <w:t xml:space="preserve"> </w:t>
      </w:r>
    </w:p>
    <w:p w14:paraId="0E17E014" w14:textId="77777777" w:rsidR="00A23A79" w:rsidRDefault="00A23A79" w:rsidP="00323FE6">
      <w:pPr>
        <w:pStyle w:val="ListParagraph"/>
        <w:numPr>
          <w:ilvl w:val="0"/>
          <w:numId w:val="10"/>
        </w:numPr>
        <w:spacing w:after="0"/>
        <w:rPr>
          <w:rFonts w:cstheme="minorHAnsi"/>
        </w:rPr>
      </w:pPr>
      <w:r>
        <w:rPr>
          <w:rFonts w:cstheme="minorHAnsi"/>
        </w:rPr>
        <w:lastRenderedPageBreak/>
        <w:t>Mount on subbed slides</w:t>
      </w:r>
    </w:p>
    <w:p w14:paraId="0E17E015" w14:textId="77777777" w:rsidR="00A23A79" w:rsidRDefault="00A23A79" w:rsidP="00323FE6">
      <w:pPr>
        <w:pStyle w:val="ListParagraph"/>
        <w:numPr>
          <w:ilvl w:val="0"/>
          <w:numId w:val="10"/>
        </w:numPr>
        <w:spacing w:after="0"/>
        <w:rPr>
          <w:rFonts w:cstheme="minorHAnsi"/>
        </w:rPr>
      </w:pPr>
      <w:r>
        <w:rPr>
          <w:rFonts w:cstheme="minorHAnsi"/>
        </w:rPr>
        <w:t xml:space="preserve">Let slides dry </w:t>
      </w:r>
    </w:p>
    <w:p w14:paraId="0E17E016" w14:textId="77777777" w:rsidR="00A23A79" w:rsidRPr="00A23A79" w:rsidRDefault="00A23A79" w:rsidP="00323FE6">
      <w:pPr>
        <w:spacing w:after="0"/>
        <w:rPr>
          <w:rFonts w:cstheme="minorHAnsi"/>
        </w:rPr>
      </w:pPr>
      <w:r>
        <w:rPr>
          <w:rFonts w:cstheme="minorHAnsi"/>
        </w:rPr>
        <w:t>NOTE: for fluorescence, once you get to the tissue of interest, turn the lights off and slice, mount, and store without direct light.</w:t>
      </w:r>
    </w:p>
    <w:p w14:paraId="0E17E017" w14:textId="77777777" w:rsidR="00A23A79" w:rsidRPr="00725605" w:rsidRDefault="00A23A79" w:rsidP="00323FE6">
      <w:pPr>
        <w:pStyle w:val="NoSpacing"/>
        <w:spacing w:line="276" w:lineRule="auto"/>
        <w:rPr>
          <w:rFonts w:cstheme="minorHAnsi"/>
        </w:rPr>
      </w:pPr>
    </w:p>
    <w:p w14:paraId="0E17E018" w14:textId="77777777" w:rsidR="00A76E65" w:rsidRPr="00725605" w:rsidRDefault="00A76E65" w:rsidP="00767304">
      <w:pPr>
        <w:pStyle w:val="Heading1"/>
        <w:rPr>
          <w:rFonts w:eastAsia="Times New Roman"/>
        </w:rPr>
      </w:pPr>
      <w:bookmarkStart w:id="0" w:name="_GoBack"/>
      <w:proofErr w:type="spellStart"/>
      <w:r w:rsidRPr="00725605">
        <w:rPr>
          <w:rFonts w:eastAsia="Times New Roman"/>
        </w:rPr>
        <w:t>Nissl</w:t>
      </w:r>
      <w:proofErr w:type="spellEnd"/>
      <w:r w:rsidRPr="00725605">
        <w:rPr>
          <w:rFonts w:eastAsia="Times New Roman"/>
        </w:rPr>
        <w:t xml:space="preserve"> Staining (</w:t>
      </w:r>
      <w:proofErr w:type="spellStart"/>
      <w:r w:rsidR="008D7C03">
        <w:rPr>
          <w:rFonts w:eastAsia="Times New Roman"/>
        </w:rPr>
        <w:t>Thionin</w:t>
      </w:r>
      <w:proofErr w:type="spellEnd"/>
      <w:r w:rsidR="008D7C03">
        <w:rPr>
          <w:rFonts w:eastAsia="Times New Roman"/>
        </w:rPr>
        <w:t>)</w:t>
      </w:r>
    </w:p>
    <w:p w14:paraId="0E17E019" w14:textId="77777777" w:rsidR="00A76E65" w:rsidRPr="00725605" w:rsidRDefault="00A76E65" w:rsidP="00323FE6">
      <w:pPr>
        <w:pStyle w:val="ListParagraph"/>
        <w:numPr>
          <w:ilvl w:val="0"/>
          <w:numId w:val="9"/>
        </w:numPr>
        <w:spacing w:after="0"/>
        <w:textAlignment w:val="baseline"/>
        <w:rPr>
          <w:rFonts w:eastAsia="Times New Roman" w:cstheme="minorHAnsi"/>
          <w:color w:val="000000"/>
        </w:rPr>
      </w:pPr>
      <w:r w:rsidRPr="00725605">
        <w:rPr>
          <w:rFonts w:eastAsia="Times New Roman" w:cstheme="minorHAnsi"/>
          <w:color w:val="000000"/>
        </w:rPr>
        <w:t>Place slides in glass racks.</w:t>
      </w:r>
    </w:p>
    <w:p w14:paraId="0E17E01A" w14:textId="77777777" w:rsidR="0059470A" w:rsidRPr="00725605" w:rsidRDefault="0059470A" w:rsidP="00323FE6">
      <w:pPr>
        <w:pStyle w:val="ListParagraph"/>
        <w:numPr>
          <w:ilvl w:val="0"/>
          <w:numId w:val="9"/>
        </w:numPr>
        <w:spacing w:after="0"/>
        <w:textAlignment w:val="baseline"/>
        <w:rPr>
          <w:rFonts w:eastAsia="Times New Roman" w:cstheme="minorHAnsi"/>
          <w:color w:val="000000"/>
        </w:rPr>
      </w:pPr>
      <w:r w:rsidRPr="00725605">
        <w:rPr>
          <w:rFonts w:eastAsia="Times New Roman" w:cstheme="minorHAnsi"/>
          <w:color w:val="000000"/>
        </w:rPr>
        <w:t xml:space="preserve">Place in </w:t>
      </w:r>
      <w:r w:rsidR="008D7C03">
        <w:rPr>
          <w:rFonts w:eastAsia="Times New Roman" w:cstheme="minorHAnsi"/>
          <w:color w:val="000000"/>
        </w:rPr>
        <w:t>chloroform for 45min</w:t>
      </w:r>
    </w:p>
    <w:p w14:paraId="0E17E01B" w14:textId="77777777" w:rsidR="008D7C03" w:rsidRDefault="008D7C03" w:rsidP="00323FE6">
      <w:pPr>
        <w:pStyle w:val="ListParagraph"/>
        <w:numPr>
          <w:ilvl w:val="0"/>
          <w:numId w:val="9"/>
        </w:numPr>
        <w:spacing w:after="0"/>
        <w:textAlignment w:val="baseline"/>
        <w:rPr>
          <w:rFonts w:eastAsia="Times New Roman" w:cstheme="minorHAnsi"/>
          <w:color w:val="000000"/>
        </w:rPr>
      </w:pPr>
      <w:r w:rsidRPr="008D7C03">
        <w:rPr>
          <w:rFonts w:eastAsia="Times New Roman" w:cstheme="minorHAnsi"/>
          <w:color w:val="000000"/>
        </w:rPr>
        <w:t>For 5 seconds each, t</w:t>
      </w:r>
      <w:r w:rsidR="00A76E65" w:rsidRPr="008D7C03">
        <w:rPr>
          <w:rFonts w:eastAsia="Times New Roman" w:cstheme="minorHAnsi"/>
          <w:color w:val="000000"/>
        </w:rPr>
        <w:t>ake through alcohols</w:t>
      </w:r>
      <w:r w:rsidRPr="008D7C03">
        <w:rPr>
          <w:rFonts w:eastAsia="Times New Roman" w:cstheme="minorHAnsi"/>
          <w:color w:val="000000"/>
        </w:rPr>
        <w:t xml:space="preserve"> 100, 100, 95, 95, </w:t>
      </w:r>
      <w:r w:rsidR="0059470A" w:rsidRPr="008D7C03">
        <w:rPr>
          <w:rFonts w:eastAsia="Times New Roman" w:cstheme="minorHAnsi"/>
          <w:color w:val="000000"/>
        </w:rPr>
        <w:t>70,</w:t>
      </w:r>
      <w:r w:rsidRPr="008D7C03">
        <w:rPr>
          <w:rFonts w:eastAsia="Times New Roman" w:cstheme="minorHAnsi"/>
          <w:color w:val="000000"/>
        </w:rPr>
        <w:t xml:space="preserve"> 50, 30</w:t>
      </w:r>
      <w:r w:rsidR="00A23A79">
        <w:rPr>
          <w:rFonts w:eastAsia="Times New Roman" w:cstheme="minorHAnsi"/>
          <w:color w:val="000000"/>
        </w:rPr>
        <w:t>% while gently agitating</w:t>
      </w:r>
    </w:p>
    <w:p w14:paraId="0E17E01C" w14:textId="77777777" w:rsidR="00A76E65" w:rsidRDefault="008D7C03" w:rsidP="00323FE6">
      <w:pPr>
        <w:pStyle w:val="ListParagraph"/>
        <w:numPr>
          <w:ilvl w:val="0"/>
          <w:numId w:val="9"/>
        </w:numPr>
        <w:spacing w:after="0"/>
        <w:textAlignment w:val="baseline"/>
        <w:rPr>
          <w:rFonts w:eastAsia="Times New Roman" w:cstheme="minorHAnsi"/>
          <w:color w:val="000000"/>
        </w:rPr>
      </w:pPr>
      <w:r>
        <w:rPr>
          <w:rFonts w:eastAsia="Times New Roman" w:cstheme="minorHAnsi"/>
          <w:color w:val="000000"/>
        </w:rPr>
        <w:t>Leave in buffer solution for 1min</w:t>
      </w:r>
    </w:p>
    <w:p w14:paraId="0E17E01D" w14:textId="77777777" w:rsidR="008D7C03" w:rsidRDefault="008D7C03" w:rsidP="00323FE6">
      <w:pPr>
        <w:pStyle w:val="ListParagraph"/>
        <w:numPr>
          <w:ilvl w:val="0"/>
          <w:numId w:val="9"/>
        </w:numPr>
        <w:spacing w:after="0"/>
        <w:textAlignment w:val="baseline"/>
        <w:rPr>
          <w:rFonts w:eastAsia="Times New Roman" w:cstheme="minorHAnsi"/>
          <w:color w:val="000000"/>
        </w:rPr>
      </w:pPr>
      <w:r>
        <w:rPr>
          <w:rFonts w:eastAsia="Times New Roman" w:cstheme="minorHAnsi"/>
          <w:color w:val="000000"/>
        </w:rPr>
        <w:t>Dip in stain for 2.5min for 40µL thick sections</w:t>
      </w:r>
    </w:p>
    <w:p w14:paraId="0E17E01E" w14:textId="77777777" w:rsidR="008D7C03" w:rsidRPr="008D7C03" w:rsidRDefault="00A23A79" w:rsidP="00323FE6">
      <w:pPr>
        <w:pStyle w:val="ListParagraph"/>
        <w:numPr>
          <w:ilvl w:val="0"/>
          <w:numId w:val="9"/>
        </w:numPr>
        <w:spacing w:after="0"/>
        <w:textAlignment w:val="baseline"/>
        <w:rPr>
          <w:rFonts w:eastAsia="Times New Roman" w:cstheme="minorHAnsi"/>
          <w:color w:val="000000"/>
        </w:rPr>
      </w:pPr>
      <w:r>
        <w:rPr>
          <w:rFonts w:eastAsia="Times New Roman" w:cstheme="minorHAnsi"/>
          <w:color w:val="000000"/>
        </w:rPr>
        <w:t xml:space="preserve">Dip in buffer </w:t>
      </w:r>
      <w:bookmarkEnd w:id="0"/>
      <w:r>
        <w:rPr>
          <w:rFonts w:eastAsia="Times New Roman" w:cstheme="minorHAnsi"/>
          <w:color w:val="000000"/>
        </w:rPr>
        <w:t>solution for 5</w:t>
      </w:r>
      <w:r w:rsidR="008D7C03">
        <w:rPr>
          <w:rFonts w:eastAsia="Times New Roman" w:cstheme="minorHAnsi"/>
          <w:color w:val="000000"/>
        </w:rPr>
        <w:t>sec</w:t>
      </w:r>
    </w:p>
    <w:p w14:paraId="0E17E01F" w14:textId="77777777" w:rsidR="00A76E65" w:rsidRPr="00725605" w:rsidRDefault="008D7C03" w:rsidP="00323FE6">
      <w:pPr>
        <w:pStyle w:val="ListParagraph"/>
        <w:numPr>
          <w:ilvl w:val="0"/>
          <w:numId w:val="9"/>
        </w:numPr>
        <w:spacing w:after="0"/>
        <w:textAlignment w:val="baseline"/>
        <w:rPr>
          <w:rFonts w:eastAsia="Times New Roman" w:cstheme="minorHAnsi"/>
          <w:color w:val="000000"/>
        </w:rPr>
      </w:pPr>
      <w:r>
        <w:rPr>
          <w:rFonts w:eastAsia="Times New Roman" w:cstheme="minorHAnsi"/>
          <w:color w:val="000000"/>
        </w:rPr>
        <w:t>Bring back through 30 and 50% washes for 15sec</w:t>
      </w:r>
      <w:r w:rsidR="0059470A" w:rsidRPr="00725605">
        <w:rPr>
          <w:rFonts w:eastAsia="Times New Roman" w:cstheme="minorHAnsi"/>
          <w:color w:val="000000"/>
        </w:rPr>
        <w:t>/each</w:t>
      </w:r>
    </w:p>
    <w:p w14:paraId="0E17E020" w14:textId="77777777" w:rsidR="00A76E65" w:rsidRPr="00A23A79" w:rsidRDefault="0059470A" w:rsidP="00323FE6">
      <w:pPr>
        <w:pStyle w:val="ListParagraph"/>
        <w:numPr>
          <w:ilvl w:val="0"/>
          <w:numId w:val="9"/>
        </w:numPr>
        <w:spacing w:after="0"/>
        <w:textAlignment w:val="baseline"/>
        <w:rPr>
          <w:rFonts w:eastAsia="Times New Roman" w:cstheme="minorHAnsi"/>
          <w:color w:val="000000"/>
        </w:rPr>
      </w:pPr>
      <w:r w:rsidRPr="00725605">
        <w:rPr>
          <w:rFonts w:eastAsia="Times New Roman" w:cstheme="minorHAnsi"/>
          <w:color w:val="000000"/>
        </w:rPr>
        <w:t xml:space="preserve">Place in </w:t>
      </w:r>
      <w:r w:rsidR="00A23A79">
        <w:rPr>
          <w:rFonts w:eastAsia="Times New Roman" w:cstheme="minorHAnsi"/>
          <w:color w:val="000000"/>
        </w:rPr>
        <w:t>70% for 0.5</w:t>
      </w:r>
      <w:r w:rsidR="008D7C03">
        <w:rPr>
          <w:rFonts w:eastAsia="Times New Roman" w:cstheme="minorHAnsi"/>
          <w:color w:val="000000"/>
        </w:rPr>
        <w:t>-5 minutes, checking each minute for fading (goal: nearly no pink</w:t>
      </w:r>
      <w:r w:rsidR="00A23A79">
        <w:rPr>
          <w:rFonts w:eastAsia="Times New Roman" w:cstheme="minorHAnsi"/>
          <w:color w:val="000000"/>
        </w:rPr>
        <w:t>,</w:t>
      </w:r>
      <w:r w:rsidR="00A76E65" w:rsidRPr="00A23A79">
        <w:rPr>
          <w:rFonts w:eastAsia="Times New Roman" w:cstheme="minorHAnsi"/>
          <w:color w:val="000000"/>
        </w:rPr>
        <w:t xml:space="preserve"> slide is clean and stain is on</w:t>
      </w:r>
      <w:r w:rsidRPr="00A23A79">
        <w:rPr>
          <w:rFonts w:eastAsia="Times New Roman" w:cstheme="minorHAnsi"/>
          <w:color w:val="000000"/>
        </w:rPr>
        <w:t>ly on</w:t>
      </w:r>
      <w:r w:rsidR="00A76E65" w:rsidRPr="00A23A79">
        <w:rPr>
          <w:rFonts w:eastAsia="Times New Roman" w:cstheme="minorHAnsi"/>
          <w:color w:val="000000"/>
        </w:rPr>
        <w:t xml:space="preserve"> tissue</w:t>
      </w:r>
      <w:r w:rsidR="00A23A79">
        <w:rPr>
          <w:rFonts w:eastAsia="Times New Roman" w:cstheme="minorHAnsi"/>
          <w:color w:val="000000"/>
        </w:rPr>
        <w:t>)</w:t>
      </w:r>
    </w:p>
    <w:p w14:paraId="0E17E021" w14:textId="77777777" w:rsidR="00A76E65" w:rsidRPr="00725605" w:rsidRDefault="00A23A79" w:rsidP="00323FE6">
      <w:pPr>
        <w:pStyle w:val="ListParagraph"/>
        <w:numPr>
          <w:ilvl w:val="0"/>
          <w:numId w:val="9"/>
        </w:numPr>
        <w:spacing w:after="0"/>
        <w:textAlignment w:val="baseline"/>
        <w:rPr>
          <w:rFonts w:eastAsia="Times New Roman" w:cstheme="minorHAnsi"/>
          <w:color w:val="000000"/>
        </w:rPr>
      </w:pPr>
      <w:r>
        <w:rPr>
          <w:rFonts w:eastAsia="Times New Roman" w:cstheme="minorHAnsi"/>
          <w:color w:val="000000"/>
        </w:rPr>
        <w:t>Take through alcohols (95</w:t>
      </w:r>
      <w:r w:rsidR="00A76E65" w:rsidRPr="00725605">
        <w:rPr>
          <w:rFonts w:eastAsia="Times New Roman" w:cstheme="minorHAnsi"/>
          <w:color w:val="000000"/>
        </w:rPr>
        <w:t xml:space="preserve">, 95, </w:t>
      </w:r>
      <w:r w:rsidR="0059470A" w:rsidRPr="00725605">
        <w:rPr>
          <w:rFonts w:eastAsia="Times New Roman" w:cstheme="minorHAnsi"/>
          <w:color w:val="000000"/>
        </w:rPr>
        <w:t xml:space="preserve">100, </w:t>
      </w:r>
      <w:r>
        <w:rPr>
          <w:rFonts w:eastAsia="Times New Roman" w:cstheme="minorHAnsi"/>
          <w:color w:val="000000"/>
        </w:rPr>
        <w:t>100%)</w:t>
      </w:r>
    </w:p>
    <w:p w14:paraId="0E17E022" w14:textId="4F142475" w:rsidR="00A23A79" w:rsidRDefault="00A23A79" w:rsidP="00323FE6">
      <w:pPr>
        <w:spacing w:after="0"/>
        <w:ind w:left="1080"/>
        <w:rPr>
          <w:rFonts w:eastAsia="Times New Roman" w:cstheme="minorHAnsi"/>
          <w:color w:val="000000"/>
        </w:rPr>
      </w:pPr>
      <w:r>
        <w:rPr>
          <w:rFonts w:eastAsia="Times New Roman" w:cstheme="minorHAnsi"/>
          <w:color w:val="000000"/>
        </w:rPr>
        <w:t>Check colour at each step</w:t>
      </w:r>
    </w:p>
    <w:p w14:paraId="1EF435B8" w14:textId="2AEEA2FE" w:rsidR="0002691A" w:rsidRPr="0002691A" w:rsidRDefault="00A23A79" w:rsidP="0002691A">
      <w:pPr>
        <w:pStyle w:val="ListParagraph"/>
        <w:numPr>
          <w:ilvl w:val="0"/>
          <w:numId w:val="9"/>
        </w:numPr>
        <w:spacing w:after="0"/>
        <w:rPr>
          <w:rFonts w:eastAsia="Times New Roman" w:cstheme="minorHAnsi"/>
          <w:color w:val="000000"/>
        </w:rPr>
      </w:pPr>
      <w:r>
        <w:rPr>
          <w:rFonts w:eastAsia="Times New Roman" w:cstheme="minorHAnsi"/>
          <w:color w:val="000000"/>
        </w:rPr>
        <w:t xml:space="preserve">2x </w:t>
      </w:r>
      <w:r w:rsidR="0059470A" w:rsidRPr="00725605">
        <w:rPr>
          <w:rFonts w:eastAsia="Times New Roman" w:cstheme="minorHAnsi"/>
          <w:color w:val="000000"/>
        </w:rPr>
        <w:t>wash</w:t>
      </w:r>
      <w:r>
        <w:rPr>
          <w:rFonts w:eastAsia="Times New Roman" w:cstheme="minorHAnsi"/>
          <w:color w:val="000000"/>
        </w:rPr>
        <w:t>es</w:t>
      </w:r>
      <w:r w:rsidR="0059470A" w:rsidRPr="00725605">
        <w:rPr>
          <w:rFonts w:eastAsia="Times New Roman" w:cstheme="minorHAnsi"/>
          <w:color w:val="000000"/>
        </w:rPr>
        <w:t xml:space="preserve"> in </w:t>
      </w:r>
      <w:proofErr w:type="spellStart"/>
      <w:r w:rsidR="0059470A" w:rsidRPr="00725605">
        <w:rPr>
          <w:rFonts w:eastAsia="Times New Roman" w:cstheme="minorHAnsi"/>
          <w:color w:val="000000"/>
        </w:rPr>
        <w:t>Hemo</w:t>
      </w:r>
      <w:proofErr w:type="spellEnd"/>
      <w:r w:rsidR="0059470A" w:rsidRPr="00725605">
        <w:rPr>
          <w:rFonts w:eastAsia="Times New Roman" w:cstheme="minorHAnsi"/>
          <w:color w:val="000000"/>
        </w:rPr>
        <w:t>-de</w:t>
      </w:r>
      <w:r w:rsidR="00063C51" w:rsidRPr="00725605">
        <w:rPr>
          <w:rFonts w:eastAsia="Times New Roman" w:cstheme="minorHAnsi"/>
          <w:color w:val="000000"/>
        </w:rPr>
        <w:t xml:space="preserve"> (Xylene-</w:t>
      </w:r>
      <w:r w:rsidR="0059470A" w:rsidRPr="00725605">
        <w:rPr>
          <w:rFonts w:eastAsia="Times New Roman" w:cstheme="minorHAnsi"/>
          <w:color w:val="000000"/>
        </w:rPr>
        <w:t>substitute)</w:t>
      </w:r>
      <w:r w:rsidR="0002691A">
        <w:rPr>
          <w:rFonts w:eastAsia="Times New Roman" w:cstheme="minorHAnsi"/>
          <w:color w:val="000000"/>
        </w:rPr>
        <w:t xml:space="preserve"> for 5min/each – Leave in </w:t>
      </w:r>
      <w:proofErr w:type="spellStart"/>
      <w:r w:rsidR="0002691A">
        <w:rPr>
          <w:rFonts w:eastAsia="Times New Roman" w:cstheme="minorHAnsi"/>
          <w:color w:val="000000"/>
        </w:rPr>
        <w:t>Hemo</w:t>
      </w:r>
      <w:proofErr w:type="spellEnd"/>
      <w:r w:rsidR="0002691A">
        <w:rPr>
          <w:rFonts w:eastAsia="Times New Roman" w:cstheme="minorHAnsi"/>
          <w:color w:val="000000"/>
        </w:rPr>
        <w:t xml:space="preserve">-de until </w:t>
      </w:r>
      <w:proofErr w:type="spellStart"/>
      <w:r w:rsidR="0002691A">
        <w:rPr>
          <w:rFonts w:eastAsia="Times New Roman" w:cstheme="minorHAnsi"/>
          <w:color w:val="000000"/>
        </w:rPr>
        <w:t>coverslipping</w:t>
      </w:r>
      <w:proofErr w:type="spellEnd"/>
    </w:p>
    <w:p w14:paraId="1F821516" w14:textId="3B85123C" w:rsidR="0002691A" w:rsidRDefault="00A76E65" w:rsidP="0002691A">
      <w:pPr>
        <w:pStyle w:val="ListParagraph"/>
        <w:numPr>
          <w:ilvl w:val="0"/>
          <w:numId w:val="9"/>
        </w:numPr>
        <w:tabs>
          <w:tab w:val="left" w:pos="6195"/>
        </w:tabs>
        <w:spacing w:after="0"/>
        <w:rPr>
          <w:rFonts w:eastAsia="Times New Roman" w:cstheme="minorHAnsi"/>
          <w:color w:val="000000"/>
        </w:rPr>
      </w:pPr>
      <w:r w:rsidRPr="00A23A79">
        <w:rPr>
          <w:rFonts w:eastAsia="Times New Roman" w:cstheme="minorHAnsi"/>
          <w:color w:val="000000"/>
        </w:rPr>
        <w:t>Coverslip</w:t>
      </w:r>
      <w:r w:rsidR="00DB1FE8" w:rsidRPr="00A23A79">
        <w:rPr>
          <w:rFonts w:cstheme="minorHAnsi"/>
        </w:rPr>
        <w:t xml:space="preserve"> </w:t>
      </w:r>
      <w:r w:rsidR="0059470A" w:rsidRPr="00A23A79">
        <w:rPr>
          <w:rFonts w:cstheme="minorHAnsi"/>
        </w:rPr>
        <w:t xml:space="preserve">with </w:t>
      </w:r>
      <w:proofErr w:type="spellStart"/>
      <w:r w:rsidR="0059470A" w:rsidRPr="00A23A79">
        <w:rPr>
          <w:rFonts w:cstheme="minorHAnsi"/>
        </w:rPr>
        <w:t>Permount</w:t>
      </w:r>
      <w:proofErr w:type="spellEnd"/>
      <w:r w:rsidR="0002691A">
        <w:rPr>
          <w:rFonts w:cstheme="minorHAnsi"/>
        </w:rPr>
        <w:t xml:space="preserve"> </w:t>
      </w:r>
    </w:p>
    <w:p w14:paraId="7B194C94" w14:textId="1FEFC1DE" w:rsidR="0002691A" w:rsidRDefault="00F15699" w:rsidP="0002691A">
      <w:pPr>
        <w:pStyle w:val="ListParagraph"/>
        <w:numPr>
          <w:ilvl w:val="0"/>
          <w:numId w:val="24"/>
        </w:numPr>
        <w:tabs>
          <w:tab w:val="left" w:pos="6195"/>
        </w:tabs>
        <w:spacing w:after="0"/>
        <w:rPr>
          <w:rFonts w:eastAsia="Times New Roman" w:cstheme="minorHAnsi"/>
          <w:color w:val="000000"/>
        </w:rPr>
      </w:pPr>
      <w:r>
        <w:rPr>
          <w:rFonts w:eastAsia="Times New Roman" w:cstheme="minorHAnsi"/>
          <w:noProof/>
          <w:color w:val="000000"/>
        </w:rPr>
        <w:drawing>
          <wp:anchor distT="0" distB="0" distL="114300" distR="114300" simplePos="0" relativeHeight="251659264" behindDoc="1" locked="0" layoutInCell="1" allowOverlap="1" wp14:anchorId="11140B62" wp14:editId="4BED2216">
            <wp:simplePos x="0" y="0"/>
            <wp:positionH relativeFrom="column">
              <wp:posOffset>4339590</wp:posOffset>
            </wp:positionH>
            <wp:positionV relativeFrom="paragraph">
              <wp:posOffset>45720</wp:posOffset>
            </wp:positionV>
            <wp:extent cx="1576070" cy="1202690"/>
            <wp:effectExtent l="0" t="0" r="5080" b="0"/>
            <wp:wrapTight wrapText="bothSides">
              <wp:wrapPolygon edited="0">
                <wp:start x="0" y="0"/>
                <wp:lineTo x="0" y="21212"/>
                <wp:lineTo x="21409" y="21212"/>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for-Protocol.png"/>
                    <pic:cNvPicPr/>
                  </pic:nvPicPr>
                  <pic:blipFill>
                    <a:blip r:embed="rId12">
                      <a:extLst>
                        <a:ext uri="{28A0092B-C50C-407E-A947-70E740481C1C}">
                          <a14:useLocalDpi xmlns:a14="http://schemas.microsoft.com/office/drawing/2010/main" val="0"/>
                        </a:ext>
                      </a:extLst>
                    </a:blip>
                    <a:stretch>
                      <a:fillRect/>
                    </a:stretch>
                  </pic:blipFill>
                  <pic:spPr>
                    <a:xfrm>
                      <a:off x="0" y="0"/>
                      <a:ext cx="1576070" cy="1202690"/>
                    </a:xfrm>
                    <a:prstGeom prst="rect">
                      <a:avLst/>
                    </a:prstGeom>
                  </pic:spPr>
                </pic:pic>
              </a:graphicData>
            </a:graphic>
            <wp14:sizeRelH relativeFrom="page">
              <wp14:pctWidth>0</wp14:pctWidth>
            </wp14:sizeRelH>
            <wp14:sizeRelV relativeFrom="page">
              <wp14:pctHeight>0</wp14:pctHeight>
            </wp14:sizeRelV>
          </wp:anchor>
        </w:drawing>
      </w:r>
      <w:r w:rsidR="0002691A">
        <w:rPr>
          <w:rFonts w:eastAsia="Times New Roman" w:cstheme="minorHAnsi"/>
          <w:color w:val="000000"/>
        </w:rPr>
        <w:t xml:space="preserve">Apply a line of </w:t>
      </w:r>
      <w:proofErr w:type="spellStart"/>
      <w:r w:rsidR="0002691A">
        <w:rPr>
          <w:rFonts w:eastAsia="Times New Roman" w:cstheme="minorHAnsi"/>
          <w:color w:val="000000"/>
        </w:rPr>
        <w:t>permount</w:t>
      </w:r>
      <w:proofErr w:type="spellEnd"/>
      <w:r w:rsidR="0002691A">
        <w:rPr>
          <w:rFonts w:eastAsia="Times New Roman" w:cstheme="minorHAnsi"/>
          <w:color w:val="000000"/>
        </w:rPr>
        <w:t xml:space="preserve"> as thick as the tip of a soft pipette on the bottom edge of the slide</w:t>
      </w:r>
    </w:p>
    <w:p w14:paraId="7D381DF4" w14:textId="3F602EE9" w:rsidR="0002691A" w:rsidRDefault="0002691A" w:rsidP="0002691A">
      <w:pPr>
        <w:pStyle w:val="ListParagraph"/>
        <w:numPr>
          <w:ilvl w:val="0"/>
          <w:numId w:val="24"/>
        </w:numPr>
        <w:tabs>
          <w:tab w:val="left" w:pos="6195"/>
        </w:tabs>
        <w:spacing w:after="0"/>
        <w:rPr>
          <w:rFonts w:eastAsia="Times New Roman" w:cstheme="minorHAnsi"/>
          <w:color w:val="000000"/>
        </w:rPr>
      </w:pPr>
      <w:r>
        <w:rPr>
          <w:rFonts w:eastAsia="Times New Roman" w:cstheme="minorHAnsi"/>
          <w:color w:val="000000"/>
        </w:rPr>
        <w:t xml:space="preserve">Line up a coverslip along the bottom edge of the slide and slowly allow it to </w:t>
      </w:r>
      <w:r w:rsidR="00F15699">
        <w:rPr>
          <w:rFonts w:eastAsia="Times New Roman" w:cstheme="minorHAnsi"/>
          <w:color w:val="000000"/>
        </w:rPr>
        <w:t>decrease</w:t>
      </w:r>
      <w:r>
        <w:rPr>
          <w:rFonts w:eastAsia="Times New Roman" w:cstheme="minorHAnsi"/>
          <w:color w:val="000000"/>
        </w:rPr>
        <w:t xml:space="preserve"> the angle made from the bottom of the slide to the top</w:t>
      </w:r>
    </w:p>
    <w:p w14:paraId="270BC9D1" w14:textId="0A4A0D1A" w:rsidR="00F15699" w:rsidRPr="0002691A" w:rsidRDefault="00F15699" w:rsidP="0002691A">
      <w:pPr>
        <w:pStyle w:val="ListParagraph"/>
        <w:numPr>
          <w:ilvl w:val="0"/>
          <w:numId w:val="24"/>
        </w:numPr>
        <w:tabs>
          <w:tab w:val="left" w:pos="6195"/>
        </w:tabs>
        <w:spacing w:after="0"/>
        <w:rPr>
          <w:rFonts w:eastAsia="Times New Roman" w:cstheme="minorHAnsi"/>
          <w:color w:val="000000"/>
        </w:rPr>
      </w:pPr>
      <w:r>
        <w:rPr>
          <w:rFonts w:eastAsia="Times New Roman" w:cstheme="minorHAnsi"/>
          <w:color w:val="000000"/>
        </w:rPr>
        <w:t>Let the slides dry on a smooth surface (not a paper towel)</w:t>
      </w:r>
    </w:p>
    <w:p w14:paraId="0E17E025" w14:textId="77777777" w:rsidR="00A23A79" w:rsidRPr="00A23A79" w:rsidRDefault="00A23A79" w:rsidP="00323FE6">
      <w:pPr>
        <w:tabs>
          <w:tab w:val="left" w:pos="6195"/>
        </w:tabs>
        <w:spacing w:after="0"/>
        <w:rPr>
          <w:rFonts w:eastAsia="Times New Roman" w:cstheme="minorHAnsi"/>
          <w:color w:val="000000"/>
        </w:rPr>
      </w:pPr>
    </w:p>
    <w:p w14:paraId="0E17E026" w14:textId="77777777" w:rsidR="008D7C03" w:rsidRDefault="008D7C03" w:rsidP="00323FE6">
      <w:pPr>
        <w:tabs>
          <w:tab w:val="left" w:pos="6195"/>
        </w:tabs>
        <w:spacing w:after="0"/>
        <w:rPr>
          <w:rFonts w:eastAsia="Times New Roman" w:cstheme="minorHAnsi"/>
          <w:color w:val="000000"/>
        </w:rPr>
      </w:pPr>
      <w:r>
        <w:rPr>
          <w:rFonts w:eastAsia="Times New Roman" w:cstheme="minorHAnsi"/>
          <w:color w:val="000000"/>
        </w:rPr>
        <w:t xml:space="preserve">Notes: Variation in staining times will result from different ages of slides (fresher ones may be darker). The steps you vary are the 70%+glacial acid and the following alcohol rinses. You can work up and down the higher ethanol dilutions, but once in </w:t>
      </w:r>
      <w:proofErr w:type="spellStart"/>
      <w:r>
        <w:rPr>
          <w:rFonts w:eastAsia="Times New Roman" w:cstheme="minorHAnsi"/>
          <w:color w:val="000000"/>
        </w:rPr>
        <w:t>Hemo</w:t>
      </w:r>
      <w:proofErr w:type="spellEnd"/>
      <w:r>
        <w:rPr>
          <w:rFonts w:eastAsia="Times New Roman" w:cstheme="minorHAnsi"/>
          <w:color w:val="000000"/>
        </w:rPr>
        <w:t xml:space="preserve">-de, you’re committed. Slides should not dry between steps. The 100% ethanol rinses will dry off fastest, but you do need to stop and look at the darkness of the stains through the 95’s and 100’s on the way out. These steps will weaken the </w:t>
      </w:r>
      <w:proofErr w:type="gramStart"/>
      <w:r>
        <w:rPr>
          <w:rFonts w:eastAsia="Times New Roman" w:cstheme="minorHAnsi"/>
          <w:color w:val="000000"/>
        </w:rPr>
        <w:t>stain,</w:t>
      </w:r>
      <w:proofErr w:type="gramEnd"/>
      <w:r>
        <w:rPr>
          <w:rFonts w:eastAsia="Times New Roman" w:cstheme="minorHAnsi"/>
          <w:color w:val="000000"/>
        </w:rPr>
        <w:t xml:space="preserve"> the glacial acid will weaken stain at a slower rate than background (a good thing). Remember to keep your slides a little dark at the 70%/glacial acid step, as the subsequent 95’s and 100’s will fade the slide significantly. </w:t>
      </w:r>
      <w:proofErr w:type="spellStart"/>
      <w:r>
        <w:rPr>
          <w:rFonts w:eastAsia="Times New Roman" w:cstheme="minorHAnsi"/>
          <w:color w:val="000000"/>
        </w:rPr>
        <w:t>Hemo</w:t>
      </w:r>
      <w:proofErr w:type="spellEnd"/>
      <w:r>
        <w:rPr>
          <w:rFonts w:eastAsia="Times New Roman" w:cstheme="minorHAnsi"/>
          <w:color w:val="000000"/>
        </w:rPr>
        <w:t>-de doesn’t.</w:t>
      </w:r>
    </w:p>
    <w:p w14:paraId="0E17E027" w14:textId="77777777" w:rsidR="008D7C03" w:rsidRDefault="008D7C03" w:rsidP="00323FE6">
      <w:pPr>
        <w:tabs>
          <w:tab w:val="left" w:pos="6195"/>
        </w:tabs>
        <w:spacing w:after="0"/>
        <w:rPr>
          <w:rFonts w:eastAsia="Times New Roman" w:cstheme="minorHAnsi"/>
          <w:color w:val="000000"/>
        </w:rPr>
      </w:pPr>
    </w:p>
    <w:p w14:paraId="0E17E028" w14:textId="77777777" w:rsidR="008D7C03" w:rsidRDefault="008D7C03" w:rsidP="00323FE6">
      <w:pPr>
        <w:tabs>
          <w:tab w:val="left" w:pos="6195"/>
        </w:tabs>
        <w:spacing w:after="0"/>
        <w:rPr>
          <w:rFonts w:eastAsia="Times New Roman" w:cstheme="minorHAnsi"/>
          <w:color w:val="000000"/>
        </w:rPr>
      </w:pPr>
      <w:r>
        <w:rPr>
          <w:rFonts w:eastAsia="Times New Roman" w:cstheme="minorHAnsi"/>
          <w:color w:val="000000"/>
        </w:rPr>
        <w:t xml:space="preserve">Waste: chloroform and </w:t>
      </w:r>
      <w:proofErr w:type="spellStart"/>
      <w:r>
        <w:rPr>
          <w:rFonts w:eastAsia="Times New Roman" w:cstheme="minorHAnsi"/>
          <w:color w:val="000000"/>
        </w:rPr>
        <w:t>ethanols</w:t>
      </w:r>
      <w:proofErr w:type="spellEnd"/>
      <w:r>
        <w:rPr>
          <w:rFonts w:eastAsia="Times New Roman" w:cstheme="minorHAnsi"/>
          <w:color w:val="000000"/>
        </w:rPr>
        <w:t xml:space="preserve"> into an ethanol waste jar; </w:t>
      </w:r>
      <w:proofErr w:type="spellStart"/>
      <w:r>
        <w:rPr>
          <w:rFonts w:eastAsia="Times New Roman" w:cstheme="minorHAnsi"/>
          <w:color w:val="000000"/>
        </w:rPr>
        <w:t>hemo</w:t>
      </w:r>
      <w:proofErr w:type="spellEnd"/>
      <w:r>
        <w:rPr>
          <w:rFonts w:eastAsia="Times New Roman" w:cstheme="minorHAnsi"/>
          <w:color w:val="000000"/>
        </w:rPr>
        <w:t>-de into a separate waste jar</w:t>
      </w:r>
    </w:p>
    <w:p w14:paraId="0E17E029" w14:textId="77777777" w:rsidR="00413335" w:rsidRPr="00725605" w:rsidRDefault="000E4A74" w:rsidP="00323FE6">
      <w:pPr>
        <w:tabs>
          <w:tab w:val="left" w:pos="6195"/>
        </w:tabs>
        <w:spacing w:after="0"/>
        <w:rPr>
          <w:rFonts w:cstheme="minorHAnsi"/>
          <w:color w:val="000000"/>
        </w:rPr>
      </w:pPr>
      <w:r>
        <w:rPr>
          <w:rFonts w:cstheme="minorHAnsi"/>
          <w:noProof/>
          <w:color w:val="000000"/>
        </w:rPr>
        <mc:AlternateContent>
          <mc:Choice Requires="wps">
            <w:drawing>
              <wp:inline distT="0" distB="0" distL="0" distR="0" wp14:anchorId="0E17E0FD" wp14:editId="0E17E0FE">
                <wp:extent cx="5354955" cy="1082675"/>
                <wp:effectExtent l="0" t="0" r="1714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082675"/>
                        </a:xfrm>
                        <a:prstGeom prst="rect">
                          <a:avLst/>
                        </a:prstGeom>
                        <a:solidFill>
                          <a:srgbClr val="FFFFFF"/>
                        </a:solidFill>
                        <a:ln w="9525">
                          <a:solidFill>
                            <a:srgbClr val="000000"/>
                          </a:solidFill>
                          <a:miter lim="800000"/>
                          <a:headEnd/>
                          <a:tailEnd/>
                        </a:ln>
                      </wps:spPr>
                      <wps:txbx>
                        <w:txbxContent>
                          <w:p w14:paraId="0E17E109" w14:textId="77777777" w:rsidR="005E79C1" w:rsidRDefault="005E79C1" w:rsidP="00413335">
                            <w:r w:rsidRPr="00063C51">
                              <w:rPr>
                                <w:b/>
                              </w:rPr>
                              <w:t>Background:</w:t>
                            </w:r>
                            <w:r>
                              <w:t xml:space="preserve"> Neurons contain </w:t>
                            </w:r>
                            <w:proofErr w:type="spellStart"/>
                            <w:r>
                              <w:t>Nissl</w:t>
                            </w:r>
                            <w:proofErr w:type="spellEnd"/>
                            <w:r>
                              <w:t xml:space="preserve"> substance, which is primarily composed of rough endoplasmic reticulum, with the amount, form, and distribution varying in different types of neurons. Because of the RNA content, </w:t>
                            </w:r>
                            <w:proofErr w:type="spellStart"/>
                            <w:r>
                              <w:t>Nissl</w:t>
                            </w:r>
                            <w:proofErr w:type="spellEnd"/>
                            <w:r>
                              <w:t xml:space="preserve"> substance is very basophilic and will be very sharply stained with basic aniline dyes. By varying the pH and the degree of differentiation, both </w:t>
                            </w:r>
                            <w:proofErr w:type="spellStart"/>
                            <w:r>
                              <w:t>Nissl</w:t>
                            </w:r>
                            <w:proofErr w:type="spellEnd"/>
                            <w:r>
                              <w:t xml:space="preserve"> substance and nuclei or only </w:t>
                            </w:r>
                            <w:proofErr w:type="spellStart"/>
                            <w:r>
                              <w:t>Nissl</w:t>
                            </w:r>
                            <w:proofErr w:type="spellEnd"/>
                            <w:r>
                              <w:t xml:space="preserve"> substance may be demonstrated.</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0E17E0FD" id="_x0000_s1027" type="#_x0000_t202" style="width:421.65pt;height:8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FJg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c0pMUxj&#10;iR7FEMgbGEge1emtLzHowWJYGPAYq5wy9fYe+FdPDGw6Znbi1jnoO8EaZDeLN7OLqyOOjyB1/wEa&#10;fIbtAySgoXU6SodiEETHKh3PlYlUOB4Wr4v5sigo4eibTRf51XWR3mDl03XrfHgnQJO4qajD0id4&#10;drj3IdJh5VNIfM2Dks1WKpUMt6s3ypEDwzbZpu+E/lOYMqSv6LLIi1GBv0JM0/cnCC0D9ruSuqKL&#10;cxAro25vTZO6MTCpxj1SVuYkZNRuVDEM9ZAqllSOItfQHFFZB2N74zjipgP3nZIeW7ui/tueOUGJ&#10;em+wOsvZfB5nIRnz4jpHw1166ksPMxyhKhooGbebkOYn6mbgFqvYyqTvM5MTZWzZJPtpvOJMXNop&#10;6vknsP4BAAD//wMAUEsDBBQABgAIAAAAIQDBHFBQ3AAAAAUBAAAPAAAAZHJzL2Rvd25yZXYueG1s&#10;TI/BTsMwEETvSPyDtUhcEHUgpQ0hToWQQPQGBcHVjbdJhL0OtpuGv2fhApeRVjOaeVutJmfFiCH2&#10;nhRczDIQSI03PbUKXl/uzwsQMWky2npCBV8YYVUfH1W6NP5AzzhuUiu4hGKpFXQpDaWUsenQ6Tjz&#10;AxJ7Ox+cTnyGVpqgD1zurLzMsoV0uide6PSAdx02H5u9U1DMH8f3uM6f3prFzl6ns+X48BmUOj2Z&#10;bm9AJJzSXxh+8Bkdamba+j2ZKKwCfiT9KnvFPM9BbDm0zK5A1pX8T19/AwAA//8DAFBLAQItABQA&#10;BgAIAAAAIQC2gziS/gAAAOEBAAATAAAAAAAAAAAAAAAAAAAAAABbQ29udGVudF9UeXBlc10ueG1s&#10;UEsBAi0AFAAGAAgAAAAhADj9If/WAAAAlAEAAAsAAAAAAAAAAAAAAAAALwEAAF9yZWxzLy5yZWxz&#10;UEsBAi0AFAAGAAgAAAAhADumf4UmAgAATAQAAA4AAAAAAAAAAAAAAAAALgIAAGRycy9lMm9Eb2Mu&#10;eG1sUEsBAi0AFAAGAAgAAAAhAMEcUFDcAAAABQEAAA8AAAAAAAAAAAAAAAAAgAQAAGRycy9kb3du&#10;cmV2LnhtbFBLBQYAAAAABAAEAPMAAACJBQAAAAA=&#10;">
                <v:textbox>
                  <w:txbxContent>
                    <w:p w14:paraId="0E17E109" w14:textId="77777777" w:rsidR="005E79C1" w:rsidRDefault="005E79C1" w:rsidP="00413335">
                      <w:r w:rsidRPr="00063C51">
                        <w:rPr>
                          <w:b/>
                        </w:rPr>
                        <w:t>Background:</w:t>
                      </w:r>
                      <w:r>
                        <w:t xml:space="preserve"> Neurons contain Nissl substance, which is primarily composed of rough endoplasmic reticulum, with the amount, form, and distribution varying in different types of neurons. Because of the RNA content, Nissl substance is very basophilic and will be very sharply stained with basic aniline dyes. By varying the pH and the degree of differentiation, both Nissl substance and nuclei or only Nissl substance may be demonstrated.</w:t>
                      </w:r>
                    </w:p>
                  </w:txbxContent>
                </v:textbox>
                <w10:anchorlock/>
              </v:shape>
            </w:pict>
          </mc:Fallback>
        </mc:AlternateContent>
      </w:r>
    </w:p>
    <w:p w14:paraId="0E17E02A" w14:textId="77777777" w:rsidR="00586E8B" w:rsidRPr="00725605" w:rsidRDefault="00586E8B" w:rsidP="00323FE6">
      <w:pPr>
        <w:spacing w:after="0"/>
        <w:rPr>
          <w:rFonts w:cstheme="minorHAnsi"/>
          <w:b/>
          <w:color w:val="000000"/>
        </w:rPr>
      </w:pPr>
      <w:r w:rsidRPr="00725605">
        <w:rPr>
          <w:rFonts w:cstheme="minorHAnsi"/>
          <w:b/>
          <w:color w:val="000000"/>
        </w:rPr>
        <w:lastRenderedPageBreak/>
        <w:br w:type="page"/>
      </w:r>
    </w:p>
    <w:p w14:paraId="0E17E02B" w14:textId="77777777" w:rsidR="00586E8B" w:rsidRPr="00725605" w:rsidRDefault="00586E8B" w:rsidP="00767304">
      <w:pPr>
        <w:pStyle w:val="Heading1"/>
      </w:pPr>
      <w:r w:rsidRPr="00725605">
        <w:lastRenderedPageBreak/>
        <w:t>RECIPES</w:t>
      </w:r>
    </w:p>
    <w:p w14:paraId="0E17E02C" w14:textId="77777777" w:rsidR="00A6301E" w:rsidRDefault="00466DE8" w:rsidP="00767304">
      <w:pPr>
        <w:pStyle w:val="Heading1"/>
        <w:rPr>
          <w:rFonts w:eastAsia="Times New Roman"/>
          <w:lang w:val="en-NZ" w:eastAsia="en-NZ"/>
        </w:rPr>
      </w:pPr>
      <w:r w:rsidRPr="00725605">
        <w:rPr>
          <w:rFonts w:eastAsia="Times New Roman"/>
          <w:lang w:val="en-NZ" w:eastAsia="en-NZ"/>
        </w:rPr>
        <w:t>Pre</w:t>
      </w:r>
      <w:r w:rsidRPr="00767304">
        <w:rPr>
          <w:rStyle w:val="Heading1Char"/>
        </w:rPr>
        <w:t>-</w:t>
      </w:r>
      <w:r w:rsidRPr="00725605">
        <w:rPr>
          <w:rFonts w:eastAsia="Times New Roman"/>
          <w:lang w:val="en-NZ" w:eastAsia="en-NZ"/>
        </w:rPr>
        <w:t>Surgergy:</w:t>
      </w:r>
    </w:p>
    <w:p w14:paraId="0E17E02D" w14:textId="77777777" w:rsidR="00466DE8" w:rsidRPr="00BD4743" w:rsidRDefault="00466DE8" w:rsidP="00767304">
      <w:pPr>
        <w:pStyle w:val="Heading2"/>
        <w:rPr>
          <w:rFonts w:eastAsia="Times New Roman"/>
          <w:lang w:val="en-NZ" w:eastAsia="en-NZ"/>
        </w:rPr>
      </w:pPr>
      <w:r w:rsidRPr="00BD4743">
        <w:t>Dye Solution</w:t>
      </w:r>
      <w:r w:rsidRPr="00BD4743">
        <w:br/>
        <w:t>2M NaCl in 2% Fast Green</w:t>
      </w:r>
    </w:p>
    <w:p w14:paraId="0E17E02E" w14:textId="77777777" w:rsidR="00466DE8" w:rsidRPr="00725605" w:rsidRDefault="00466DE8" w:rsidP="00323FE6">
      <w:pPr>
        <w:pStyle w:val="ListParagraph"/>
        <w:spacing w:after="0"/>
        <w:ind w:left="1440"/>
        <w:rPr>
          <w:rFonts w:eastAsia="Times New Roman" w:cstheme="minorHAnsi"/>
          <w:i/>
          <w:lang w:val="en-NZ" w:eastAsia="en-NZ"/>
        </w:rPr>
      </w:pPr>
      <w:r w:rsidRPr="00725605">
        <w:rPr>
          <w:rFonts w:cstheme="minorHAnsi"/>
          <w:i/>
        </w:rPr>
        <w:t>Mix up solution, good for a long time</w:t>
      </w:r>
    </w:p>
    <w:p w14:paraId="0E17E02F" w14:textId="77777777" w:rsidR="00466DE8" w:rsidRPr="00725605" w:rsidRDefault="00466DE8" w:rsidP="00323FE6">
      <w:pPr>
        <w:pStyle w:val="ListParagraph"/>
        <w:spacing w:after="0"/>
        <w:rPr>
          <w:rFonts w:eastAsia="Times New Roman" w:cstheme="minorHAnsi"/>
          <w:b/>
          <w:lang w:val="en-NZ" w:eastAsia="en-NZ"/>
        </w:rPr>
      </w:pPr>
    </w:p>
    <w:p w14:paraId="0E17E030" w14:textId="77777777" w:rsidR="004A7EA8" w:rsidRPr="00725605" w:rsidRDefault="004A7EA8" w:rsidP="00767304">
      <w:pPr>
        <w:pStyle w:val="Heading1"/>
      </w:pPr>
      <w:r w:rsidRPr="00725605">
        <w:t>Bird anesthetized:</w:t>
      </w:r>
    </w:p>
    <w:p w14:paraId="0E17E031" w14:textId="77777777" w:rsidR="004A7EA8" w:rsidRPr="00725605" w:rsidRDefault="004A7EA8" w:rsidP="00767304">
      <w:pPr>
        <w:pStyle w:val="Heading2"/>
      </w:pPr>
      <w:r w:rsidRPr="00725605">
        <w:t>Ketamine/</w:t>
      </w:r>
      <w:proofErr w:type="spellStart"/>
      <w:r w:rsidRPr="00725605">
        <w:t>Xylazine</w:t>
      </w:r>
      <w:proofErr w:type="spellEnd"/>
      <w:r w:rsidR="007009D6">
        <w:t xml:space="preserve"> Mix</w:t>
      </w:r>
    </w:p>
    <w:p w14:paraId="0E17E032" w14:textId="77777777" w:rsidR="004A7EA8" w:rsidRPr="00725605" w:rsidRDefault="004A7EA8" w:rsidP="00323FE6">
      <w:pPr>
        <w:pStyle w:val="NoSpacing"/>
        <w:spacing w:line="276" w:lineRule="auto"/>
        <w:ind w:left="720"/>
        <w:rPr>
          <w:rFonts w:cstheme="minorHAnsi"/>
          <w:color w:val="000000"/>
        </w:rPr>
      </w:pPr>
      <w:proofErr w:type="spellStart"/>
      <w:r w:rsidRPr="00725605">
        <w:rPr>
          <w:rFonts w:cstheme="minorHAnsi"/>
          <w:color w:val="000000"/>
        </w:rPr>
        <w:t>Ketmaine</w:t>
      </w:r>
      <w:proofErr w:type="spellEnd"/>
      <w:r w:rsidRPr="00725605">
        <w:rPr>
          <w:rFonts w:cstheme="minorHAnsi"/>
          <w:color w:val="000000"/>
        </w:rPr>
        <w:t xml:space="preserve"> (100mg/mL)</w:t>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t xml:space="preserve">0.1mL </w:t>
      </w:r>
    </w:p>
    <w:p w14:paraId="0E17E033" w14:textId="77777777" w:rsidR="004A7EA8" w:rsidRPr="00725605" w:rsidRDefault="004A7EA8" w:rsidP="00323FE6">
      <w:pPr>
        <w:pStyle w:val="NoSpacing"/>
        <w:spacing w:line="276" w:lineRule="auto"/>
        <w:ind w:left="720"/>
        <w:rPr>
          <w:rFonts w:cstheme="minorHAnsi"/>
          <w:color w:val="000000"/>
        </w:rPr>
      </w:pPr>
      <w:proofErr w:type="spellStart"/>
      <w:r w:rsidRPr="00725605">
        <w:rPr>
          <w:rFonts w:cstheme="minorHAnsi"/>
          <w:color w:val="000000"/>
        </w:rPr>
        <w:t>Xylazine</w:t>
      </w:r>
      <w:proofErr w:type="spellEnd"/>
      <w:r w:rsidRPr="00725605">
        <w:rPr>
          <w:rFonts w:cstheme="minorHAnsi"/>
          <w:color w:val="000000"/>
        </w:rPr>
        <w:t xml:space="preserve"> (20mg/mL aka 2%)</w:t>
      </w:r>
      <w:r w:rsidRPr="00725605">
        <w:rPr>
          <w:rFonts w:cstheme="minorHAnsi"/>
          <w:color w:val="000000"/>
        </w:rPr>
        <w:tab/>
      </w:r>
      <w:r w:rsidRPr="00725605">
        <w:rPr>
          <w:rFonts w:cstheme="minorHAnsi"/>
          <w:color w:val="000000"/>
        </w:rPr>
        <w:tab/>
      </w:r>
      <w:r w:rsidRPr="00725605">
        <w:rPr>
          <w:rFonts w:cstheme="minorHAnsi"/>
          <w:color w:val="000000"/>
        </w:rPr>
        <w:tab/>
        <w:t>0.1mL</w:t>
      </w:r>
    </w:p>
    <w:p w14:paraId="0E17E034" w14:textId="77777777" w:rsidR="004A7EA8" w:rsidRPr="00725605" w:rsidRDefault="007009D6" w:rsidP="00323FE6">
      <w:pPr>
        <w:pStyle w:val="NoSpacing"/>
        <w:spacing w:line="276" w:lineRule="auto"/>
        <w:ind w:left="720"/>
        <w:rPr>
          <w:rFonts w:cstheme="minorHAnsi"/>
          <w:color w:val="000000"/>
        </w:rPr>
      </w:pPr>
      <w:r>
        <w:rPr>
          <w:rFonts w:cstheme="minorHAnsi"/>
          <w:color w:val="000000"/>
        </w:rPr>
        <w:t xml:space="preserve">Deionized </w:t>
      </w:r>
      <w:r w:rsidR="004A7EA8" w:rsidRPr="00725605">
        <w:rPr>
          <w:rFonts w:cstheme="minorHAnsi"/>
          <w:color w:val="000000"/>
        </w:rPr>
        <w:t>H</w:t>
      </w:r>
      <w:r w:rsidR="004A7EA8" w:rsidRPr="00725605">
        <w:rPr>
          <w:rFonts w:cstheme="minorHAnsi"/>
          <w:color w:val="000000"/>
          <w:vertAlign w:val="subscript"/>
        </w:rPr>
        <w:t>2</w:t>
      </w:r>
      <w:r w:rsidR="004A7EA8" w:rsidRPr="00725605">
        <w:rPr>
          <w:rFonts w:cstheme="minorHAnsi"/>
          <w:color w:val="000000"/>
        </w:rPr>
        <w:t>O</w:t>
      </w:r>
      <w:r w:rsidR="004A7EA8" w:rsidRPr="00725605">
        <w:rPr>
          <w:rFonts w:cstheme="minorHAnsi"/>
          <w:color w:val="000000"/>
        </w:rPr>
        <w:tab/>
      </w:r>
      <w:r w:rsidR="004A7EA8" w:rsidRPr="00725605">
        <w:rPr>
          <w:rFonts w:cstheme="minorHAnsi"/>
          <w:color w:val="000000"/>
        </w:rPr>
        <w:tab/>
      </w:r>
      <w:r w:rsidR="004A7EA8" w:rsidRPr="00725605">
        <w:rPr>
          <w:rFonts w:cstheme="minorHAnsi"/>
          <w:color w:val="000000"/>
        </w:rPr>
        <w:tab/>
      </w:r>
      <w:r w:rsidR="004A7EA8" w:rsidRPr="00725605">
        <w:rPr>
          <w:rFonts w:cstheme="minorHAnsi"/>
          <w:color w:val="000000"/>
        </w:rPr>
        <w:tab/>
      </w:r>
      <w:r w:rsidR="004A7EA8" w:rsidRPr="00725605">
        <w:rPr>
          <w:rFonts w:cstheme="minorHAnsi"/>
          <w:color w:val="000000"/>
        </w:rPr>
        <w:tab/>
        <w:t>0.4mL</w:t>
      </w:r>
    </w:p>
    <w:p w14:paraId="0E17E035" w14:textId="77777777" w:rsidR="004A7EA8" w:rsidRPr="00725605" w:rsidRDefault="004A7EA8" w:rsidP="00323FE6">
      <w:pPr>
        <w:pStyle w:val="NoSpacing"/>
        <w:spacing w:line="276" w:lineRule="auto"/>
        <w:ind w:left="720"/>
        <w:rPr>
          <w:rFonts w:cstheme="minorHAnsi"/>
          <w:i/>
          <w:color w:val="000000"/>
        </w:rPr>
      </w:pPr>
      <w:r w:rsidRPr="00725605">
        <w:rPr>
          <w:rFonts w:cstheme="minorHAnsi"/>
          <w:i/>
          <w:color w:val="000000"/>
        </w:rPr>
        <w:t>Use a syringe to take up 0.1ml of 100mg/mL ketamine and release into a 2mL capped-tube</w:t>
      </w:r>
    </w:p>
    <w:p w14:paraId="0E17E036" w14:textId="77777777" w:rsidR="004A7EA8" w:rsidRPr="00725605" w:rsidRDefault="004A7EA8" w:rsidP="00323FE6">
      <w:pPr>
        <w:pStyle w:val="NoSpacing"/>
        <w:spacing w:line="276" w:lineRule="auto"/>
        <w:ind w:left="720"/>
        <w:rPr>
          <w:rFonts w:cstheme="minorHAnsi"/>
          <w:i/>
          <w:color w:val="000000"/>
        </w:rPr>
      </w:pPr>
      <w:r w:rsidRPr="00725605">
        <w:rPr>
          <w:rFonts w:cstheme="minorHAnsi"/>
          <w:i/>
          <w:color w:val="000000"/>
        </w:rPr>
        <w:t xml:space="preserve">Use a syringe to take up 0.1ml of 20mg/mL </w:t>
      </w:r>
      <w:proofErr w:type="spellStart"/>
      <w:r w:rsidRPr="00725605">
        <w:rPr>
          <w:rFonts w:cstheme="minorHAnsi"/>
          <w:i/>
          <w:color w:val="000000"/>
        </w:rPr>
        <w:t>xylazine</w:t>
      </w:r>
      <w:proofErr w:type="spellEnd"/>
      <w:r w:rsidRPr="00725605">
        <w:rPr>
          <w:rFonts w:cstheme="minorHAnsi"/>
          <w:i/>
          <w:color w:val="000000"/>
        </w:rPr>
        <w:t xml:space="preserve"> (2% </w:t>
      </w:r>
      <w:proofErr w:type="spellStart"/>
      <w:r w:rsidRPr="00725605">
        <w:rPr>
          <w:rFonts w:cstheme="minorHAnsi"/>
          <w:i/>
          <w:color w:val="000000"/>
        </w:rPr>
        <w:t>Rompun</w:t>
      </w:r>
      <w:proofErr w:type="spellEnd"/>
      <w:r w:rsidRPr="00725605">
        <w:rPr>
          <w:rFonts w:cstheme="minorHAnsi"/>
          <w:i/>
          <w:color w:val="000000"/>
        </w:rPr>
        <w:t>) add to tube</w:t>
      </w:r>
    </w:p>
    <w:p w14:paraId="0E17E037" w14:textId="77777777" w:rsidR="004A7EA8" w:rsidRPr="00725605" w:rsidRDefault="004A7EA8" w:rsidP="00323FE6">
      <w:pPr>
        <w:pStyle w:val="NoSpacing"/>
        <w:spacing w:line="276" w:lineRule="auto"/>
        <w:ind w:left="720"/>
        <w:rPr>
          <w:rFonts w:cstheme="minorHAnsi"/>
          <w:i/>
        </w:rPr>
      </w:pPr>
      <w:r w:rsidRPr="00725605">
        <w:rPr>
          <w:rFonts w:cstheme="minorHAnsi"/>
          <w:i/>
          <w:color w:val="000000"/>
        </w:rPr>
        <w:t>Use a p1000 pipette and add 200µL dH</w:t>
      </w:r>
      <w:r w:rsidRPr="00725605">
        <w:rPr>
          <w:rFonts w:cstheme="minorHAnsi"/>
          <w:i/>
          <w:color w:val="000000"/>
          <w:vertAlign w:val="subscript"/>
        </w:rPr>
        <w:t>2</w:t>
      </w:r>
      <w:r w:rsidRPr="00725605">
        <w:rPr>
          <w:rFonts w:cstheme="minorHAnsi"/>
          <w:i/>
          <w:color w:val="000000"/>
        </w:rPr>
        <w:t>O to tube.</w:t>
      </w:r>
    </w:p>
    <w:p w14:paraId="0E17E038" w14:textId="77777777" w:rsidR="004A7EA8" w:rsidRPr="00725605" w:rsidRDefault="004A7EA8" w:rsidP="00323FE6">
      <w:pPr>
        <w:pStyle w:val="NoSpacing"/>
        <w:spacing w:line="276" w:lineRule="auto"/>
        <w:ind w:left="720"/>
        <w:rPr>
          <w:rFonts w:cstheme="minorHAnsi"/>
          <w:i/>
        </w:rPr>
      </w:pPr>
      <w:r w:rsidRPr="00725605">
        <w:rPr>
          <w:rFonts w:cstheme="minorHAnsi"/>
          <w:i/>
          <w:color w:val="000000"/>
        </w:rPr>
        <w:t>This is your mix solution; total of 0.6mL</w:t>
      </w:r>
    </w:p>
    <w:p w14:paraId="0E17E039" w14:textId="77777777" w:rsidR="004A7EA8" w:rsidRDefault="004A7EA8" w:rsidP="00323FE6">
      <w:pPr>
        <w:pStyle w:val="NoSpacing"/>
        <w:spacing w:line="276" w:lineRule="auto"/>
        <w:ind w:left="720"/>
        <w:rPr>
          <w:rFonts w:cstheme="minorHAnsi"/>
          <w:i/>
          <w:color w:val="000000"/>
        </w:rPr>
      </w:pPr>
      <w:r w:rsidRPr="00725605">
        <w:rPr>
          <w:rFonts w:cstheme="minorHAnsi"/>
          <w:i/>
          <w:color w:val="000000"/>
        </w:rPr>
        <w:t>Zebra Finches receive 0.04ml of mixture for 2-3 hours anesthesia</w:t>
      </w:r>
    </w:p>
    <w:p w14:paraId="0E17E03A" w14:textId="77777777" w:rsidR="00CC69E9" w:rsidRPr="00725605" w:rsidRDefault="00CC69E9" w:rsidP="00323FE6">
      <w:pPr>
        <w:pStyle w:val="NoSpacing"/>
        <w:spacing w:line="276" w:lineRule="auto"/>
        <w:ind w:left="720"/>
        <w:rPr>
          <w:rFonts w:cstheme="minorHAnsi"/>
          <w:i/>
        </w:rPr>
      </w:pPr>
      <w:r>
        <w:rPr>
          <w:rFonts w:cstheme="minorHAnsi"/>
          <w:i/>
          <w:color w:val="000000"/>
        </w:rPr>
        <w:t>Same for hummingbirds, especially small ones</w:t>
      </w:r>
    </w:p>
    <w:p w14:paraId="0E17E03B" w14:textId="77777777" w:rsidR="00973A10" w:rsidRDefault="00973A10" w:rsidP="00323FE6">
      <w:pPr>
        <w:pStyle w:val="NoSpacing"/>
        <w:spacing w:line="276" w:lineRule="auto"/>
        <w:rPr>
          <w:rFonts w:cstheme="minorHAnsi"/>
          <w:b/>
          <w:color w:val="000000"/>
        </w:rPr>
      </w:pPr>
    </w:p>
    <w:p w14:paraId="0E17E03C" w14:textId="77777777" w:rsidR="00973A10" w:rsidRDefault="00973A10" w:rsidP="00323FE6">
      <w:pPr>
        <w:pStyle w:val="NoSpacing"/>
        <w:spacing w:line="276" w:lineRule="auto"/>
        <w:rPr>
          <w:rFonts w:cstheme="minorHAnsi"/>
          <w:b/>
        </w:rPr>
      </w:pPr>
      <w:r w:rsidRPr="00767304">
        <w:rPr>
          <w:rStyle w:val="Heading1Char"/>
        </w:rPr>
        <w:t>Surgery</w:t>
      </w:r>
      <w:r>
        <w:rPr>
          <w:rFonts w:cstheme="minorHAnsi"/>
          <w:b/>
        </w:rPr>
        <w:t>:</w:t>
      </w:r>
    </w:p>
    <w:p w14:paraId="0E17E03D" w14:textId="71505FCF" w:rsidR="00973A10" w:rsidRPr="00767304" w:rsidRDefault="00767304" w:rsidP="00767304">
      <w:pPr>
        <w:pStyle w:val="NoSpacing"/>
        <w:numPr>
          <w:ilvl w:val="0"/>
          <w:numId w:val="23"/>
        </w:numPr>
        <w:spacing w:line="276" w:lineRule="auto"/>
        <w:rPr>
          <w:rFonts w:cstheme="minorHAnsi"/>
          <w:b/>
        </w:rPr>
      </w:pPr>
      <w:r>
        <w:rPr>
          <w:rFonts w:cstheme="minorHAnsi"/>
          <w:b/>
        </w:rPr>
        <w:t>T</w:t>
      </w:r>
      <w:r w:rsidR="00164947" w:rsidRPr="00767304">
        <w:rPr>
          <w:rStyle w:val="Heading2Char"/>
        </w:rPr>
        <w:t>racers</w:t>
      </w:r>
      <w:r w:rsidR="005D3105" w:rsidRPr="00767304">
        <w:rPr>
          <w:rStyle w:val="Heading2Char"/>
        </w:rPr>
        <w:t xml:space="preserve"> </w:t>
      </w:r>
      <w:r w:rsidR="005D3105" w:rsidRPr="00767304">
        <w:rPr>
          <w:rFonts w:cstheme="minorHAnsi"/>
          <w:i/>
        </w:rPr>
        <w:t>(good for ~ 1 year, according to a comment from Dextran on 10K Red; ships in 2-14 days)</w:t>
      </w:r>
    </w:p>
    <w:p w14:paraId="0E17E03E"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3000 Red (aka micro-ruby) – bidirectional, stronger anterograde</w:t>
      </w:r>
      <w:r w:rsidRPr="00164947">
        <w:rPr>
          <w:rFonts w:cstheme="minorHAnsi"/>
          <w:color w:val="000000"/>
        </w:rPr>
        <w:tab/>
      </w:r>
      <w:r w:rsidR="005D3105">
        <w:rPr>
          <w:rFonts w:cstheme="minorHAnsi"/>
          <w:color w:val="000000"/>
        </w:rPr>
        <w:tab/>
      </w:r>
      <w:r w:rsidRPr="00164947">
        <w:rPr>
          <w:rFonts w:cstheme="minorHAnsi"/>
          <w:color w:val="000000"/>
        </w:rPr>
        <w:t>Dextran</w:t>
      </w:r>
      <w:r w:rsidRPr="00164947">
        <w:rPr>
          <w:rFonts w:cstheme="minorHAnsi"/>
          <w:color w:val="000000"/>
        </w:rPr>
        <w:tab/>
      </w:r>
      <w:r w:rsidR="005D3105">
        <w:rPr>
          <w:rFonts w:cstheme="minorHAnsi"/>
          <w:color w:val="000000"/>
        </w:rPr>
        <w:tab/>
      </w:r>
      <w:r w:rsidRPr="00164947">
        <w:rPr>
          <w:rFonts w:cstheme="minorHAnsi"/>
          <w:color w:val="000000"/>
        </w:rPr>
        <w:t>D7162</w:t>
      </w:r>
    </w:p>
    <w:p w14:paraId="0E17E03F"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 xml:space="preserve">3000 Green (aka </w:t>
      </w:r>
      <w:proofErr w:type="spellStart"/>
      <w:r w:rsidRPr="00164947">
        <w:rPr>
          <w:rFonts w:cstheme="minorHAnsi"/>
          <w:color w:val="000000"/>
        </w:rPr>
        <w:t>mirco</w:t>
      </w:r>
      <w:proofErr w:type="spellEnd"/>
      <w:r w:rsidRPr="00164947">
        <w:rPr>
          <w:rFonts w:cstheme="minorHAnsi"/>
          <w:color w:val="000000"/>
        </w:rPr>
        <w:t xml:space="preserve">-emerald) – anterograde </w:t>
      </w:r>
      <w:r w:rsidRPr="00164947">
        <w:rPr>
          <w:rFonts w:cstheme="minorHAnsi"/>
          <w:color w:val="000000"/>
        </w:rPr>
        <w:tab/>
      </w:r>
      <w:r w:rsidR="005D3105">
        <w:rPr>
          <w:rFonts w:cstheme="minorHAnsi"/>
          <w:color w:val="000000"/>
        </w:rPr>
        <w:tab/>
      </w:r>
      <w:r w:rsidR="005D3105">
        <w:rPr>
          <w:rFonts w:cstheme="minorHAnsi"/>
          <w:color w:val="000000"/>
        </w:rPr>
        <w:tab/>
      </w:r>
      <w:r w:rsidRPr="00164947">
        <w:rPr>
          <w:rFonts w:cstheme="minorHAnsi"/>
          <w:color w:val="000000"/>
        </w:rPr>
        <w:t>Dextran</w:t>
      </w:r>
      <w:r w:rsidRPr="00164947">
        <w:rPr>
          <w:rFonts w:cstheme="minorHAnsi"/>
          <w:color w:val="000000"/>
        </w:rPr>
        <w:tab/>
      </w:r>
      <w:r w:rsidR="005D3105">
        <w:rPr>
          <w:rFonts w:cstheme="minorHAnsi"/>
          <w:color w:val="000000"/>
        </w:rPr>
        <w:tab/>
      </w:r>
      <w:r w:rsidRPr="00164947">
        <w:rPr>
          <w:rFonts w:cstheme="minorHAnsi"/>
          <w:color w:val="000000"/>
        </w:rPr>
        <w:t>D7156</w:t>
      </w:r>
    </w:p>
    <w:p w14:paraId="0E17E040"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 xml:space="preserve">10 000 Red (aka micro-ruby) </w:t>
      </w:r>
      <w:r w:rsidR="005D3105">
        <w:rPr>
          <w:rFonts w:cstheme="minorHAnsi"/>
          <w:color w:val="000000"/>
        </w:rPr>
        <w:t>- bidirectional, stronger antero</w:t>
      </w:r>
      <w:r w:rsidRPr="00164947">
        <w:rPr>
          <w:rFonts w:cstheme="minorHAnsi"/>
          <w:color w:val="000000"/>
        </w:rPr>
        <w:t xml:space="preserve">grade </w:t>
      </w:r>
      <w:r w:rsidRPr="00164947">
        <w:rPr>
          <w:rFonts w:cstheme="minorHAnsi"/>
          <w:color w:val="000000"/>
        </w:rPr>
        <w:tab/>
        <w:t>Dextran</w:t>
      </w:r>
      <w:r w:rsidRPr="00164947">
        <w:rPr>
          <w:rFonts w:cstheme="minorHAnsi"/>
          <w:color w:val="000000"/>
        </w:rPr>
        <w:tab/>
      </w:r>
      <w:r w:rsidR="005D3105">
        <w:rPr>
          <w:rFonts w:cstheme="minorHAnsi"/>
          <w:color w:val="000000"/>
        </w:rPr>
        <w:tab/>
      </w:r>
      <w:r w:rsidRPr="00164947">
        <w:rPr>
          <w:rFonts w:cstheme="minorHAnsi"/>
          <w:color w:val="000000"/>
        </w:rPr>
        <w:t>D22913</w:t>
      </w:r>
    </w:p>
    <w:p w14:paraId="0E17E041"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 xml:space="preserve">10 000 Green (aka </w:t>
      </w:r>
      <w:proofErr w:type="spellStart"/>
      <w:r w:rsidRPr="00164947">
        <w:rPr>
          <w:rFonts w:cstheme="minorHAnsi"/>
          <w:color w:val="000000"/>
        </w:rPr>
        <w:t>mirco</w:t>
      </w:r>
      <w:proofErr w:type="spellEnd"/>
      <w:r w:rsidRPr="00164947">
        <w:rPr>
          <w:rFonts w:cstheme="minorHAnsi"/>
          <w:color w:val="000000"/>
        </w:rPr>
        <w:t xml:space="preserve">-emerald) – anterograde </w:t>
      </w:r>
      <w:r w:rsidRPr="00164947">
        <w:rPr>
          <w:rFonts w:cstheme="minorHAnsi"/>
          <w:color w:val="000000"/>
        </w:rPr>
        <w:tab/>
      </w:r>
      <w:r w:rsidR="005D3105">
        <w:rPr>
          <w:rFonts w:cstheme="minorHAnsi"/>
          <w:color w:val="000000"/>
        </w:rPr>
        <w:tab/>
      </w:r>
      <w:r w:rsidR="005D3105">
        <w:rPr>
          <w:rFonts w:cstheme="minorHAnsi"/>
          <w:color w:val="000000"/>
        </w:rPr>
        <w:tab/>
      </w:r>
      <w:r w:rsidRPr="00164947">
        <w:rPr>
          <w:rFonts w:cstheme="minorHAnsi"/>
          <w:color w:val="000000"/>
        </w:rPr>
        <w:t>Dextran</w:t>
      </w:r>
      <w:r w:rsidRPr="00164947">
        <w:rPr>
          <w:rFonts w:cstheme="minorHAnsi"/>
          <w:color w:val="000000"/>
        </w:rPr>
        <w:tab/>
      </w:r>
      <w:r w:rsidR="005D3105">
        <w:rPr>
          <w:rFonts w:cstheme="minorHAnsi"/>
          <w:color w:val="000000"/>
        </w:rPr>
        <w:tab/>
      </w:r>
      <w:r w:rsidRPr="00164947">
        <w:rPr>
          <w:rFonts w:cstheme="minorHAnsi"/>
          <w:color w:val="000000"/>
        </w:rPr>
        <w:t>D22910</w:t>
      </w:r>
    </w:p>
    <w:p w14:paraId="0E17E042"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 xml:space="preserve">*  The above for are </w:t>
      </w:r>
      <w:proofErr w:type="spellStart"/>
      <w:r w:rsidRPr="00164947">
        <w:rPr>
          <w:rFonts w:cstheme="minorHAnsi"/>
          <w:color w:val="000000"/>
        </w:rPr>
        <w:t>biotynilated</w:t>
      </w:r>
      <w:proofErr w:type="spellEnd"/>
      <w:r w:rsidRPr="00164947">
        <w:rPr>
          <w:rFonts w:cstheme="minorHAnsi"/>
          <w:color w:val="000000"/>
        </w:rPr>
        <w:t xml:space="preserve"> so they can also be sued for light microscopy.</w:t>
      </w:r>
    </w:p>
    <w:p w14:paraId="0E17E043"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 xml:space="preserve">CTB Green (comes in volumes 100-500µg, but 500µg recommended) </w:t>
      </w:r>
      <w:r w:rsidRPr="00164947">
        <w:rPr>
          <w:rFonts w:cstheme="minorHAnsi"/>
          <w:color w:val="000000"/>
        </w:rPr>
        <w:tab/>
      </w:r>
      <w:r w:rsidRPr="00164947">
        <w:rPr>
          <w:rFonts w:cstheme="minorHAnsi"/>
          <w:color w:val="000000"/>
        </w:rPr>
        <w:tab/>
      </w:r>
      <w:r w:rsidRPr="00164947">
        <w:rPr>
          <w:rFonts w:cstheme="minorHAnsi"/>
          <w:color w:val="000000"/>
        </w:rPr>
        <w:tab/>
        <w:t>C34775</w:t>
      </w:r>
    </w:p>
    <w:p w14:paraId="0E17E044" w14:textId="77777777" w:rsidR="00164947" w:rsidRPr="00164947" w:rsidRDefault="00164947" w:rsidP="00323FE6">
      <w:pPr>
        <w:tabs>
          <w:tab w:val="left" w:pos="6195"/>
        </w:tabs>
        <w:spacing w:after="0"/>
        <w:ind w:left="720"/>
        <w:rPr>
          <w:rFonts w:cstheme="minorHAnsi"/>
          <w:color w:val="000000"/>
        </w:rPr>
      </w:pPr>
      <w:r w:rsidRPr="00164947">
        <w:rPr>
          <w:rFonts w:cstheme="minorHAnsi"/>
          <w:color w:val="000000"/>
        </w:rPr>
        <w:t>CTB Red (comes in volumes 100-500µg, but 500µg recommended)</w:t>
      </w:r>
      <w:r w:rsidRPr="00164947">
        <w:rPr>
          <w:rFonts w:cstheme="minorHAnsi"/>
          <w:color w:val="000000"/>
        </w:rPr>
        <w:tab/>
      </w:r>
      <w:r w:rsidRPr="00164947">
        <w:rPr>
          <w:rFonts w:cstheme="minorHAnsi"/>
          <w:color w:val="000000"/>
        </w:rPr>
        <w:tab/>
      </w:r>
      <w:r w:rsidRPr="00164947">
        <w:rPr>
          <w:rFonts w:cstheme="minorHAnsi"/>
          <w:color w:val="000000"/>
        </w:rPr>
        <w:tab/>
        <w:t>C34777</w:t>
      </w:r>
    </w:p>
    <w:p w14:paraId="0E17E045" w14:textId="77777777" w:rsidR="00973A10" w:rsidRPr="00725605" w:rsidRDefault="00973A10" w:rsidP="00323FE6">
      <w:pPr>
        <w:pStyle w:val="NoSpacing"/>
        <w:spacing w:line="276" w:lineRule="auto"/>
        <w:rPr>
          <w:rFonts w:cstheme="minorHAnsi"/>
          <w:b/>
          <w:color w:val="000000"/>
        </w:rPr>
      </w:pPr>
    </w:p>
    <w:p w14:paraId="0E17E046" w14:textId="77777777" w:rsidR="00586E8B" w:rsidRPr="00767304" w:rsidRDefault="00586E8B" w:rsidP="00767304">
      <w:pPr>
        <w:pStyle w:val="Heading1"/>
        <w:rPr>
          <w:b w:val="0"/>
        </w:rPr>
      </w:pPr>
      <w:r w:rsidRPr="00767304">
        <w:rPr>
          <w:rStyle w:val="Heading1Char"/>
          <w:b/>
        </w:rPr>
        <w:t>Perfusion</w:t>
      </w:r>
      <w:r w:rsidRPr="00767304">
        <w:rPr>
          <w:b w:val="0"/>
        </w:rPr>
        <w:t>:</w:t>
      </w:r>
    </w:p>
    <w:p w14:paraId="0E17E047" w14:textId="77777777" w:rsidR="00586E8B" w:rsidRPr="00725605" w:rsidRDefault="00586E8B" w:rsidP="00767304">
      <w:pPr>
        <w:pStyle w:val="Heading2"/>
      </w:pPr>
      <w:r w:rsidRPr="00725605">
        <w:t>Normal Saline (0.9%)</w:t>
      </w:r>
    </w:p>
    <w:p w14:paraId="0E17E048" w14:textId="77777777" w:rsidR="00586E8B" w:rsidRPr="00725605" w:rsidRDefault="00586E8B" w:rsidP="00323FE6">
      <w:pPr>
        <w:pStyle w:val="NoSpacing"/>
        <w:spacing w:line="276" w:lineRule="auto"/>
        <w:ind w:left="720"/>
        <w:rPr>
          <w:rFonts w:cstheme="minorHAnsi"/>
          <w:b/>
          <w:i/>
          <w:color w:val="000000"/>
        </w:rPr>
      </w:pPr>
      <w:r w:rsidRPr="00725605">
        <w:rPr>
          <w:rFonts w:cstheme="minorHAnsi"/>
          <w:b/>
          <w:i/>
          <w:color w:val="000000"/>
        </w:rPr>
        <w:t>Filter before use</w:t>
      </w:r>
    </w:p>
    <w:p w14:paraId="0E17E049"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Sodium chloride</w:t>
      </w:r>
      <w:r w:rsidRPr="00725605">
        <w:rPr>
          <w:rFonts w:eastAsia="Times New Roman" w:cstheme="minorHAnsi"/>
          <w:lang w:val="en-NZ" w:eastAsia="en-NZ"/>
        </w:rPr>
        <w:tab/>
      </w:r>
      <w:r w:rsidRPr="00725605">
        <w:rPr>
          <w:rFonts w:eastAsia="Times New Roman" w:cstheme="minorHAnsi"/>
          <w:lang w:val="en-NZ" w:eastAsia="en-NZ"/>
        </w:rPr>
        <w:tab/>
      </w:r>
      <w:r w:rsidRPr="00725605">
        <w:rPr>
          <w:rFonts w:eastAsia="Times New Roman" w:cstheme="minorHAnsi"/>
          <w:lang w:val="en-NZ" w:eastAsia="en-NZ"/>
        </w:rPr>
        <w:tab/>
      </w:r>
      <w:r w:rsidRPr="00725605">
        <w:rPr>
          <w:rFonts w:eastAsia="Times New Roman" w:cstheme="minorHAnsi"/>
          <w:lang w:val="en-NZ" w:eastAsia="en-NZ"/>
        </w:rPr>
        <w:tab/>
        <w:t>4.5g</w:t>
      </w:r>
    </w:p>
    <w:p w14:paraId="0E17E04A"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Distilled water to make volume to</w:t>
      </w:r>
      <w:r w:rsidRPr="00725605">
        <w:rPr>
          <w:rFonts w:eastAsia="Times New Roman" w:cstheme="minorHAnsi"/>
          <w:lang w:val="en-NZ" w:eastAsia="en-NZ"/>
        </w:rPr>
        <w:tab/>
      </w:r>
      <w:r w:rsidRPr="00725605">
        <w:rPr>
          <w:rFonts w:eastAsia="Times New Roman" w:cstheme="minorHAnsi"/>
          <w:lang w:val="en-NZ" w:eastAsia="en-NZ"/>
        </w:rPr>
        <w:tab/>
        <w:t>500mL</w:t>
      </w:r>
    </w:p>
    <w:p w14:paraId="0E17E04B" w14:textId="77777777" w:rsidR="00586E8B" w:rsidRPr="00725605" w:rsidRDefault="00586E8B" w:rsidP="00323FE6">
      <w:pPr>
        <w:spacing w:after="0"/>
        <w:ind w:firstLine="720"/>
        <w:rPr>
          <w:rFonts w:eastAsia="Times New Roman" w:cstheme="minorHAnsi"/>
          <w:i/>
          <w:lang w:val="en-NZ" w:eastAsia="en-NZ"/>
        </w:rPr>
      </w:pPr>
      <w:r w:rsidRPr="00725605">
        <w:rPr>
          <w:rFonts w:eastAsia="Times New Roman" w:cstheme="minorHAnsi"/>
          <w:i/>
          <w:lang w:val="en-NZ" w:eastAsia="en-NZ"/>
        </w:rPr>
        <w:t>Add 4.5g to 250mL ddH</w:t>
      </w:r>
      <w:r w:rsidRPr="00725605">
        <w:rPr>
          <w:rFonts w:eastAsia="Times New Roman" w:cstheme="minorHAnsi"/>
          <w:i/>
          <w:vertAlign w:val="subscript"/>
          <w:lang w:val="en-NZ" w:eastAsia="en-NZ"/>
        </w:rPr>
        <w:t>2</w:t>
      </w:r>
      <w:r w:rsidRPr="00725605">
        <w:rPr>
          <w:rFonts w:eastAsia="Times New Roman" w:cstheme="minorHAnsi"/>
          <w:i/>
          <w:lang w:val="en-NZ" w:eastAsia="en-NZ"/>
        </w:rPr>
        <w:t>O</w:t>
      </w:r>
    </w:p>
    <w:p w14:paraId="0E17E04C" w14:textId="77777777" w:rsidR="002D64FB" w:rsidRPr="00725605" w:rsidRDefault="002D64FB" w:rsidP="00323FE6">
      <w:pPr>
        <w:spacing w:after="0"/>
        <w:ind w:firstLine="720"/>
        <w:rPr>
          <w:rFonts w:eastAsia="Times New Roman" w:cstheme="minorHAnsi"/>
          <w:i/>
          <w:lang w:val="en-NZ" w:eastAsia="en-NZ"/>
        </w:rPr>
      </w:pPr>
      <w:r w:rsidRPr="00725605">
        <w:rPr>
          <w:rFonts w:eastAsia="Times New Roman" w:cstheme="minorHAnsi"/>
          <w:i/>
          <w:lang w:val="en-NZ" w:eastAsia="en-NZ"/>
        </w:rPr>
        <w:t>Stir</w:t>
      </w:r>
    </w:p>
    <w:p w14:paraId="0E17E04D" w14:textId="77777777" w:rsidR="00586E8B" w:rsidRPr="00725605" w:rsidRDefault="00586E8B" w:rsidP="00323FE6">
      <w:pPr>
        <w:spacing w:after="0"/>
        <w:ind w:firstLine="720"/>
        <w:rPr>
          <w:rFonts w:eastAsia="Times New Roman" w:cstheme="minorHAnsi"/>
          <w:i/>
          <w:lang w:val="en-NZ" w:eastAsia="en-NZ"/>
        </w:rPr>
      </w:pPr>
      <w:r w:rsidRPr="00725605">
        <w:rPr>
          <w:rFonts w:eastAsia="Times New Roman" w:cstheme="minorHAnsi"/>
          <w:i/>
          <w:lang w:val="en-NZ" w:eastAsia="en-NZ"/>
        </w:rPr>
        <w:t>Then fill to 500mL</w:t>
      </w:r>
    </w:p>
    <w:p w14:paraId="0E17E04E" w14:textId="77777777" w:rsidR="00586E8B" w:rsidRPr="00725605" w:rsidRDefault="00586E8B" w:rsidP="00323FE6">
      <w:pPr>
        <w:spacing w:after="0"/>
        <w:ind w:firstLine="720"/>
        <w:rPr>
          <w:rFonts w:eastAsia="Times New Roman" w:cstheme="minorHAnsi"/>
          <w:i/>
          <w:lang w:val="en-NZ" w:eastAsia="en-NZ"/>
        </w:rPr>
      </w:pPr>
      <w:r w:rsidRPr="00725605">
        <w:rPr>
          <w:rFonts w:eastAsia="Times New Roman" w:cstheme="minorHAnsi"/>
          <w:i/>
          <w:lang w:val="en-NZ" w:eastAsia="en-NZ"/>
        </w:rPr>
        <w:t>Filter to remove all large crystals (filter paper must be folded into ¼ pie, place in funnel)</w:t>
      </w:r>
    </w:p>
    <w:p w14:paraId="0E17E04F" w14:textId="77777777" w:rsidR="00586E8B" w:rsidRPr="00725605" w:rsidRDefault="00586E8B" w:rsidP="00323FE6">
      <w:pPr>
        <w:spacing w:after="0"/>
        <w:ind w:firstLine="720"/>
        <w:rPr>
          <w:rFonts w:eastAsia="Times New Roman" w:cstheme="minorHAnsi"/>
          <w:lang w:val="en-NZ" w:eastAsia="en-NZ"/>
        </w:rPr>
      </w:pPr>
    </w:p>
    <w:p w14:paraId="0E17E050" w14:textId="77777777" w:rsidR="00586E8B" w:rsidRPr="00725605" w:rsidRDefault="00586E8B" w:rsidP="00767304">
      <w:pPr>
        <w:pStyle w:val="Heading2"/>
      </w:pPr>
      <w:r w:rsidRPr="00725605">
        <w:t>0.4 M Stock Sodium Phosphate Buffer pH7.4</w:t>
      </w:r>
    </w:p>
    <w:p w14:paraId="0E17E051" w14:textId="77777777" w:rsidR="00586E8B" w:rsidRPr="00725605" w:rsidRDefault="00586E8B" w:rsidP="00323FE6">
      <w:pPr>
        <w:spacing w:after="0"/>
        <w:ind w:left="720"/>
        <w:rPr>
          <w:rFonts w:eastAsia="Times New Roman" w:cstheme="minorHAnsi"/>
          <w:b/>
          <w:lang w:val="en-NZ" w:eastAsia="en-NZ"/>
        </w:rPr>
      </w:pPr>
      <w:r w:rsidRPr="00725605">
        <w:rPr>
          <w:rFonts w:eastAsia="Times New Roman" w:cstheme="minorHAnsi"/>
          <w:b/>
          <w:i/>
          <w:lang w:val="en-NZ" w:eastAsia="en-NZ"/>
        </w:rPr>
        <w:t>Dilute to 0.1M for use</w:t>
      </w:r>
      <w:r w:rsidRPr="00725605">
        <w:rPr>
          <w:rFonts w:eastAsia="Times New Roman" w:cstheme="minorHAnsi"/>
          <w:b/>
          <w:lang w:val="en-NZ" w:eastAsia="en-NZ"/>
        </w:rPr>
        <w:t xml:space="preserve"> </w:t>
      </w:r>
      <w:r w:rsidRPr="00725605">
        <w:rPr>
          <w:rFonts w:eastAsia="Times New Roman" w:cstheme="minorHAnsi"/>
          <w:lang w:val="en-NZ" w:eastAsia="en-NZ"/>
        </w:rPr>
        <w:t>(</w:t>
      </w:r>
      <w:r w:rsidRPr="00725605">
        <w:rPr>
          <w:rFonts w:eastAsia="Times New Roman" w:cstheme="minorHAnsi"/>
          <w:i/>
          <w:lang w:val="en-NZ" w:eastAsia="en-NZ"/>
        </w:rPr>
        <w:t>ie</w:t>
      </w:r>
      <w:r w:rsidRPr="00725605">
        <w:rPr>
          <w:rFonts w:eastAsia="Times New Roman" w:cstheme="minorHAnsi"/>
          <w:lang w:val="en-NZ" w:eastAsia="en-NZ"/>
        </w:rPr>
        <w:t xml:space="preserve"> 250mL diluted to 1,000, the pH only correct when diluted).</w:t>
      </w:r>
    </w:p>
    <w:p w14:paraId="0E17E052" w14:textId="77777777" w:rsidR="00586E8B" w:rsidRPr="00725605" w:rsidRDefault="00586E8B" w:rsidP="00323FE6">
      <w:pPr>
        <w:spacing w:after="0"/>
        <w:rPr>
          <w:rFonts w:eastAsia="Times New Roman" w:cstheme="minorHAnsi"/>
          <w:lang w:val="en-NZ" w:eastAsia="en-NZ"/>
        </w:rPr>
      </w:pPr>
      <w:r w:rsidRPr="00725605">
        <w:rPr>
          <w:rFonts w:eastAsia="Times New Roman" w:cstheme="minorHAnsi"/>
          <w:lang w:val="en-NZ" w:eastAsia="en-NZ"/>
        </w:rPr>
        <w:tab/>
        <w:t>Na</w:t>
      </w:r>
      <w:r w:rsidRPr="00725605">
        <w:rPr>
          <w:rFonts w:eastAsia="Times New Roman" w:cstheme="minorHAnsi"/>
          <w:vertAlign w:val="subscript"/>
          <w:lang w:val="en-NZ" w:eastAsia="en-NZ"/>
        </w:rPr>
        <w:t>2</w:t>
      </w:r>
      <w:r w:rsidRPr="00725605">
        <w:rPr>
          <w:rFonts w:eastAsia="Times New Roman" w:cstheme="minorHAnsi"/>
          <w:lang w:val="en-NZ" w:eastAsia="en-NZ"/>
        </w:rPr>
        <w:t>HPO</w:t>
      </w:r>
      <w:r w:rsidRPr="00725605">
        <w:rPr>
          <w:rFonts w:eastAsia="Times New Roman" w:cstheme="minorHAnsi"/>
          <w:vertAlign w:val="subscript"/>
          <w:lang w:val="en-NZ" w:eastAsia="en-NZ"/>
        </w:rPr>
        <w:t>4</w:t>
      </w:r>
      <w:r w:rsidR="002D64FB" w:rsidRPr="00725605">
        <w:rPr>
          <w:rFonts w:eastAsia="Times New Roman" w:cstheme="minorHAnsi"/>
          <w:lang w:val="en-NZ" w:eastAsia="en-NZ"/>
        </w:rPr>
        <w:t xml:space="preserve"> – Dibasic Anhydrous </w:t>
      </w:r>
      <w:r w:rsidR="002D64FB" w:rsidRPr="00725605">
        <w:rPr>
          <w:rFonts w:eastAsia="Times New Roman" w:cstheme="minorHAnsi"/>
          <w:lang w:val="en-NZ" w:eastAsia="en-NZ"/>
        </w:rPr>
        <w:tab/>
      </w:r>
      <w:r w:rsidR="002D64FB" w:rsidRPr="00725605">
        <w:rPr>
          <w:rFonts w:eastAsia="Times New Roman" w:cstheme="minorHAnsi"/>
          <w:lang w:val="en-NZ" w:eastAsia="en-NZ"/>
        </w:rPr>
        <w:tab/>
      </w:r>
      <w:r w:rsidRPr="00725605">
        <w:rPr>
          <w:rFonts w:eastAsia="Times New Roman" w:cstheme="minorHAnsi"/>
          <w:lang w:val="en-NZ" w:eastAsia="en-NZ"/>
        </w:rPr>
        <w:tab/>
      </w:r>
      <w:r w:rsidR="00382664" w:rsidRPr="00725605">
        <w:rPr>
          <w:rFonts w:eastAsia="Times New Roman" w:cstheme="minorHAnsi"/>
          <w:lang w:val="en-NZ" w:eastAsia="en-NZ"/>
        </w:rPr>
        <w:t>9.2</w:t>
      </w:r>
      <w:r w:rsidR="00382664" w:rsidRPr="00725605">
        <w:rPr>
          <w:rFonts w:eastAsia="Times New Roman" w:cstheme="minorHAnsi"/>
          <w:lang w:val="en-NZ" w:eastAsia="en-NZ"/>
        </w:rPr>
        <w:tab/>
      </w:r>
      <w:r w:rsidR="00382664" w:rsidRPr="00725605">
        <w:rPr>
          <w:rFonts w:eastAsia="Times New Roman" w:cstheme="minorHAnsi"/>
          <w:lang w:val="en-NZ" w:eastAsia="en-NZ"/>
        </w:rPr>
        <w:tab/>
      </w:r>
      <w:r w:rsidRPr="00725605">
        <w:rPr>
          <w:rFonts w:eastAsia="Times New Roman" w:cstheme="minorHAnsi"/>
          <w:lang w:val="en-NZ" w:eastAsia="en-NZ"/>
        </w:rPr>
        <w:t>46g</w:t>
      </w:r>
      <w:r w:rsidRPr="00725605">
        <w:rPr>
          <w:rFonts w:eastAsia="Times New Roman" w:cstheme="minorHAnsi"/>
          <w:lang w:val="en-NZ" w:eastAsia="en-NZ"/>
        </w:rPr>
        <w:tab/>
      </w:r>
      <w:r w:rsidRPr="00725605">
        <w:rPr>
          <w:rFonts w:eastAsia="Times New Roman" w:cstheme="minorHAnsi"/>
          <w:lang w:val="en-NZ" w:eastAsia="en-NZ"/>
        </w:rPr>
        <w:tab/>
        <w:t>92g</w:t>
      </w:r>
      <w:r w:rsidRPr="00725605">
        <w:rPr>
          <w:rFonts w:eastAsia="Times New Roman" w:cstheme="minorHAnsi"/>
          <w:lang w:val="en-NZ" w:eastAsia="en-NZ"/>
        </w:rPr>
        <w:tab/>
      </w:r>
      <w:r w:rsidRPr="00725605">
        <w:rPr>
          <w:rFonts w:eastAsia="Times New Roman" w:cstheme="minorHAnsi"/>
          <w:lang w:val="en-NZ" w:eastAsia="en-NZ"/>
        </w:rPr>
        <w:tab/>
      </w:r>
    </w:p>
    <w:p w14:paraId="0E17E053"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NaH</w:t>
      </w:r>
      <w:r w:rsidRPr="00725605">
        <w:rPr>
          <w:rFonts w:eastAsia="Times New Roman" w:cstheme="minorHAnsi"/>
          <w:vertAlign w:val="subscript"/>
          <w:lang w:val="en-NZ" w:eastAsia="en-NZ"/>
        </w:rPr>
        <w:t>2</w:t>
      </w:r>
      <w:r w:rsidRPr="00725605">
        <w:rPr>
          <w:rFonts w:eastAsia="Times New Roman" w:cstheme="minorHAnsi"/>
          <w:lang w:val="en-NZ" w:eastAsia="en-NZ"/>
        </w:rPr>
        <w:t>PO4·H</w:t>
      </w:r>
      <w:r w:rsidRPr="00725605">
        <w:rPr>
          <w:rFonts w:eastAsia="Times New Roman" w:cstheme="minorHAnsi"/>
          <w:vertAlign w:val="subscript"/>
          <w:lang w:val="en-NZ" w:eastAsia="en-NZ"/>
        </w:rPr>
        <w:t>2</w:t>
      </w:r>
      <w:r w:rsidRPr="00725605">
        <w:rPr>
          <w:rFonts w:eastAsia="Times New Roman" w:cstheme="minorHAnsi"/>
          <w:lang w:val="en-NZ" w:eastAsia="en-NZ"/>
        </w:rPr>
        <w:t>O</w:t>
      </w:r>
      <w:r w:rsidR="002D64FB" w:rsidRPr="00725605">
        <w:rPr>
          <w:rFonts w:eastAsia="Times New Roman" w:cstheme="minorHAnsi"/>
          <w:lang w:val="en-NZ" w:eastAsia="en-NZ"/>
        </w:rPr>
        <w:t xml:space="preserve"> – Monobasic (check formula)</w:t>
      </w:r>
      <w:r w:rsidRPr="00725605">
        <w:rPr>
          <w:rFonts w:eastAsia="Times New Roman" w:cstheme="minorHAnsi"/>
          <w:lang w:val="en-NZ" w:eastAsia="en-NZ"/>
        </w:rPr>
        <w:tab/>
      </w:r>
      <w:r w:rsidR="00382664" w:rsidRPr="00725605">
        <w:rPr>
          <w:rFonts w:eastAsia="Times New Roman" w:cstheme="minorHAnsi"/>
          <w:lang w:val="en-NZ" w:eastAsia="en-NZ"/>
        </w:rPr>
        <w:t>2.10</w:t>
      </w:r>
      <w:r w:rsidR="00382664" w:rsidRPr="00725605">
        <w:rPr>
          <w:rFonts w:eastAsia="Times New Roman" w:cstheme="minorHAnsi"/>
          <w:lang w:val="en-NZ" w:eastAsia="en-NZ"/>
        </w:rPr>
        <w:tab/>
      </w:r>
      <w:r w:rsidR="00382664" w:rsidRPr="00725605">
        <w:rPr>
          <w:rFonts w:eastAsia="Times New Roman" w:cstheme="minorHAnsi"/>
          <w:lang w:val="en-NZ" w:eastAsia="en-NZ"/>
        </w:rPr>
        <w:tab/>
      </w:r>
      <w:r w:rsidRPr="00725605">
        <w:rPr>
          <w:rFonts w:eastAsia="Times New Roman" w:cstheme="minorHAnsi"/>
          <w:lang w:val="en-NZ" w:eastAsia="en-NZ"/>
        </w:rPr>
        <w:t>10.49g</w:t>
      </w:r>
      <w:r w:rsidRPr="00725605">
        <w:rPr>
          <w:rFonts w:eastAsia="Times New Roman" w:cstheme="minorHAnsi"/>
          <w:lang w:val="en-NZ" w:eastAsia="en-NZ"/>
        </w:rPr>
        <w:tab/>
      </w:r>
      <w:r w:rsidRPr="00725605">
        <w:rPr>
          <w:rFonts w:eastAsia="Times New Roman" w:cstheme="minorHAnsi"/>
          <w:lang w:val="en-NZ" w:eastAsia="en-NZ"/>
        </w:rPr>
        <w:tab/>
        <w:t>20.98g</w:t>
      </w:r>
      <w:r w:rsidRPr="00725605">
        <w:rPr>
          <w:rFonts w:eastAsia="Times New Roman" w:cstheme="minorHAnsi"/>
          <w:lang w:val="en-NZ" w:eastAsia="en-NZ"/>
        </w:rPr>
        <w:tab/>
      </w:r>
      <w:r w:rsidRPr="00725605">
        <w:rPr>
          <w:rFonts w:eastAsia="Times New Roman" w:cstheme="minorHAnsi"/>
          <w:lang w:val="en-NZ" w:eastAsia="en-NZ"/>
        </w:rPr>
        <w:tab/>
      </w:r>
    </w:p>
    <w:p w14:paraId="0E17E054"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lastRenderedPageBreak/>
        <w:t>Distilled water to make vo</w:t>
      </w:r>
      <w:r w:rsidR="00EE69DD" w:rsidRPr="00725605">
        <w:rPr>
          <w:rFonts w:eastAsia="Times New Roman" w:cstheme="minorHAnsi"/>
          <w:lang w:val="en-NZ" w:eastAsia="en-NZ"/>
        </w:rPr>
        <w:t>lume to</w:t>
      </w:r>
      <w:r w:rsidR="00EE69DD" w:rsidRPr="00725605">
        <w:rPr>
          <w:rFonts w:eastAsia="Times New Roman" w:cstheme="minorHAnsi"/>
          <w:lang w:val="en-NZ" w:eastAsia="en-NZ"/>
        </w:rPr>
        <w:tab/>
      </w:r>
      <w:r w:rsidR="00EE69DD" w:rsidRPr="00725605">
        <w:rPr>
          <w:rFonts w:eastAsia="Times New Roman" w:cstheme="minorHAnsi"/>
          <w:lang w:val="en-NZ" w:eastAsia="en-NZ"/>
        </w:rPr>
        <w:tab/>
      </w:r>
      <w:r w:rsidR="00382664" w:rsidRPr="00725605">
        <w:rPr>
          <w:rFonts w:eastAsia="Times New Roman" w:cstheme="minorHAnsi"/>
          <w:lang w:val="en-NZ" w:eastAsia="en-NZ"/>
        </w:rPr>
        <w:t>200mL</w:t>
      </w:r>
      <w:r w:rsidR="00382664" w:rsidRPr="00725605">
        <w:rPr>
          <w:rFonts w:eastAsia="Times New Roman" w:cstheme="minorHAnsi"/>
          <w:lang w:val="en-NZ" w:eastAsia="en-NZ"/>
        </w:rPr>
        <w:tab/>
      </w:r>
      <w:r w:rsidR="00382664" w:rsidRPr="00725605">
        <w:rPr>
          <w:rFonts w:eastAsia="Times New Roman" w:cstheme="minorHAnsi"/>
          <w:lang w:val="en-NZ" w:eastAsia="en-NZ"/>
        </w:rPr>
        <w:tab/>
      </w:r>
      <w:r w:rsidR="00EE69DD" w:rsidRPr="00725605">
        <w:rPr>
          <w:rFonts w:eastAsia="Times New Roman" w:cstheme="minorHAnsi"/>
          <w:lang w:val="en-NZ" w:eastAsia="en-NZ"/>
        </w:rPr>
        <w:t>1,000mL</w:t>
      </w:r>
      <w:r w:rsidR="00EE69DD" w:rsidRPr="00725605">
        <w:rPr>
          <w:rFonts w:eastAsia="Times New Roman" w:cstheme="minorHAnsi"/>
          <w:lang w:val="en-NZ" w:eastAsia="en-NZ"/>
        </w:rPr>
        <w:tab/>
        <w:t>2,000mL</w:t>
      </w:r>
      <w:r w:rsidR="00EE69DD" w:rsidRPr="00725605">
        <w:rPr>
          <w:rFonts w:eastAsia="Times New Roman" w:cstheme="minorHAnsi"/>
          <w:lang w:val="en-NZ" w:eastAsia="en-NZ"/>
        </w:rPr>
        <w:tab/>
      </w:r>
    </w:p>
    <w:p w14:paraId="0E17E055" w14:textId="77777777" w:rsidR="002D64FB" w:rsidRPr="00725605" w:rsidRDefault="002D64FB" w:rsidP="00323FE6">
      <w:pPr>
        <w:spacing w:after="0"/>
        <w:ind w:firstLine="720"/>
        <w:rPr>
          <w:rFonts w:eastAsia="Times New Roman" w:cstheme="minorHAnsi"/>
          <w:i/>
          <w:lang w:val="en-NZ" w:eastAsia="en-NZ"/>
        </w:rPr>
      </w:pPr>
      <w:r w:rsidRPr="00725605">
        <w:rPr>
          <w:rFonts w:eastAsia="Times New Roman" w:cstheme="minorHAnsi"/>
          <w:i/>
          <w:lang w:val="en-NZ" w:eastAsia="en-NZ"/>
        </w:rPr>
        <w:t>Use large Erlenmeyer flask</w:t>
      </w:r>
      <w:r w:rsidR="00EE69DD" w:rsidRPr="00725605">
        <w:rPr>
          <w:rFonts w:eastAsia="Times New Roman" w:cstheme="minorHAnsi"/>
          <w:i/>
          <w:lang w:val="en-NZ" w:eastAsia="en-NZ"/>
        </w:rPr>
        <w:t xml:space="preserve"> (volumetric flask if it</w:t>
      </w:r>
      <w:r w:rsidR="00382664" w:rsidRPr="00725605">
        <w:rPr>
          <w:rFonts w:eastAsia="Times New Roman" w:cstheme="minorHAnsi"/>
          <w:i/>
          <w:lang w:val="en-NZ" w:eastAsia="en-NZ"/>
        </w:rPr>
        <w:t>’</w:t>
      </w:r>
      <w:r w:rsidR="00EE69DD" w:rsidRPr="00725605">
        <w:rPr>
          <w:rFonts w:eastAsia="Times New Roman" w:cstheme="minorHAnsi"/>
          <w:i/>
          <w:lang w:val="en-NZ" w:eastAsia="en-NZ"/>
        </w:rPr>
        <w:t>s available)</w:t>
      </w:r>
    </w:p>
    <w:p w14:paraId="0E17E056" w14:textId="77777777" w:rsidR="002D64FB" w:rsidRPr="00725605" w:rsidRDefault="002D64FB" w:rsidP="00323FE6">
      <w:pPr>
        <w:spacing w:after="0"/>
        <w:ind w:firstLine="720"/>
        <w:rPr>
          <w:rFonts w:eastAsia="Times New Roman" w:cstheme="minorHAnsi"/>
          <w:i/>
          <w:lang w:val="en-NZ" w:eastAsia="en-NZ"/>
        </w:rPr>
      </w:pPr>
      <w:r w:rsidRPr="00725605">
        <w:rPr>
          <w:rFonts w:eastAsia="Times New Roman" w:cstheme="minorHAnsi"/>
          <w:i/>
          <w:lang w:val="en-NZ" w:eastAsia="en-NZ"/>
        </w:rPr>
        <w:t>Add sodium phosphates to 500mL dH</w:t>
      </w:r>
      <w:r w:rsidRPr="00725605">
        <w:rPr>
          <w:rFonts w:eastAsia="Times New Roman" w:cstheme="minorHAnsi"/>
          <w:i/>
          <w:vertAlign w:val="subscript"/>
          <w:lang w:val="en-NZ" w:eastAsia="en-NZ"/>
        </w:rPr>
        <w:t>2</w:t>
      </w:r>
      <w:r w:rsidRPr="00725605">
        <w:rPr>
          <w:rFonts w:eastAsia="Times New Roman" w:cstheme="minorHAnsi"/>
          <w:i/>
          <w:lang w:val="en-NZ" w:eastAsia="en-NZ"/>
        </w:rPr>
        <w:t>O</w:t>
      </w:r>
    </w:p>
    <w:p w14:paraId="0E17E057" w14:textId="77777777" w:rsidR="002D64FB" w:rsidRPr="00725605" w:rsidRDefault="002D64FB" w:rsidP="00323FE6">
      <w:pPr>
        <w:spacing w:after="0"/>
        <w:ind w:firstLine="720"/>
        <w:rPr>
          <w:rFonts w:eastAsia="Times New Roman" w:cstheme="minorHAnsi"/>
          <w:i/>
          <w:lang w:val="en-NZ" w:eastAsia="en-NZ"/>
        </w:rPr>
      </w:pPr>
      <w:r w:rsidRPr="00725605">
        <w:rPr>
          <w:rFonts w:eastAsia="Times New Roman" w:cstheme="minorHAnsi"/>
          <w:i/>
          <w:lang w:val="en-NZ" w:eastAsia="en-NZ"/>
        </w:rPr>
        <w:t>Stir</w:t>
      </w:r>
      <w:r w:rsidR="001E62CB" w:rsidRPr="00725605">
        <w:rPr>
          <w:rFonts w:eastAsia="Times New Roman" w:cstheme="minorHAnsi"/>
          <w:i/>
          <w:lang w:val="en-NZ" w:eastAsia="en-NZ"/>
        </w:rPr>
        <w:t xml:space="preserve"> for a very long time</w:t>
      </w:r>
    </w:p>
    <w:p w14:paraId="0E17E058" w14:textId="77777777" w:rsidR="002D64FB" w:rsidRPr="00725605" w:rsidRDefault="002D64FB" w:rsidP="00323FE6">
      <w:pPr>
        <w:spacing w:after="0"/>
        <w:ind w:firstLine="720"/>
        <w:rPr>
          <w:rFonts w:eastAsia="Times New Roman" w:cstheme="minorHAnsi"/>
          <w:i/>
          <w:lang w:val="en-NZ" w:eastAsia="en-NZ"/>
        </w:rPr>
      </w:pPr>
      <w:r w:rsidRPr="00725605">
        <w:rPr>
          <w:rFonts w:eastAsia="Times New Roman" w:cstheme="minorHAnsi"/>
          <w:i/>
          <w:lang w:val="en-NZ" w:eastAsia="en-NZ"/>
        </w:rPr>
        <w:t>Top up with dH2O to bring to 1,000mL</w:t>
      </w:r>
    </w:p>
    <w:p w14:paraId="0E17E059" w14:textId="77777777" w:rsidR="00382664" w:rsidRPr="00725605" w:rsidRDefault="00382664" w:rsidP="00323FE6">
      <w:pPr>
        <w:spacing w:after="0"/>
        <w:ind w:firstLine="720"/>
        <w:rPr>
          <w:rFonts w:eastAsia="Times New Roman" w:cstheme="minorHAnsi"/>
          <w:i/>
          <w:lang w:val="en-NZ" w:eastAsia="en-NZ"/>
        </w:rPr>
      </w:pPr>
    </w:p>
    <w:p w14:paraId="0E17E05A" w14:textId="77777777" w:rsidR="00586E8B" w:rsidRPr="00725605" w:rsidRDefault="00586E8B" w:rsidP="00767304">
      <w:pPr>
        <w:pStyle w:val="Heading1"/>
      </w:pPr>
      <w:r w:rsidRPr="00725605">
        <w:t>Fixative &amp; Post-Fix</w:t>
      </w:r>
    </w:p>
    <w:p w14:paraId="0E17E05B" w14:textId="77777777" w:rsidR="00586E8B" w:rsidRPr="00725605" w:rsidRDefault="00586E8B" w:rsidP="00767304">
      <w:pPr>
        <w:pStyle w:val="Heading2"/>
      </w:pPr>
      <w:r w:rsidRPr="00725605">
        <w:t>1.0M sodium hydroxide</w:t>
      </w:r>
    </w:p>
    <w:p w14:paraId="0E17E05C" w14:textId="77777777" w:rsidR="002D64FB" w:rsidRPr="00725605" w:rsidRDefault="002D64FB" w:rsidP="00323FE6">
      <w:pPr>
        <w:pStyle w:val="NoSpacing"/>
        <w:spacing w:line="276" w:lineRule="auto"/>
        <w:ind w:left="720"/>
        <w:rPr>
          <w:rFonts w:cstheme="minorHAnsi"/>
          <w:color w:val="000000"/>
        </w:rPr>
      </w:pPr>
      <w:r w:rsidRPr="00725605">
        <w:rPr>
          <w:rFonts w:cstheme="minorHAnsi"/>
          <w:color w:val="000000"/>
        </w:rPr>
        <w:t>NaOH</w:t>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t>1.0g</w:t>
      </w:r>
      <w:r w:rsidRPr="00725605">
        <w:rPr>
          <w:rFonts w:cstheme="minorHAnsi"/>
          <w:color w:val="000000"/>
        </w:rPr>
        <w:tab/>
      </w:r>
      <w:r w:rsidRPr="00725605">
        <w:rPr>
          <w:rFonts w:cstheme="minorHAnsi"/>
          <w:color w:val="000000"/>
        </w:rPr>
        <w:tab/>
        <w:t>4.0g</w:t>
      </w:r>
      <w:r w:rsidRPr="00725605">
        <w:rPr>
          <w:rFonts w:cstheme="minorHAnsi"/>
          <w:color w:val="000000"/>
        </w:rPr>
        <w:tab/>
      </w:r>
      <w:r w:rsidRPr="00725605">
        <w:rPr>
          <w:rFonts w:cstheme="minorHAnsi"/>
          <w:color w:val="000000"/>
        </w:rPr>
        <w:tab/>
        <w:t>10g</w:t>
      </w:r>
    </w:p>
    <w:p w14:paraId="0E17E05D" w14:textId="77777777" w:rsidR="002D64FB" w:rsidRPr="00725605" w:rsidRDefault="002D64FB" w:rsidP="00323FE6">
      <w:pPr>
        <w:pStyle w:val="NoSpacing"/>
        <w:spacing w:line="276" w:lineRule="auto"/>
        <w:ind w:left="720"/>
        <w:rPr>
          <w:rFonts w:cstheme="minorHAnsi"/>
          <w:color w:val="000000"/>
        </w:rPr>
      </w:pPr>
      <w:r w:rsidRPr="00725605">
        <w:rPr>
          <w:rFonts w:cstheme="minorHAnsi"/>
          <w:color w:val="000000"/>
        </w:rPr>
        <w:t>Distilled water</w:t>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r>
      <w:r w:rsidRPr="00725605">
        <w:rPr>
          <w:rFonts w:cstheme="minorHAnsi"/>
          <w:color w:val="000000"/>
        </w:rPr>
        <w:tab/>
        <w:t xml:space="preserve">25mL </w:t>
      </w:r>
      <w:r w:rsidRPr="00725605">
        <w:rPr>
          <w:rFonts w:cstheme="minorHAnsi"/>
          <w:color w:val="000000"/>
        </w:rPr>
        <w:tab/>
      </w:r>
      <w:r w:rsidRPr="00725605">
        <w:rPr>
          <w:rFonts w:cstheme="minorHAnsi"/>
          <w:color w:val="000000"/>
        </w:rPr>
        <w:tab/>
        <w:t>100mL</w:t>
      </w:r>
      <w:r w:rsidRPr="00725605">
        <w:rPr>
          <w:rFonts w:cstheme="minorHAnsi"/>
          <w:color w:val="000000"/>
        </w:rPr>
        <w:tab/>
      </w:r>
      <w:r w:rsidRPr="00725605">
        <w:rPr>
          <w:rFonts w:cstheme="minorHAnsi"/>
          <w:color w:val="000000"/>
        </w:rPr>
        <w:tab/>
        <w:t>250mL</w:t>
      </w:r>
    </w:p>
    <w:p w14:paraId="0E17E05E" w14:textId="77777777" w:rsidR="002D64FB" w:rsidRPr="00725605" w:rsidRDefault="002D64FB" w:rsidP="00323FE6">
      <w:pPr>
        <w:pStyle w:val="NoSpacing"/>
        <w:spacing w:line="276" w:lineRule="auto"/>
        <w:ind w:left="720"/>
        <w:rPr>
          <w:rFonts w:cstheme="minorHAnsi"/>
          <w:i/>
          <w:color w:val="000000"/>
        </w:rPr>
      </w:pPr>
      <w:proofErr w:type="gramStart"/>
      <w:r w:rsidRPr="00725605">
        <w:rPr>
          <w:rFonts w:cstheme="minorHAnsi"/>
          <w:i/>
          <w:color w:val="000000"/>
        </w:rPr>
        <w:t>CAUTION: This is an exothermic reaction</w:t>
      </w:r>
      <w:proofErr w:type="gramEnd"/>
      <w:r w:rsidRPr="00725605">
        <w:rPr>
          <w:rFonts w:cstheme="minorHAnsi"/>
          <w:i/>
          <w:color w:val="000000"/>
        </w:rPr>
        <w:t xml:space="preserve">, </w:t>
      </w:r>
      <w:proofErr w:type="gramStart"/>
      <w:r w:rsidRPr="00725605">
        <w:rPr>
          <w:rFonts w:cstheme="minorHAnsi"/>
          <w:i/>
          <w:color w:val="000000"/>
        </w:rPr>
        <w:t>proceed slowly</w:t>
      </w:r>
      <w:proofErr w:type="gramEnd"/>
    </w:p>
    <w:p w14:paraId="0E17E05F" w14:textId="77777777" w:rsidR="002D64FB" w:rsidRPr="00725605" w:rsidRDefault="002D64FB" w:rsidP="00323FE6">
      <w:pPr>
        <w:pStyle w:val="NoSpacing"/>
        <w:spacing w:line="276" w:lineRule="auto"/>
        <w:ind w:left="720"/>
        <w:rPr>
          <w:rFonts w:cstheme="minorHAnsi"/>
          <w:i/>
          <w:color w:val="000000"/>
        </w:rPr>
      </w:pPr>
      <w:r w:rsidRPr="00725605">
        <w:rPr>
          <w:rFonts w:cstheme="minorHAnsi"/>
          <w:i/>
          <w:color w:val="000000"/>
        </w:rPr>
        <w:t>Weigh out 1.0g of NaOH and slowly add to 15mL of dH</w:t>
      </w:r>
      <w:r w:rsidRPr="00725605">
        <w:rPr>
          <w:rFonts w:cstheme="minorHAnsi"/>
          <w:i/>
          <w:color w:val="000000"/>
          <w:vertAlign w:val="subscript"/>
        </w:rPr>
        <w:t>2</w:t>
      </w:r>
      <w:r w:rsidRPr="00725605">
        <w:rPr>
          <w:rFonts w:cstheme="minorHAnsi"/>
          <w:i/>
          <w:color w:val="000000"/>
        </w:rPr>
        <w:t>O</w:t>
      </w:r>
    </w:p>
    <w:p w14:paraId="0E17E060" w14:textId="77777777" w:rsidR="002D64FB" w:rsidRPr="00725605" w:rsidRDefault="002D64FB" w:rsidP="00323FE6">
      <w:pPr>
        <w:pStyle w:val="NoSpacing"/>
        <w:spacing w:line="276" w:lineRule="auto"/>
        <w:ind w:left="720"/>
        <w:rPr>
          <w:rFonts w:cstheme="minorHAnsi"/>
          <w:i/>
          <w:color w:val="000000"/>
        </w:rPr>
      </w:pPr>
      <w:r w:rsidRPr="00725605">
        <w:rPr>
          <w:rFonts w:cstheme="minorHAnsi"/>
          <w:i/>
          <w:color w:val="000000"/>
        </w:rPr>
        <w:t>Wait until solution cools</w:t>
      </w:r>
    </w:p>
    <w:p w14:paraId="0E17E061" w14:textId="77777777" w:rsidR="002D64FB" w:rsidRPr="00725605" w:rsidRDefault="002D64FB" w:rsidP="00323FE6">
      <w:pPr>
        <w:pStyle w:val="NoSpacing"/>
        <w:spacing w:line="276" w:lineRule="auto"/>
        <w:ind w:left="720"/>
        <w:rPr>
          <w:rFonts w:cstheme="minorHAnsi"/>
          <w:i/>
          <w:color w:val="000000"/>
        </w:rPr>
      </w:pPr>
      <w:r w:rsidRPr="00725605">
        <w:rPr>
          <w:rFonts w:cstheme="minorHAnsi"/>
          <w:i/>
          <w:color w:val="000000"/>
        </w:rPr>
        <w:t>Top up solution</w:t>
      </w:r>
      <w:r w:rsidR="001E62CB" w:rsidRPr="00725605">
        <w:rPr>
          <w:rFonts w:cstheme="minorHAnsi"/>
          <w:i/>
          <w:color w:val="000000"/>
        </w:rPr>
        <w:t xml:space="preserve"> with dH</w:t>
      </w:r>
      <w:r w:rsidR="001E62CB" w:rsidRPr="00725605">
        <w:rPr>
          <w:rFonts w:cstheme="minorHAnsi"/>
          <w:i/>
          <w:color w:val="000000"/>
          <w:vertAlign w:val="subscript"/>
        </w:rPr>
        <w:t>2</w:t>
      </w:r>
      <w:r w:rsidR="001E62CB" w:rsidRPr="00725605">
        <w:rPr>
          <w:rFonts w:cstheme="minorHAnsi"/>
          <w:i/>
          <w:color w:val="000000"/>
        </w:rPr>
        <w:t>O</w:t>
      </w:r>
      <w:r w:rsidRPr="00725605">
        <w:rPr>
          <w:rFonts w:cstheme="minorHAnsi"/>
          <w:i/>
          <w:color w:val="000000"/>
        </w:rPr>
        <w:t xml:space="preserve"> to bring to 25mL</w:t>
      </w:r>
    </w:p>
    <w:p w14:paraId="0E17E062" w14:textId="77777777" w:rsidR="00586E8B" w:rsidRPr="00725605" w:rsidRDefault="00586E8B" w:rsidP="00323FE6">
      <w:pPr>
        <w:pStyle w:val="NoSpacing"/>
        <w:spacing w:line="276" w:lineRule="auto"/>
        <w:ind w:left="720"/>
        <w:rPr>
          <w:rFonts w:cstheme="minorHAnsi"/>
          <w:b/>
          <w:color w:val="000000"/>
        </w:rPr>
      </w:pPr>
    </w:p>
    <w:p w14:paraId="0E17E063" w14:textId="77777777" w:rsidR="00586E8B" w:rsidRPr="00725605" w:rsidRDefault="00586E8B" w:rsidP="00767304">
      <w:pPr>
        <w:pStyle w:val="Heading2"/>
      </w:pPr>
      <w:r w:rsidRPr="00725605">
        <w:t>Fixative (4% paraformaldehyde in 0.1M sodium phosphate buffer)</w:t>
      </w:r>
    </w:p>
    <w:p w14:paraId="0E17E064" w14:textId="77777777" w:rsidR="00586E8B" w:rsidRPr="00725605" w:rsidRDefault="00586E8B" w:rsidP="00323FE6">
      <w:pPr>
        <w:pStyle w:val="NoSpacing"/>
        <w:spacing w:line="276" w:lineRule="auto"/>
        <w:ind w:left="720"/>
        <w:rPr>
          <w:rFonts w:cstheme="minorHAnsi"/>
          <w:i/>
          <w:color w:val="000000"/>
        </w:rPr>
      </w:pPr>
      <w:r w:rsidRPr="00725605">
        <w:rPr>
          <w:rFonts w:cstheme="minorHAnsi"/>
          <w:b/>
          <w:i/>
          <w:color w:val="000000"/>
        </w:rPr>
        <w:t>Filter before use</w:t>
      </w:r>
      <w:r w:rsidR="0050744B" w:rsidRPr="00725605">
        <w:rPr>
          <w:rFonts w:cstheme="minorHAnsi"/>
          <w:b/>
          <w:i/>
          <w:color w:val="000000"/>
        </w:rPr>
        <w:t xml:space="preserve"> | Prepare in fume hood</w:t>
      </w:r>
    </w:p>
    <w:p w14:paraId="0E17E065"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Paraformaldehyde (‘high grade’)</w:t>
      </w:r>
      <w:r w:rsidRPr="00725605">
        <w:rPr>
          <w:rFonts w:eastAsia="Times New Roman" w:cstheme="minorHAnsi"/>
          <w:lang w:val="en-NZ" w:eastAsia="en-NZ"/>
        </w:rPr>
        <w:tab/>
      </w:r>
      <w:r w:rsidRPr="00725605">
        <w:rPr>
          <w:rFonts w:eastAsia="Times New Roman" w:cstheme="minorHAnsi"/>
          <w:lang w:val="en-NZ" w:eastAsia="en-NZ"/>
        </w:rPr>
        <w:tab/>
        <w:t>4g</w:t>
      </w:r>
      <w:r w:rsidRPr="00725605">
        <w:rPr>
          <w:rFonts w:eastAsia="Times New Roman" w:cstheme="minorHAnsi"/>
          <w:lang w:val="en-NZ" w:eastAsia="en-NZ"/>
        </w:rPr>
        <w:tab/>
      </w:r>
      <w:r w:rsidRPr="00725605">
        <w:rPr>
          <w:rFonts w:eastAsia="Times New Roman" w:cstheme="minorHAnsi"/>
          <w:lang w:val="en-NZ" w:eastAsia="en-NZ"/>
        </w:rPr>
        <w:tab/>
        <w:t>8g</w:t>
      </w:r>
      <w:r w:rsidR="004028F4">
        <w:rPr>
          <w:rFonts w:eastAsia="Times New Roman" w:cstheme="minorHAnsi"/>
          <w:lang w:val="en-NZ" w:eastAsia="en-NZ"/>
        </w:rPr>
        <w:tab/>
      </w:r>
      <w:r w:rsidR="004028F4">
        <w:rPr>
          <w:rFonts w:eastAsia="Times New Roman" w:cstheme="minorHAnsi"/>
          <w:lang w:val="en-NZ" w:eastAsia="en-NZ"/>
        </w:rPr>
        <w:tab/>
      </w:r>
      <w:r w:rsidR="004028F4" w:rsidRPr="00725605">
        <w:rPr>
          <w:rFonts w:eastAsia="Times New Roman" w:cstheme="minorHAnsi"/>
          <w:lang w:val="en-NZ" w:eastAsia="en-NZ"/>
        </w:rPr>
        <w:t>20g</w:t>
      </w:r>
      <w:r w:rsidR="004028F4" w:rsidRPr="00725605">
        <w:rPr>
          <w:rFonts w:eastAsia="Times New Roman" w:cstheme="minorHAnsi"/>
          <w:lang w:val="en-NZ" w:eastAsia="en-NZ"/>
        </w:rPr>
        <w:tab/>
      </w:r>
    </w:p>
    <w:p w14:paraId="0E17E066"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0.4M stoc</w:t>
      </w:r>
      <w:r w:rsidR="002D64FB" w:rsidRPr="00725605">
        <w:rPr>
          <w:rFonts w:eastAsia="Times New Roman" w:cstheme="minorHAnsi"/>
          <w:lang w:val="en-NZ" w:eastAsia="en-NZ"/>
        </w:rPr>
        <w:t>k sodium phosphate buffer</w:t>
      </w:r>
      <w:r w:rsidR="002D64FB" w:rsidRPr="00725605">
        <w:rPr>
          <w:rFonts w:eastAsia="Times New Roman" w:cstheme="minorHAnsi"/>
          <w:lang w:val="en-NZ" w:eastAsia="en-NZ"/>
        </w:rPr>
        <w:tab/>
      </w:r>
      <w:r w:rsidR="002D64FB" w:rsidRPr="00725605">
        <w:rPr>
          <w:rFonts w:eastAsia="Times New Roman" w:cstheme="minorHAnsi"/>
          <w:lang w:val="en-NZ" w:eastAsia="en-NZ"/>
        </w:rPr>
        <w:tab/>
        <w:t>25mL</w:t>
      </w:r>
      <w:r w:rsidR="002D64FB" w:rsidRPr="00725605">
        <w:rPr>
          <w:rFonts w:eastAsia="Times New Roman" w:cstheme="minorHAnsi"/>
          <w:lang w:val="en-NZ" w:eastAsia="en-NZ"/>
        </w:rPr>
        <w:tab/>
      </w:r>
      <w:r w:rsidR="002D64FB" w:rsidRPr="00725605">
        <w:rPr>
          <w:rFonts w:eastAsia="Times New Roman" w:cstheme="minorHAnsi"/>
          <w:lang w:val="en-NZ" w:eastAsia="en-NZ"/>
        </w:rPr>
        <w:tab/>
        <w:t>50mL</w:t>
      </w:r>
      <w:r w:rsidR="004028F4">
        <w:rPr>
          <w:rFonts w:eastAsia="Times New Roman" w:cstheme="minorHAnsi"/>
          <w:lang w:val="en-NZ" w:eastAsia="en-NZ"/>
        </w:rPr>
        <w:tab/>
      </w:r>
      <w:r w:rsidR="004028F4">
        <w:rPr>
          <w:rFonts w:eastAsia="Times New Roman" w:cstheme="minorHAnsi"/>
          <w:lang w:val="en-NZ" w:eastAsia="en-NZ"/>
        </w:rPr>
        <w:tab/>
        <w:t>125mL</w:t>
      </w:r>
    </w:p>
    <w:p w14:paraId="0E17E067"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 xml:space="preserve">Distilled </w:t>
      </w:r>
      <w:r w:rsidR="002D64FB" w:rsidRPr="00725605">
        <w:rPr>
          <w:rFonts w:eastAsia="Times New Roman" w:cstheme="minorHAnsi"/>
          <w:lang w:val="en-NZ" w:eastAsia="en-NZ"/>
        </w:rPr>
        <w:t>water to make volume to</w:t>
      </w:r>
      <w:r w:rsidR="002D64FB" w:rsidRPr="00725605">
        <w:rPr>
          <w:rFonts w:eastAsia="Times New Roman" w:cstheme="minorHAnsi"/>
          <w:lang w:val="en-NZ" w:eastAsia="en-NZ"/>
        </w:rPr>
        <w:tab/>
      </w:r>
      <w:r w:rsidR="002D64FB" w:rsidRPr="00725605">
        <w:rPr>
          <w:rFonts w:eastAsia="Times New Roman" w:cstheme="minorHAnsi"/>
          <w:lang w:val="en-NZ" w:eastAsia="en-NZ"/>
        </w:rPr>
        <w:tab/>
      </w:r>
      <w:r w:rsidR="004028F4">
        <w:rPr>
          <w:rFonts w:eastAsia="Times New Roman" w:cstheme="minorHAnsi"/>
          <w:lang w:val="en-NZ" w:eastAsia="en-NZ"/>
        </w:rPr>
        <w:t>1</w:t>
      </w:r>
      <w:r w:rsidR="001E62CB" w:rsidRPr="00725605">
        <w:rPr>
          <w:rFonts w:eastAsia="Times New Roman" w:cstheme="minorHAnsi"/>
          <w:lang w:val="en-NZ" w:eastAsia="en-NZ"/>
        </w:rPr>
        <w:t>00mL</w:t>
      </w:r>
      <w:r w:rsidR="001E62CB" w:rsidRPr="00725605">
        <w:rPr>
          <w:rFonts w:eastAsia="Times New Roman" w:cstheme="minorHAnsi"/>
          <w:lang w:val="en-NZ" w:eastAsia="en-NZ"/>
        </w:rPr>
        <w:tab/>
      </w:r>
      <w:r w:rsidR="001E62CB" w:rsidRPr="00725605">
        <w:rPr>
          <w:rFonts w:eastAsia="Times New Roman" w:cstheme="minorHAnsi"/>
          <w:lang w:val="en-NZ" w:eastAsia="en-NZ"/>
        </w:rPr>
        <w:tab/>
      </w:r>
      <w:r w:rsidR="004028F4">
        <w:rPr>
          <w:rFonts w:eastAsia="Times New Roman" w:cstheme="minorHAnsi"/>
          <w:lang w:val="en-NZ" w:eastAsia="en-NZ"/>
        </w:rPr>
        <w:t>2</w:t>
      </w:r>
      <w:r w:rsidR="002D64FB" w:rsidRPr="00725605">
        <w:rPr>
          <w:rFonts w:eastAsia="Times New Roman" w:cstheme="minorHAnsi"/>
          <w:lang w:val="en-NZ" w:eastAsia="en-NZ"/>
        </w:rPr>
        <w:t>00mL</w:t>
      </w:r>
      <w:r w:rsidR="002D64FB" w:rsidRPr="00725605">
        <w:rPr>
          <w:rFonts w:eastAsia="Times New Roman" w:cstheme="minorHAnsi"/>
          <w:lang w:val="en-NZ" w:eastAsia="en-NZ"/>
        </w:rPr>
        <w:tab/>
      </w:r>
      <w:r w:rsidR="004028F4">
        <w:rPr>
          <w:rFonts w:eastAsia="Times New Roman" w:cstheme="minorHAnsi"/>
          <w:lang w:val="en-NZ" w:eastAsia="en-NZ"/>
        </w:rPr>
        <w:tab/>
        <w:t>5</w:t>
      </w:r>
      <w:r w:rsidR="002D64FB" w:rsidRPr="00725605">
        <w:rPr>
          <w:rFonts w:eastAsia="Times New Roman" w:cstheme="minorHAnsi"/>
          <w:lang w:val="en-NZ" w:eastAsia="en-NZ"/>
        </w:rPr>
        <w:t>00mL</w:t>
      </w:r>
    </w:p>
    <w:p w14:paraId="0E17E068" w14:textId="77777777" w:rsidR="001E62CB" w:rsidRPr="00725605" w:rsidRDefault="001E62CB" w:rsidP="00323FE6">
      <w:pPr>
        <w:spacing w:after="0"/>
        <w:ind w:firstLine="720"/>
        <w:rPr>
          <w:rFonts w:eastAsia="Times New Roman" w:cstheme="minorHAnsi"/>
          <w:i/>
          <w:lang w:val="en-NZ" w:eastAsia="en-NZ"/>
        </w:rPr>
      </w:pPr>
      <w:r w:rsidRPr="00725605">
        <w:rPr>
          <w:rFonts w:eastAsia="Times New Roman" w:cstheme="minorHAnsi"/>
          <w:i/>
          <w:lang w:val="en-NZ" w:eastAsia="en-NZ"/>
        </w:rPr>
        <w:t>Heat dH</w:t>
      </w:r>
      <w:r w:rsidRPr="00725605">
        <w:rPr>
          <w:rFonts w:eastAsia="Times New Roman" w:cstheme="minorHAnsi"/>
          <w:i/>
          <w:vertAlign w:val="subscript"/>
          <w:lang w:val="en-NZ" w:eastAsia="en-NZ"/>
        </w:rPr>
        <w:t>2</w:t>
      </w:r>
      <w:r w:rsidRPr="00725605">
        <w:rPr>
          <w:rFonts w:eastAsia="Times New Roman" w:cstheme="minorHAnsi"/>
          <w:i/>
          <w:lang w:val="en-NZ" w:eastAsia="en-NZ"/>
        </w:rPr>
        <w:t>O to 60-70</w:t>
      </w:r>
      <w:r w:rsidRPr="00725605">
        <w:rPr>
          <w:rFonts w:eastAsia="Times New Roman" w:cstheme="minorHAnsi"/>
          <w:i/>
          <w:vertAlign w:val="superscript"/>
          <w:lang w:val="en-NZ" w:eastAsia="en-NZ"/>
        </w:rPr>
        <w:t>o</w:t>
      </w:r>
      <w:r w:rsidRPr="00725605">
        <w:rPr>
          <w:rFonts w:eastAsia="Times New Roman" w:cstheme="minorHAnsi"/>
          <w:i/>
          <w:lang w:val="en-NZ" w:eastAsia="en-NZ"/>
        </w:rPr>
        <w:t>C</w:t>
      </w:r>
    </w:p>
    <w:p w14:paraId="0E17E069" w14:textId="77777777" w:rsidR="00042EDF" w:rsidRPr="00725605" w:rsidRDefault="00042EDF" w:rsidP="00323FE6">
      <w:pPr>
        <w:spacing w:after="0"/>
        <w:ind w:firstLine="720"/>
        <w:rPr>
          <w:rFonts w:eastAsia="Times New Roman" w:cstheme="minorHAnsi"/>
          <w:i/>
          <w:lang w:val="en-NZ" w:eastAsia="en-NZ"/>
        </w:rPr>
      </w:pPr>
      <w:r w:rsidRPr="00725605">
        <w:rPr>
          <w:rFonts w:eastAsia="Times New Roman" w:cstheme="minorHAnsi"/>
          <w:i/>
          <w:lang w:val="en-NZ" w:eastAsia="en-NZ"/>
        </w:rPr>
        <w:t xml:space="preserve">Suspend the paraformaldehyde in the hot </w:t>
      </w:r>
      <w:r w:rsidR="0050744B" w:rsidRPr="00725605">
        <w:rPr>
          <w:rFonts w:eastAsia="Times New Roman" w:cstheme="minorHAnsi"/>
          <w:i/>
          <w:lang w:val="en-NZ" w:eastAsia="en-NZ"/>
        </w:rPr>
        <w:t>water in the FUME HOOD</w:t>
      </w:r>
    </w:p>
    <w:p w14:paraId="0E17E06A" w14:textId="77777777" w:rsidR="0050744B" w:rsidRPr="00725605" w:rsidRDefault="0050744B" w:rsidP="00323FE6">
      <w:pPr>
        <w:spacing w:after="0"/>
        <w:ind w:firstLine="720"/>
        <w:rPr>
          <w:rFonts w:eastAsia="Times New Roman" w:cstheme="minorHAnsi"/>
          <w:i/>
          <w:lang w:val="en-NZ" w:eastAsia="en-NZ"/>
        </w:rPr>
      </w:pPr>
      <w:r w:rsidRPr="00725605">
        <w:rPr>
          <w:rFonts w:eastAsia="Times New Roman" w:cstheme="minorHAnsi"/>
          <w:i/>
          <w:lang w:val="en-NZ" w:eastAsia="en-NZ"/>
        </w:rPr>
        <w:t>Stir for ~ 10min</w:t>
      </w:r>
    </w:p>
    <w:p w14:paraId="0E17E06B" w14:textId="77777777" w:rsidR="00042EDF" w:rsidRPr="00725605" w:rsidRDefault="00042EDF" w:rsidP="00323FE6">
      <w:pPr>
        <w:spacing w:after="0"/>
        <w:ind w:firstLine="720"/>
        <w:rPr>
          <w:rFonts w:eastAsia="Times New Roman" w:cstheme="minorHAnsi"/>
          <w:i/>
          <w:lang w:val="en-NZ" w:eastAsia="en-NZ"/>
        </w:rPr>
      </w:pPr>
      <w:r w:rsidRPr="00725605">
        <w:rPr>
          <w:rFonts w:eastAsia="Times New Roman" w:cstheme="minorHAnsi"/>
          <w:i/>
          <w:lang w:val="en-NZ" w:eastAsia="en-NZ"/>
        </w:rPr>
        <w:t>Add 1</w:t>
      </w:r>
      <w:r w:rsidR="0050744B" w:rsidRPr="00725605">
        <w:rPr>
          <w:rFonts w:eastAsia="Times New Roman" w:cstheme="minorHAnsi"/>
          <w:i/>
          <w:lang w:val="en-NZ" w:eastAsia="en-NZ"/>
        </w:rPr>
        <w:t>.0</w:t>
      </w:r>
      <w:r w:rsidRPr="00725605">
        <w:rPr>
          <w:rFonts w:eastAsia="Times New Roman" w:cstheme="minorHAnsi"/>
          <w:i/>
          <w:lang w:val="en-NZ" w:eastAsia="en-NZ"/>
        </w:rPr>
        <w:t>M NaOH drop-wise until the solution clear</w:t>
      </w:r>
      <w:r w:rsidR="0050744B" w:rsidRPr="00725605">
        <w:rPr>
          <w:rFonts w:eastAsia="Times New Roman" w:cstheme="minorHAnsi"/>
          <w:i/>
          <w:lang w:val="en-NZ" w:eastAsia="en-NZ"/>
        </w:rPr>
        <w:t>s/</w:t>
      </w:r>
      <w:r w:rsidRPr="00725605">
        <w:rPr>
          <w:rFonts w:eastAsia="Times New Roman" w:cstheme="minorHAnsi"/>
          <w:i/>
          <w:lang w:val="en-NZ" w:eastAsia="en-NZ"/>
        </w:rPr>
        <w:t>just dissolves paraformaldehyde</w:t>
      </w:r>
    </w:p>
    <w:p w14:paraId="0E17E06C" w14:textId="77777777" w:rsidR="00042EDF" w:rsidRPr="00725605" w:rsidRDefault="00042EDF" w:rsidP="00323FE6">
      <w:pPr>
        <w:spacing w:after="0"/>
        <w:ind w:firstLine="720"/>
        <w:rPr>
          <w:rFonts w:eastAsia="Times New Roman" w:cstheme="minorHAnsi"/>
          <w:i/>
          <w:lang w:val="en-NZ" w:eastAsia="en-NZ"/>
        </w:rPr>
      </w:pPr>
      <w:r w:rsidRPr="00725605">
        <w:rPr>
          <w:rFonts w:eastAsia="Times New Roman" w:cstheme="minorHAnsi"/>
          <w:i/>
          <w:lang w:val="en-NZ" w:eastAsia="en-NZ"/>
        </w:rPr>
        <w:t>Cool below 40</w:t>
      </w:r>
      <w:r w:rsidRPr="00725605">
        <w:rPr>
          <w:rFonts w:eastAsia="Times New Roman" w:cstheme="minorHAnsi"/>
          <w:i/>
          <w:vertAlign w:val="superscript"/>
          <w:lang w:val="en-NZ" w:eastAsia="en-NZ"/>
        </w:rPr>
        <w:t>o</w:t>
      </w:r>
      <w:r w:rsidR="0050744B" w:rsidRPr="00725605">
        <w:rPr>
          <w:rFonts w:eastAsia="Times New Roman" w:cstheme="minorHAnsi"/>
          <w:i/>
          <w:lang w:val="en-NZ" w:eastAsia="en-NZ"/>
        </w:rPr>
        <w:t>C on ice slurry</w:t>
      </w:r>
    </w:p>
    <w:p w14:paraId="0E17E06D" w14:textId="77777777" w:rsidR="0050744B" w:rsidRPr="00725605" w:rsidRDefault="0050744B" w:rsidP="00323FE6">
      <w:pPr>
        <w:spacing w:after="0"/>
        <w:ind w:firstLine="720"/>
        <w:rPr>
          <w:rFonts w:eastAsia="Times New Roman" w:cstheme="minorHAnsi"/>
          <w:i/>
          <w:color w:val="000000"/>
        </w:rPr>
      </w:pPr>
      <w:r w:rsidRPr="00725605">
        <w:rPr>
          <w:rFonts w:eastAsia="Times New Roman" w:cstheme="minorHAnsi"/>
          <w:i/>
          <w:color w:val="000000"/>
        </w:rPr>
        <w:t>Add 0.4 M phosphate buffer</w:t>
      </w:r>
    </w:p>
    <w:p w14:paraId="0E17E06E" w14:textId="77777777" w:rsidR="0050744B" w:rsidRPr="00725605" w:rsidRDefault="0050744B" w:rsidP="00323FE6">
      <w:pPr>
        <w:spacing w:after="0"/>
        <w:ind w:firstLine="720"/>
        <w:rPr>
          <w:rFonts w:eastAsia="Times New Roman" w:cstheme="minorHAnsi"/>
          <w:i/>
          <w:color w:val="000000"/>
        </w:rPr>
      </w:pPr>
      <w:r w:rsidRPr="00725605">
        <w:rPr>
          <w:rFonts w:eastAsia="Times New Roman" w:cstheme="minorHAnsi"/>
          <w:i/>
          <w:color w:val="000000"/>
        </w:rPr>
        <w:t>Bring up to 500mL with dH</w:t>
      </w:r>
      <w:r w:rsidRPr="00725605">
        <w:rPr>
          <w:rFonts w:eastAsia="Times New Roman" w:cstheme="minorHAnsi"/>
          <w:i/>
          <w:color w:val="000000"/>
          <w:vertAlign w:val="subscript"/>
        </w:rPr>
        <w:t>2</w:t>
      </w:r>
      <w:r w:rsidRPr="00725605">
        <w:rPr>
          <w:rFonts w:eastAsia="Times New Roman" w:cstheme="minorHAnsi"/>
          <w:i/>
          <w:color w:val="000000"/>
        </w:rPr>
        <w:t>0</w:t>
      </w:r>
    </w:p>
    <w:p w14:paraId="0E17E06F" w14:textId="77777777" w:rsidR="001E62CB" w:rsidRPr="00725605" w:rsidRDefault="001E62CB" w:rsidP="00323FE6">
      <w:pPr>
        <w:spacing w:after="0"/>
        <w:ind w:firstLine="720"/>
        <w:rPr>
          <w:rFonts w:eastAsia="Times New Roman" w:cstheme="minorHAnsi"/>
          <w:i/>
          <w:lang w:val="en-NZ" w:eastAsia="en-NZ"/>
        </w:rPr>
      </w:pPr>
      <w:r w:rsidRPr="00725605">
        <w:rPr>
          <w:rFonts w:eastAsia="Times New Roman" w:cstheme="minorHAnsi"/>
          <w:i/>
          <w:lang w:val="en-NZ" w:eastAsia="en-NZ"/>
        </w:rPr>
        <w:t>Filter to remove all large crystals (filter paper must be folded into ¼ pie, place in funnel)</w:t>
      </w:r>
    </w:p>
    <w:p w14:paraId="0E17E070" w14:textId="77777777" w:rsidR="00586E8B" w:rsidRPr="00725605" w:rsidRDefault="000E4A74" w:rsidP="00323FE6">
      <w:pPr>
        <w:pStyle w:val="NoSpacing"/>
        <w:spacing w:line="276" w:lineRule="auto"/>
        <w:ind w:left="720"/>
        <w:rPr>
          <w:rFonts w:cstheme="minorHAnsi"/>
          <w:color w:val="000000"/>
        </w:rPr>
      </w:pPr>
      <w:r>
        <w:rPr>
          <w:rFonts w:cstheme="minorHAnsi"/>
          <w:b/>
          <w:noProof/>
          <w:color w:val="000000"/>
        </w:rPr>
        <mc:AlternateContent>
          <mc:Choice Requires="wps">
            <w:drawing>
              <wp:anchor distT="0" distB="0" distL="114300" distR="114300" simplePos="0" relativeHeight="251658240" behindDoc="1" locked="0" layoutInCell="1" allowOverlap="1" wp14:anchorId="0E17E0FF" wp14:editId="0E17E100">
                <wp:simplePos x="0" y="0"/>
                <wp:positionH relativeFrom="column">
                  <wp:posOffset>-257175</wp:posOffset>
                </wp:positionH>
                <wp:positionV relativeFrom="paragraph">
                  <wp:posOffset>452755</wp:posOffset>
                </wp:positionV>
                <wp:extent cx="6011545" cy="2941320"/>
                <wp:effectExtent l="0" t="0" r="27305" b="11430"/>
                <wp:wrapTight wrapText="bothSides">
                  <wp:wrapPolygon edited="0">
                    <wp:start x="0" y="0"/>
                    <wp:lineTo x="0" y="21544"/>
                    <wp:lineTo x="21630" y="21544"/>
                    <wp:lineTo x="21630"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1545" cy="2941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7E10A" w14:textId="77777777" w:rsidR="005E79C1" w:rsidRPr="00FE0553" w:rsidRDefault="005E79C1" w:rsidP="00036BE2">
                            <w:pPr>
                              <w:pStyle w:val="NoSpacing"/>
                              <w:rPr>
                                <w:rFonts w:asciiTheme="majorHAnsi" w:hAnsiTheme="majorHAnsi"/>
                                <w:b/>
                                <w:color w:val="000000"/>
                                <w:sz w:val="20"/>
                              </w:rPr>
                            </w:pPr>
                            <w:r w:rsidRPr="00FE0553">
                              <w:rPr>
                                <w:rFonts w:asciiTheme="majorHAnsi" w:hAnsiTheme="majorHAnsi"/>
                                <w:b/>
                                <w:color w:val="000000"/>
                                <w:sz w:val="20"/>
                              </w:rPr>
                              <w:t>Calibrating the pH Meter</w:t>
                            </w:r>
                          </w:p>
                          <w:p w14:paraId="0E17E10B"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 xml:space="preserve">MODE </w:t>
                            </w:r>
                            <w:r w:rsidRPr="00FE0553">
                              <w:rPr>
                                <w:rFonts w:asciiTheme="majorHAnsi" w:hAnsiTheme="majorHAnsi"/>
                                <w:color w:val="000000"/>
                                <w:sz w:val="20"/>
                              </w:rPr>
                              <w:t>until the display shows measure pH mode.</w:t>
                            </w:r>
                          </w:p>
                          <w:p w14:paraId="0E17E10C"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the </w:t>
                            </w:r>
                            <w:r w:rsidRPr="00FE0553">
                              <w:rPr>
                                <w:rFonts w:asciiTheme="majorHAnsi" w:hAnsiTheme="majorHAnsi"/>
                                <w:b/>
                                <w:color w:val="000000"/>
                                <w:sz w:val="20"/>
                              </w:rPr>
                              <w:t xml:space="preserve">SETUP </w:t>
                            </w:r>
                            <w:r w:rsidRPr="00FE0553">
                              <w:rPr>
                                <w:rFonts w:asciiTheme="majorHAnsi" w:hAnsiTheme="majorHAnsi"/>
                                <w:color w:val="000000"/>
                                <w:sz w:val="20"/>
                              </w:rPr>
                              <w:t xml:space="preserve">key twice and then the </w:t>
                            </w:r>
                            <w:r w:rsidRPr="00FE0553">
                              <w:rPr>
                                <w:rFonts w:asciiTheme="majorHAnsi" w:hAnsiTheme="majorHAnsi"/>
                                <w:b/>
                                <w:color w:val="000000"/>
                                <w:sz w:val="20"/>
                              </w:rPr>
                              <w:t xml:space="preserve">ENTER </w:t>
                            </w:r>
                            <w:r w:rsidRPr="00FE0553">
                              <w:rPr>
                                <w:rFonts w:asciiTheme="majorHAnsi" w:hAnsiTheme="majorHAnsi"/>
                                <w:color w:val="000000"/>
                                <w:sz w:val="20"/>
                              </w:rPr>
                              <w:t>key to clear previous calibration.</w:t>
                            </w:r>
                          </w:p>
                          <w:p w14:paraId="0E17E10D"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Immerse the rinsed electrode into the first calibration buffer.</w:t>
                            </w:r>
                          </w:p>
                          <w:p w14:paraId="0E17E10E"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 xml:space="preserve">STD, </w:t>
                            </w:r>
                            <w:r w:rsidRPr="00FE0553">
                              <w:rPr>
                                <w:rFonts w:asciiTheme="majorHAnsi" w:hAnsiTheme="majorHAnsi"/>
                                <w:color w:val="000000"/>
                                <w:sz w:val="20"/>
                              </w:rPr>
                              <w:t xml:space="preserve">then </w:t>
                            </w:r>
                            <w:r w:rsidRPr="00FE0553">
                              <w:rPr>
                                <w:rFonts w:asciiTheme="majorHAnsi" w:hAnsiTheme="majorHAnsi"/>
                                <w:b/>
                                <w:color w:val="000000"/>
                                <w:sz w:val="20"/>
                              </w:rPr>
                              <w:t xml:space="preserve">STD </w:t>
                            </w:r>
                            <w:r w:rsidRPr="00FE0553">
                              <w:rPr>
                                <w:rFonts w:asciiTheme="majorHAnsi" w:hAnsiTheme="majorHAnsi"/>
                                <w:color w:val="000000"/>
                                <w:sz w:val="20"/>
                              </w:rPr>
                              <w:t xml:space="preserve">again – the meter will automatically recognize the buffer and display it. When the </w:t>
                            </w:r>
                            <w:r w:rsidRPr="00FE0553">
                              <w:rPr>
                                <w:rFonts w:asciiTheme="majorHAnsi" w:hAnsiTheme="majorHAnsi"/>
                                <w:b/>
                                <w:color w:val="000000"/>
                                <w:sz w:val="20"/>
                              </w:rPr>
                              <w:t xml:space="preserve">STABLE </w:t>
                            </w:r>
                            <w:r w:rsidRPr="00FE0553">
                              <w:rPr>
                                <w:rFonts w:asciiTheme="majorHAnsi" w:hAnsiTheme="majorHAnsi"/>
                                <w:color w:val="000000"/>
                                <w:sz w:val="20"/>
                              </w:rPr>
                              <w:t xml:space="preserve">icon appears, the buffer value is entered and meter returns to the </w:t>
                            </w:r>
                            <w:r w:rsidRPr="00FE0553">
                              <w:rPr>
                                <w:rFonts w:asciiTheme="majorHAnsi" w:hAnsiTheme="majorHAnsi"/>
                                <w:b/>
                                <w:color w:val="000000"/>
                                <w:sz w:val="20"/>
                              </w:rPr>
                              <w:t xml:space="preserve">MEASURE </w:t>
                            </w:r>
                            <w:r w:rsidRPr="00FE0553">
                              <w:rPr>
                                <w:rFonts w:asciiTheme="majorHAnsi" w:hAnsiTheme="majorHAnsi"/>
                                <w:color w:val="000000"/>
                                <w:sz w:val="20"/>
                              </w:rPr>
                              <w:t>screen.</w:t>
                            </w:r>
                          </w:p>
                          <w:p w14:paraId="0E17E10F"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Repeat steps 3 &amp; 4 for the other two buffers.</w:t>
                            </w:r>
                          </w:p>
                          <w:p w14:paraId="0E17E110" w14:textId="77777777" w:rsidR="005E79C1" w:rsidRPr="00FE0553" w:rsidRDefault="005E79C1" w:rsidP="00036BE2">
                            <w:pPr>
                              <w:pStyle w:val="NoSpacing"/>
                              <w:ind w:left="720"/>
                              <w:rPr>
                                <w:rFonts w:asciiTheme="majorHAnsi" w:hAnsiTheme="majorHAnsi"/>
                                <w:b/>
                                <w:color w:val="000000"/>
                                <w:sz w:val="20"/>
                              </w:rPr>
                            </w:pPr>
                            <w:r w:rsidRPr="00FE0553">
                              <w:rPr>
                                <w:rFonts w:asciiTheme="majorHAnsi" w:hAnsiTheme="majorHAnsi"/>
                                <w:b/>
                                <w:color w:val="000000"/>
                                <w:sz w:val="20"/>
                              </w:rPr>
                              <w:t>Turning off the pH Meter just for Now</w:t>
                            </w:r>
                          </w:p>
                          <w:p w14:paraId="0E17E111"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Rinse of the probe with distilled water.</w:t>
                            </w:r>
                          </w:p>
                          <w:p w14:paraId="0E17E112"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 xml:space="preserve">Place in pH 7.0 or pH 4.0 buffer </w:t>
                            </w:r>
                            <w:proofErr w:type="gramStart"/>
                            <w:r w:rsidRPr="00FE0553">
                              <w:rPr>
                                <w:rFonts w:asciiTheme="majorHAnsi" w:hAnsiTheme="majorHAnsi"/>
                                <w:color w:val="000000"/>
                                <w:sz w:val="20"/>
                              </w:rPr>
                              <w:t>solution</w:t>
                            </w:r>
                            <w:proofErr w:type="gramEnd"/>
                            <w:r w:rsidRPr="00FE0553">
                              <w:rPr>
                                <w:rFonts w:asciiTheme="majorHAnsi" w:hAnsiTheme="majorHAnsi"/>
                                <w:color w:val="000000"/>
                                <w:sz w:val="20"/>
                              </w:rPr>
                              <w:t>.</w:t>
                            </w:r>
                          </w:p>
                          <w:p w14:paraId="0E17E113"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 xml:space="preserve">Leave the fill hole at the top of the electrode </w:t>
                            </w:r>
                            <w:r w:rsidRPr="00FE0553">
                              <w:rPr>
                                <w:rFonts w:asciiTheme="majorHAnsi" w:hAnsiTheme="majorHAnsi"/>
                                <w:b/>
                                <w:color w:val="000000"/>
                                <w:sz w:val="20"/>
                              </w:rPr>
                              <w:t>OPEN.</w:t>
                            </w:r>
                          </w:p>
                          <w:p w14:paraId="0E17E114"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STBY.</w:t>
                            </w:r>
                          </w:p>
                          <w:p w14:paraId="0E17E115" w14:textId="77777777" w:rsidR="005E79C1" w:rsidRPr="00FE0553" w:rsidRDefault="005E79C1" w:rsidP="00036BE2">
                            <w:pPr>
                              <w:pStyle w:val="NoSpacing"/>
                              <w:ind w:left="720"/>
                              <w:rPr>
                                <w:rFonts w:asciiTheme="majorHAnsi" w:hAnsiTheme="majorHAnsi"/>
                                <w:color w:val="000000"/>
                                <w:sz w:val="20"/>
                              </w:rPr>
                            </w:pPr>
                            <w:r w:rsidRPr="00FE0553">
                              <w:rPr>
                                <w:rFonts w:asciiTheme="majorHAnsi" w:hAnsiTheme="majorHAnsi"/>
                                <w:b/>
                                <w:color w:val="000000"/>
                                <w:sz w:val="20"/>
                              </w:rPr>
                              <w:t>Turning off the pH Meter for MORE than a day or so</w:t>
                            </w:r>
                          </w:p>
                          <w:p w14:paraId="0E17E116"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Rinse of the probe with distilled water.</w:t>
                            </w:r>
                          </w:p>
                          <w:p w14:paraId="0E17E117"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STBY.</w:t>
                            </w:r>
                          </w:p>
                          <w:p w14:paraId="0E17E118"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b/>
                                <w:color w:val="000000"/>
                                <w:sz w:val="20"/>
                              </w:rPr>
                              <w:t>CLOSE</w:t>
                            </w:r>
                            <w:r w:rsidRPr="00FE0553">
                              <w:rPr>
                                <w:rFonts w:asciiTheme="majorHAnsi" w:hAnsiTheme="majorHAnsi"/>
                                <w:color w:val="000000"/>
                                <w:sz w:val="20"/>
                              </w:rPr>
                              <w:t xml:space="preserve"> the fill hole at the top of the electrode.</w:t>
                            </w:r>
                          </w:p>
                          <w:p w14:paraId="0E17E119"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 xml:space="preserve">Cover the end of the electrode with the plastic cot. Make sure the cotton in the cot has been wetted with pH4 or pH </w:t>
                            </w:r>
                            <w:proofErr w:type="gramStart"/>
                            <w:r w:rsidRPr="00FE0553">
                              <w:rPr>
                                <w:rFonts w:asciiTheme="majorHAnsi" w:hAnsiTheme="majorHAnsi"/>
                                <w:color w:val="000000"/>
                                <w:sz w:val="20"/>
                              </w:rPr>
                              <w:t>7 buffer</w:t>
                            </w:r>
                            <w:proofErr w:type="gramEnd"/>
                            <w:r w:rsidRPr="00FE0553">
                              <w:rPr>
                                <w:rFonts w:asciiTheme="majorHAnsi" w:hAnsiTheme="majorHAnsi"/>
                                <w:color w:val="000000"/>
                                <w:sz w:val="20"/>
                              </w:rPr>
                              <w:t xml:space="preserve"> (</w:t>
                            </w:r>
                            <w:r w:rsidRPr="00FE0553">
                              <w:rPr>
                                <w:rFonts w:asciiTheme="majorHAnsi" w:hAnsiTheme="majorHAnsi"/>
                                <w:b/>
                                <w:color w:val="000000"/>
                                <w:sz w:val="20"/>
                              </w:rPr>
                              <w:t>NOT</w:t>
                            </w:r>
                            <w:r w:rsidRPr="00FE0553">
                              <w:rPr>
                                <w:rFonts w:asciiTheme="majorHAnsi" w:hAnsiTheme="majorHAnsi"/>
                                <w:color w:val="000000"/>
                                <w:sz w:val="20"/>
                              </w:rPr>
                              <w:t xml:space="preserve"> distilled water).</w:t>
                            </w:r>
                          </w:p>
                          <w:p w14:paraId="0E17E11A" w14:textId="77777777" w:rsidR="005E79C1" w:rsidRPr="00FE0553" w:rsidRDefault="005E79C1" w:rsidP="00036BE2">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17E0FF" id="Rectangle 1" o:spid="_x0000_s1028" style="position:absolute;left:0;text-align:left;margin-left:-20.25pt;margin-top:35.65pt;width:473.35pt;height:2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QQrAIAANYFAAAOAAAAZHJzL2Uyb0RvYy54bWysVE1v2zAMvQ/YfxB0X21nSdcadYqgRYcB&#10;QVu0HXpWZCk2JouapMTOfv0o+aNZV2zAMB8EyXx8Ip9IXlx2jSJ7YV0NuqDZSUqJ0BzKWm8L+vXp&#10;5sMZJc4zXTIFWhT0IBy9XL5/d9GaXMygAlUKS5BEu7w1Ba28N3mSOF6JhrkTMEKjUYJtmMej3Sal&#10;ZS2yNyqZpelp0oItjQUunMO/172RLiO/lIL7Oymd8EQVFGPzcbVx3YQ1WV6wfGuZqWo+hMH+IYqG&#10;1RovnaiumWdkZ+vfqJqaW3Ag/QmHJgEpay5iDphNlr7K5rFiRsRcUBxnJpnc/6Plt/t7S+oS344S&#10;zRp8ogcUjemtEiQL8rTG5Yh6NPc2JOjMGvg3h4bkF0s4uAHTSdsELKZHuqj1YdJadJ5w/HmaZtli&#10;vqCEo212Ps8+zuJrJCwf3Y11/rOAhoRNQS3GFTVm+7XzIQCWj5AYGai6vKmViodQQOJKWbJn+PSb&#10;bcwFPdwxSum/OfruDUekCZ5RgD7nmL0/KBH4lH4QEjXFLGcx4FjNL8EwzoX2WW+qWCn6GBcpfkHx&#10;EOUYfjxFwsAsMbuJeyAYkT3JyN3TDPjgKmIzTM7pnwLrnSePeDNoPzk3tQb7FoHCrIabe/woUi9N&#10;UMl3my7W22wsrg2UB6xBC31zOsNvanzwNXP+nlnsRuxbnDD+DhepoC0oDDtKKrA/3vof8NgkaKWk&#10;xe4uqPu+Y1ZQor5obJ/zbD4P4yAe5otPWHvEHls2xxa9a64AqwhbBKOL24D3atxKC80zDqJVuBVN&#10;THO8u6B+3F75fubgIONitYogHACG+bV+NDxQB5VDOT91z8yaoeY9tsstjHOA5a9Kv8cGTw2rnQdZ&#10;x74IOveqDvrj8IiFNAy6MJ2OzxH1Mo6XPwEAAP//AwBQSwMEFAAGAAgAAAAhAFCVgOPiAAAACgEA&#10;AA8AAABkcnMvZG93bnJldi54bWxMj8tOwzAQRfdI/IM1SOxap22SlhCnojwkFmwoZcFuGg9xwI/I&#10;dtv07zErWI7u0b1n6vVoNDuSD72zAmbTDBjZ1snedgJ2b0+TFbAQ0UrUzpKAMwVYN5cXNVbSnewr&#10;HbexY6nEhgoFqBiHivPQKjIYpm4gm7JP5w3GdPqOS4+nVG40n2dZyQ32Ni0oHOheUfu9PRgBL8+P&#10;+mNTFv5h+Z5j/qU2qj+PQlxfjXe3wCKN8Q+GX/2kDk1y2ruDlYFpAZM8KxIqYDlbAEvATVbOge0F&#10;FIu8AN7U/P8LzQ8AAAD//wMAUEsBAi0AFAAGAAgAAAAhALaDOJL+AAAA4QEAABMAAAAAAAAAAAAA&#10;AAAAAAAAAFtDb250ZW50X1R5cGVzXS54bWxQSwECLQAUAAYACAAAACEAOP0h/9YAAACUAQAACwAA&#10;AAAAAAAAAAAAAAAvAQAAX3JlbHMvLnJlbHNQSwECLQAUAAYACAAAACEAiXyUEKwCAADWBQAADgAA&#10;AAAAAAAAAAAAAAAuAgAAZHJzL2Uyb0RvYy54bWxQSwECLQAUAAYACAAAACEAUJWA4+IAAAAKAQAA&#10;DwAAAAAAAAAAAAAAAAAGBQAAZHJzL2Rvd25yZXYueG1sUEsFBgAAAAAEAAQA8wAAABUGAAAAAA==&#10;" fillcolor="white [3212]" strokecolor="black [3213]" strokeweight="2pt">
                <v:path arrowok="t"/>
                <v:textbox>
                  <w:txbxContent>
                    <w:p w14:paraId="0E17E10A" w14:textId="77777777" w:rsidR="005E79C1" w:rsidRPr="00FE0553" w:rsidRDefault="005E79C1" w:rsidP="00036BE2">
                      <w:pPr>
                        <w:pStyle w:val="NoSpacing"/>
                        <w:rPr>
                          <w:rFonts w:asciiTheme="majorHAnsi" w:hAnsiTheme="majorHAnsi"/>
                          <w:b/>
                          <w:color w:val="000000"/>
                          <w:sz w:val="20"/>
                        </w:rPr>
                      </w:pPr>
                      <w:r w:rsidRPr="00FE0553">
                        <w:rPr>
                          <w:rFonts w:asciiTheme="majorHAnsi" w:hAnsiTheme="majorHAnsi"/>
                          <w:b/>
                          <w:color w:val="000000"/>
                          <w:sz w:val="20"/>
                        </w:rPr>
                        <w:t>Calibrating the pH Meter</w:t>
                      </w:r>
                    </w:p>
                    <w:p w14:paraId="0E17E10B"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 xml:space="preserve">MODE </w:t>
                      </w:r>
                      <w:r w:rsidRPr="00FE0553">
                        <w:rPr>
                          <w:rFonts w:asciiTheme="majorHAnsi" w:hAnsiTheme="majorHAnsi"/>
                          <w:color w:val="000000"/>
                          <w:sz w:val="20"/>
                        </w:rPr>
                        <w:t>until the display shows measure pH mode.</w:t>
                      </w:r>
                    </w:p>
                    <w:p w14:paraId="0E17E10C"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the </w:t>
                      </w:r>
                      <w:r w:rsidRPr="00FE0553">
                        <w:rPr>
                          <w:rFonts w:asciiTheme="majorHAnsi" w:hAnsiTheme="majorHAnsi"/>
                          <w:b/>
                          <w:color w:val="000000"/>
                          <w:sz w:val="20"/>
                        </w:rPr>
                        <w:t xml:space="preserve">SETUP </w:t>
                      </w:r>
                      <w:r w:rsidRPr="00FE0553">
                        <w:rPr>
                          <w:rFonts w:asciiTheme="majorHAnsi" w:hAnsiTheme="majorHAnsi"/>
                          <w:color w:val="000000"/>
                          <w:sz w:val="20"/>
                        </w:rPr>
                        <w:t xml:space="preserve">key twice and then the </w:t>
                      </w:r>
                      <w:r w:rsidRPr="00FE0553">
                        <w:rPr>
                          <w:rFonts w:asciiTheme="majorHAnsi" w:hAnsiTheme="majorHAnsi"/>
                          <w:b/>
                          <w:color w:val="000000"/>
                          <w:sz w:val="20"/>
                        </w:rPr>
                        <w:t xml:space="preserve">ENTER </w:t>
                      </w:r>
                      <w:r w:rsidRPr="00FE0553">
                        <w:rPr>
                          <w:rFonts w:asciiTheme="majorHAnsi" w:hAnsiTheme="majorHAnsi"/>
                          <w:color w:val="000000"/>
                          <w:sz w:val="20"/>
                        </w:rPr>
                        <w:t>key to clear previous calibration.</w:t>
                      </w:r>
                    </w:p>
                    <w:p w14:paraId="0E17E10D"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Immerse the rinsed electrode into the first calibration buffer.</w:t>
                      </w:r>
                    </w:p>
                    <w:p w14:paraId="0E17E10E"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 xml:space="preserve">STD, </w:t>
                      </w:r>
                      <w:r w:rsidRPr="00FE0553">
                        <w:rPr>
                          <w:rFonts w:asciiTheme="majorHAnsi" w:hAnsiTheme="majorHAnsi"/>
                          <w:color w:val="000000"/>
                          <w:sz w:val="20"/>
                        </w:rPr>
                        <w:t xml:space="preserve">then </w:t>
                      </w:r>
                      <w:r w:rsidRPr="00FE0553">
                        <w:rPr>
                          <w:rFonts w:asciiTheme="majorHAnsi" w:hAnsiTheme="majorHAnsi"/>
                          <w:b/>
                          <w:color w:val="000000"/>
                          <w:sz w:val="20"/>
                        </w:rPr>
                        <w:t xml:space="preserve">STD </w:t>
                      </w:r>
                      <w:r w:rsidRPr="00FE0553">
                        <w:rPr>
                          <w:rFonts w:asciiTheme="majorHAnsi" w:hAnsiTheme="majorHAnsi"/>
                          <w:color w:val="000000"/>
                          <w:sz w:val="20"/>
                        </w:rPr>
                        <w:t xml:space="preserve">again – the meter will automatically recognize the buffer and display it. When the </w:t>
                      </w:r>
                      <w:r w:rsidRPr="00FE0553">
                        <w:rPr>
                          <w:rFonts w:asciiTheme="majorHAnsi" w:hAnsiTheme="majorHAnsi"/>
                          <w:b/>
                          <w:color w:val="000000"/>
                          <w:sz w:val="20"/>
                        </w:rPr>
                        <w:t xml:space="preserve">STABLE </w:t>
                      </w:r>
                      <w:r w:rsidRPr="00FE0553">
                        <w:rPr>
                          <w:rFonts w:asciiTheme="majorHAnsi" w:hAnsiTheme="majorHAnsi"/>
                          <w:color w:val="000000"/>
                          <w:sz w:val="20"/>
                        </w:rPr>
                        <w:t xml:space="preserve">icon appears, the buffer value is entered and meter returns to the </w:t>
                      </w:r>
                      <w:r w:rsidRPr="00FE0553">
                        <w:rPr>
                          <w:rFonts w:asciiTheme="majorHAnsi" w:hAnsiTheme="majorHAnsi"/>
                          <w:b/>
                          <w:color w:val="000000"/>
                          <w:sz w:val="20"/>
                        </w:rPr>
                        <w:t xml:space="preserve">MEASURE </w:t>
                      </w:r>
                      <w:r w:rsidRPr="00FE0553">
                        <w:rPr>
                          <w:rFonts w:asciiTheme="majorHAnsi" w:hAnsiTheme="majorHAnsi"/>
                          <w:color w:val="000000"/>
                          <w:sz w:val="20"/>
                        </w:rPr>
                        <w:t>screen.</w:t>
                      </w:r>
                    </w:p>
                    <w:p w14:paraId="0E17E10F" w14:textId="77777777" w:rsidR="005E79C1" w:rsidRPr="00FE0553" w:rsidRDefault="005E79C1" w:rsidP="00036BE2">
                      <w:pPr>
                        <w:pStyle w:val="NoSpacing"/>
                        <w:numPr>
                          <w:ilvl w:val="1"/>
                          <w:numId w:val="9"/>
                        </w:numPr>
                        <w:rPr>
                          <w:rFonts w:asciiTheme="majorHAnsi" w:hAnsiTheme="majorHAnsi"/>
                          <w:color w:val="000000"/>
                          <w:sz w:val="20"/>
                        </w:rPr>
                      </w:pPr>
                      <w:r w:rsidRPr="00FE0553">
                        <w:rPr>
                          <w:rFonts w:asciiTheme="majorHAnsi" w:hAnsiTheme="majorHAnsi"/>
                          <w:color w:val="000000"/>
                          <w:sz w:val="20"/>
                        </w:rPr>
                        <w:t>Repeat steps 3 &amp; 4 for the other two buffers.</w:t>
                      </w:r>
                    </w:p>
                    <w:p w14:paraId="0E17E110" w14:textId="77777777" w:rsidR="005E79C1" w:rsidRPr="00FE0553" w:rsidRDefault="005E79C1" w:rsidP="00036BE2">
                      <w:pPr>
                        <w:pStyle w:val="NoSpacing"/>
                        <w:ind w:left="720"/>
                        <w:rPr>
                          <w:rFonts w:asciiTheme="majorHAnsi" w:hAnsiTheme="majorHAnsi"/>
                          <w:b/>
                          <w:color w:val="000000"/>
                          <w:sz w:val="20"/>
                        </w:rPr>
                      </w:pPr>
                      <w:r w:rsidRPr="00FE0553">
                        <w:rPr>
                          <w:rFonts w:asciiTheme="majorHAnsi" w:hAnsiTheme="majorHAnsi"/>
                          <w:b/>
                          <w:color w:val="000000"/>
                          <w:sz w:val="20"/>
                        </w:rPr>
                        <w:t>Turning off the pH Meter just for Now</w:t>
                      </w:r>
                    </w:p>
                    <w:p w14:paraId="0E17E111"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Rinse of the probe with distilled water.</w:t>
                      </w:r>
                    </w:p>
                    <w:p w14:paraId="0E17E112"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Place in pH 7.0 or pH 4.0 buffer solution.</w:t>
                      </w:r>
                    </w:p>
                    <w:p w14:paraId="0E17E113"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 xml:space="preserve">Leave the fill hole at the top of the electrode </w:t>
                      </w:r>
                      <w:r w:rsidRPr="00FE0553">
                        <w:rPr>
                          <w:rFonts w:asciiTheme="majorHAnsi" w:hAnsiTheme="majorHAnsi"/>
                          <w:b/>
                          <w:color w:val="000000"/>
                          <w:sz w:val="20"/>
                        </w:rPr>
                        <w:t>OPEN.</w:t>
                      </w:r>
                    </w:p>
                    <w:p w14:paraId="0E17E114" w14:textId="77777777" w:rsidR="005E79C1" w:rsidRPr="00FE0553" w:rsidRDefault="005E79C1" w:rsidP="00036BE2">
                      <w:pPr>
                        <w:pStyle w:val="NoSpacing"/>
                        <w:numPr>
                          <w:ilvl w:val="1"/>
                          <w:numId w:val="10"/>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STBY.</w:t>
                      </w:r>
                    </w:p>
                    <w:p w14:paraId="0E17E115" w14:textId="77777777" w:rsidR="005E79C1" w:rsidRPr="00FE0553" w:rsidRDefault="005E79C1" w:rsidP="00036BE2">
                      <w:pPr>
                        <w:pStyle w:val="NoSpacing"/>
                        <w:ind w:left="720"/>
                        <w:rPr>
                          <w:rFonts w:asciiTheme="majorHAnsi" w:hAnsiTheme="majorHAnsi"/>
                          <w:color w:val="000000"/>
                          <w:sz w:val="20"/>
                        </w:rPr>
                      </w:pPr>
                      <w:r w:rsidRPr="00FE0553">
                        <w:rPr>
                          <w:rFonts w:asciiTheme="majorHAnsi" w:hAnsiTheme="majorHAnsi"/>
                          <w:b/>
                          <w:color w:val="000000"/>
                          <w:sz w:val="20"/>
                        </w:rPr>
                        <w:t>Turning off the pH Meter for MORE than a day or so</w:t>
                      </w:r>
                    </w:p>
                    <w:p w14:paraId="0E17E116"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Rinse of the probe with distilled water.</w:t>
                      </w:r>
                    </w:p>
                    <w:p w14:paraId="0E17E117"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 xml:space="preserve">Press </w:t>
                      </w:r>
                      <w:r w:rsidRPr="00FE0553">
                        <w:rPr>
                          <w:rFonts w:asciiTheme="majorHAnsi" w:hAnsiTheme="majorHAnsi"/>
                          <w:b/>
                          <w:color w:val="000000"/>
                          <w:sz w:val="20"/>
                        </w:rPr>
                        <w:t>STBY.</w:t>
                      </w:r>
                    </w:p>
                    <w:p w14:paraId="0E17E118"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b/>
                          <w:color w:val="000000"/>
                          <w:sz w:val="20"/>
                        </w:rPr>
                        <w:t>CLOSE</w:t>
                      </w:r>
                      <w:r w:rsidRPr="00FE0553">
                        <w:rPr>
                          <w:rFonts w:asciiTheme="majorHAnsi" w:hAnsiTheme="majorHAnsi"/>
                          <w:color w:val="000000"/>
                          <w:sz w:val="20"/>
                        </w:rPr>
                        <w:t xml:space="preserve"> the fill hole at the top of the electrode.</w:t>
                      </w:r>
                    </w:p>
                    <w:p w14:paraId="0E17E119" w14:textId="77777777" w:rsidR="005E79C1" w:rsidRPr="00FE0553" w:rsidRDefault="005E79C1" w:rsidP="00036BE2">
                      <w:pPr>
                        <w:pStyle w:val="NoSpacing"/>
                        <w:numPr>
                          <w:ilvl w:val="1"/>
                          <w:numId w:val="13"/>
                        </w:numPr>
                        <w:rPr>
                          <w:rFonts w:asciiTheme="majorHAnsi" w:hAnsiTheme="majorHAnsi"/>
                          <w:color w:val="000000"/>
                          <w:sz w:val="20"/>
                        </w:rPr>
                      </w:pPr>
                      <w:r w:rsidRPr="00FE0553">
                        <w:rPr>
                          <w:rFonts w:asciiTheme="majorHAnsi" w:hAnsiTheme="majorHAnsi"/>
                          <w:color w:val="000000"/>
                          <w:sz w:val="20"/>
                        </w:rPr>
                        <w:t>Cover the end of the electrode with the plastic cot. Make sure the cotton in the cot has been wetted with pH4 or pH 7 buffer (</w:t>
                      </w:r>
                      <w:r w:rsidRPr="00FE0553">
                        <w:rPr>
                          <w:rFonts w:asciiTheme="majorHAnsi" w:hAnsiTheme="majorHAnsi"/>
                          <w:b/>
                          <w:color w:val="000000"/>
                          <w:sz w:val="20"/>
                        </w:rPr>
                        <w:t>NOT</w:t>
                      </w:r>
                      <w:r w:rsidRPr="00FE0553">
                        <w:rPr>
                          <w:rFonts w:asciiTheme="majorHAnsi" w:hAnsiTheme="majorHAnsi"/>
                          <w:color w:val="000000"/>
                          <w:sz w:val="20"/>
                        </w:rPr>
                        <w:t xml:space="preserve"> distilled water).</w:t>
                      </w:r>
                    </w:p>
                    <w:p w14:paraId="0E17E11A" w14:textId="77777777" w:rsidR="005E79C1" w:rsidRPr="00FE0553" w:rsidRDefault="005E79C1" w:rsidP="00036BE2">
                      <w:pPr>
                        <w:jc w:val="center"/>
                        <w:rPr>
                          <w:sz w:val="20"/>
                        </w:rPr>
                      </w:pPr>
                    </w:p>
                  </w:txbxContent>
                </v:textbox>
                <w10:wrap type="tight"/>
              </v:rect>
            </w:pict>
          </mc:Fallback>
        </mc:AlternateContent>
      </w:r>
      <w:proofErr w:type="gramStart"/>
      <w:r w:rsidR="00586E8B" w:rsidRPr="00725605">
        <w:rPr>
          <w:rFonts w:eastAsia="Times New Roman" w:cstheme="minorHAnsi"/>
          <w:color w:val="000000"/>
        </w:rPr>
        <w:t>pH</w:t>
      </w:r>
      <w:proofErr w:type="gramEnd"/>
      <w:r w:rsidR="00586E8B" w:rsidRPr="00725605">
        <w:rPr>
          <w:rFonts w:eastAsia="Times New Roman" w:cstheme="minorHAnsi"/>
          <w:color w:val="000000"/>
        </w:rPr>
        <w:t xml:space="preserve"> to something between 7.4 and 7.5</w:t>
      </w:r>
      <w:r w:rsidR="0050744B" w:rsidRPr="00725605">
        <w:rPr>
          <w:rFonts w:eastAsia="Times New Roman" w:cstheme="minorHAnsi"/>
          <w:color w:val="000000"/>
        </w:rPr>
        <w:t xml:space="preserve"> </w:t>
      </w:r>
      <w:r w:rsidR="00586E8B" w:rsidRPr="00725605">
        <w:rPr>
          <w:rFonts w:eastAsia="Times New Roman" w:cstheme="minorHAnsi"/>
          <w:color w:val="000000"/>
        </w:rPr>
        <w:br/>
      </w:r>
      <w:r w:rsidR="0050744B" w:rsidRPr="00725605">
        <w:rPr>
          <w:rFonts w:eastAsia="Times New Roman" w:cstheme="minorHAnsi"/>
          <w:color w:val="000000"/>
        </w:rPr>
        <w:t xml:space="preserve">NB: </w:t>
      </w:r>
      <w:r w:rsidR="00586E8B" w:rsidRPr="00725605">
        <w:rPr>
          <w:rFonts w:eastAsia="Times New Roman" w:cstheme="minorHAnsi"/>
          <w:color w:val="000000"/>
        </w:rPr>
        <w:t>During the perfusion, the saline is always on the right and the fix is always on the left.</w:t>
      </w:r>
    </w:p>
    <w:p w14:paraId="0E17E071" w14:textId="77777777" w:rsidR="00586E8B" w:rsidRPr="00725605" w:rsidRDefault="00586E8B" w:rsidP="00323FE6">
      <w:pPr>
        <w:pStyle w:val="NoSpacing"/>
        <w:spacing w:line="276" w:lineRule="auto"/>
        <w:ind w:firstLine="720"/>
        <w:rPr>
          <w:rFonts w:cstheme="minorHAnsi"/>
          <w:color w:val="000000"/>
        </w:rPr>
      </w:pPr>
    </w:p>
    <w:p w14:paraId="0E17E072" w14:textId="5C6AB587" w:rsidR="00586E8B" w:rsidRPr="00725605" w:rsidRDefault="00586E8B" w:rsidP="00767304">
      <w:pPr>
        <w:pStyle w:val="Heading2"/>
        <w:rPr>
          <w:rFonts w:eastAsia="Times New Roman"/>
          <w:lang w:val="en-NZ" w:eastAsia="en-NZ"/>
        </w:rPr>
      </w:pPr>
      <w:r w:rsidRPr="00725605">
        <w:rPr>
          <w:rFonts w:eastAsia="Times New Roman"/>
          <w:lang w:val="en-NZ" w:eastAsia="en-NZ"/>
        </w:rPr>
        <w:t>Phosphate buffered saline pH 7.6, 10X stock solutions (PBS)</w:t>
      </w:r>
    </w:p>
    <w:p w14:paraId="0E17E073" w14:textId="77777777" w:rsidR="00586E8B" w:rsidRPr="00725605" w:rsidRDefault="00586E8B" w:rsidP="00323FE6">
      <w:pPr>
        <w:spacing w:after="0"/>
        <w:ind w:firstLine="720"/>
        <w:rPr>
          <w:rFonts w:eastAsia="Times New Roman" w:cstheme="minorHAnsi"/>
          <w:b/>
          <w:i/>
          <w:lang w:val="en-NZ" w:eastAsia="en-NZ"/>
        </w:rPr>
      </w:pPr>
      <w:r w:rsidRPr="00725605">
        <w:rPr>
          <w:rFonts w:eastAsia="Times New Roman" w:cstheme="minorHAnsi"/>
          <w:b/>
          <w:i/>
          <w:lang w:val="en-NZ" w:eastAsia="en-NZ"/>
        </w:rPr>
        <w:t>Dilute 1+9 for use</w:t>
      </w:r>
    </w:p>
    <w:p w14:paraId="0E17E074" w14:textId="6FA1C8F7" w:rsidR="00586E8B" w:rsidRPr="00725605" w:rsidRDefault="00586E8B" w:rsidP="00323FE6">
      <w:pPr>
        <w:spacing w:after="0"/>
        <w:rPr>
          <w:rFonts w:eastAsia="Times New Roman" w:cstheme="minorHAnsi"/>
          <w:lang w:val="en-NZ" w:eastAsia="en-NZ"/>
        </w:rPr>
      </w:pPr>
      <w:r w:rsidRPr="00725605">
        <w:rPr>
          <w:rFonts w:eastAsia="Times New Roman" w:cstheme="minorHAnsi"/>
          <w:lang w:val="en-NZ" w:eastAsia="en-NZ"/>
        </w:rPr>
        <w:tab/>
        <w:t>KH</w:t>
      </w:r>
      <w:r w:rsidRPr="004E45EA">
        <w:rPr>
          <w:rFonts w:eastAsia="Times New Roman" w:cstheme="minorHAnsi"/>
          <w:vertAlign w:val="subscript"/>
          <w:lang w:val="en-NZ" w:eastAsia="en-NZ"/>
        </w:rPr>
        <w:t>2</w:t>
      </w:r>
      <w:r w:rsidRPr="00725605">
        <w:rPr>
          <w:rFonts w:eastAsia="Times New Roman" w:cstheme="minorHAnsi"/>
          <w:lang w:val="en-NZ" w:eastAsia="en-NZ"/>
        </w:rPr>
        <w:t>PO</w:t>
      </w:r>
      <w:r w:rsidRPr="004E45EA">
        <w:rPr>
          <w:rFonts w:eastAsia="Times New Roman" w:cstheme="minorHAnsi"/>
          <w:vertAlign w:val="subscript"/>
          <w:lang w:val="en-NZ" w:eastAsia="en-NZ"/>
        </w:rPr>
        <w:t>4</w:t>
      </w:r>
      <w:r w:rsidR="004E45EA">
        <w:rPr>
          <w:rFonts w:eastAsia="Times New Roman" w:cstheme="minorHAnsi"/>
          <w:lang w:val="en-NZ" w:eastAsia="en-NZ"/>
        </w:rPr>
        <w:tab/>
      </w:r>
      <w:r w:rsidRPr="00725605">
        <w:rPr>
          <w:rFonts w:eastAsia="Times New Roman" w:cstheme="minorHAnsi"/>
          <w:lang w:val="en-NZ" w:eastAsia="en-NZ"/>
        </w:rPr>
        <w:tab/>
      </w:r>
      <w:r w:rsidR="004E45EA">
        <w:rPr>
          <w:rFonts w:eastAsia="Times New Roman" w:cstheme="minorHAnsi"/>
          <w:lang w:val="en-NZ" w:eastAsia="en-NZ"/>
        </w:rPr>
        <w:tab/>
      </w:r>
      <w:r w:rsidR="001E3171">
        <w:rPr>
          <w:rFonts w:eastAsia="Times New Roman" w:cstheme="minorHAnsi"/>
          <w:lang w:val="en-NZ" w:eastAsia="en-NZ"/>
        </w:rPr>
        <w:t xml:space="preserve"> </w:t>
      </w:r>
      <w:r w:rsidRPr="00725605">
        <w:rPr>
          <w:rFonts w:eastAsia="Times New Roman" w:cstheme="minorHAnsi"/>
          <w:lang w:val="en-NZ" w:eastAsia="en-NZ"/>
        </w:rPr>
        <w:tab/>
      </w:r>
      <w:r w:rsidR="007C2A1A" w:rsidRPr="00725605">
        <w:rPr>
          <w:rFonts w:eastAsia="Times New Roman" w:cstheme="minorHAnsi"/>
          <w:lang w:val="en-NZ" w:eastAsia="en-NZ"/>
        </w:rPr>
        <w:t>1.0g</w:t>
      </w:r>
      <w:r w:rsidRPr="00725605">
        <w:rPr>
          <w:rFonts w:eastAsia="Times New Roman" w:cstheme="minorHAnsi"/>
          <w:lang w:val="en-NZ" w:eastAsia="en-NZ"/>
        </w:rPr>
        <w:tab/>
      </w:r>
      <w:r w:rsidRPr="00725605">
        <w:rPr>
          <w:rFonts w:eastAsia="Times New Roman" w:cstheme="minorHAnsi"/>
          <w:lang w:val="en-NZ" w:eastAsia="en-NZ"/>
        </w:rPr>
        <w:tab/>
      </w:r>
      <w:r w:rsidR="002C5676" w:rsidRPr="00725605">
        <w:rPr>
          <w:rFonts w:eastAsia="Times New Roman" w:cstheme="minorHAnsi"/>
          <w:lang w:val="en-NZ" w:eastAsia="en-NZ"/>
        </w:rPr>
        <w:t>2.0g</w:t>
      </w:r>
      <w:r w:rsidR="002C5676" w:rsidRPr="00725605">
        <w:rPr>
          <w:rFonts w:eastAsia="Times New Roman" w:cstheme="minorHAnsi"/>
          <w:lang w:val="en-NZ" w:eastAsia="en-NZ"/>
        </w:rPr>
        <w:tab/>
      </w:r>
      <w:r w:rsidR="002C5676" w:rsidRPr="00725605">
        <w:rPr>
          <w:rFonts w:eastAsia="Times New Roman" w:cstheme="minorHAnsi"/>
          <w:lang w:val="en-NZ" w:eastAsia="en-NZ"/>
        </w:rPr>
        <w:tab/>
      </w:r>
      <w:r w:rsidRPr="00725605">
        <w:rPr>
          <w:rFonts w:eastAsia="Times New Roman" w:cstheme="minorHAnsi"/>
          <w:lang w:val="en-NZ" w:eastAsia="en-NZ"/>
        </w:rPr>
        <w:t>5.0g</w:t>
      </w:r>
      <w:r w:rsidRPr="00725605">
        <w:rPr>
          <w:rFonts w:eastAsia="Times New Roman" w:cstheme="minorHAnsi"/>
          <w:lang w:val="en-NZ" w:eastAsia="en-NZ"/>
        </w:rPr>
        <w:tab/>
      </w:r>
      <w:r w:rsidRPr="00725605">
        <w:rPr>
          <w:rFonts w:eastAsia="Times New Roman" w:cstheme="minorHAnsi"/>
          <w:lang w:val="en-NZ" w:eastAsia="en-NZ"/>
        </w:rPr>
        <w:tab/>
        <w:t>10.0g</w:t>
      </w:r>
    </w:p>
    <w:p w14:paraId="0E17E075" w14:textId="77777777"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Na</w:t>
      </w:r>
      <w:r w:rsidRPr="004E45EA">
        <w:rPr>
          <w:rFonts w:eastAsia="Times New Roman" w:cstheme="minorHAnsi"/>
          <w:vertAlign w:val="subscript"/>
          <w:lang w:val="en-NZ" w:eastAsia="en-NZ"/>
        </w:rPr>
        <w:t>2</w:t>
      </w:r>
      <w:r w:rsidRPr="00725605">
        <w:rPr>
          <w:rFonts w:eastAsia="Times New Roman" w:cstheme="minorHAnsi"/>
          <w:lang w:val="en-NZ" w:eastAsia="en-NZ"/>
        </w:rPr>
        <w:t>HPO</w:t>
      </w:r>
      <w:r w:rsidRPr="004E45EA">
        <w:rPr>
          <w:rFonts w:eastAsia="Times New Roman" w:cstheme="minorHAnsi"/>
          <w:vertAlign w:val="subscript"/>
          <w:lang w:val="en-NZ" w:eastAsia="en-NZ"/>
        </w:rPr>
        <w:t>4</w:t>
      </w:r>
      <w:r w:rsidRPr="00725605">
        <w:rPr>
          <w:rFonts w:eastAsia="Times New Roman" w:cstheme="minorHAnsi"/>
          <w:lang w:val="en-NZ" w:eastAsia="en-NZ"/>
        </w:rPr>
        <w:t xml:space="preserve"> ***</w:t>
      </w:r>
      <w:r w:rsidRPr="00725605">
        <w:rPr>
          <w:rFonts w:eastAsia="Times New Roman" w:cstheme="minorHAnsi"/>
          <w:lang w:val="en-NZ" w:eastAsia="en-NZ"/>
        </w:rPr>
        <w:tab/>
      </w:r>
      <w:r w:rsidRPr="00725605">
        <w:rPr>
          <w:rFonts w:eastAsia="Times New Roman" w:cstheme="minorHAnsi"/>
          <w:lang w:val="en-NZ" w:eastAsia="en-NZ"/>
        </w:rPr>
        <w:tab/>
      </w:r>
      <w:r w:rsidRPr="00725605">
        <w:rPr>
          <w:rFonts w:eastAsia="Times New Roman" w:cstheme="minorHAnsi"/>
          <w:lang w:val="en-NZ" w:eastAsia="en-NZ"/>
        </w:rPr>
        <w:tab/>
      </w:r>
      <w:r w:rsidR="007C2A1A" w:rsidRPr="00725605">
        <w:rPr>
          <w:rFonts w:eastAsia="Times New Roman" w:cstheme="minorHAnsi"/>
          <w:lang w:val="en-NZ" w:eastAsia="en-NZ"/>
        </w:rPr>
        <w:t>5.75g</w:t>
      </w:r>
      <w:r w:rsidRPr="00725605">
        <w:rPr>
          <w:rFonts w:eastAsia="Times New Roman" w:cstheme="minorHAnsi"/>
          <w:lang w:val="en-NZ" w:eastAsia="en-NZ"/>
        </w:rPr>
        <w:tab/>
      </w:r>
      <w:r w:rsidRPr="00725605">
        <w:rPr>
          <w:rFonts w:eastAsia="Times New Roman" w:cstheme="minorHAnsi"/>
          <w:lang w:val="en-NZ" w:eastAsia="en-NZ"/>
        </w:rPr>
        <w:tab/>
      </w:r>
      <w:r w:rsidR="002C5676" w:rsidRPr="00725605">
        <w:rPr>
          <w:rFonts w:eastAsia="Times New Roman" w:cstheme="minorHAnsi"/>
          <w:lang w:val="en-NZ" w:eastAsia="en-NZ"/>
        </w:rPr>
        <w:t>11.5g</w:t>
      </w:r>
      <w:r w:rsidR="002C5676" w:rsidRPr="00725605">
        <w:rPr>
          <w:rFonts w:eastAsia="Times New Roman" w:cstheme="minorHAnsi"/>
          <w:lang w:val="en-NZ" w:eastAsia="en-NZ"/>
        </w:rPr>
        <w:tab/>
      </w:r>
      <w:r w:rsidR="002C5676" w:rsidRPr="00725605">
        <w:rPr>
          <w:rFonts w:eastAsia="Times New Roman" w:cstheme="minorHAnsi"/>
          <w:lang w:val="en-NZ" w:eastAsia="en-NZ"/>
        </w:rPr>
        <w:tab/>
      </w:r>
      <w:r w:rsidRPr="00725605">
        <w:rPr>
          <w:rFonts w:eastAsia="Times New Roman" w:cstheme="minorHAnsi"/>
          <w:lang w:val="en-NZ" w:eastAsia="en-NZ"/>
        </w:rPr>
        <w:t>28.75g</w:t>
      </w:r>
      <w:r w:rsidRPr="00725605">
        <w:rPr>
          <w:rFonts w:eastAsia="Times New Roman" w:cstheme="minorHAnsi"/>
          <w:lang w:val="en-NZ" w:eastAsia="en-NZ"/>
        </w:rPr>
        <w:tab/>
      </w:r>
      <w:r w:rsidRPr="00725605">
        <w:rPr>
          <w:rFonts w:eastAsia="Times New Roman" w:cstheme="minorHAnsi"/>
          <w:lang w:val="en-NZ" w:eastAsia="en-NZ"/>
        </w:rPr>
        <w:tab/>
        <w:t>57.5g</w:t>
      </w:r>
    </w:p>
    <w:p w14:paraId="0E17E076" w14:textId="31A49331" w:rsidR="00586E8B" w:rsidRPr="00725605" w:rsidRDefault="00586E8B" w:rsidP="00323FE6">
      <w:pPr>
        <w:spacing w:after="0"/>
        <w:ind w:firstLine="720"/>
        <w:rPr>
          <w:rFonts w:eastAsia="Times New Roman" w:cstheme="minorHAnsi"/>
          <w:lang w:val="en-NZ" w:eastAsia="en-NZ"/>
        </w:rPr>
      </w:pPr>
      <w:r w:rsidRPr="00725605">
        <w:rPr>
          <w:rFonts w:eastAsia="Times New Roman" w:cstheme="minorHAnsi"/>
          <w:lang w:val="en-NZ" w:eastAsia="en-NZ"/>
        </w:rPr>
        <w:t>NaC</w:t>
      </w:r>
      <w:r w:rsidR="004E45EA">
        <w:rPr>
          <w:rFonts w:eastAsia="Times New Roman" w:cstheme="minorHAnsi"/>
          <w:lang w:val="en-NZ" w:eastAsia="en-NZ"/>
        </w:rPr>
        <w:t>l</w:t>
      </w:r>
      <w:r w:rsidRPr="00725605">
        <w:rPr>
          <w:rFonts w:eastAsia="Times New Roman" w:cstheme="minorHAnsi"/>
          <w:lang w:val="en-NZ" w:eastAsia="en-NZ"/>
        </w:rPr>
        <w:tab/>
      </w:r>
      <w:r w:rsidRPr="00725605">
        <w:rPr>
          <w:rFonts w:eastAsia="Times New Roman" w:cstheme="minorHAnsi"/>
          <w:lang w:val="en-NZ" w:eastAsia="en-NZ"/>
        </w:rPr>
        <w:tab/>
      </w:r>
      <w:r w:rsidRPr="00725605">
        <w:rPr>
          <w:rFonts w:eastAsia="Times New Roman" w:cstheme="minorHAnsi"/>
          <w:lang w:val="en-NZ" w:eastAsia="en-NZ"/>
        </w:rPr>
        <w:tab/>
      </w:r>
      <w:r w:rsidRPr="00725605">
        <w:rPr>
          <w:rFonts w:eastAsia="Times New Roman" w:cstheme="minorHAnsi"/>
          <w:lang w:val="en-NZ" w:eastAsia="en-NZ"/>
        </w:rPr>
        <w:tab/>
      </w:r>
      <w:r w:rsidR="007C2A1A" w:rsidRPr="00725605">
        <w:rPr>
          <w:rFonts w:eastAsia="Times New Roman" w:cstheme="minorHAnsi"/>
          <w:lang w:val="en-NZ" w:eastAsia="en-NZ"/>
        </w:rPr>
        <w:t>40.0g</w:t>
      </w:r>
      <w:r w:rsidRPr="00725605">
        <w:rPr>
          <w:rFonts w:eastAsia="Times New Roman" w:cstheme="minorHAnsi"/>
          <w:lang w:val="en-NZ" w:eastAsia="en-NZ"/>
        </w:rPr>
        <w:tab/>
      </w:r>
      <w:r w:rsidRPr="00725605">
        <w:rPr>
          <w:rFonts w:eastAsia="Times New Roman" w:cstheme="minorHAnsi"/>
          <w:lang w:val="en-NZ" w:eastAsia="en-NZ"/>
        </w:rPr>
        <w:tab/>
      </w:r>
      <w:r w:rsidR="002C5676" w:rsidRPr="00725605">
        <w:rPr>
          <w:rFonts w:eastAsia="Times New Roman" w:cstheme="minorHAnsi"/>
          <w:lang w:val="en-NZ" w:eastAsia="en-NZ"/>
        </w:rPr>
        <w:t>80.0g</w:t>
      </w:r>
      <w:r w:rsidR="002C5676" w:rsidRPr="00725605">
        <w:rPr>
          <w:rFonts w:eastAsia="Times New Roman" w:cstheme="minorHAnsi"/>
          <w:lang w:val="en-NZ" w:eastAsia="en-NZ"/>
        </w:rPr>
        <w:tab/>
      </w:r>
      <w:r w:rsidR="002C5676" w:rsidRPr="00725605">
        <w:rPr>
          <w:rFonts w:eastAsia="Times New Roman" w:cstheme="minorHAnsi"/>
          <w:lang w:val="en-NZ" w:eastAsia="en-NZ"/>
        </w:rPr>
        <w:tab/>
      </w:r>
      <w:r w:rsidRPr="00725605">
        <w:rPr>
          <w:rFonts w:eastAsia="Times New Roman" w:cstheme="minorHAnsi"/>
          <w:lang w:val="en-NZ" w:eastAsia="en-NZ"/>
        </w:rPr>
        <w:t>200.0g</w:t>
      </w:r>
      <w:r w:rsidRPr="00725605">
        <w:rPr>
          <w:rFonts w:eastAsia="Times New Roman" w:cstheme="minorHAnsi"/>
          <w:lang w:val="en-NZ" w:eastAsia="en-NZ"/>
        </w:rPr>
        <w:tab/>
      </w:r>
      <w:r w:rsidRPr="00725605">
        <w:rPr>
          <w:rFonts w:eastAsia="Times New Roman" w:cstheme="minorHAnsi"/>
          <w:lang w:val="en-NZ" w:eastAsia="en-NZ"/>
        </w:rPr>
        <w:tab/>
        <w:t>400.0g</w:t>
      </w:r>
    </w:p>
    <w:p w14:paraId="0E17E077" w14:textId="77777777" w:rsidR="00586E8B" w:rsidRPr="00725605" w:rsidRDefault="00F36225" w:rsidP="00323FE6">
      <w:pPr>
        <w:spacing w:after="0"/>
        <w:ind w:firstLine="720"/>
        <w:rPr>
          <w:rFonts w:eastAsia="Times New Roman" w:cstheme="minorHAnsi"/>
          <w:lang w:val="en-NZ" w:eastAsia="en-NZ"/>
        </w:rPr>
      </w:pPr>
      <w:r w:rsidRPr="00725605">
        <w:rPr>
          <w:rFonts w:eastAsia="Times New Roman" w:cstheme="minorHAnsi"/>
          <w:lang w:val="en-NZ" w:eastAsia="en-NZ"/>
        </w:rPr>
        <w:t>KCl</w:t>
      </w:r>
      <w:r w:rsidR="00586E8B" w:rsidRPr="00725605">
        <w:rPr>
          <w:rFonts w:eastAsia="Times New Roman" w:cstheme="minorHAnsi"/>
          <w:lang w:val="en-NZ" w:eastAsia="en-NZ"/>
        </w:rPr>
        <w:tab/>
      </w:r>
      <w:r w:rsidR="00586E8B" w:rsidRPr="00725605">
        <w:rPr>
          <w:rFonts w:eastAsia="Times New Roman" w:cstheme="minorHAnsi"/>
          <w:lang w:val="en-NZ" w:eastAsia="en-NZ"/>
        </w:rPr>
        <w:tab/>
      </w:r>
      <w:r w:rsidR="00586E8B" w:rsidRPr="00725605">
        <w:rPr>
          <w:rFonts w:eastAsia="Times New Roman" w:cstheme="minorHAnsi"/>
          <w:lang w:val="en-NZ" w:eastAsia="en-NZ"/>
        </w:rPr>
        <w:tab/>
      </w:r>
      <w:r w:rsidR="00586E8B" w:rsidRPr="00725605">
        <w:rPr>
          <w:rFonts w:eastAsia="Times New Roman" w:cstheme="minorHAnsi"/>
          <w:lang w:val="en-NZ" w:eastAsia="en-NZ"/>
        </w:rPr>
        <w:tab/>
      </w:r>
      <w:r w:rsidR="007C2A1A" w:rsidRPr="00725605">
        <w:rPr>
          <w:rFonts w:eastAsia="Times New Roman" w:cstheme="minorHAnsi"/>
          <w:lang w:val="en-NZ" w:eastAsia="en-NZ"/>
        </w:rPr>
        <w:t>1.0g</w:t>
      </w:r>
      <w:r w:rsidR="00586E8B" w:rsidRPr="00725605">
        <w:rPr>
          <w:rFonts w:eastAsia="Times New Roman" w:cstheme="minorHAnsi"/>
          <w:lang w:val="en-NZ" w:eastAsia="en-NZ"/>
        </w:rPr>
        <w:tab/>
      </w:r>
      <w:r w:rsidR="00586E8B" w:rsidRPr="00725605">
        <w:rPr>
          <w:rFonts w:eastAsia="Times New Roman" w:cstheme="minorHAnsi"/>
          <w:lang w:val="en-NZ" w:eastAsia="en-NZ"/>
        </w:rPr>
        <w:tab/>
      </w:r>
      <w:r w:rsidR="002C5676" w:rsidRPr="00725605">
        <w:rPr>
          <w:rFonts w:eastAsia="Times New Roman" w:cstheme="minorHAnsi"/>
          <w:lang w:val="en-NZ" w:eastAsia="en-NZ"/>
        </w:rPr>
        <w:t>2.0g</w:t>
      </w:r>
      <w:r w:rsidR="002C5676" w:rsidRPr="00725605">
        <w:rPr>
          <w:rFonts w:eastAsia="Times New Roman" w:cstheme="minorHAnsi"/>
          <w:lang w:val="en-NZ" w:eastAsia="en-NZ"/>
        </w:rPr>
        <w:tab/>
      </w:r>
      <w:r w:rsidR="002C5676" w:rsidRPr="00725605">
        <w:rPr>
          <w:rFonts w:eastAsia="Times New Roman" w:cstheme="minorHAnsi"/>
          <w:lang w:val="en-NZ" w:eastAsia="en-NZ"/>
        </w:rPr>
        <w:tab/>
      </w:r>
      <w:r w:rsidR="00586E8B" w:rsidRPr="00725605">
        <w:rPr>
          <w:rFonts w:eastAsia="Times New Roman" w:cstheme="minorHAnsi"/>
          <w:lang w:val="en-NZ" w:eastAsia="en-NZ"/>
        </w:rPr>
        <w:t>5.0g</w:t>
      </w:r>
      <w:r w:rsidR="00586E8B" w:rsidRPr="00725605">
        <w:rPr>
          <w:rFonts w:eastAsia="Times New Roman" w:cstheme="minorHAnsi"/>
          <w:lang w:val="en-NZ" w:eastAsia="en-NZ"/>
        </w:rPr>
        <w:tab/>
      </w:r>
      <w:r w:rsidR="00586E8B" w:rsidRPr="00725605">
        <w:rPr>
          <w:rFonts w:eastAsia="Times New Roman" w:cstheme="minorHAnsi"/>
          <w:lang w:val="en-NZ" w:eastAsia="en-NZ"/>
        </w:rPr>
        <w:tab/>
        <w:t>10.0g</w:t>
      </w:r>
    </w:p>
    <w:p w14:paraId="0E17E078" w14:textId="77777777" w:rsidR="00586E8B" w:rsidRPr="00725605" w:rsidRDefault="007C2A1A" w:rsidP="00323FE6">
      <w:pPr>
        <w:spacing w:after="0"/>
        <w:ind w:firstLine="720"/>
        <w:rPr>
          <w:rFonts w:eastAsia="Times New Roman" w:cstheme="minorHAnsi"/>
          <w:lang w:val="en-NZ" w:eastAsia="en-NZ"/>
        </w:rPr>
      </w:pPr>
      <w:r w:rsidRPr="00725605">
        <w:rPr>
          <w:rFonts w:eastAsia="Times New Roman" w:cstheme="minorHAnsi"/>
          <w:lang w:val="en-NZ" w:eastAsia="en-NZ"/>
        </w:rPr>
        <w:t>dH</w:t>
      </w:r>
      <w:r w:rsidRPr="00725605">
        <w:rPr>
          <w:rFonts w:eastAsia="Times New Roman" w:cstheme="minorHAnsi"/>
          <w:vertAlign w:val="subscript"/>
          <w:lang w:val="en-NZ" w:eastAsia="en-NZ"/>
        </w:rPr>
        <w:t>2</w:t>
      </w:r>
      <w:r w:rsidRPr="00725605">
        <w:rPr>
          <w:rFonts w:eastAsia="Times New Roman" w:cstheme="minorHAnsi"/>
          <w:lang w:val="en-NZ" w:eastAsia="en-NZ"/>
        </w:rPr>
        <w:t>O</w:t>
      </w:r>
      <w:r w:rsidR="00586E8B" w:rsidRPr="00725605">
        <w:rPr>
          <w:rFonts w:eastAsia="Times New Roman" w:cstheme="minorHAnsi"/>
          <w:lang w:val="en-NZ" w:eastAsia="en-NZ"/>
        </w:rPr>
        <w:t xml:space="preserve"> to make the volume to</w:t>
      </w:r>
      <w:r w:rsidR="00586E8B" w:rsidRPr="00725605">
        <w:rPr>
          <w:rFonts w:eastAsia="Times New Roman" w:cstheme="minorHAnsi"/>
          <w:lang w:val="en-NZ" w:eastAsia="en-NZ"/>
        </w:rPr>
        <w:tab/>
      </w:r>
      <w:r w:rsidRPr="00725605">
        <w:rPr>
          <w:rFonts w:eastAsia="Times New Roman" w:cstheme="minorHAnsi"/>
          <w:lang w:val="en-NZ" w:eastAsia="en-NZ"/>
        </w:rPr>
        <w:t>500mL</w:t>
      </w:r>
      <w:r w:rsidRPr="00725605">
        <w:rPr>
          <w:rFonts w:eastAsia="Times New Roman" w:cstheme="minorHAnsi"/>
          <w:lang w:val="en-NZ" w:eastAsia="en-NZ"/>
        </w:rPr>
        <w:tab/>
      </w:r>
      <w:r w:rsidR="00586E8B" w:rsidRPr="00725605">
        <w:rPr>
          <w:rFonts w:eastAsia="Times New Roman" w:cstheme="minorHAnsi"/>
          <w:lang w:val="en-NZ" w:eastAsia="en-NZ"/>
        </w:rPr>
        <w:tab/>
      </w:r>
      <w:r w:rsidR="002C5676" w:rsidRPr="00725605">
        <w:rPr>
          <w:rFonts w:eastAsia="Times New Roman" w:cstheme="minorHAnsi"/>
          <w:lang w:val="en-NZ" w:eastAsia="en-NZ"/>
        </w:rPr>
        <w:t>1,0</w:t>
      </w:r>
      <w:r w:rsidR="00D144C3" w:rsidRPr="00725605">
        <w:rPr>
          <w:rFonts w:eastAsia="Times New Roman" w:cstheme="minorHAnsi"/>
          <w:lang w:val="en-NZ" w:eastAsia="en-NZ"/>
        </w:rPr>
        <w:t>0</w:t>
      </w:r>
      <w:r w:rsidR="002C5676" w:rsidRPr="00725605">
        <w:rPr>
          <w:rFonts w:eastAsia="Times New Roman" w:cstheme="minorHAnsi"/>
          <w:lang w:val="en-NZ" w:eastAsia="en-NZ"/>
        </w:rPr>
        <w:t>0mL</w:t>
      </w:r>
      <w:r w:rsidR="002C5676" w:rsidRPr="00725605">
        <w:rPr>
          <w:rFonts w:eastAsia="Times New Roman" w:cstheme="minorHAnsi"/>
          <w:lang w:val="en-NZ" w:eastAsia="en-NZ"/>
        </w:rPr>
        <w:tab/>
      </w:r>
      <w:r w:rsidR="00586E8B" w:rsidRPr="00725605">
        <w:rPr>
          <w:rFonts w:eastAsia="Times New Roman" w:cstheme="minorHAnsi"/>
          <w:lang w:val="en-NZ" w:eastAsia="en-NZ"/>
        </w:rPr>
        <w:t>2,500m</w:t>
      </w:r>
      <w:r w:rsidR="002C5676" w:rsidRPr="00725605">
        <w:rPr>
          <w:rFonts w:eastAsia="Times New Roman" w:cstheme="minorHAnsi"/>
          <w:lang w:val="en-NZ" w:eastAsia="en-NZ"/>
        </w:rPr>
        <w:t>L</w:t>
      </w:r>
      <w:r w:rsidR="002C5676" w:rsidRPr="00725605">
        <w:rPr>
          <w:rFonts w:eastAsia="Times New Roman" w:cstheme="minorHAnsi"/>
          <w:lang w:val="en-NZ" w:eastAsia="en-NZ"/>
        </w:rPr>
        <w:tab/>
        <w:t>5,000mL</w:t>
      </w:r>
    </w:p>
    <w:p w14:paraId="0E17E079" w14:textId="77777777" w:rsidR="002C5676" w:rsidRPr="00725605" w:rsidRDefault="00EE69DD" w:rsidP="00323FE6">
      <w:pPr>
        <w:spacing w:after="0"/>
        <w:rPr>
          <w:rFonts w:eastAsia="Times New Roman" w:cstheme="minorHAnsi"/>
          <w:lang w:val="en-NZ" w:eastAsia="en-NZ"/>
        </w:rPr>
      </w:pPr>
      <w:r w:rsidRPr="00725605">
        <w:rPr>
          <w:rFonts w:eastAsia="Times New Roman" w:cstheme="minorHAnsi"/>
          <w:lang w:val="en-NZ" w:eastAsia="en-NZ"/>
        </w:rPr>
        <w:t>*** NB:</w:t>
      </w:r>
      <w:r w:rsidR="00586E8B" w:rsidRPr="00725605">
        <w:rPr>
          <w:rFonts w:eastAsia="Times New Roman" w:cstheme="minorHAnsi"/>
          <w:lang w:val="en-NZ" w:eastAsia="en-NZ"/>
        </w:rPr>
        <w:t xml:space="preserve"> Na2HPO4.2H2O</w:t>
      </w:r>
      <w:r w:rsidRPr="00725605">
        <w:rPr>
          <w:rFonts w:eastAsia="Times New Roman" w:cstheme="minorHAnsi"/>
          <w:lang w:val="en-NZ" w:eastAsia="en-NZ"/>
        </w:rPr>
        <w:t xml:space="preserve"> can be used instead</w:t>
      </w:r>
      <w:r w:rsidRPr="00725605">
        <w:rPr>
          <w:rFonts w:eastAsia="Times New Roman" w:cstheme="minorHAnsi"/>
          <w:lang w:val="en-NZ" w:eastAsia="en-NZ"/>
        </w:rPr>
        <w:tab/>
      </w:r>
      <w:r w:rsidRPr="00725605">
        <w:rPr>
          <w:rFonts w:eastAsia="Times New Roman" w:cstheme="minorHAnsi"/>
          <w:lang w:val="en-NZ" w:eastAsia="en-NZ"/>
        </w:rPr>
        <w:tab/>
      </w:r>
      <w:r w:rsidR="00586E8B" w:rsidRPr="00725605">
        <w:rPr>
          <w:rFonts w:eastAsia="Times New Roman" w:cstheme="minorHAnsi"/>
          <w:lang w:val="en-NZ" w:eastAsia="en-NZ"/>
        </w:rPr>
        <w:tab/>
      </w:r>
      <w:r w:rsidR="00586E8B" w:rsidRPr="00725605">
        <w:rPr>
          <w:rFonts w:eastAsia="Times New Roman" w:cstheme="minorHAnsi"/>
          <w:lang w:val="en-NZ" w:eastAsia="en-NZ"/>
        </w:rPr>
        <w:tab/>
        <w:t>36.</w:t>
      </w:r>
      <w:r w:rsidRPr="00725605">
        <w:rPr>
          <w:rFonts w:eastAsia="Times New Roman" w:cstheme="minorHAnsi"/>
          <w:lang w:val="en-NZ" w:eastAsia="en-NZ"/>
        </w:rPr>
        <w:t>05g</w:t>
      </w:r>
      <w:r w:rsidRPr="00725605">
        <w:rPr>
          <w:rFonts w:eastAsia="Times New Roman" w:cstheme="minorHAnsi"/>
          <w:lang w:val="en-NZ" w:eastAsia="en-NZ"/>
        </w:rPr>
        <w:tab/>
      </w:r>
      <w:r w:rsidRPr="00725605">
        <w:rPr>
          <w:rFonts w:eastAsia="Times New Roman" w:cstheme="minorHAnsi"/>
          <w:lang w:val="en-NZ" w:eastAsia="en-NZ"/>
        </w:rPr>
        <w:tab/>
        <w:t xml:space="preserve">72.1g </w:t>
      </w:r>
      <w:r w:rsidRPr="00725605">
        <w:rPr>
          <w:rFonts w:eastAsia="Times New Roman" w:cstheme="minorHAnsi"/>
          <w:lang w:val="en-NZ" w:eastAsia="en-NZ"/>
        </w:rPr>
        <w:tab/>
      </w:r>
    </w:p>
    <w:p w14:paraId="0E17E07A" w14:textId="77777777" w:rsidR="00EE69DD" w:rsidRPr="00725605" w:rsidRDefault="00EE69DD" w:rsidP="00323FE6">
      <w:pPr>
        <w:spacing w:after="0"/>
        <w:rPr>
          <w:rFonts w:cstheme="minorHAnsi"/>
          <w:i/>
          <w:color w:val="000000"/>
        </w:rPr>
      </w:pPr>
    </w:p>
    <w:p w14:paraId="0E17E07B" w14:textId="6778F1DD" w:rsidR="00586E8B" w:rsidRPr="00725605" w:rsidRDefault="002C5676" w:rsidP="00323FE6">
      <w:pPr>
        <w:pStyle w:val="NoSpacing"/>
        <w:spacing w:line="276" w:lineRule="auto"/>
        <w:ind w:firstLine="720"/>
        <w:rPr>
          <w:rFonts w:cstheme="minorHAnsi"/>
          <w:i/>
          <w:color w:val="000000"/>
        </w:rPr>
      </w:pPr>
      <w:r w:rsidRPr="00725605">
        <w:rPr>
          <w:rFonts w:cstheme="minorHAnsi"/>
          <w:i/>
          <w:color w:val="000000"/>
        </w:rPr>
        <w:t xml:space="preserve">Directions from </w:t>
      </w:r>
      <w:proofErr w:type="spellStart"/>
      <w:r w:rsidRPr="00725605">
        <w:rPr>
          <w:rFonts w:cstheme="minorHAnsi"/>
          <w:i/>
          <w:color w:val="000000"/>
        </w:rPr>
        <w:t>Shadwick</w:t>
      </w:r>
      <w:proofErr w:type="spellEnd"/>
      <w:r w:rsidRPr="00725605">
        <w:rPr>
          <w:rFonts w:cstheme="minorHAnsi"/>
          <w:i/>
          <w:color w:val="000000"/>
        </w:rPr>
        <w:t xml:space="preserve"> lab, USE ROB’S QUANTITIES</w:t>
      </w:r>
    </w:p>
    <w:p w14:paraId="0E17E07C" w14:textId="5DED37F2" w:rsidR="00586E8B" w:rsidRPr="00725605" w:rsidRDefault="002C5676" w:rsidP="00323FE6">
      <w:pPr>
        <w:pStyle w:val="NoSpacing"/>
        <w:spacing w:line="276" w:lineRule="auto"/>
        <w:ind w:firstLine="720"/>
        <w:rPr>
          <w:rFonts w:cstheme="minorHAnsi"/>
          <w:i/>
          <w:color w:val="000000"/>
        </w:rPr>
      </w:pPr>
      <w:r w:rsidRPr="00725605">
        <w:rPr>
          <w:rFonts w:cstheme="minorHAnsi"/>
          <w:i/>
          <w:color w:val="000000"/>
        </w:rPr>
        <w:t xml:space="preserve">Dissolve </w:t>
      </w:r>
      <w:r w:rsidR="004E45EA">
        <w:rPr>
          <w:rFonts w:cstheme="minorHAnsi"/>
          <w:i/>
          <w:color w:val="000000"/>
        </w:rPr>
        <w:t>40g of NaCl, 1</w:t>
      </w:r>
      <w:r w:rsidRPr="00725605">
        <w:rPr>
          <w:rFonts w:cstheme="minorHAnsi"/>
          <w:i/>
          <w:color w:val="000000"/>
        </w:rPr>
        <w:t xml:space="preserve">.0g </w:t>
      </w:r>
      <w:proofErr w:type="spellStart"/>
      <w:r w:rsidRPr="00725605">
        <w:rPr>
          <w:rFonts w:cstheme="minorHAnsi"/>
          <w:i/>
          <w:color w:val="000000"/>
        </w:rPr>
        <w:t>KCl</w:t>
      </w:r>
      <w:proofErr w:type="spellEnd"/>
      <w:r w:rsidRPr="00725605">
        <w:rPr>
          <w:rFonts w:cstheme="minorHAnsi"/>
          <w:i/>
          <w:color w:val="000000"/>
        </w:rPr>
        <w:t xml:space="preserve">, </w:t>
      </w:r>
      <w:r w:rsidR="004E45EA">
        <w:rPr>
          <w:rFonts w:cstheme="minorHAnsi"/>
          <w:i/>
          <w:color w:val="000000"/>
        </w:rPr>
        <w:t>7</w:t>
      </w:r>
      <w:r w:rsidRPr="00725605">
        <w:rPr>
          <w:rFonts w:cstheme="minorHAnsi"/>
          <w:i/>
          <w:color w:val="000000"/>
        </w:rPr>
        <w:t>.4g of Na</w:t>
      </w:r>
      <w:r w:rsidRPr="00725605">
        <w:rPr>
          <w:rFonts w:cstheme="minorHAnsi"/>
          <w:i/>
          <w:color w:val="000000"/>
          <w:vertAlign w:val="subscript"/>
        </w:rPr>
        <w:t>2</w:t>
      </w:r>
      <w:r w:rsidRPr="00725605">
        <w:rPr>
          <w:rFonts w:cstheme="minorHAnsi"/>
          <w:i/>
          <w:color w:val="000000"/>
        </w:rPr>
        <w:t>HPO</w:t>
      </w:r>
      <w:r w:rsidRPr="00725605">
        <w:rPr>
          <w:rFonts w:cstheme="minorHAnsi"/>
          <w:i/>
          <w:color w:val="000000"/>
          <w:vertAlign w:val="subscript"/>
        </w:rPr>
        <w:t xml:space="preserve">4, </w:t>
      </w:r>
      <w:r w:rsidR="004E45EA">
        <w:rPr>
          <w:rFonts w:cstheme="minorHAnsi"/>
          <w:i/>
          <w:color w:val="000000"/>
        </w:rPr>
        <w:t>1.2g of KH2PO4 in 40</w:t>
      </w:r>
      <w:r w:rsidRPr="00725605">
        <w:rPr>
          <w:rFonts w:cstheme="minorHAnsi"/>
          <w:i/>
          <w:color w:val="000000"/>
        </w:rPr>
        <w:t>0mL dH</w:t>
      </w:r>
      <w:r w:rsidRPr="00725605">
        <w:rPr>
          <w:rFonts w:cstheme="minorHAnsi"/>
          <w:i/>
          <w:color w:val="000000"/>
          <w:vertAlign w:val="subscript"/>
        </w:rPr>
        <w:t>2</w:t>
      </w:r>
      <w:r w:rsidRPr="00725605">
        <w:rPr>
          <w:rFonts w:cstheme="minorHAnsi"/>
          <w:i/>
          <w:color w:val="000000"/>
        </w:rPr>
        <w:t>O</w:t>
      </w:r>
    </w:p>
    <w:p w14:paraId="0E17E07D" w14:textId="77777777" w:rsidR="002C5676" w:rsidRPr="00725605" w:rsidRDefault="002C5676" w:rsidP="00323FE6">
      <w:pPr>
        <w:pStyle w:val="NoSpacing"/>
        <w:spacing w:line="276" w:lineRule="auto"/>
        <w:ind w:firstLine="720"/>
        <w:rPr>
          <w:rFonts w:cstheme="minorHAnsi"/>
          <w:i/>
          <w:color w:val="000000"/>
        </w:rPr>
      </w:pPr>
      <w:r w:rsidRPr="00725605">
        <w:rPr>
          <w:rFonts w:cstheme="minorHAnsi"/>
          <w:i/>
          <w:color w:val="000000"/>
        </w:rPr>
        <w:t>Adjust pH to 7.2 to 7.4 with HCl</w:t>
      </w:r>
      <w:r w:rsidR="007C2A1A" w:rsidRPr="00725605">
        <w:rPr>
          <w:rFonts w:cstheme="minorHAnsi"/>
          <w:i/>
          <w:color w:val="000000"/>
        </w:rPr>
        <w:t>**</w:t>
      </w:r>
    </w:p>
    <w:p w14:paraId="0E17E07E" w14:textId="77777777" w:rsidR="002C5676" w:rsidRPr="00725605" w:rsidRDefault="002C5676" w:rsidP="00323FE6">
      <w:pPr>
        <w:pStyle w:val="NoSpacing"/>
        <w:spacing w:line="276" w:lineRule="auto"/>
        <w:ind w:firstLine="720"/>
        <w:rPr>
          <w:rFonts w:cstheme="minorHAnsi"/>
          <w:i/>
          <w:color w:val="000000"/>
        </w:rPr>
      </w:pPr>
      <w:r w:rsidRPr="00725605">
        <w:rPr>
          <w:rFonts w:cstheme="minorHAnsi"/>
          <w:i/>
          <w:color w:val="000000"/>
        </w:rPr>
        <w:t>Adjust volume to 1L with dH</w:t>
      </w:r>
      <w:r w:rsidRPr="00725605">
        <w:rPr>
          <w:rFonts w:cstheme="minorHAnsi"/>
          <w:i/>
          <w:color w:val="000000"/>
          <w:vertAlign w:val="subscript"/>
        </w:rPr>
        <w:t>2</w:t>
      </w:r>
      <w:r w:rsidRPr="00725605">
        <w:rPr>
          <w:rFonts w:cstheme="minorHAnsi"/>
          <w:i/>
          <w:color w:val="000000"/>
        </w:rPr>
        <w:t>O</w:t>
      </w:r>
    </w:p>
    <w:p w14:paraId="0E17E07F" w14:textId="77777777" w:rsidR="002C5676" w:rsidRPr="00725605" w:rsidRDefault="002C5676" w:rsidP="00323FE6">
      <w:pPr>
        <w:pStyle w:val="NoSpacing"/>
        <w:spacing w:line="276" w:lineRule="auto"/>
        <w:ind w:firstLine="720"/>
        <w:rPr>
          <w:rFonts w:cstheme="minorHAnsi"/>
          <w:i/>
          <w:color w:val="000000"/>
        </w:rPr>
      </w:pPr>
      <w:r w:rsidRPr="00725605">
        <w:rPr>
          <w:rFonts w:cstheme="minorHAnsi"/>
          <w:i/>
          <w:color w:val="000000"/>
        </w:rPr>
        <w:t>Sterilize by autoclaving</w:t>
      </w:r>
    </w:p>
    <w:p w14:paraId="0E17E080" w14:textId="05092487" w:rsidR="007C2A1A" w:rsidRPr="00725605" w:rsidRDefault="007C2A1A" w:rsidP="00323FE6">
      <w:pPr>
        <w:pStyle w:val="NoSpacing"/>
        <w:spacing w:line="276" w:lineRule="auto"/>
        <w:rPr>
          <w:rFonts w:cstheme="minorHAnsi"/>
          <w:i/>
          <w:color w:val="000000"/>
        </w:rPr>
      </w:pPr>
      <w:r w:rsidRPr="00725605">
        <w:rPr>
          <w:rFonts w:cstheme="minorHAnsi"/>
          <w:i/>
          <w:color w:val="000000"/>
        </w:rPr>
        <w:t>**NB: July 31, 2012, following Rob’s quantities I found the solution before adjusting the volume to be basic instead of acidic, so I added NaOH instead of HCl</w:t>
      </w:r>
    </w:p>
    <w:p w14:paraId="0E17E081" w14:textId="77777777" w:rsidR="002C5676" w:rsidRPr="00725605" w:rsidRDefault="002C5676" w:rsidP="00323FE6">
      <w:pPr>
        <w:pStyle w:val="NoSpacing"/>
        <w:spacing w:line="276" w:lineRule="auto"/>
        <w:ind w:firstLine="720"/>
        <w:rPr>
          <w:rFonts w:cstheme="minorHAnsi"/>
          <w:color w:val="000000"/>
        </w:rPr>
      </w:pPr>
    </w:p>
    <w:p w14:paraId="0E17E082" w14:textId="77777777" w:rsidR="00586E8B" w:rsidRPr="00725605" w:rsidRDefault="00586E8B" w:rsidP="0067481B">
      <w:pPr>
        <w:pStyle w:val="Heading1"/>
      </w:pPr>
      <w:r w:rsidRPr="0067481B">
        <w:rPr>
          <w:rStyle w:val="Heading1Char"/>
          <w:b/>
        </w:rPr>
        <w:t>Gelatin Embedding</w:t>
      </w:r>
      <w:r w:rsidR="00D144C3" w:rsidRPr="0067481B">
        <w:rPr>
          <w:rStyle w:val="Heading1Char"/>
          <w:b/>
        </w:rPr>
        <w:t xml:space="preserve"> </w:t>
      </w:r>
      <w:r w:rsidR="00D144C3" w:rsidRPr="00725605">
        <w:t>(from Jeremy)</w:t>
      </w:r>
    </w:p>
    <w:p w14:paraId="0E17E083" w14:textId="77777777" w:rsidR="00586E8B" w:rsidRPr="003E2ADC" w:rsidRDefault="00BE08A0" w:rsidP="003E2ADC">
      <w:pPr>
        <w:pStyle w:val="Heading2"/>
      </w:pPr>
      <w:r w:rsidRPr="003E2ADC">
        <w:t xml:space="preserve">30% </w:t>
      </w:r>
      <w:r w:rsidR="00586E8B" w:rsidRPr="003E2ADC">
        <w:t>Sucrose Solution</w:t>
      </w:r>
      <w:r w:rsidRPr="003E2ADC">
        <w:t xml:space="preserve"> in 0.1M PBS</w:t>
      </w:r>
    </w:p>
    <w:p w14:paraId="0E17E084" w14:textId="77777777" w:rsidR="00BE08A0" w:rsidRPr="00BE08A0" w:rsidRDefault="00BE08A0" w:rsidP="00BE08A0">
      <w:pPr>
        <w:pStyle w:val="NoSpacing"/>
        <w:ind w:left="720"/>
        <w:rPr>
          <w:rFonts w:cstheme="minorHAnsi"/>
          <w:color w:val="000000"/>
        </w:rPr>
      </w:pPr>
      <w:r>
        <w:rPr>
          <w:rFonts w:cstheme="minorHAnsi"/>
          <w:color w:val="000000"/>
        </w:rPr>
        <w:t>Sucrose</w:t>
      </w:r>
      <w:r>
        <w:rPr>
          <w:rFonts w:cstheme="minorHAnsi"/>
          <w:color w:val="000000"/>
        </w:rPr>
        <w:tab/>
      </w:r>
      <w:r>
        <w:rPr>
          <w:rFonts w:cstheme="minorHAnsi"/>
          <w:color w:val="000000"/>
        </w:rPr>
        <w:tab/>
      </w:r>
      <w:r>
        <w:rPr>
          <w:rFonts w:cstheme="minorHAnsi"/>
          <w:color w:val="000000"/>
        </w:rPr>
        <w:tab/>
      </w:r>
      <w:r>
        <w:rPr>
          <w:rFonts w:cstheme="minorHAnsi"/>
          <w:color w:val="000000"/>
        </w:rPr>
        <w:tab/>
      </w:r>
      <w:r w:rsidR="00586677">
        <w:rPr>
          <w:rFonts w:cstheme="minorHAnsi"/>
          <w:color w:val="000000"/>
        </w:rPr>
        <w:t>7.5g</w:t>
      </w:r>
      <w:r w:rsidR="00586677">
        <w:rPr>
          <w:rFonts w:cstheme="minorHAnsi"/>
          <w:color w:val="000000"/>
        </w:rPr>
        <w:tab/>
      </w:r>
      <w:r w:rsidR="00586677">
        <w:rPr>
          <w:rFonts w:cstheme="minorHAnsi"/>
          <w:color w:val="000000"/>
        </w:rPr>
        <w:tab/>
      </w:r>
      <w:r>
        <w:rPr>
          <w:rFonts w:cstheme="minorHAnsi"/>
          <w:color w:val="000000"/>
        </w:rPr>
        <w:t>15g</w:t>
      </w:r>
      <w:r>
        <w:rPr>
          <w:rFonts w:cstheme="minorHAnsi"/>
          <w:color w:val="000000"/>
        </w:rPr>
        <w:tab/>
      </w:r>
      <w:r>
        <w:rPr>
          <w:rFonts w:cstheme="minorHAnsi"/>
          <w:color w:val="000000"/>
        </w:rPr>
        <w:tab/>
        <w:t>150 g</w:t>
      </w:r>
    </w:p>
    <w:p w14:paraId="0E17E085" w14:textId="77777777" w:rsidR="00BE08A0" w:rsidRDefault="00BE08A0" w:rsidP="00BE08A0">
      <w:pPr>
        <w:pStyle w:val="NoSpacing"/>
        <w:ind w:left="720"/>
        <w:rPr>
          <w:rFonts w:cstheme="minorHAnsi"/>
          <w:color w:val="000000"/>
        </w:rPr>
      </w:pPr>
      <w:r w:rsidRPr="00BE08A0">
        <w:rPr>
          <w:rFonts w:cstheme="minorHAnsi"/>
          <w:color w:val="000000"/>
        </w:rPr>
        <w:t>10X PBS</w:t>
      </w:r>
      <w:r>
        <w:rPr>
          <w:rFonts w:cstheme="minorHAnsi"/>
          <w:color w:val="000000"/>
        </w:rPr>
        <w:tab/>
      </w:r>
      <w:r>
        <w:rPr>
          <w:rFonts w:cstheme="minorHAnsi"/>
          <w:color w:val="000000"/>
        </w:rPr>
        <w:tab/>
      </w:r>
      <w:r>
        <w:rPr>
          <w:rFonts w:cstheme="minorHAnsi"/>
          <w:color w:val="000000"/>
        </w:rPr>
        <w:tab/>
      </w:r>
      <w:r w:rsidR="00586677">
        <w:rPr>
          <w:rFonts w:cstheme="minorHAnsi"/>
          <w:color w:val="000000"/>
        </w:rPr>
        <w:t>2.5mL</w:t>
      </w:r>
      <w:r w:rsidR="00586677">
        <w:rPr>
          <w:rFonts w:cstheme="minorHAnsi"/>
          <w:color w:val="000000"/>
        </w:rPr>
        <w:tab/>
      </w:r>
      <w:r w:rsidR="00586677">
        <w:rPr>
          <w:rFonts w:cstheme="minorHAnsi"/>
          <w:color w:val="000000"/>
        </w:rPr>
        <w:tab/>
      </w:r>
      <w:r>
        <w:rPr>
          <w:rFonts w:cstheme="minorHAnsi"/>
          <w:color w:val="000000"/>
        </w:rPr>
        <w:t>5mL</w:t>
      </w:r>
      <w:r>
        <w:rPr>
          <w:rFonts w:cstheme="minorHAnsi"/>
          <w:color w:val="000000"/>
        </w:rPr>
        <w:tab/>
      </w:r>
      <w:r>
        <w:rPr>
          <w:rFonts w:cstheme="minorHAnsi"/>
          <w:color w:val="000000"/>
        </w:rPr>
        <w:tab/>
        <w:t>50mL</w:t>
      </w:r>
    </w:p>
    <w:p w14:paraId="0E17E086" w14:textId="77777777" w:rsidR="00BE08A0" w:rsidRPr="00BE08A0" w:rsidRDefault="00BE08A0" w:rsidP="00BE08A0">
      <w:pPr>
        <w:pStyle w:val="NoSpacing"/>
        <w:ind w:left="720"/>
        <w:rPr>
          <w:rFonts w:cstheme="minorHAnsi"/>
          <w:color w:val="000000"/>
        </w:rPr>
      </w:pPr>
      <w:proofErr w:type="gramStart"/>
      <w:r>
        <w:rPr>
          <w:rFonts w:cstheme="minorHAnsi"/>
          <w:color w:val="000000"/>
        </w:rPr>
        <w:t>dH</w:t>
      </w:r>
      <w:r w:rsidRPr="00BE08A0">
        <w:rPr>
          <w:rFonts w:cstheme="minorHAnsi"/>
          <w:color w:val="000000"/>
          <w:vertAlign w:val="subscript"/>
        </w:rPr>
        <w:t>2</w:t>
      </w:r>
      <w:r>
        <w:rPr>
          <w:rFonts w:cstheme="minorHAnsi"/>
          <w:color w:val="000000"/>
        </w:rPr>
        <w:t>O</w:t>
      </w:r>
      <w:proofErr w:type="gramEnd"/>
      <w:r>
        <w:rPr>
          <w:rFonts w:cstheme="minorHAnsi"/>
          <w:color w:val="000000"/>
        </w:rPr>
        <w:t xml:space="preserve"> to make to volume</w:t>
      </w:r>
      <w:r>
        <w:rPr>
          <w:rFonts w:cstheme="minorHAnsi"/>
          <w:color w:val="000000"/>
        </w:rPr>
        <w:tab/>
      </w:r>
      <w:r w:rsidR="00586677">
        <w:rPr>
          <w:rFonts w:cstheme="minorHAnsi"/>
          <w:color w:val="000000"/>
        </w:rPr>
        <w:t xml:space="preserve">25mL </w:t>
      </w:r>
      <w:r w:rsidR="00586677" w:rsidRPr="00586677">
        <w:rPr>
          <w:rFonts w:cstheme="minorHAnsi"/>
          <w:i/>
          <w:color w:val="000000"/>
        </w:rPr>
        <w:t>(18mL)</w:t>
      </w:r>
      <w:r w:rsidR="00586677">
        <w:rPr>
          <w:rFonts w:cstheme="minorHAnsi"/>
          <w:color w:val="000000"/>
        </w:rPr>
        <w:tab/>
      </w:r>
      <w:r>
        <w:rPr>
          <w:rFonts w:cstheme="minorHAnsi"/>
          <w:color w:val="000000"/>
        </w:rPr>
        <w:t>50mL</w:t>
      </w:r>
      <w:r>
        <w:rPr>
          <w:rFonts w:cstheme="minorHAnsi"/>
          <w:color w:val="000000"/>
        </w:rPr>
        <w:tab/>
      </w:r>
      <w:r>
        <w:rPr>
          <w:rFonts w:cstheme="minorHAnsi"/>
          <w:color w:val="000000"/>
        </w:rPr>
        <w:tab/>
        <w:t>500mL</w:t>
      </w:r>
    </w:p>
    <w:p w14:paraId="0E17E087" w14:textId="77777777" w:rsidR="00586677" w:rsidRDefault="00586677" w:rsidP="00323FE6">
      <w:pPr>
        <w:pStyle w:val="NoSpacing"/>
        <w:spacing w:line="276" w:lineRule="auto"/>
        <w:ind w:left="720"/>
        <w:rPr>
          <w:rFonts w:cstheme="minorHAnsi"/>
          <w:i/>
          <w:color w:val="000000"/>
        </w:rPr>
      </w:pPr>
      <w:r>
        <w:rPr>
          <w:rFonts w:cstheme="minorHAnsi"/>
          <w:i/>
          <w:color w:val="000000"/>
        </w:rPr>
        <w:t>Add sucrose and 10X PBS to half of dH</w:t>
      </w:r>
      <w:r w:rsidRPr="00586677">
        <w:rPr>
          <w:rFonts w:cstheme="minorHAnsi"/>
          <w:i/>
          <w:color w:val="000000"/>
          <w:vertAlign w:val="subscript"/>
        </w:rPr>
        <w:t>2</w:t>
      </w:r>
      <w:r>
        <w:rPr>
          <w:rFonts w:cstheme="minorHAnsi"/>
          <w:i/>
          <w:color w:val="000000"/>
        </w:rPr>
        <w:t>O volume</w:t>
      </w:r>
    </w:p>
    <w:p w14:paraId="0E17E088" w14:textId="77777777" w:rsidR="00586677" w:rsidRDefault="00586677" w:rsidP="00323FE6">
      <w:pPr>
        <w:pStyle w:val="NoSpacing"/>
        <w:spacing w:line="276" w:lineRule="auto"/>
        <w:ind w:left="720"/>
        <w:rPr>
          <w:rFonts w:cstheme="minorHAnsi"/>
          <w:i/>
          <w:color w:val="000000"/>
        </w:rPr>
      </w:pPr>
      <w:r>
        <w:rPr>
          <w:rFonts w:cstheme="minorHAnsi"/>
          <w:i/>
          <w:color w:val="000000"/>
        </w:rPr>
        <w:t>Bring volume to dH</w:t>
      </w:r>
      <w:r w:rsidRPr="00586677">
        <w:rPr>
          <w:rFonts w:cstheme="minorHAnsi"/>
          <w:i/>
          <w:color w:val="000000"/>
          <w:vertAlign w:val="subscript"/>
        </w:rPr>
        <w:t>2</w:t>
      </w:r>
      <w:r>
        <w:rPr>
          <w:rFonts w:cstheme="minorHAnsi"/>
          <w:i/>
          <w:color w:val="000000"/>
        </w:rPr>
        <w:t>O volume (total should be about 18mL dH</w:t>
      </w:r>
      <w:r w:rsidRPr="00586677">
        <w:rPr>
          <w:rFonts w:cstheme="minorHAnsi"/>
          <w:i/>
          <w:color w:val="000000"/>
          <w:vertAlign w:val="subscript"/>
        </w:rPr>
        <w:t>2</w:t>
      </w:r>
      <w:r>
        <w:rPr>
          <w:rFonts w:cstheme="minorHAnsi"/>
          <w:i/>
          <w:color w:val="000000"/>
        </w:rPr>
        <w:t>O for small sample)</w:t>
      </w:r>
    </w:p>
    <w:p w14:paraId="0E17E089" w14:textId="77777777" w:rsidR="007C2A1A" w:rsidRPr="00725605" w:rsidRDefault="007C2A1A" w:rsidP="00323FE6">
      <w:pPr>
        <w:pStyle w:val="NoSpacing"/>
        <w:spacing w:line="276" w:lineRule="auto"/>
        <w:ind w:left="720"/>
        <w:rPr>
          <w:rFonts w:cstheme="minorHAnsi"/>
          <w:i/>
          <w:color w:val="000000"/>
        </w:rPr>
      </w:pPr>
      <w:r w:rsidRPr="00725605">
        <w:rPr>
          <w:rFonts w:cstheme="minorHAnsi"/>
          <w:i/>
          <w:color w:val="000000"/>
        </w:rPr>
        <w:t>Store at 4</w:t>
      </w:r>
      <w:r w:rsidRPr="00725605">
        <w:rPr>
          <w:rFonts w:cstheme="minorHAnsi"/>
          <w:i/>
          <w:color w:val="000000"/>
          <w:vertAlign w:val="superscript"/>
        </w:rPr>
        <w:t>o</w:t>
      </w:r>
      <w:r w:rsidRPr="00725605">
        <w:rPr>
          <w:rFonts w:cstheme="minorHAnsi"/>
          <w:i/>
          <w:color w:val="000000"/>
        </w:rPr>
        <w:t>C (refrigerator)</w:t>
      </w:r>
    </w:p>
    <w:p w14:paraId="0E17E08A" w14:textId="77777777" w:rsidR="007C2A1A" w:rsidRPr="00725605" w:rsidRDefault="007C2A1A" w:rsidP="00323FE6">
      <w:pPr>
        <w:pStyle w:val="NoSpacing"/>
        <w:spacing w:line="276" w:lineRule="auto"/>
        <w:ind w:left="720"/>
        <w:rPr>
          <w:rFonts w:cstheme="minorHAnsi"/>
          <w:i/>
          <w:color w:val="000000"/>
        </w:rPr>
      </w:pPr>
    </w:p>
    <w:p w14:paraId="0E17E08B" w14:textId="77777777" w:rsidR="00586E8B" w:rsidRPr="00725605" w:rsidRDefault="00586E8B" w:rsidP="003E2ADC">
      <w:pPr>
        <w:pStyle w:val="Heading2"/>
      </w:pPr>
      <w:r w:rsidRPr="00725605">
        <w:t>Gelatin solution</w:t>
      </w:r>
    </w:p>
    <w:p w14:paraId="0E17E08C" w14:textId="77777777" w:rsidR="00586677" w:rsidRPr="00BE08A0" w:rsidRDefault="00586677" w:rsidP="00586677">
      <w:pPr>
        <w:pStyle w:val="NoSpacing"/>
        <w:ind w:left="720"/>
        <w:rPr>
          <w:rFonts w:cstheme="minorHAnsi"/>
          <w:color w:val="000000"/>
        </w:rPr>
      </w:pPr>
      <w:r>
        <w:rPr>
          <w:rFonts w:cstheme="minorHAnsi"/>
          <w:color w:val="000000"/>
        </w:rPr>
        <w:t>Sucrose</w:t>
      </w:r>
      <w:r>
        <w:rPr>
          <w:rFonts w:cstheme="minorHAnsi"/>
          <w:color w:val="000000"/>
        </w:rPr>
        <w:tab/>
      </w:r>
      <w:r>
        <w:rPr>
          <w:rFonts w:cstheme="minorHAnsi"/>
          <w:color w:val="000000"/>
        </w:rPr>
        <w:tab/>
      </w:r>
      <w:r>
        <w:rPr>
          <w:rFonts w:cstheme="minorHAnsi"/>
          <w:color w:val="000000"/>
        </w:rPr>
        <w:tab/>
      </w:r>
      <w:r>
        <w:rPr>
          <w:rFonts w:cstheme="minorHAnsi"/>
          <w:color w:val="000000"/>
        </w:rPr>
        <w:tab/>
        <w:t>5g</w:t>
      </w:r>
      <w:r>
        <w:rPr>
          <w:rFonts w:cstheme="minorHAnsi"/>
          <w:color w:val="000000"/>
        </w:rPr>
        <w:tab/>
      </w:r>
      <w:r>
        <w:rPr>
          <w:rFonts w:cstheme="minorHAnsi"/>
          <w:color w:val="000000"/>
        </w:rPr>
        <w:tab/>
        <w:t>15g</w:t>
      </w:r>
    </w:p>
    <w:p w14:paraId="0E17E08D" w14:textId="77777777" w:rsidR="00586677" w:rsidRDefault="00586677" w:rsidP="00586677">
      <w:pPr>
        <w:pStyle w:val="NoSpacing"/>
        <w:ind w:left="720"/>
        <w:rPr>
          <w:rFonts w:cstheme="minorHAnsi"/>
          <w:color w:val="000000"/>
        </w:rPr>
      </w:pPr>
      <w:r>
        <w:rPr>
          <w:rFonts w:cstheme="minorHAnsi"/>
          <w:color w:val="000000"/>
        </w:rPr>
        <w:t>Gelatin</w:t>
      </w:r>
      <w:r>
        <w:rPr>
          <w:rFonts w:cstheme="minorHAnsi"/>
          <w:color w:val="000000"/>
        </w:rPr>
        <w:tab/>
      </w:r>
      <w:r>
        <w:rPr>
          <w:rFonts w:cstheme="minorHAnsi"/>
          <w:color w:val="000000"/>
        </w:rPr>
        <w:tab/>
      </w:r>
      <w:r>
        <w:rPr>
          <w:rFonts w:cstheme="minorHAnsi"/>
          <w:color w:val="000000"/>
        </w:rPr>
        <w:tab/>
      </w:r>
      <w:r>
        <w:rPr>
          <w:rFonts w:cstheme="minorHAnsi"/>
          <w:color w:val="000000"/>
        </w:rPr>
        <w:tab/>
        <w:t>6g</w:t>
      </w:r>
      <w:r>
        <w:rPr>
          <w:rFonts w:cstheme="minorHAnsi"/>
          <w:color w:val="000000"/>
        </w:rPr>
        <w:tab/>
      </w:r>
      <w:r>
        <w:rPr>
          <w:rFonts w:cstheme="minorHAnsi"/>
          <w:color w:val="000000"/>
        </w:rPr>
        <w:tab/>
        <w:t>18g</w:t>
      </w:r>
    </w:p>
    <w:p w14:paraId="0E17E08E" w14:textId="77777777" w:rsidR="00586677" w:rsidRPr="00BE08A0" w:rsidRDefault="00586677" w:rsidP="00586677">
      <w:pPr>
        <w:pStyle w:val="NoSpacing"/>
        <w:ind w:left="720"/>
        <w:rPr>
          <w:rFonts w:cstheme="minorHAnsi"/>
          <w:color w:val="000000"/>
        </w:rPr>
      </w:pPr>
      <w:proofErr w:type="gramStart"/>
      <w:r>
        <w:rPr>
          <w:rFonts w:cstheme="minorHAnsi"/>
          <w:color w:val="000000"/>
        </w:rPr>
        <w:t>dH</w:t>
      </w:r>
      <w:r w:rsidRPr="00BE08A0">
        <w:rPr>
          <w:rFonts w:cstheme="minorHAnsi"/>
          <w:color w:val="000000"/>
          <w:vertAlign w:val="subscript"/>
        </w:rPr>
        <w:t>2</w:t>
      </w:r>
      <w:r>
        <w:rPr>
          <w:rFonts w:cstheme="minorHAnsi"/>
          <w:color w:val="000000"/>
        </w:rPr>
        <w:t>O</w:t>
      </w:r>
      <w:proofErr w:type="gramEnd"/>
      <w:r>
        <w:rPr>
          <w:rFonts w:cstheme="minorHAnsi"/>
          <w:color w:val="000000"/>
        </w:rPr>
        <w:t xml:space="preserve"> to make to volume</w:t>
      </w:r>
      <w:r>
        <w:rPr>
          <w:rFonts w:cstheme="minorHAnsi"/>
          <w:color w:val="000000"/>
        </w:rPr>
        <w:tab/>
        <w:t>50mL</w:t>
      </w:r>
      <w:r>
        <w:rPr>
          <w:rFonts w:cstheme="minorHAnsi"/>
          <w:color w:val="000000"/>
        </w:rPr>
        <w:tab/>
      </w:r>
      <w:r>
        <w:rPr>
          <w:rFonts w:cstheme="minorHAnsi"/>
          <w:color w:val="000000"/>
        </w:rPr>
        <w:tab/>
        <w:t>500mL</w:t>
      </w:r>
    </w:p>
    <w:p w14:paraId="0E17E08F" w14:textId="77777777" w:rsidR="00586E8B" w:rsidRPr="00586677" w:rsidRDefault="00586E8B" w:rsidP="00323FE6">
      <w:pPr>
        <w:pStyle w:val="NoSpacing"/>
        <w:spacing w:line="276" w:lineRule="auto"/>
        <w:ind w:left="720"/>
        <w:rPr>
          <w:rFonts w:cstheme="minorHAnsi"/>
          <w:i/>
          <w:color w:val="000000"/>
        </w:rPr>
      </w:pPr>
      <w:r w:rsidRPr="00586677">
        <w:rPr>
          <w:rFonts w:cstheme="minorHAnsi"/>
          <w:i/>
          <w:color w:val="000000"/>
        </w:rPr>
        <w:t xml:space="preserve">Dissolve </w:t>
      </w:r>
      <w:proofErr w:type="gramStart"/>
      <w:r w:rsidRPr="00586677">
        <w:rPr>
          <w:rFonts w:cstheme="minorHAnsi"/>
          <w:i/>
          <w:color w:val="000000"/>
        </w:rPr>
        <w:t>5g sucrose in 50ml dH</w:t>
      </w:r>
      <w:r w:rsidRPr="00586677">
        <w:rPr>
          <w:rFonts w:cstheme="minorHAnsi"/>
          <w:i/>
          <w:color w:val="000000"/>
          <w:vertAlign w:val="subscript"/>
        </w:rPr>
        <w:t>2</w:t>
      </w:r>
      <w:r w:rsidRPr="00586677">
        <w:rPr>
          <w:rFonts w:cstheme="minorHAnsi"/>
          <w:i/>
          <w:color w:val="000000"/>
        </w:rPr>
        <w:t>0</w:t>
      </w:r>
      <w:proofErr w:type="gramEnd"/>
    </w:p>
    <w:p w14:paraId="0E17E090" w14:textId="77777777" w:rsidR="00586677" w:rsidRPr="00586677" w:rsidRDefault="00586677" w:rsidP="00586677">
      <w:pPr>
        <w:pStyle w:val="NoSpacing"/>
        <w:spacing w:line="276" w:lineRule="auto"/>
        <w:ind w:left="720"/>
        <w:rPr>
          <w:rFonts w:cstheme="minorHAnsi"/>
          <w:i/>
          <w:color w:val="000000"/>
        </w:rPr>
      </w:pPr>
      <w:r w:rsidRPr="00586677">
        <w:rPr>
          <w:rFonts w:cstheme="minorHAnsi"/>
          <w:i/>
          <w:color w:val="000000"/>
        </w:rPr>
        <w:t>Heat up to 42</w:t>
      </w:r>
      <w:r w:rsidRPr="00586677">
        <w:rPr>
          <w:rFonts w:cstheme="minorHAnsi"/>
          <w:i/>
          <w:color w:val="000000"/>
          <w:vertAlign w:val="superscript"/>
        </w:rPr>
        <w:t>O</w:t>
      </w:r>
      <w:r w:rsidRPr="00586677">
        <w:rPr>
          <w:rFonts w:cstheme="minorHAnsi"/>
          <w:i/>
          <w:color w:val="000000"/>
        </w:rPr>
        <w:t xml:space="preserve">C to dissolve gelatin, but try </w:t>
      </w:r>
      <w:r>
        <w:rPr>
          <w:rFonts w:cstheme="minorHAnsi"/>
          <w:i/>
          <w:color w:val="000000"/>
        </w:rPr>
        <w:t>to</w:t>
      </w:r>
      <w:r w:rsidRPr="00586677">
        <w:rPr>
          <w:rFonts w:cstheme="minorHAnsi"/>
          <w:i/>
          <w:color w:val="000000"/>
        </w:rPr>
        <w:t xml:space="preserve"> keep the temperature as low</w:t>
      </w:r>
      <w:r>
        <w:rPr>
          <w:rFonts w:cstheme="minorHAnsi"/>
          <w:i/>
          <w:color w:val="000000"/>
        </w:rPr>
        <w:t xml:space="preserve"> as possible (t</w:t>
      </w:r>
      <w:r w:rsidRPr="00586677">
        <w:rPr>
          <w:rFonts w:cstheme="minorHAnsi"/>
          <w:i/>
          <w:color w:val="000000"/>
        </w:rPr>
        <w:t>he lower the temperatu</w:t>
      </w:r>
      <w:r>
        <w:rPr>
          <w:rFonts w:cstheme="minorHAnsi"/>
          <w:i/>
          <w:color w:val="000000"/>
        </w:rPr>
        <w:t>re, the harder the block)</w:t>
      </w:r>
    </w:p>
    <w:p w14:paraId="0E17E091" w14:textId="77777777" w:rsidR="00586E8B" w:rsidRPr="00586677" w:rsidRDefault="00D144C3" w:rsidP="00323FE6">
      <w:pPr>
        <w:pStyle w:val="NoSpacing"/>
        <w:spacing w:line="276" w:lineRule="auto"/>
        <w:ind w:left="720"/>
        <w:rPr>
          <w:rFonts w:cstheme="minorHAnsi"/>
          <w:i/>
          <w:color w:val="000000"/>
        </w:rPr>
      </w:pPr>
      <w:r w:rsidRPr="00586677">
        <w:rPr>
          <w:rFonts w:cstheme="minorHAnsi"/>
          <w:i/>
          <w:color w:val="000000"/>
        </w:rPr>
        <w:t>While stirring, add 6</w:t>
      </w:r>
      <w:r w:rsidR="00586E8B" w:rsidRPr="00586677">
        <w:rPr>
          <w:rFonts w:cstheme="minorHAnsi"/>
          <w:i/>
          <w:color w:val="000000"/>
        </w:rPr>
        <w:t xml:space="preserve">g </w:t>
      </w:r>
      <w:proofErr w:type="gramStart"/>
      <w:r w:rsidR="00586677">
        <w:rPr>
          <w:rFonts w:cstheme="minorHAnsi"/>
          <w:i/>
          <w:color w:val="000000"/>
        </w:rPr>
        <w:t>gelatin</w:t>
      </w:r>
      <w:proofErr w:type="gramEnd"/>
    </w:p>
    <w:p w14:paraId="0E17E092" w14:textId="77777777" w:rsidR="00382664" w:rsidRPr="00725605" w:rsidRDefault="00382664" w:rsidP="00323FE6">
      <w:pPr>
        <w:pStyle w:val="NoSpacing"/>
        <w:spacing w:line="276" w:lineRule="auto"/>
        <w:ind w:left="720"/>
        <w:rPr>
          <w:rFonts w:cstheme="minorHAnsi"/>
          <w:color w:val="000000"/>
        </w:rPr>
      </w:pPr>
    </w:p>
    <w:p w14:paraId="0E17E093" w14:textId="77777777" w:rsidR="00FE0553" w:rsidRPr="00725605" w:rsidRDefault="00FE0553" w:rsidP="003E2ADC">
      <w:pPr>
        <w:pStyle w:val="Heading2"/>
      </w:pPr>
      <w:r w:rsidRPr="00725605">
        <w:t>Post-fix for Gelatin</w:t>
      </w:r>
    </w:p>
    <w:p w14:paraId="0E17E094" w14:textId="77777777" w:rsidR="00FE0553" w:rsidRDefault="00D62B04" w:rsidP="00323FE6">
      <w:pPr>
        <w:pStyle w:val="NoSpacing"/>
        <w:spacing w:line="276" w:lineRule="auto"/>
        <w:ind w:firstLine="720"/>
        <w:rPr>
          <w:rFonts w:cstheme="minorHAnsi"/>
          <w:color w:val="000000"/>
        </w:rPr>
      </w:pPr>
      <w:r>
        <w:rPr>
          <w:rFonts w:cstheme="minorHAnsi"/>
          <w:color w:val="000000"/>
        </w:rPr>
        <w:t>Same PFA as before</w:t>
      </w:r>
    </w:p>
    <w:p w14:paraId="0E17E095" w14:textId="77777777" w:rsidR="00D62B04" w:rsidRDefault="00D62B04" w:rsidP="00323FE6">
      <w:pPr>
        <w:pStyle w:val="NoSpacing"/>
        <w:spacing w:line="276" w:lineRule="auto"/>
        <w:ind w:firstLine="720"/>
        <w:rPr>
          <w:rFonts w:cstheme="minorHAnsi"/>
          <w:color w:val="000000"/>
        </w:rPr>
      </w:pPr>
    </w:p>
    <w:p w14:paraId="0E17E096" w14:textId="77777777" w:rsidR="00D62B04" w:rsidRPr="00725605" w:rsidRDefault="00D62B04" w:rsidP="0067481B">
      <w:pPr>
        <w:pStyle w:val="Heading2"/>
      </w:pPr>
      <w:r w:rsidRPr="00725605">
        <w:t>Sucrose Solution</w:t>
      </w:r>
    </w:p>
    <w:p w14:paraId="0E17E097" w14:textId="77777777" w:rsidR="00D62B04" w:rsidRPr="00D62B04" w:rsidRDefault="00D62B04" w:rsidP="00323FE6">
      <w:pPr>
        <w:pStyle w:val="NoSpacing"/>
        <w:spacing w:line="276" w:lineRule="auto"/>
        <w:ind w:left="720"/>
        <w:rPr>
          <w:rFonts w:cstheme="minorHAnsi"/>
          <w:color w:val="000000"/>
        </w:rPr>
      </w:pPr>
      <w:r>
        <w:rPr>
          <w:rFonts w:cstheme="minorHAnsi"/>
          <w:color w:val="000000"/>
        </w:rPr>
        <w:t>Same sucrose as before</w:t>
      </w:r>
    </w:p>
    <w:p w14:paraId="0E17E098" w14:textId="77777777" w:rsidR="00586E8B" w:rsidRPr="00725605" w:rsidRDefault="00586E8B" w:rsidP="00323FE6">
      <w:pPr>
        <w:pStyle w:val="NoSpacing"/>
        <w:spacing w:line="276" w:lineRule="auto"/>
        <w:ind w:firstLine="720"/>
        <w:rPr>
          <w:rFonts w:cstheme="minorHAnsi"/>
          <w:color w:val="000000"/>
        </w:rPr>
      </w:pPr>
    </w:p>
    <w:p w14:paraId="0E17E099" w14:textId="77777777" w:rsidR="00586E8B" w:rsidRPr="0067481B" w:rsidRDefault="00636D8D" w:rsidP="0067481B">
      <w:pPr>
        <w:pStyle w:val="Heading1"/>
        <w:rPr>
          <w:b w:val="0"/>
        </w:rPr>
      </w:pPr>
      <w:proofErr w:type="spellStart"/>
      <w:r w:rsidRPr="0067481B">
        <w:rPr>
          <w:rStyle w:val="Heading1Char"/>
          <w:b/>
        </w:rPr>
        <w:lastRenderedPageBreak/>
        <w:t>Nissl</w:t>
      </w:r>
      <w:proofErr w:type="spellEnd"/>
      <w:r w:rsidRPr="0067481B">
        <w:rPr>
          <w:rStyle w:val="Heading1Char"/>
          <w:b/>
        </w:rPr>
        <w:t xml:space="preserve"> Staining (</w:t>
      </w:r>
      <w:proofErr w:type="spellStart"/>
      <w:r w:rsidRPr="0067481B">
        <w:rPr>
          <w:rStyle w:val="Heading1Char"/>
          <w:b/>
        </w:rPr>
        <w:t>Thionin</w:t>
      </w:r>
      <w:proofErr w:type="spellEnd"/>
      <w:r w:rsidR="00586E8B" w:rsidRPr="0067481B">
        <w:rPr>
          <w:rStyle w:val="Heading1Char"/>
          <w:b/>
        </w:rPr>
        <w:t>)</w:t>
      </w:r>
      <w:r w:rsidR="006E0558" w:rsidRPr="0067481B">
        <w:rPr>
          <w:b w:val="0"/>
        </w:rPr>
        <w:t xml:space="preserve"> (Large trays are 250mL, small ones are 200mL)</w:t>
      </w:r>
    </w:p>
    <w:p w14:paraId="0E17E09A" w14:textId="77777777" w:rsidR="00636D8D" w:rsidRPr="00636D8D" w:rsidRDefault="00636D8D" w:rsidP="0067481B">
      <w:pPr>
        <w:pStyle w:val="Heading2"/>
      </w:pPr>
      <w:r w:rsidRPr="00636D8D">
        <w:t xml:space="preserve">1% </w:t>
      </w:r>
      <w:proofErr w:type="spellStart"/>
      <w:r w:rsidRPr="00636D8D">
        <w:t>Thionin</w:t>
      </w:r>
      <w:proofErr w:type="spellEnd"/>
      <w:r w:rsidRPr="00636D8D">
        <w:t xml:space="preserve"> Stock Solution</w:t>
      </w:r>
    </w:p>
    <w:p w14:paraId="0E17E09B" w14:textId="77777777" w:rsidR="00636D8D" w:rsidRDefault="00636D8D" w:rsidP="00323FE6">
      <w:pPr>
        <w:pStyle w:val="ListParagraph"/>
        <w:spacing w:after="0"/>
        <w:rPr>
          <w:rFonts w:cstheme="minorHAnsi"/>
          <w:color w:val="000000"/>
        </w:rPr>
      </w:pPr>
      <w:r>
        <w:rPr>
          <w:rFonts w:cstheme="minorHAnsi"/>
          <w:color w:val="000000"/>
        </w:rPr>
        <w:t xml:space="preserve">2g </w:t>
      </w:r>
      <w:proofErr w:type="spellStart"/>
      <w:r>
        <w:rPr>
          <w:rFonts w:cstheme="minorHAnsi"/>
          <w:color w:val="000000"/>
        </w:rPr>
        <w:t>thionin</w:t>
      </w:r>
      <w:proofErr w:type="spellEnd"/>
    </w:p>
    <w:p w14:paraId="0E17E09C" w14:textId="77777777" w:rsidR="00636D8D" w:rsidRDefault="00636D8D" w:rsidP="00323FE6">
      <w:pPr>
        <w:pStyle w:val="ListParagraph"/>
        <w:spacing w:after="0"/>
        <w:rPr>
          <w:rFonts w:cstheme="minorHAnsi"/>
          <w:color w:val="000000"/>
        </w:rPr>
      </w:pPr>
      <w:r>
        <w:rPr>
          <w:rFonts w:cstheme="minorHAnsi"/>
          <w:color w:val="000000"/>
        </w:rPr>
        <w:t>200mL dH</w:t>
      </w:r>
      <w:r w:rsidRPr="004D79E2">
        <w:rPr>
          <w:rFonts w:cstheme="minorHAnsi"/>
          <w:color w:val="000000"/>
          <w:vertAlign w:val="subscript"/>
        </w:rPr>
        <w:t>2</w:t>
      </w:r>
      <w:r>
        <w:rPr>
          <w:rFonts w:cstheme="minorHAnsi"/>
          <w:color w:val="000000"/>
        </w:rPr>
        <w:t>O</w:t>
      </w:r>
    </w:p>
    <w:p w14:paraId="0E17E09D" w14:textId="77777777" w:rsidR="004D79E2" w:rsidRDefault="004D79E2" w:rsidP="00323FE6">
      <w:pPr>
        <w:pStyle w:val="ListParagraph"/>
        <w:spacing w:after="0"/>
        <w:rPr>
          <w:rFonts w:cstheme="minorHAnsi"/>
          <w:i/>
          <w:color w:val="000000"/>
        </w:rPr>
      </w:pPr>
      <w:r>
        <w:rPr>
          <w:rFonts w:cstheme="minorHAnsi"/>
          <w:i/>
          <w:color w:val="000000"/>
        </w:rPr>
        <w:t xml:space="preserve">Bring water to boil and add </w:t>
      </w:r>
      <w:proofErr w:type="spellStart"/>
      <w:r>
        <w:rPr>
          <w:rFonts w:cstheme="minorHAnsi"/>
          <w:i/>
          <w:color w:val="000000"/>
        </w:rPr>
        <w:t>thionin</w:t>
      </w:r>
      <w:proofErr w:type="spellEnd"/>
      <w:r>
        <w:rPr>
          <w:rFonts w:cstheme="minorHAnsi"/>
          <w:i/>
          <w:color w:val="000000"/>
        </w:rPr>
        <w:t xml:space="preserve"> while stirring</w:t>
      </w:r>
    </w:p>
    <w:p w14:paraId="0E17E09E" w14:textId="77777777" w:rsidR="004D79E2" w:rsidRDefault="004D79E2" w:rsidP="00323FE6">
      <w:pPr>
        <w:pStyle w:val="ListParagraph"/>
        <w:spacing w:after="0"/>
        <w:rPr>
          <w:rFonts w:cstheme="minorHAnsi"/>
          <w:i/>
          <w:color w:val="000000"/>
        </w:rPr>
      </w:pPr>
      <w:r>
        <w:rPr>
          <w:rFonts w:cstheme="minorHAnsi"/>
          <w:i/>
          <w:color w:val="000000"/>
        </w:rPr>
        <w:t xml:space="preserve">Turn off heat </w:t>
      </w:r>
      <w:r w:rsidR="006E0558">
        <w:rPr>
          <w:rFonts w:cstheme="minorHAnsi"/>
          <w:i/>
          <w:color w:val="000000"/>
        </w:rPr>
        <w:t xml:space="preserve">BEFORE ADDING THIONIN (you silly girl!) </w:t>
      </w:r>
      <w:r>
        <w:rPr>
          <w:rFonts w:cstheme="minorHAnsi"/>
          <w:i/>
          <w:color w:val="000000"/>
        </w:rPr>
        <w:t>and allow solution to stir OVERNIGHT</w:t>
      </w:r>
    </w:p>
    <w:p w14:paraId="0E17E09F" w14:textId="77777777" w:rsidR="004D79E2" w:rsidRDefault="004D79E2" w:rsidP="00323FE6">
      <w:pPr>
        <w:pStyle w:val="ListParagraph"/>
        <w:spacing w:after="0"/>
        <w:rPr>
          <w:rFonts w:cstheme="minorHAnsi"/>
          <w:i/>
          <w:color w:val="000000"/>
        </w:rPr>
      </w:pPr>
      <w:r>
        <w:rPr>
          <w:rFonts w:cstheme="minorHAnsi"/>
          <w:i/>
          <w:color w:val="000000"/>
        </w:rPr>
        <w:t>Filter and store in a brown glass bottle</w:t>
      </w:r>
    </w:p>
    <w:p w14:paraId="0E17E0A0" w14:textId="77777777" w:rsidR="006E0558" w:rsidRDefault="006E0558" w:rsidP="00323FE6">
      <w:pPr>
        <w:pStyle w:val="ListParagraph"/>
        <w:spacing w:after="0"/>
        <w:rPr>
          <w:rFonts w:cstheme="minorHAnsi"/>
          <w:i/>
          <w:color w:val="000000"/>
        </w:rPr>
      </w:pPr>
    </w:p>
    <w:p w14:paraId="0E17E0A1" w14:textId="77777777" w:rsidR="004D79E2" w:rsidRPr="004D79E2" w:rsidRDefault="004D79E2" w:rsidP="0067481B">
      <w:pPr>
        <w:pStyle w:val="Heading2"/>
      </w:pPr>
      <w:r>
        <w:t>1M Acetic Acid</w:t>
      </w:r>
    </w:p>
    <w:p w14:paraId="0E17E0A2" w14:textId="64710849" w:rsidR="004D79E2" w:rsidRDefault="0098176B" w:rsidP="00323FE6">
      <w:pPr>
        <w:pStyle w:val="ListParagraph"/>
        <w:spacing w:after="0"/>
        <w:rPr>
          <w:rFonts w:cstheme="minorHAnsi"/>
          <w:color w:val="000000"/>
        </w:rPr>
      </w:pPr>
      <w:r>
        <w:rPr>
          <w:rFonts w:cstheme="minorHAnsi"/>
          <w:color w:val="000000"/>
        </w:rPr>
        <w:t xml:space="preserve">Acetic acid, </w:t>
      </w:r>
      <w:proofErr w:type="gramStart"/>
      <w:r>
        <w:rPr>
          <w:rFonts w:cstheme="minorHAnsi"/>
          <w:color w:val="000000"/>
        </w:rPr>
        <w:t>Glacial</w:t>
      </w:r>
      <w:proofErr w:type="gramEnd"/>
      <w:r>
        <w:rPr>
          <w:rFonts w:cstheme="minorHAnsi"/>
          <w:color w:val="000000"/>
        </w:rPr>
        <w:t xml:space="preserve"> (from </w:t>
      </w:r>
      <w:proofErr w:type="spellStart"/>
      <w:r>
        <w:rPr>
          <w:rFonts w:cstheme="minorHAnsi"/>
          <w:color w:val="000000"/>
        </w:rPr>
        <w:t>Shadwick</w:t>
      </w:r>
      <w:proofErr w:type="spellEnd"/>
      <w:r>
        <w:rPr>
          <w:rFonts w:cstheme="minorHAnsi"/>
          <w:color w:val="000000"/>
        </w:rPr>
        <w:t xml:space="preserve"> lab)</w:t>
      </w:r>
      <w:r w:rsidR="004D79E2">
        <w:rPr>
          <w:rFonts w:cstheme="minorHAnsi"/>
          <w:color w:val="000000"/>
        </w:rPr>
        <w:tab/>
      </w:r>
      <w:r w:rsidR="004D79E2">
        <w:rPr>
          <w:rFonts w:cstheme="minorHAnsi"/>
          <w:color w:val="000000"/>
        </w:rPr>
        <w:tab/>
      </w:r>
      <w:r w:rsidR="004D79E2">
        <w:rPr>
          <w:rFonts w:cstheme="minorHAnsi"/>
          <w:color w:val="000000"/>
        </w:rPr>
        <w:tab/>
        <w:t>28.5mL</w:t>
      </w:r>
    </w:p>
    <w:p w14:paraId="0E17E0A3" w14:textId="77777777" w:rsidR="004D79E2" w:rsidRDefault="004D79E2" w:rsidP="00323FE6">
      <w:pPr>
        <w:pStyle w:val="ListParagraph"/>
        <w:spacing w:after="0"/>
        <w:rPr>
          <w:rFonts w:cstheme="minorHAnsi"/>
          <w:color w:val="000000"/>
        </w:rPr>
      </w:pPr>
      <w:proofErr w:type="gramStart"/>
      <w:r>
        <w:rPr>
          <w:rFonts w:cstheme="minorHAnsi"/>
          <w:color w:val="000000"/>
        </w:rPr>
        <w:t>dH</w:t>
      </w:r>
      <w:r w:rsidRPr="004D79E2">
        <w:rPr>
          <w:rFonts w:cstheme="minorHAnsi"/>
          <w:color w:val="000000"/>
          <w:vertAlign w:val="subscript"/>
        </w:rPr>
        <w:t>2</w:t>
      </w:r>
      <w:r>
        <w:rPr>
          <w:rFonts w:cstheme="minorHAnsi"/>
          <w:color w:val="000000"/>
        </w:rPr>
        <w:t>O</w:t>
      </w:r>
      <w:proofErr w:type="gramEnd"/>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471.5mL</w:t>
      </w:r>
    </w:p>
    <w:p w14:paraId="0E17E0A4" w14:textId="77777777" w:rsidR="004D79E2" w:rsidRPr="004D79E2" w:rsidRDefault="004D79E2" w:rsidP="00323FE6">
      <w:pPr>
        <w:pStyle w:val="ListParagraph"/>
        <w:spacing w:after="0"/>
        <w:rPr>
          <w:rFonts w:cstheme="minorHAnsi"/>
          <w:i/>
          <w:color w:val="000000"/>
        </w:rPr>
      </w:pPr>
      <w:r>
        <w:rPr>
          <w:rFonts w:cstheme="minorHAnsi"/>
          <w:i/>
          <w:color w:val="000000"/>
        </w:rPr>
        <w:t>Mix, bottle and store</w:t>
      </w:r>
    </w:p>
    <w:p w14:paraId="0E17E0A5" w14:textId="77777777" w:rsidR="004D79E2" w:rsidRDefault="004D79E2" w:rsidP="00323FE6">
      <w:pPr>
        <w:pStyle w:val="ListParagraph"/>
        <w:spacing w:after="0"/>
        <w:rPr>
          <w:rFonts w:cstheme="minorHAnsi"/>
          <w:color w:val="000000"/>
        </w:rPr>
      </w:pPr>
      <w:r>
        <w:rPr>
          <w:rFonts w:cstheme="minorHAnsi"/>
          <w:i/>
          <w:color w:val="000000"/>
        </w:rPr>
        <w:t>Store in 500mL aliquots at -20</w:t>
      </w:r>
      <w:r w:rsidRPr="004D79E2">
        <w:rPr>
          <w:rFonts w:cstheme="minorHAnsi"/>
          <w:i/>
          <w:color w:val="000000"/>
          <w:vertAlign w:val="superscript"/>
        </w:rPr>
        <w:t>o</w:t>
      </w:r>
      <w:r>
        <w:rPr>
          <w:rFonts w:cstheme="minorHAnsi"/>
          <w:i/>
          <w:color w:val="000000"/>
        </w:rPr>
        <w:t>C</w:t>
      </w:r>
    </w:p>
    <w:p w14:paraId="0E17E0A6" w14:textId="77777777" w:rsidR="004D79E2" w:rsidRPr="004D79E2" w:rsidRDefault="004D79E2" w:rsidP="00323FE6">
      <w:pPr>
        <w:pStyle w:val="ListParagraph"/>
        <w:spacing w:after="0"/>
        <w:rPr>
          <w:rFonts w:cstheme="minorHAnsi"/>
          <w:color w:val="000000"/>
        </w:rPr>
      </w:pPr>
    </w:p>
    <w:p w14:paraId="0E17E0A7" w14:textId="77777777" w:rsidR="004D79E2" w:rsidRPr="004D79E2" w:rsidRDefault="004D79E2" w:rsidP="0067481B">
      <w:pPr>
        <w:pStyle w:val="Heading2"/>
      </w:pPr>
      <w:r>
        <w:t>1 M Sodium Acetate</w:t>
      </w:r>
    </w:p>
    <w:p w14:paraId="0E17E0A8" w14:textId="6B32BA13" w:rsidR="004D79E2" w:rsidRDefault="00F02000" w:rsidP="00323FE6">
      <w:pPr>
        <w:pStyle w:val="ListParagraph"/>
        <w:spacing w:after="0"/>
        <w:rPr>
          <w:rFonts w:cstheme="minorHAnsi"/>
          <w:color w:val="000000"/>
        </w:rPr>
      </w:pPr>
      <w:r>
        <w:rPr>
          <w:rFonts w:cstheme="minorHAnsi"/>
          <w:color w:val="000000"/>
        </w:rPr>
        <w:t>H</w:t>
      </w:r>
      <w:r w:rsidR="004D79E2">
        <w:rPr>
          <w:rFonts w:cstheme="minorHAnsi"/>
          <w:color w:val="000000"/>
        </w:rPr>
        <w:t xml:space="preserve">ydrous sodium acetate (1 </w:t>
      </w:r>
      <w:proofErr w:type="spellStart"/>
      <w:r w:rsidR="004D79E2">
        <w:rPr>
          <w:rFonts w:cstheme="minorHAnsi"/>
          <w:color w:val="000000"/>
        </w:rPr>
        <w:t>mol</w:t>
      </w:r>
      <w:proofErr w:type="spellEnd"/>
      <w:r w:rsidR="004D79E2">
        <w:rPr>
          <w:rFonts w:cstheme="minorHAnsi"/>
          <w:color w:val="000000"/>
        </w:rPr>
        <w:t xml:space="preserve"> sodium acetate)</w:t>
      </w:r>
      <w:r w:rsidR="004D79E2">
        <w:rPr>
          <w:rFonts w:cstheme="minorHAnsi"/>
          <w:color w:val="000000"/>
        </w:rPr>
        <w:tab/>
      </w:r>
      <w:r w:rsidR="004D79E2">
        <w:rPr>
          <w:rFonts w:cstheme="minorHAnsi"/>
          <w:color w:val="000000"/>
        </w:rPr>
        <w:tab/>
        <w:t>136.08g</w:t>
      </w:r>
    </w:p>
    <w:p w14:paraId="0E17E0A9" w14:textId="77777777" w:rsidR="004D79E2" w:rsidRDefault="004D79E2" w:rsidP="00323FE6">
      <w:pPr>
        <w:pStyle w:val="ListParagraph"/>
        <w:spacing w:after="0"/>
        <w:rPr>
          <w:rFonts w:cstheme="minorHAnsi"/>
          <w:color w:val="000000"/>
        </w:rPr>
      </w:pPr>
      <w:proofErr w:type="gramStart"/>
      <w:r>
        <w:rPr>
          <w:rFonts w:cstheme="minorHAnsi"/>
          <w:color w:val="000000"/>
        </w:rPr>
        <w:t>dH</w:t>
      </w:r>
      <w:r w:rsidRPr="004D79E2">
        <w:rPr>
          <w:rFonts w:cstheme="minorHAnsi"/>
          <w:color w:val="000000"/>
          <w:vertAlign w:val="subscript"/>
        </w:rPr>
        <w:t>2</w:t>
      </w:r>
      <w:r>
        <w:rPr>
          <w:rFonts w:cstheme="minorHAnsi"/>
          <w:color w:val="000000"/>
        </w:rPr>
        <w:t>O</w:t>
      </w:r>
      <w:proofErr w:type="gramEnd"/>
      <w:r>
        <w:rPr>
          <w:rFonts w:cstheme="minorHAnsi"/>
          <w:color w:val="000000"/>
        </w:rPr>
        <w:t xml:space="preserv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1000mL</w:t>
      </w:r>
    </w:p>
    <w:p w14:paraId="0E17E0AA" w14:textId="77777777" w:rsidR="004D79E2" w:rsidRDefault="004D79E2" w:rsidP="00323FE6">
      <w:pPr>
        <w:pStyle w:val="ListParagraph"/>
        <w:spacing w:after="0"/>
        <w:rPr>
          <w:rFonts w:cstheme="minorHAnsi"/>
          <w:i/>
          <w:color w:val="000000"/>
        </w:rPr>
      </w:pPr>
      <w:r>
        <w:rPr>
          <w:rFonts w:cstheme="minorHAnsi"/>
          <w:i/>
          <w:color w:val="000000"/>
        </w:rPr>
        <w:t>Add sodium acetate to 800mL dH2O</w:t>
      </w:r>
    </w:p>
    <w:p w14:paraId="0E17E0AB" w14:textId="77777777" w:rsidR="004D79E2" w:rsidRDefault="004D79E2" w:rsidP="00323FE6">
      <w:pPr>
        <w:pStyle w:val="ListParagraph"/>
        <w:spacing w:after="0"/>
        <w:rPr>
          <w:rFonts w:cstheme="minorHAnsi"/>
          <w:i/>
          <w:color w:val="000000"/>
        </w:rPr>
      </w:pPr>
      <w:r>
        <w:rPr>
          <w:rFonts w:cstheme="minorHAnsi"/>
          <w:i/>
          <w:color w:val="000000"/>
        </w:rPr>
        <w:t>Stir and bring final volume to 1L</w:t>
      </w:r>
    </w:p>
    <w:p w14:paraId="0E17E0AC" w14:textId="77777777" w:rsidR="004D79E2" w:rsidRPr="004D79E2" w:rsidRDefault="004D79E2" w:rsidP="00323FE6">
      <w:pPr>
        <w:pStyle w:val="ListParagraph"/>
        <w:spacing w:after="0"/>
        <w:rPr>
          <w:rFonts w:cstheme="minorHAnsi"/>
          <w:i/>
          <w:color w:val="000000"/>
        </w:rPr>
      </w:pPr>
      <w:r>
        <w:rPr>
          <w:rFonts w:cstheme="minorHAnsi"/>
          <w:i/>
          <w:color w:val="000000"/>
        </w:rPr>
        <w:t>Store in 500mL aliquots at -20</w:t>
      </w:r>
      <w:r w:rsidRPr="004D79E2">
        <w:rPr>
          <w:rFonts w:cstheme="minorHAnsi"/>
          <w:i/>
          <w:color w:val="000000"/>
          <w:vertAlign w:val="superscript"/>
        </w:rPr>
        <w:t>o</w:t>
      </w:r>
      <w:r>
        <w:rPr>
          <w:rFonts w:cstheme="minorHAnsi"/>
          <w:i/>
          <w:color w:val="000000"/>
        </w:rPr>
        <w:t>C</w:t>
      </w:r>
    </w:p>
    <w:p w14:paraId="0E17E0AD" w14:textId="77777777" w:rsidR="004D79E2" w:rsidRDefault="004D79E2" w:rsidP="00323FE6">
      <w:pPr>
        <w:spacing w:after="0"/>
        <w:rPr>
          <w:rFonts w:cstheme="minorHAnsi"/>
          <w:color w:val="000000"/>
        </w:rPr>
      </w:pPr>
    </w:p>
    <w:p w14:paraId="0E17E0AE" w14:textId="77777777" w:rsidR="004D79E2" w:rsidRPr="004D79E2" w:rsidRDefault="0016186D" w:rsidP="0067481B">
      <w:pPr>
        <w:pStyle w:val="Heading2"/>
      </w:pPr>
      <w:r>
        <w:t>Buffer Solution</w:t>
      </w:r>
    </w:p>
    <w:p w14:paraId="0E17E0AF" w14:textId="77777777" w:rsidR="0016186D" w:rsidRPr="0016186D" w:rsidRDefault="0016186D" w:rsidP="00323FE6">
      <w:pPr>
        <w:pStyle w:val="ListParagraph"/>
        <w:spacing w:after="0"/>
        <w:rPr>
          <w:rFonts w:cstheme="minorHAnsi"/>
          <w:b/>
          <w:color w:val="000000"/>
        </w:rPr>
      </w:pPr>
      <w:proofErr w:type="gramStart"/>
      <w:r>
        <w:rPr>
          <w:rFonts w:cstheme="minorHAnsi"/>
          <w:color w:val="000000"/>
        </w:rPr>
        <w:t>dH</w:t>
      </w:r>
      <w:r w:rsidRPr="0016186D">
        <w:rPr>
          <w:rFonts w:cstheme="minorHAnsi"/>
          <w:color w:val="000000"/>
          <w:vertAlign w:val="subscript"/>
        </w:rPr>
        <w:t>2</w:t>
      </w:r>
      <w:r>
        <w:rPr>
          <w:rFonts w:cstheme="minorHAnsi"/>
          <w:color w:val="000000"/>
        </w:rPr>
        <w:t>O</w:t>
      </w:r>
      <w:proofErr w:type="gramEnd"/>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140mL</w:t>
      </w:r>
      <w:r>
        <w:rPr>
          <w:rFonts w:cstheme="minorHAnsi"/>
          <w:color w:val="000000"/>
        </w:rPr>
        <w:tab/>
      </w:r>
      <w:r>
        <w:rPr>
          <w:rFonts w:cstheme="minorHAnsi"/>
          <w:color w:val="000000"/>
        </w:rPr>
        <w:tab/>
        <w:t>280mL</w:t>
      </w:r>
      <w:r>
        <w:rPr>
          <w:rFonts w:cstheme="minorHAnsi"/>
          <w:color w:val="000000"/>
        </w:rPr>
        <w:tab/>
      </w:r>
      <w:r>
        <w:rPr>
          <w:rFonts w:cstheme="minorHAnsi"/>
          <w:color w:val="000000"/>
        </w:rPr>
        <w:tab/>
      </w:r>
      <w:r w:rsidRPr="0016186D">
        <w:rPr>
          <w:rFonts w:cstheme="minorHAnsi"/>
          <w:b/>
          <w:color w:val="000000"/>
        </w:rPr>
        <w:t>420mL</w:t>
      </w:r>
    </w:p>
    <w:p w14:paraId="0E17E0B0" w14:textId="5979B8F8" w:rsidR="0016186D" w:rsidRPr="0016186D" w:rsidRDefault="0016186D" w:rsidP="00323FE6">
      <w:pPr>
        <w:spacing w:after="0"/>
        <w:ind w:firstLine="720"/>
        <w:rPr>
          <w:rFonts w:cstheme="minorHAnsi"/>
          <w:b/>
          <w:color w:val="000000"/>
        </w:rPr>
      </w:pPr>
      <w:r>
        <w:rPr>
          <w:rFonts w:cstheme="minorHAnsi"/>
          <w:color w:val="000000"/>
        </w:rPr>
        <w:t xml:space="preserve">1M Acetic </w:t>
      </w:r>
      <w:r w:rsidR="0098176B">
        <w:rPr>
          <w:rFonts w:cstheme="minorHAnsi"/>
          <w:color w:val="000000"/>
        </w:rPr>
        <w:t>A</w:t>
      </w:r>
      <w:r>
        <w:rPr>
          <w:rFonts w:cstheme="minorHAnsi"/>
          <w:color w:val="000000"/>
        </w:rPr>
        <w:t>cid</w:t>
      </w:r>
      <w:r w:rsidR="0098176B">
        <w:rPr>
          <w:rFonts w:cstheme="minorHAnsi"/>
          <w:color w:val="000000"/>
        </w:rPr>
        <w:t xml:space="preserve"> (see above</w:t>
      </w:r>
      <w:r w:rsidR="00F02000">
        <w:rPr>
          <w:rFonts w:cstheme="minorHAnsi"/>
          <w:color w:val="000000"/>
        </w:rPr>
        <w:t>)</w:t>
      </w:r>
      <w:r w:rsidR="0098176B">
        <w:rPr>
          <w:rFonts w:cstheme="minorHAnsi"/>
          <w:color w:val="000000"/>
        </w:rPr>
        <w:tab/>
      </w:r>
      <w:r w:rsidR="0098176B">
        <w:rPr>
          <w:rFonts w:cstheme="minorHAnsi"/>
          <w:color w:val="000000"/>
        </w:rPr>
        <w:tab/>
      </w:r>
      <w:r>
        <w:rPr>
          <w:rFonts w:cstheme="minorHAnsi"/>
          <w:color w:val="000000"/>
        </w:rPr>
        <w:tab/>
      </w:r>
      <w:r>
        <w:rPr>
          <w:rFonts w:cstheme="minorHAnsi"/>
          <w:color w:val="000000"/>
        </w:rPr>
        <w:tab/>
      </w:r>
      <w:r w:rsidRPr="0016186D">
        <w:rPr>
          <w:rFonts w:cstheme="minorHAnsi"/>
          <w:color w:val="000000"/>
        </w:rPr>
        <w:t>24mL</w:t>
      </w:r>
      <w:r w:rsidRPr="0016186D">
        <w:rPr>
          <w:rFonts w:cstheme="minorHAnsi"/>
          <w:color w:val="000000"/>
        </w:rPr>
        <w:tab/>
      </w:r>
      <w:r w:rsidRPr="0016186D">
        <w:rPr>
          <w:rFonts w:cstheme="minorHAnsi"/>
          <w:color w:val="000000"/>
        </w:rPr>
        <w:tab/>
        <w:t>48mL</w:t>
      </w:r>
      <w:r w:rsidRPr="0016186D">
        <w:rPr>
          <w:rFonts w:cstheme="minorHAnsi"/>
          <w:color w:val="000000"/>
        </w:rPr>
        <w:tab/>
      </w:r>
      <w:r w:rsidRPr="0016186D">
        <w:rPr>
          <w:rFonts w:cstheme="minorHAnsi"/>
          <w:color w:val="000000"/>
        </w:rPr>
        <w:tab/>
      </w:r>
      <w:r w:rsidRPr="0016186D">
        <w:rPr>
          <w:rFonts w:cstheme="minorHAnsi"/>
          <w:b/>
          <w:color w:val="000000"/>
        </w:rPr>
        <w:t>72mL</w:t>
      </w:r>
    </w:p>
    <w:p w14:paraId="0E17E0B1" w14:textId="5A765539" w:rsidR="0016186D" w:rsidRPr="0016186D" w:rsidRDefault="0016186D" w:rsidP="00323FE6">
      <w:pPr>
        <w:pStyle w:val="ListParagraph"/>
        <w:spacing w:after="0"/>
        <w:rPr>
          <w:rFonts w:cstheme="minorHAnsi"/>
          <w:b/>
          <w:color w:val="000000"/>
        </w:rPr>
      </w:pPr>
      <w:r>
        <w:rPr>
          <w:rFonts w:cstheme="minorHAnsi"/>
          <w:color w:val="000000"/>
        </w:rPr>
        <w:t>1M Sodium Acetate</w:t>
      </w:r>
      <w:r w:rsidR="0098176B">
        <w:rPr>
          <w:rFonts w:cstheme="minorHAnsi"/>
          <w:color w:val="000000"/>
        </w:rPr>
        <w:t xml:space="preserve"> (see above)</w:t>
      </w:r>
      <w:r w:rsidR="0098176B">
        <w:rPr>
          <w:rFonts w:cstheme="minorHAnsi"/>
          <w:color w:val="000000"/>
        </w:rPr>
        <w:tab/>
      </w:r>
      <w:r>
        <w:rPr>
          <w:rFonts w:cstheme="minorHAnsi"/>
          <w:color w:val="000000"/>
        </w:rPr>
        <w:tab/>
      </w:r>
      <w:r>
        <w:rPr>
          <w:rFonts w:cstheme="minorHAnsi"/>
          <w:color w:val="000000"/>
        </w:rPr>
        <w:tab/>
      </w:r>
      <w:r>
        <w:rPr>
          <w:rFonts w:cstheme="minorHAnsi"/>
          <w:color w:val="000000"/>
        </w:rPr>
        <w:tab/>
        <w:t>16mL</w:t>
      </w:r>
      <w:r>
        <w:rPr>
          <w:rFonts w:cstheme="minorHAnsi"/>
          <w:color w:val="000000"/>
        </w:rPr>
        <w:tab/>
      </w:r>
      <w:r>
        <w:rPr>
          <w:rFonts w:cstheme="minorHAnsi"/>
          <w:color w:val="000000"/>
        </w:rPr>
        <w:tab/>
        <w:t>32mL</w:t>
      </w:r>
      <w:r>
        <w:rPr>
          <w:rFonts w:cstheme="minorHAnsi"/>
          <w:color w:val="000000"/>
        </w:rPr>
        <w:tab/>
      </w:r>
      <w:r>
        <w:rPr>
          <w:rFonts w:cstheme="minorHAnsi"/>
          <w:color w:val="000000"/>
        </w:rPr>
        <w:tab/>
      </w:r>
      <w:r w:rsidRPr="0016186D">
        <w:rPr>
          <w:rFonts w:cstheme="minorHAnsi"/>
          <w:b/>
          <w:color w:val="000000"/>
        </w:rPr>
        <w:t>48mL</w:t>
      </w:r>
    </w:p>
    <w:p w14:paraId="0E17E0B2" w14:textId="77777777" w:rsidR="0016186D" w:rsidRDefault="0016186D" w:rsidP="00323FE6">
      <w:pPr>
        <w:pStyle w:val="ListParagraph"/>
        <w:spacing w:after="0"/>
        <w:rPr>
          <w:rFonts w:cstheme="minorHAnsi"/>
          <w:i/>
          <w:color w:val="000000"/>
        </w:rPr>
      </w:pPr>
      <w:r>
        <w:rPr>
          <w:rFonts w:cstheme="minorHAnsi"/>
          <w:i/>
          <w:color w:val="000000"/>
        </w:rPr>
        <w:t>Mix</w:t>
      </w:r>
      <w:r w:rsidR="006E0558">
        <w:rPr>
          <w:rFonts w:cstheme="minorHAnsi"/>
          <w:i/>
          <w:color w:val="000000"/>
        </w:rPr>
        <w:t xml:space="preserve"> for total volume of 180mL</w:t>
      </w:r>
      <w:r>
        <w:rPr>
          <w:rFonts w:cstheme="minorHAnsi"/>
          <w:i/>
          <w:color w:val="000000"/>
        </w:rPr>
        <w:t xml:space="preserve"> and check pH (near 4.4)</w:t>
      </w:r>
    </w:p>
    <w:p w14:paraId="0E17E0B3" w14:textId="77777777" w:rsidR="0016186D" w:rsidRDefault="0016186D" w:rsidP="00323FE6">
      <w:pPr>
        <w:pStyle w:val="ListParagraph"/>
        <w:spacing w:after="0"/>
        <w:rPr>
          <w:rFonts w:cstheme="minorHAnsi"/>
          <w:i/>
          <w:color w:val="000000"/>
        </w:rPr>
      </w:pPr>
      <w:r>
        <w:rPr>
          <w:rFonts w:cstheme="minorHAnsi"/>
          <w:i/>
          <w:color w:val="000000"/>
        </w:rPr>
        <w:t>Filter</w:t>
      </w:r>
    </w:p>
    <w:p w14:paraId="0E17E0B4" w14:textId="77777777" w:rsidR="006E0558" w:rsidRDefault="006E0558" w:rsidP="00323FE6">
      <w:pPr>
        <w:pStyle w:val="ListParagraph"/>
        <w:spacing w:after="0"/>
        <w:rPr>
          <w:rFonts w:cstheme="minorHAnsi"/>
          <w:i/>
          <w:color w:val="000000"/>
        </w:rPr>
      </w:pPr>
      <w:r>
        <w:rPr>
          <w:rFonts w:cstheme="minorHAnsi"/>
          <w:i/>
          <w:color w:val="000000"/>
        </w:rPr>
        <w:t xml:space="preserve">*Prepare extra for </w:t>
      </w:r>
      <w:proofErr w:type="spellStart"/>
      <w:r>
        <w:rPr>
          <w:rFonts w:cstheme="minorHAnsi"/>
          <w:i/>
          <w:color w:val="000000"/>
        </w:rPr>
        <w:t>thionin</w:t>
      </w:r>
      <w:proofErr w:type="spellEnd"/>
      <w:r>
        <w:rPr>
          <w:rFonts w:cstheme="minorHAnsi"/>
          <w:i/>
          <w:color w:val="000000"/>
        </w:rPr>
        <w:t xml:space="preserve"> stain.</w:t>
      </w:r>
    </w:p>
    <w:p w14:paraId="0E17E0B5" w14:textId="77777777" w:rsidR="0016186D" w:rsidRDefault="0016186D" w:rsidP="00323FE6">
      <w:pPr>
        <w:pStyle w:val="ListParagraph"/>
        <w:spacing w:after="0"/>
        <w:rPr>
          <w:rFonts w:cstheme="minorHAnsi"/>
          <w:color w:val="000000"/>
        </w:rPr>
      </w:pPr>
    </w:p>
    <w:p w14:paraId="0E17E0B6" w14:textId="77777777" w:rsidR="0016186D" w:rsidRPr="0016186D" w:rsidRDefault="0016186D" w:rsidP="0067481B">
      <w:pPr>
        <w:pStyle w:val="Heading2"/>
      </w:pPr>
      <w:proofErr w:type="spellStart"/>
      <w:r>
        <w:t>Thionin</w:t>
      </w:r>
      <w:proofErr w:type="spellEnd"/>
      <w:r>
        <w:t xml:space="preserve"> Stain</w:t>
      </w:r>
    </w:p>
    <w:p w14:paraId="0E17E0B7" w14:textId="77777777" w:rsidR="0016186D" w:rsidRPr="0016186D" w:rsidRDefault="0016186D" w:rsidP="00323FE6">
      <w:pPr>
        <w:spacing w:after="0"/>
        <w:ind w:left="360" w:firstLine="360"/>
        <w:rPr>
          <w:rFonts w:cstheme="minorHAnsi"/>
          <w:color w:val="000000"/>
        </w:rPr>
      </w:pPr>
      <w:r>
        <w:rPr>
          <w:rFonts w:cstheme="minorHAnsi"/>
          <w:color w:val="000000"/>
        </w:rPr>
        <w:t xml:space="preserve">1% </w:t>
      </w:r>
      <w:proofErr w:type="spellStart"/>
      <w:r w:rsidRPr="0016186D">
        <w:rPr>
          <w:rFonts w:cstheme="minorHAnsi"/>
          <w:color w:val="000000"/>
        </w:rPr>
        <w:t>Thionin</w:t>
      </w:r>
      <w:proofErr w:type="spellEnd"/>
      <w:r w:rsidRPr="0016186D">
        <w:rPr>
          <w:rFonts w:cstheme="minorHAnsi"/>
          <w:color w:val="000000"/>
        </w:rPr>
        <w:t xml:space="preserve"> </w:t>
      </w:r>
      <w:r>
        <w:rPr>
          <w:rFonts w:cstheme="minorHAnsi"/>
          <w:color w:val="000000"/>
        </w:rPr>
        <w:t>Stock Solution</w:t>
      </w:r>
      <w:r>
        <w:rPr>
          <w:rFonts w:cstheme="minorHAnsi"/>
          <w:color w:val="000000"/>
        </w:rPr>
        <w:tab/>
      </w:r>
      <w:r>
        <w:rPr>
          <w:rFonts w:cstheme="minorHAnsi"/>
          <w:color w:val="000000"/>
        </w:rPr>
        <w:tab/>
      </w:r>
      <w:r>
        <w:rPr>
          <w:rFonts w:cstheme="minorHAnsi"/>
          <w:color w:val="000000"/>
        </w:rPr>
        <w:tab/>
      </w:r>
      <w:r>
        <w:rPr>
          <w:rFonts w:cstheme="minorHAnsi"/>
          <w:color w:val="000000"/>
        </w:rPr>
        <w:tab/>
        <w:t>20mL</w:t>
      </w:r>
    </w:p>
    <w:p w14:paraId="0E17E0B8" w14:textId="77777777" w:rsidR="0016186D" w:rsidRDefault="0016186D" w:rsidP="00323FE6">
      <w:pPr>
        <w:pStyle w:val="ListParagraph"/>
        <w:spacing w:after="0"/>
        <w:rPr>
          <w:rFonts w:cstheme="minorHAnsi"/>
          <w:color w:val="000000"/>
        </w:rPr>
      </w:pPr>
      <w:r>
        <w:rPr>
          <w:rFonts w:cstheme="minorHAnsi"/>
          <w:color w:val="000000"/>
        </w:rPr>
        <w:t>Buffer Solution</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180mL</w:t>
      </w:r>
    </w:p>
    <w:p w14:paraId="0E17E0B9" w14:textId="77777777" w:rsidR="0016186D" w:rsidRDefault="0016186D" w:rsidP="0067481B"/>
    <w:p w14:paraId="0E17E0BA" w14:textId="77777777" w:rsidR="0016186D" w:rsidRPr="0016186D" w:rsidRDefault="0016186D" w:rsidP="0067481B">
      <w:pPr>
        <w:pStyle w:val="Heading2"/>
      </w:pPr>
      <w:r>
        <w:t>Washes</w:t>
      </w:r>
    </w:p>
    <w:p w14:paraId="0E17E0BB" w14:textId="77777777" w:rsidR="00586E8B" w:rsidRDefault="0016186D" w:rsidP="00323FE6">
      <w:pPr>
        <w:pStyle w:val="ListParagraph"/>
        <w:spacing w:after="0"/>
        <w:rPr>
          <w:rFonts w:cstheme="minorHAnsi"/>
          <w:color w:val="000000"/>
        </w:rPr>
      </w:pPr>
      <w:r w:rsidRPr="0016186D">
        <w:rPr>
          <w:rFonts w:cstheme="minorHAnsi"/>
          <w:color w:val="000000"/>
        </w:rPr>
        <w:t xml:space="preserve">Chloroform, 30, 50, </w:t>
      </w:r>
      <w:r>
        <w:rPr>
          <w:rFonts w:cstheme="minorHAnsi"/>
          <w:color w:val="000000"/>
        </w:rPr>
        <w:t>70,</w:t>
      </w:r>
      <w:r w:rsidRPr="0016186D">
        <w:rPr>
          <w:rFonts w:cstheme="minorHAnsi"/>
          <w:color w:val="000000"/>
        </w:rPr>
        <w:t xml:space="preserve"> 95</w:t>
      </w:r>
      <w:r>
        <w:rPr>
          <w:rFonts w:cstheme="minorHAnsi"/>
          <w:color w:val="000000"/>
        </w:rPr>
        <w:t xml:space="preserve"> (2 trays)</w:t>
      </w:r>
      <w:r w:rsidR="00586E8B" w:rsidRPr="0016186D">
        <w:rPr>
          <w:rFonts w:cstheme="minorHAnsi"/>
          <w:color w:val="000000"/>
        </w:rPr>
        <w:t>, and 100%</w:t>
      </w:r>
      <w:r>
        <w:rPr>
          <w:rFonts w:cstheme="minorHAnsi"/>
          <w:color w:val="000000"/>
        </w:rPr>
        <w:t xml:space="preserve"> (2 trays)</w:t>
      </w:r>
      <w:r w:rsidR="00586E8B" w:rsidRPr="0016186D">
        <w:rPr>
          <w:rFonts w:cstheme="minorHAnsi"/>
          <w:color w:val="000000"/>
        </w:rPr>
        <w:t xml:space="preserve"> dilutions</w:t>
      </w:r>
    </w:p>
    <w:p w14:paraId="0E17E0BC" w14:textId="072E47DC" w:rsidR="0016186D" w:rsidRPr="006E0558" w:rsidRDefault="00F02000" w:rsidP="00323FE6">
      <w:pPr>
        <w:pStyle w:val="ListParagraph"/>
        <w:spacing w:after="0"/>
        <w:rPr>
          <w:rFonts w:cstheme="minorHAnsi"/>
          <w:i/>
          <w:color w:val="000000"/>
        </w:rPr>
      </w:pPr>
      <w:r>
        <w:rPr>
          <w:rFonts w:cstheme="minorHAnsi"/>
          <w:i/>
          <w:color w:val="000000"/>
        </w:rPr>
        <w:t>Add 5 drops of A</w:t>
      </w:r>
      <w:r w:rsidR="0016186D" w:rsidRPr="006E0558">
        <w:rPr>
          <w:rFonts w:cstheme="minorHAnsi"/>
          <w:i/>
          <w:color w:val="000000"/>
        </w:rPr>
        <w:t>cetic Acid</w:t>
      </w:r>
      <w:r>
        <w:rPr>
          <w:rFonts w:cstheme="minorHAnsi"/>
          <w:i/>
          <w:color w:val="000000"/>
        </w:rPr>
        <w:t xml:space="preserve">, Glacial (from </w:t>
      </w:r>
      <w:proofErr w:type="spellStart"/>
      <w:r>
        <w:rPr>
          <w:rFonts w:cstheme="minorHAnsi"/>
          <w:i/>
          <w:color w:val="000000"/>
        </w:rPr>
        <w:t>Shadwick</w:t>
      </w:r>
      <w:proofErr w:type="spellEnd"/>
      <w:r>
        <w:rPr>
          <w:rFonts w:cstheme="minorHAnsi"/>
          <w:i/>
          <w:color w:val="000000"/>
        </w:rPr>
        <w:t xml:space="preserve"> Lab)</w:t>
      </w:r>
      <w:r w:rsidR="0016186D" w:rsidRPr="006E0558">
        <w:rPr>
          <w:rFonts w:cstheme="minorHAnsi"/>
          <w:i/>
          <w:color w:val="000000"/>
        </w:rPr>
        <w:t xml:space="preserve"> to the 70% tray</w:t>
      </w:r>
    </w:p>
    <w:p w14:paraId="0E17E0BD" w14:textId="77777777" w:rsidR="0016186D" w:rsidRPr="0016186D" w:rsidRDefault="0016186D" w:rsidP="00323FE6">
      <w:pPr>
        <w:pStyle w:val="ListParagraph"/>
        <w:spacing w:after="0"/>
        <w:rPr>
          <w:rFonts w:cstheme="minorHAnsi"/>
          <w:color w:val="000000"/>
        </w:rPr>
      </w:pPr>
    </w:p>
    <w:p w14:paraId="0E17E0BE" w14:textId="77777777" w:rsidR="00586E8B" w:rsidRPr="00725605" w:rsidRDefault="00586E8B" w:rsidP="0067481B">
      <w:pPr>
        <w:pStyle w:val="Heading2"/>
      </w:pPr>
      <w:r w:rsidRPr="00725605">
        <w:t>Substitute for Xylene</w:t>
      </w:r>
    </w:p>
    <w:p w14:paraId="0E17E0BF" w14:textId="77777777" w:rsidR="00586E8B" w:rsidRPr="00725605" w:rsidRDefault="00586E8B" w:rsidP="00323FE6">
      <w:pPr>
        <w:pStyle w:val="ListParagraph"/>
        <w:spacing w:after="0"/>
        <w:rPr>
          <w:rFonts w:cstheme="minorHAnsi"/>
          <w:color w:val="000000"/>
        </w:rPr>
      </w:pPr>
      <w:proofErr w:type="spellStart"/>
      <w:r w:rsidRPr="00725605">
        <w:rPr>
          <w:rFonts w:cstheme="minorHAnsi"/>
          <w:color w:val="000000"/>
        </w:rPr>
        <w:t>Hemo</w:t>
      </w:r>
      <w:proofErr w:type="spellEnd"/>
      <w:r w:rsidRPr="00725605">
        <w:rPr>
          <w:rFonts w:cstheme="minorHAnsi"/>
          <w:color w:val="000000"/>
        </w:rPr>
        <w:t>-De</w:t>
      </w:r>
    </w:p>
    <w:p w14:paraId="0E17E0C0" w14:textId="77777777" w:rsidR="00586E8B" w:rsidRPr="006E0558" w:rsidRDefault="00586E8B" w:rsidP="00323FE6">
      <w:pPr>
        <w:pStyle w:val="ListParagraph"/>
        <w:spacing w:after="0"/>
        <w:rPr>
          <w:rFonts w:cstheme="minorHAnsi"/>
          <w:i/>
          <w:color w:val="000000"/>
        </w:rPr>
      </w:pPr>
      <w:r w:rsidRPr="006E0558">
        <w:rPr>
          <w:rFonts w:cstheme="minorHAnsi"/>
          <w:i/>
          <w:color w:val="000000"/>
        </w:rPr>
        <w:t>2 trays</w:t>
      </w:r>
    </w:p>
    <w:p w14:paraId="0E17E0C1" w14:textId="77777777" w:rsidR="00586E8B" w:rsidRPr="00725605" w:rsidRDefault="00586E8B" w:rsidP="00323FE6">
      <w:pPr>
        <w:pStyle w:val="ListParagraph"/>
        <w:spacing w:after="0"/>
        <w:rPr>
          <w:rFonts w:cstheme="minorHAnsi"/>
          <w:color w:val="000000"/>
        </w:rPr>
      </w:pPr>
    </w:p>
    <w:p w14:paraId="0E17E0C2" w14:textId="77777777" w:rsidR="00FE09B3" w:rsidRPr="00725605" w:rsidRDefault="00FE09B3" w:rsidP="00323FE6">
      <w:pPr>
        <w:pStyle w:val="ListParagraph"/>
        <w:numPr>
          <w:ilvl w:val="0"/>
          <w:numId w:val="12"/>
        </w:numPr>
        <w:spacing w:after="0"/>
        <w:rPr>
          <w:rFonts w:cstheme="minorHAnsi"/>
          <w:color w:val="000000"/>
        </w:rPr>
      </w:pPr>
      <w:r w:rsidRPr="0067481B">
        <w:rPr>
          <w:rStyle w:val="Heading2Char"/>
        </w:rPr>
        <w:lastRenderedPageBreak/>
        <w:t xml:space="preserve">0.1% </w:t>
      </w:r>
      <w:proofErr w:type="spellStart"/>
      <w:r w:rsidR="00586E8B" w:rsidRPr="0067481B">
        <w:rPr>
          <w:rStyle w:val="Heading2Char"/>
        </w:rPr>
        <w:t>Cresyl</w:t>
      </w:r>
      <w:proofErr w:type="spellEnd"/>
      <w:r w:rsidR="00586E8B" w:rsidRPr="0067481B">
        <w:rPr>
          <w:rStyle w:val="Heading2Char"/>
        </w:rPr>
        <w:t xml:space="preserve"> Fast Violet</w:t>
      </w:r>
      <w:r w:rsidR="006E0558" w:rsidRPr="0067481B">
        <w:rPr>
          <w:rStyle w:val="Heading2Char"/>
        </w:rPr>
        <w:t xml:space="preserve"> (not used in Wylie lab)</w:t>
      </w:r>
      <w:r w:rsidRPr="0067481B">
        <w:rPr>
          <w:rStyle w:val="Heading2Char"/>
        </w:rPr>
        <w:br/>
      </w:r>
      <w:r w:rsidRPr="00725605">
        <w:rPr>
          <w:rFonts w:cstheme="minorHAnsi"/>
          <w:color w:val="000000"/>
        </w:rPr>
        <w:t xml:space="preserve">0.1% </w:t>
      </w:r>
      <w:proofErr w:type="spellStart"/>
      <w:r w:rsidRPr="00725605">
        <w:rPr>
          <w:rFonts w:cstheme="minorHAnsi"/>
          <w:color w:val="000000"/>
        </w:rPr>
        <w:t>Cresyl</w:t>
      </w:r>
      <w:proofErr w:type="spellEnd"/>
      <w:r w:rsidRPr="00725605">
        <w:rPr>
          <w:rFonts w:cstheme="minorHAnsi"/>
          <w:color w:val="000000"/>
        </w:rPr>
        <w:t xml:space="preserve"> Fast Violet: </w:t>
      </w:r>
      <w:proofErr w:type="spellStart"/>
      <w:r w:rsidRPr="00725605">
        <w:rPr>
          <w:rFonts w:cstheme="minorHAnsi"/>
          <w:color w:val="000000"/>
        </w:rPr>
        <w:t>Cresyl</w:t>
      </w:r>
      <w:proofErr w:type="spellEnd"/>
      <w:r w:rsidRPr="00725605">
        <w:rPr>
          <w:rFonts w:cstheme="minorHAnsi"/>
          <w:color w:val="000000"/>
        </w:rPr>
        <w:t xml:space="preserve"> </w:t>
      </w:r>
      <w:proofErr w:type="spellStart"/>
      <w:r w:rsidRPr="00725605">
        <w:rPr>
          <w:rFonts w:cstheme="minorHAnsi"/>
          <w:color w:val="000000"/>
        </w:rPr>
        <w:t>Echt</w:t>
      </w:r>
      <w:proofErr w:type="spellEnd"/>
      <w:r w:rsidRPr="00725605">
        <w:rPr>
          <w:rFonts w:cstheme="minorHAnsi"/>
          <w:color w:val="000000"/>
        </w:rPr>
        <w:t xml:space="preserve"> Violet Acetate </w:t>
      </w:r>
      <w:proofErr w:type="spellStart"/>
      <w:r w:rsidRPr="00725605">
        <w:rPr>
          <w:rFonts w:cstheme="minorHAnsi"/>
          <w:color w:val="000000"/>
        </w:rPr>
        <w:t>disolved</w:t>
      </w:r>
      <w:proofErr w:type="spellEnd"/>
      <w:r w:rsidRPr="00725605">
        <w:rPr>
          <w:rFonts w:cstheme="minorHAnsi"/>
          <w:color w:val="000000"/>
        </w:rPr>
        <w:t xml:space="preserve"> in ddH20</w:t>
      </w:r>
    </w:p>
    <w:p w14:paraId="0E17E0C3" w14:textId="502A99D8" w:rsidR="00FE09B3" w:rsidRPr="00725605" w:rsidRDefault="00FE09B3" w:rsidP="00323FE6">
      <w:pPr>
        <w:pStyle w:val="ListParagraph"/>
        <w:spacing w:after="0"/>
        <w:rPr>
          <w:rFonts w:cstheme="minorHAnsi"/>
          <w:i/>
          <w:color w:val="000000"/>
        </w:rPr>
      </w:pPr>
      <w:proofErr w:type="gramStart"/>
      <w:r w:rsidRPr="00725605">
        <w:rPr>
          <w:rFonts w:cstheme="minorHAnsi"/>
          <w:i/>
          <w:color w:val="000000"/>
        </w:rPr>
        <w:t>Mix well</w:t>
      </w:r>
      <w:proofErr w:type="gramEnd"/>
      <w:r w:rsidRPr="00725605">
        <w:rPr>
          <w:rFonts w:cstheme="minorHAnsi"/>
          <w:i/>
          <w:color w:val="000000"/>
        </w:rPr>
        <w:t xml:space="preserve">, </w:t>
      </w:r>
      <w:proofErr w:type="gramStart"/>
      <w:r w:rsidRPr="00725605">
        <w:rPr>
          <w:rFonts w:cstheme="minorHAnsi"/>
          <w:i/>
          <w:color w:val="000000"/>
        </w:rPr>
        <w:t>filter</w:t>
      </w:r>
      <w:proofErr w:type="gramEnd"/>
      <w:r w:rsidRPr="00725605">
        <w:rPr>
          <w:rFonts w:cstheme="minorHAnsi"/>
          <w:i/>
          <w:color w:val="000000"/>
        </w:rPr>
        <w:t>. For best results allow to "</w:t>
      </w:r>
      <w:proofErr w:type="gramStart"/>
      <w:r w:rsidRPr="00725605">
        <w:rPr>
          <w:rFonts w:cstheme="minorHAnsi"/>
          <w:i/>
          <w:color w:val="000000"/>
        </w:rPr>
        <w:t>ripen</w:t>
      </w:r>
      <w:proofErr w:type="gramEnd"/>
      <w:r w:rsidRPr="00725605">
        <w:rPr>
          <w:rFonts w:cstheme="minorHAnsi"/>
          <w:i/>
          <w:color w:val="000000"/>
        </w:rPr>
        <w:t xml:space="preserve">" 48 hours before use. Stable for 1 </w:t>
      </w:r>
      <w:proofErr w:type="spellStart"/>
      <w:r w:rsidRPr="00725605">
        <w:rPr>
          <w:rFonts w:cstheme="minorHAnsi"/>
          <w:i/>
          <w:color w:val="000000"/>
        </w:rPr>
        <w:t>year.</w:t>
      </w:r>
      <w:r w:rsidR="0067481B">
        <w:rPr>
          <w:rFonts w:cstheme="minorHAnsi"/>
          <w:i/>
          <w:color w:val="000000"/>
        </w:rPr>
        <w:t>g</w:t>
      </w:r>
      <w:proofErr w:type="spellEnd"/>
    </w:p>
    <w:p w14:paraId="0E17E0C4" w14:textId="77777777" w:rsidR="00FE09B3" w:rsidRPr="00725605" w:rsidRDefault="00FE09B3" w:rsidP="00323FE6">
      <w:pPr>
        <w:pStyle w:val="ListParagraph"/>
        <w:spacing w:after="0"/>
        <w:rPr>
          <w:rFonts w:cstheme="minorHAnsi"/>
          <w:color w:val="000000"/>
        </w:rPr>
      </w:pPr>
      <w:r w:rsidRPr="00725605">
        <w:rPr>
          <w:rFonts w:cstheme="minorHAnsi"/>
          <w:color w:val="000000"/>
        </w:rPr>
        <w:t>Online directions: Stir on heat (60</w:t>
      </w:r>
      <w:r w:rsidRPr="00725605">
        <w:rPr>
          <w:rFonts w:cstheme="minorHAnsi"/>
          <w:color w:val="000000"/>
          <w:vertAlign w:val="superscript"/>
        </w:rPr>
        <w:t>o</w:t>
      </w:r>
      <w:r w:rsidRPr="00725605">
        <w:rPr>
          <w:rFonts w:cstheme="minorHAnsi"/>
          <w:color w:val="000000"/>
        </w:rPr>
        <w:t>C) until majority of crystals are dissolved*. Let the solution cool and store in a dark bottle. Reheat to 60</w:t>
      </w:r>
      <w:r w:rsidRPr="00725605">
        <w:rPr>
          <w:rFonts w:cstheme="minorHAnsi"/>
          <w:color w:val="000000"/>
          <w:vertAlign w:val="superscript"/>
        </w:rPr>
        <w:t>o</w:t>
      </w:r>
      <w:r w:rsidRPr="00725605">
        <w:rPr>
          <w:rFonts w:cstheme="minorHAnsi"/>
          <w:color w:val="000000"/>
        </w:rPr>
        <w:t xml:space="preserve">C and filter before every use. </w:t>
      </w:r>
    </w:p>
    <w:p w14:paraId="0E17E0C5" w14:textId="77777777" w:rsidR="000B0FF6" w:rsidRPr="00725605" w:rsidRDefault="000B0FF6" w:rsidP="00323FE6">
      <w:pPr>
        <w:pStyle w:val="ListParagraph"/>
        <w:spacing w:after="0"/>
        <w:rPr>
          <w:rFonts w:cstheme="minorHAnsi"/>
          <w:i/>
          <w:color w:val="000000"/>
        </w:rPr>
      </w:pPr>
      <w:r w:rsidRPr="00725605">
        <w:rPr>
          <w:rFonts w:cstheme="minorHAnsi"/>
          <w:i/>
          <w:color w:val="000000"/>
        </w:rPr>
        <w:t xml:space="preserve">From online: 0.1% </w:t>
      </w:r>
      <w:proofErr w:type="spellStart"/>
      <w:r w:rsidRPr="00725605">
        <w:rPr>
          <w:rFonts w:cstheme="minorHAnsi"/>
          <w:i/>
          <w:color w:val="000000"/>
        </w:rPr>
        <w:t>cresyl</w:t>
      </w:r>
      <w:proofErr w:type="spellEnd"/>
      <w:r w:rsidRPr="00725605">
        <w:rPr>
          <w:rFonts w:cstheme="minorHAnsi"/>
          <w:i/>
          <w:color w:val="000000"/>
        </w:rPr>
        <w:t xml:space="preserve"> violet solution by mixing 0.1 g </w:t>
      </w:r>
      <w:proofErr w:type="spellStart"/>
      <w:r w:rsidRPr="00725605">
        <w:rPr>
          <w:rFonts w:cstheme="minorHAnsi"/>
          <w:i/>
          <w:color w:val="000000"/>
        </w:rPr>
        <w:t>cresyl</w:t>
      </w:r>
      <w:proofErr w:type="spellEnd"/>
      <w:r w:rsidRPr="00725605">
        <w:rPr>
          <w:rFonts w:cstheme="minorHAnsi"/>
          <w:i/>
          <w:color w:val="000000"/>
        </w:rPr>
        <w:t xml:space="preserve"> fast violet mixed in 100 mL deionized H2O. </w:t>
      </w:r>
      <w:hyperlink r:id="rId13" w:history="1">
        <w:r w:rsidRPr="00725605">
          <w:rPr>
            <w:rStyle w:val="Hyperlink"/>
            <w:rFonts w:cstheme="minorHAnsi"/>
          </w:rPr>
          <w:t>http://www.scientistsolutions.com/a299-protocol-nissl+staining+for+neurons.aspx</w:t>
        </w:r>
      </w:hyperlink>
    </w:p>
    <w:p w14:paraId="0E17E0C6" w14:textId="77777777" w:rsidR="00586E8B" w:rsidRDefault="00FE09B3" w:rsidP="00323FE6">
      <w:pPr>
        <w:spacing w:after="0"/>
        <w:rPr>
          <w:rFonts w:cstheme="minorHAnsi"/>
          <w:color w:val="000000"/>
        </w:rPr>
      </w:pPr>
      <w:r w:rsidRPr="00725605">
        <w:rPr>
          <w:rFonts w:cstheme="minorHAnsi"/>
          <w:color w:val="000000"/>
        </w:rPr>
        <w:t>*If possible, stir solution for a couple of days with heat, and then filter again. If you still get specks of solid on sections, use a Bottle Top Filter (rather than a fluted paper) for better filtration</w:t>
      </w:r>
    </w:p>
    <w:p w14:paraId="2F42BDED" w14:textId="77777777" w:rsidR="0067481B" w:rsidRDefault="0067481B" w:rsidP="00323FE6">
      <w:pPr>
        <w:spacing w:after="0"/>
        <w:rPr>
          <w:rFonts w:cstheme="minorHAnsi"/>
          <w:color w:val="000000"/>
        </w:rPr>
        <w:sectPr w:rsidR="0067481B" w:rsidSect="00653577">
          <w:footerReference w:type="default" r:id="rId14"/>
          <w:pgSz w:w="12240" w:h="15840"/>
          <w:pgMar w:top="1440" w:right="1440" w:bottom="1440" w:left="1440" w:header="720" w:footer="720" w:gutter="0"/>
          <w:cols w:space="720"/>
          <w:docGrid w:linePitch="360"/>
        </w:sectPr>
      </w:pPr>
    </w:p>
    <w:p w14:paraId="0E17E0C7" w14:textId="77777777" w:rsidR="00586E8B" w:rsidRPr="00725605" w:rsidRDefault="00F36225" w:rsidP="00323FE6">
      <w:pPr>
        <w:tabs>
          <w:tab w:val="left" w:pos="6195"/>
        </w:tabs>
        <w:spacing w:after="0"/>
        <w:rPr>
          <w:rFonts w:eastAsia="Times New Roman" w:cstheme="minorHAnsi"/>
          <w:b/>
          <w:color w:val="000000"/>
        </w:rPr>
      </w:pPr>
      <w:r w:rsidRPr="0067481B">
        <w:rPr>
          <w:rStyle w:val="Heading1Char"/>
        </w:rPr>
        <w:lastRenderedPageBreak/>
        <w:t>CHEMICAL LIST</w:t>
      </w:r>
      <w:r w:rsidR="00EF10ED" w:rsidRPr="00725605">
        <w:rPr>
          <w:rFonts w:eastAsia="Times New Roman" w:cstheme="minorHAnsi"/>
          <w:b/>
          <w:color w:val="000000"/>
        </w:rPr>
        <w:tab/>
        <w:t>Provider</w:t>
      </w:r>
      <w:r w:rsidR="00EF10ED" w:rsidRPr="00725605">
        <w:rPr>
          <w:rFonts w:eastAsia="Times New Roman" w:cstheme="minorHAnsi"/>
          <w:b/>
          <w:color w:val="000000"/>
        </w:rPr>
        <w:tab/>
        <w:t>Catalog #-quantity</w:t>
      </w:r>
    </w:p>
    <w:p w14:paraId="0E17E0C8" w14:textId="77777777" w:rsidR="000C7FAC" w:rsidRDefault="000C7FAC" w:rsidP="00323FE6">
      <w:pPr>
        <w:tabs>
          <w:tab w:val="left" w:pos="6195"/>
        </w:tabs>
        <w:spacing w:after="0"/>
        <w:rPr>
          <w:rFonts w:eastAsia="Times New Roman" w:cstheme="minorHAnsi"/>
          <w:lang w:val="en-NZ" w:eastAsia="en-NZ"/>
        </w:rPr>
      </w:pPr>
      <w:r>
        <w:rPr>
          <w:rFonts w:eastAsia="Times New Roman" w:cstheme="minorHAnsi"/>
          <w:lang w:val="en-NZ" w:eastAsia="en-NZ"/>
        </w:rPr>
        <w:t>Deionized water (Take a flask to Milsom or Jeff Richards lab)</w:t>
      </w:r>
    </w:p>
    <w:p w14:paraId="0E17E0C9" w14:textId="77777777" w:rsidR="00F36225" w:rsidRPr="00725605" w:rsidRDefault="00F36225" w:rsidP="00323FE6">
      <w:pPr>
        <w:tabs>
          <w:tab w:val="left" w:pos="6195"/>
        </w:tabs>
        <w:spacing w:after="0"/>
        <w:rPr>
          <w:rFonts w:eastAsia="Times New Roman" w:cstheme="minorHAnsi"/>
          <w:color w:val="000000"/>
        </w:rPr>
      </w:pPr>
      <w:r w:rsidRPr="00725605">
        <w:rPr>
          <w:rFonts w:eastAsia="Times New Roman" w:cstheme="minorHAnsi"/>
          <w:lang w:val="en-NZ" w:eastAsia="en-NZ"/>
        </w:rPr>
        <w:t>Sodium chloride</w:t>
      </w:r>
      <w:r w:rsidRPr="00725605">
        <w:rPr>
          <w:rFonts w:eastAsia="Times New Roman" w:cstheme="minorHAnsi"/>
          <w:color w:val="000000"/>
        </w:rPr>
        <w:t xml:space="preserve"> </w:t>
      </w:r>
      <w:r w:rsidR="00EF10ED" w:rsidRPr="00725605">
        <w:rPr>
          <w:rFonts w:eastAsia="Times New Roman" w:cstheme="minorHAnsi"/>
          <w:color w:val="000000"/>
        </w:rPr>
        <w:t xml:space="preserve">NaCl Certified ACS </w:t>
      </w:r>
      <w:proofErr w:type="spellStart"/>
      <w:r w:rsidR="00EF10ED" w:rsidRPr="00725605">
        <w:rPr>
          <w:rFonts w:eastAsia="Times New Roman" w:cstheme="minorHAnsi"/>
          <w:color w:val="000000"/>
        </w:rPr>
        <w:t>Crystaline</w:t>
      </w:r>
      <w:proofErr w:type="spellEnd"/>
      <w:r w:rsidR="00EF10ED" w:rsidRPr="00725605">
        <w:rPr>
          <w:rFonts w:eastAsia="Times New Roman" w:cstheme="minorHAnsi"/>
          <w:color w:val="000000"/>
        </w:rPr>
        <w:tab/>
        <w:t>Fisher</w:t>
      </w:r>
      <w:r w:rsidR="00EF10ED" w:rsidRPr="00725605">
        <w:rPr>
          <w:rFonts w:eastAsia="Times New Roman" w:cstheme="minorHAnsi"/>
          <w:color w:val="000000"/>
        </w:rPr>
        <w:tab/>
        <w:t>S271-3</w:t>
      </w:r>
    </w:p>
    <w:p w14:paraId="0E17E0CA" w14:textId="77777777" w:rsidR="00F36225" w:rsidRPr="00725605" w:rsidRDefault="00F36225" w:rsidP="00323FE6">
      <w:pPr>
        <w:tabs>
          <w:tab w:val="left" w:pos="6195"/>
        </w:tabs>
        <w:spacing w:after="0"/>
        <w:rPr>
          <w:rFonts w:eastAsia="Times New Roman" w:cstheme="minorHAnsi"/>
          <w:lang w:val="en-NZ" w:eastAsia="en-NZ"/>
        </w:rPr>
      </w:pPr>
      <w:r w:rsidRPr="00725605">
        <w:rPr>
          <w:rFonts w:eastAsia="Times New Roman" w:cstheme="minorHAnsi"/>
          <w:color w:val="000000"/>
        </w:rPr>
        <w:t>Sodium Phosphate</w:t>
      </w:r>
      <w:r w:rsidRPr="00725605">
        <w:rPr>
          <w:rFonts w:eastAsia="Times New Roman" w:cstheme="minorHAnsi"/>
          <w:lang w:val="en-NZ" w:eastAsia="en-NZ"/>
        </w:rPr>
        <w:t xml:space="preserve"> Dibasic Anhydrous Na</w:t>
      </w:r>
      <w:r w:rsidRPr="00725605">
        <w:rPr>
          <w:rFonts w:eastAsia="Times New Roman" w:cstheme="minorHAnsi"/>
          <w:vertAlign w:val="subscript"/>
          <w:lang w:val="en-NZ" w:eastAsia="en-NZ"/>
        </w:rPr>
        <w:t>2</w:t>
      </w:r>
      <w:r w:rsidRPr="00725605">
        <w:rPr>
          <w:rFonts w:eastAsia="Times New Roman" w:cstheme="minorHAnsi"/>
          <w:lang w:val="en-NZ" w:eastAsia="en-NZ"/>
        </w:rPr>
        <w:t>HPO</w:t>
      </w:r>
      <w:r w:rsidRPr="00725605">
        <w:rPr>
          <w:rFonts w:eastAsia="Times New Roman" w:cstheme="minorHAnsi"/>
          <w:vertAlign w:val="subscript"/>
          <w:lang w:val="en-NZ" w:eastAsia="en-NZ"/>
        </w:rPr>
        <w:t>4</w:t>
      </w:r>
      <w:r w:rsidRPr="00725605">
        <w:rPr>
          <w:rFonts w:eastAsia="Times New Roman" w:cstheme="minorHAnsi"/>
          <w:lang w:val="en-NZ" w:eastAsia="en-NZ"/>
        </w:rPr>
        <w:tab/>
        <w:t>Fisher</w:t>
      </w:r>
      <w:r w:rsidRPr="00725605">
        <w:rPr>
          <w:rFonts w:eastAsia="Times New Roman" w:cstheme="minorHAnsi"/>
          <w:lang w:val="en-NZ" w:eastAsia="en-NZ"/>
        </w:rPr>
        <w:tab/>
        <w:t>S374-500</w:t>
      </w:r>
    </w:p>
    <w:p w14:paraId="0E17E0CB" w14:textId="77777777" w:rsidR="00F36225" w:rsidRPr="00725605" w:rsidRDefault="00F36225" w:rsidP="00323FE6">
      <w:pPr>
        <w:tabs>
          <w:tab w:val="left" w:pos="6195"/>
        </w:tabs>
        <w:spacing w:after="0"/>
        <w:rPr>
          <w:rFonts w:eastAsia="Times New Roman" w:cstheme="minorHAnsi"/>
          <w:lang w:val="en-NZ" w:eastAsia="en-NZ"/>
        </w:rPr>
      </w:pPr>
      <w:r w:rsidRPr="00725605">
        <w:rPr>
          <w:rFonts w:eastAsia="Times New Roman" w:cstheme="minorHAnsi"/>
          <w:color w:val="000000"/>
        </w:rPr>
        <w:t>Sodium Phosphate</w:t>
      </w:r>
      <w:r w:rsidRPr="00725605">
        <w:rPr>
          <w:rFonts w:eastAsia="Times New Roman" w:cstheme="minorHAnsi"/>
          <w:lang w:val="en-NZ" w:eastAsia="en-NZ"/>
        </w:rPr>
        <w:t xml:space="preserve"> Monobasic</w:t>
      </w:r>
      <w:r w:rsidRPr="00725605">
        <w:rPr>
          <w:rFonts w:eastAsia="Times New Roman" w:cstheme="minorHAnsi"/>
          <w:color w:val="000000"/>
        </w:rPr>
        <w:t xml:space="preserve"> </w:t>
      </w:r>
      <w:r w:rsidRPr="00725605">
        <w:rPr>
          <w:rFonts w:eastAsia="Times New Roman" w:cstheme="minorHAnsi"/>
          <w:lang w:val="en-NZ" w:eastAsia="en-NZ"/>
        </w:rPr>
        <w:t>NaH</w:t>
      </w:r>
      <w:r w:rsidRPr="00725605">
        <w:rPr>
          <w:rFonts w:eastAsia="Times New Roman" w:cstheme="minorHAnsi"/>
          <w:vertAlign w:val="subscript"/>
          <w:lang w:val="en-NZ" w:eastAsia="en-NZ"/>
        </w:rPr>
        <w:t>2</w:t>
      </w:r>
      <w:r w:rsidRPr="00725605">
        <w:rPr>
          <w:rFonts w:eastAsia="Times New Roman" w:cstheme="minorHAnsi"/>
          <w:lang w:val="en-NZ" w:eastAsia="en-NZ"/>
        </w:rPr>
        <w:t>PO4·H</w:t>
      </w:r>
      <w:r w:rsidRPr="00725605">
        <w:rPr>
          <w:rFonts w:eastAsia="Times New Roman" w:cstheme="minorHAnsi"/>
          <w:vertAlign w:val="subscript"/>
          <w:lang w:val="en-NZ" w:eastAsia="en-NZ"/>
        </w:rPr>
        <w:t>2</w:t>
      </w:r>
      <w:r w:rsidRPr="00725605">
        <w:rPr>
          <w:rFonts w:eastAsia="Times New Roman" w:cstheme="minorHAnsi"/>
          <w:lang w:val="en-NZ" w:eastAsia="en-NZ"/>
        </w:rPr>
        <w:t xml:space="preserve">O </w:t>
      </w:r>
      <w:r w:rsidRPr="00725605">
        <w:rPr>
          <w:rFonts w:eastAsia="Times New Roman" w:cstheme="minorHAnsi"/>
          <w:lang w:val="en-NZ" w:eastAsia="en-NZ"/>
        </w:rPr>
        <w:tab/>
        <w:t>Fisher</w:t>
      </w:r>
      <w:r w:rsidRPr="00725605">
        <w:rPr>
          <w:rFonts w:eastAsia="Times New Roman" w:cstheme="minorHAnsi"/>
          <w:lang w:val="en-NZ" w:eastAsia="en-NZ"/>
        </w:rPr>
        <w:tab/>
        <w:t>S369-500</w:t>
      </w:r>
    </w:p>
    <w:p w14:paraId="0E17E0CC" w14:textId="77777777" w:rsidR="00F36225" w:rsidRPr="00725605" w:rsidRDefault="00EF10ED" w:rsidP="00323FE6">
      <w:pPr>
        <w:tabs>
          <w:tab w:val="left" w:pos="6195"/>
        </w:tabs>
        <w:spacing w:after="0"/>
        <w:rPr>
          <w:rFonts w:cstheme="minorHAnsi"/>
          <w:color w:val="000000"/>
        </w:rPr>
      </w:pPr>
      <w:r w:rsidRPr="00725605">
        <w:rPr>
          <w:rFonts w:cstheme="minorHAnsi"/>
          <w:color w:val="000000"/>
        </w:rPr>
        <w:t xml:space="preserve">Sodium Hydroxide </w:t>
      </w:r>
      <w:r w:rsidR="00F36225" w:rsidRPr="00725605">
        <w:rPr>
          <w:rFonts w:cstheme="minorHAnsi"/>
          <w:color w:val="000000"/>
        </w:rPr>
        <w:t>NaOH</w:t>
      </w:r>
      <w:r w:rsidR="00BE08A0">
        <w:rPr>
          <w:rFonts w:cstheme="minorHAnsi"/>
          <w:color w:val="000000"/>
        </w:rPr>
        <w:tab/>
      </w:r>
      <w:proofErr w:type="spellStart"/>
      <w:r w:rsidR="00BE08A0">
        <w:rPr>
          <w:rFonts w:cstheme="minorHAnsi"/>
          <w:color w:val="000000"/>
        </w:rPr>
        <w:t>Shadwick</w:t>
      </w:r>
      <w:proofErr w:type="spellEnd"/>
      <w:r w:rsidR="00BE08A0">
        <w:rPr>
          <w:rFonts w:cstheme="minorHAnsi"/>
          <w:color w:val="000000"/>
        </w:rPr>
        <w:t xml:space="preserve"> (under fume hood)</w:t>
      </w:r>
    </w:p>
    <w:p w14:paraId="0E17E0CD" w14:textId="77777777" w:rsidR="00F36225" w:rsidRPr="00725605" w:rsidRDefault="00F36225" w:rsidP="00323FE6">
      <w:pPr>
        <w:tabs>
          <w:tab w:val="left" w:pos="6195"/>
        </w:tabs>
        <w:spacing w:after="0"/>
        <w:rPr>
          <w:rFonts w:cstheme="minorHAnsi"/>
          <w:color w:val="000000"/>
        </w:rPr>
      </w:pPr>
      <w:proofErr w:type="spellStart"/>
      <w:r w:rsidRPr="00725605">
        <w:rPr>
          <w:rFonts w:cstheme="minorHAnsi"/>
          <w:color w:val="000000"/>
        </w:rPr>
        <w:t>Hemo</w:t>
      </w:r>
      <w:proofErr w:type="spellEnd"/>
      <w:r w:rsidRPr="00725605">
        <w:rPr>
          <w:rFonts w:cstheme="minorHAnsi"/>
          <w:color w:val="000000"/>
        </w:rPr>
        <w:t>-De</w:t>
      </w:r>
      <w:r w:rsidR="00EF10ED" w:rsidRPr="00725605">
        <w:rPr>
          <w:rFonts w:cstheme="minorHAnsi"/>
          <w:color w:val="000000"/>
        </w:rPr>
        <w:tab/>
      </w:r>
      <w:proofErr w:type="spellStart"/>
      <w:r w:rsidR="00EF10ED" w:rsidRPr="00725605">
        <w:rPr>
          <w:rFonts w:cstheme="minorHAnsi"/>
          <w:color w:val="000000"/>
        </w:rPr>
        <w:t>Hemo</w:t>
      </w:r>
      <w:proofErr w:type="spellEnd"/>
      <w:r w:rsidR="00EF10ED" w:rsidRPr="00725605">
        <w:rPr>
          <w:rFonts w:cstheme="minorHAnsi"/>
        </w:rPr>
        <w:t xml:space="preserve"> </w:t>
      </w:r>
      <w:r w:rsidR="00EF10ED" w:rsidRPr="00725605">
        <w:rPr>
          <w:rFonts w:cstheme="minorHAnsi"/>
        </w:rPr>
        <w:tab/>
      </w:r>
      <w:r w:rsidR="00EF10ED" w:rsidRPr="00725605">
        <w:rPr>
          <w:rFonts w:cstheme="minorHAnsi"/>
          <w:color w:val="000000"/>
        </w:rPr>
        <w:t>HD-150G (1L)</w:t>
      </w:r>
    </w:p>
    <w:p w14:paraId="0E17E0CE" w14:textId="77777777" w:rsidR="00376CD7" w:rsidRPr="00725605" w:rsidRDefault="00F36225" w:rsidP="00323FE6">
      <w:pPr>
        <w:tabs>
          <w:tab w:val="left" w:pos="6195"/>
        </w:tabs>
        <w:spacing w:after="0"/>
        <w:rPr>
          <w:rFonts w:cstheme="minorHAnsi"/>
          <w:color w:val="000000"/>
        </w:rPr>
      </w:pPr>
      <w:proofErr w:type="spellStart"/>
      <w:r w:rsidRPr="00725605">
        <w:rPr>
          <w:rFonts w:cstheme="minorHAnsi"/>
          <w:color w:val="000000"/>
        </w:rPr>
        <w:t>Gluteraldehyde</w:t>
      </w:r>
      <w:proofErr w:type="spellEnd"/>
      <w:r w:rsidR="00376CD7" w:rsidRPr="00725605">
        <w:rPr>
          <w:rFonts w:cstheme="minorHAnsi"/>
          <w:color w:val="000000"/>
        </w:rPr>
        <w:t xml:space="preserve"> (certified 25%)</w:t>
      </w:r>
      <w:r w:rsidR="00376CD7" w:rsidRPr="00725605">
        <w:rPr>
          <w:rFonts w:cstheme="minorHAnsi"/>
          <w:color w:val="000000"/>
        </w:rPr>
        <w:tab/>
        <w:t>Fisher</w:t>
      </w:r>
      <w:r w:rsidR="00376CD7" w:rsidRPr="00725605">
        <w:rPr>
          <w:rFonts w:cstheme="minorHAnsi"/>
          <w:color w:val="000000"/>
        </w:rPr>
        <w:tab/>
        <w:t>O2957-1</w:t>
      </w:r>
    </w:p>
    <w:p w14:paraId="0E17E0CF" w14:textId="77777777" w:rsidR="00F36225" w:rsidRPr="00725605" w:rsidRDefault="00F36225" w:rsidP="00323FE6">
      <w:pPr>
        <w:tabs>
          <w:tab w:val="left" w:pos="6195"/>
        </w:tabs>
        <w:spacing w:after="0"/>
        <w:rPr>
          <w:rFonts w:cstheme="minorHAnsi"/>
          <w:color w:val="000000"/>
        </w:rPr>
      </w:pPr>
      <w:r w:rsidRPr="00725605">
        <w:rPr>
          <w:rFonts w:cstheme="minorHAnsi"/>
          <w:color w:val="000000"/>
        </w:rPr>
        <w:t>Paraformaldehyde</w:t>
      </w:r>
      <w:r w:rsidR="00376CD7" w:rsidRPr="00725605">
        <w:rPr>
          <w:rFonts w:cstheme="minorHAnsi"/>
          <w:color w:val="000000"/>
        </w:rPr>
        <w:t xml:space="preserve"> (Formaldehyde, Para | lab grade)</w:t>
      </w:r>
      <w:r w:rsidR="00376CD7" w:rsidRPr="00725605">
        <w:rPr>
          <w:rFonts w:cstheme="minorHAnsi"/>
          <w:color w:val="000000"/>
        </w:rPr>
        <w:tab/>
        <w:t>Fisher</w:t>
      </w:r>
      <w:r w:rsidR="00376CD7" w:rsidRPr="00725605">
        <w:rPr>
          <w:rFonts w:cstheme="minorHAnsi"/>
          <w:color w:val="000000"/>
        </w:rPr>
        <w:tab/>
        <w:t>T353-500</w:t>
      </w:r>
    </w:p>
    <w:p w14:paraId="0E17E0D0" w14:textId="77777777" w:rsidR="009726D5" w:rsidRPr="00725605" w:rsidRDefault="00F36225" w:rsidP="00323FE6">
      <w:pPr>
        <w:tabs>
          <w:tab w:val="left" w:pos="6195"/>
        </w:tabs>
        <w:spacing w:after="0"/>
        <w:rPr>
          <w:rFonts w:cstheme="minorHAnsi"/>
          <w:color w:val="000000"/>
        </w:rPr>
      </w:pPr>
      <w:r w:rsidRPr="00725605">
        <w:rPr>
          <w:rFonts w:cstheme="minorHAnsi"/>
          <w:color w:val="000000"/>
        </w:rPr>
        <w:t xml:space="preserve">Sodium </w:t>
      </w:r>
      <w:proofErr w:type="spellStart"/>
      <w:r w:rsidRPr="00725605">
        <w:rPr>
          <w:rFonts w:cstheme="minorHAnsi"/>
          <w:color w:val="000000"/>
        </w:rPr>
        <w:t>Azide</w:t>
      </w:r>
      <w:proofErr w:type="spellEnd"/>
      <w:r w:rsidR="009726D5" w:rsidRPr="00725605">
        <w:rPr>
          <w:rFonts w:cstheme="minorHAnsi"/>
          <w:color w:val="000000"/>
        </w:rPr>
        <w:t xml:space="preserve"> NaN</w:t>
      </w:r>
      <w:r w:rsidR="009726D5" w:rsidRPr="00725605">
        <w:rPr>
          <w:rFonts w:cstheme="minorHAnsi"/>
          <w:color w:val="000000"/>
          <w:vertAlign w:val="subscript"/>
        </w:rPr>
        <w:t>3</w:t>
      </w:r>
      <w:r w:rsidR="009726D5" w:rsidRPr="00725605">
        <w:rPr>
          <w:rFonts w:cstheme="minorHAnsi"/>
          <w:color w:val="000000"/>
        </w:rPr>
        <w:t xml:space="preserve"> (min 99.5%</w:t>
      </w:r>
      <w:r w:rsidR="009B156D" w:rsidRPr="00725605">
        <w:rPr>
          <w:rFonts w:cstheme="minorHAnsi"/>
          <w:color w:val="000000"/>
        </w:rPr>
        <w:t>)</w:t>
      </w:r>
      <w:r w:rsidR="009726D5" w:rsidRPr="00725605">
        <w:rPr>
          <w:rFonts w:cstheme="minorHAnsi"/>
          <w:color w:val="000000"/>
        </w:rPr>
        <w:tab/>
        <w:t>Sigma</w:t>
      </w:r>
      <w:r w:rsidR="009726D5" w:rsidRPr="00725605">
        <w:rPr>
          <w:rFonts w:cstheme="minorHAnsi"/>
          <w:color w:val="000000"/>
        </w:rPr>
        <w:tab/>
        <w:t>S-2002 (25g)</w:t>
      </w:r>
    </w:p>
    <w:p w14:paraId="0E17E0D1" w14:textId="77777777" w:rsidR="00F36225" w:rsidRPr="00725605" w:rsidRDefault="00F36225" w:rsidP="00323FE6">
      <w:pPr>
        <w:tabs>
          <w:tab w:val="left" w:pos="6195"/>
        </w:tabs>
        <w:spacing w:after="0"/>
        <w:rPr>
          <w:rFonts w:cstheme="minorHAnsi"/>
          <w:color w:val="000000"/>
        </w:rPr>
      </w:pPr>
      <w:proofErr w:type="spellStart"/>
      <w:r w:rsidRPr="00725605">
        <w:rPr>
          <w:rFonts w:cstheme="minorHAnsi"/>
          <w:color w:val="000000"/>
        </w:rPr>
        <w:t>Cr</w:t>
      </w:r>
      <w:r w:rsidR="009726D5" w:rsidRPr="00725605">
        <w:rPr>
          <w:rFonts w:cstheme="minorHAnsi"/>
          <w:color w:val="000000"/>
        </w:rPr>
        <w:t>e</w:t>
      </w:r>
      <w:r w:rsidRPr="00725605">
        <w:rPr>
          <w:rFonts w:cstheme="minorHAnsi"/>
          <w:color w:val="000000"/>
        </w:rPr>
        <w:t>s</w:t>
      </w:r>
      <w:r w:rsidR="009726D5" w:rsidRPr="00725605">
        <w:rPr>
          <w:rFonts w:cstheme="minorHAnsi"/>
          <w:color w:val="000000"/>
        </w:rPr>
        <w:t>y</w:t>
      </w:r>
      <w:r w:rsidRPr="00725605">
        <w:rPr>
          <w:rFonts w:cstheme="minorHAnsi"/>
          <w:color w:val="000000"/>
        </w:rPr>
        <w:t>l</w:t>
      </w:r>
      <w:proofErr w:type="spellEnd"/>
      <w:r w:rsidRPr="00725605">
        <w:rPr>
          <w:rFonts w:cstheme="minorHAnsi"/>
          <w:color w:val="000000"/>
        </w:rPr>
        <w:t xml:space="preserve"> Fast Violet</w:t>
      </w:r>
      <w:r w:rsidR="009726D5" w:rsidRPr="00725605">
        <w:rPr>
          <w:rFonts w:cstheme="minorHAnsi"/>
          <w:color w:val="000000"/>
        </w:rPr>
        <w:t xml:space="preserve"> </w:t>
      </w:r>
      <w:proofErr w:type="gramStart"/>
      <w:r w:rsidR="009726D5" w:rsidRPr="00725605">
        <w:rPr>
          <w:rFonts w:cstheme="minorHAnsi"/>
          <w:color w:val="000000"/>
        </w:rPr>
        <w:t>C</w:t>
      </w:r>
      <w:r w:rsidR="009726D5" w:rsidRPr="00725605">
        <w:rPr>
          <w:rFonts w:cstheme="minorHAnsi"/>
          <w:color w:val="000000"/>
          <w:vertAlign w:val="subscript"/>
        </w:rPr>
        <w:t>18</w:t>
      </w:r>
      <w:r w:rsidR="009726D5" w:rsidRPr="00725605">
        <w:rPr>
          <w:rFonts w:cstheme="minorHAnsi"/>
          <w:color w:val="000000"/>
        </w:rPr>
        <w:t>H</w:t>
      </w:r>
      <w:r w:rsidR="009726D5" w:rsidRPr="00725605">
        <w:rPr>
          <w:rFonts w:cstheme="minorHAnsi"/>
          <w:color w:val="000000"/>
          <w:vertAlign w:val="subscript"/>
        </w:rPr>
        <w:t>15</w:t>
      </w:r>
      <w:r w:rsidR="009726D5" w:rsidRPr="00725605">
        <w:rPr>
          <w:rFonts w:cstheme="minorHAnsi"/>
          <w:color w:val="000000"/>
        </w:rPr>
        <w:t>N</w:t>
      </w:r>
      <w:r w:rsidR="009726D5" w:rsidRPr="00725605">
        <w:rPr>
          <w:rFonts w:cstheme="minorHAnsi"/>
          <w:color w:val="000000"/>
          <w:vertAlign w:val="subscript"/>
        </w:rPr>
        <w:t>3</w:t>
      </w:r>
      <w:r w:rsidR="009726D5" w:rsidRPr="00725605">
        <w:rPr>
          <w:rFonts w:cstheme="minorHAnsi"/>
          <w:color w:val="000000"/>
        </w:rPr>
        <w:t>O</w:t>
      </w:r>
      <w:r w:rsidR="009726D5" w:rsidRPr="00725605">
        <w:rPr>
          <w:rFonts w:cstheme="minorHAnsi"/>
          <w:color w:val="000000"/>
          <w:vertAlign w:val="subscript"/>
        </w:rPr>
        <w:t>3</w:t>
      </w:r>
      <w:r w:rsidR="009726D5" w:rsidRPr="00725605">
        <w:rPr>
          <w:rFonts w:cstheme="minorHAnsi"/>
          <w:color w:val="000000"/>
        </w:rPr>
        <w:t>(</w:t>
      </w:r>
      <w:proofErr w:type="gramEnd"/>
      <w:r w:rsidR="009726D5" w:rsidRPr="00725605">
        <w:rPr>
          <w:rFonts w:cstheme="minorHAnsi"/>
          <w:color w:val="000000"/>
        </w:rPr>
        <w:t>certified)</w:t>
      </w:r>
      <w:r w:rsidR="009726D5" w:rsidRPr="00725605">
        <w:rPr>
          <w:rFonts w:cstheme="minorHAnsi"/>
          <w:color w:val="000000"/>
        </w:rPr>
        <w:tab/>
        <w:t>Ted Pella, Inc.</w:t>
      </w:r>
    </w:p>
    <w:p w14:paraId="0E17E0D2" w14:textId="77777777" w:rsidR="00F36225" w:rsidRPr="00725605" w:rsidRDefault="00F36225" w:rsidP="00323FE6">
      <w:pPr>
        <w:tabs>
          <w:tab w:val="left" w:pos="6195"/>
        </w:tabs>
        <w:spacing w:after="0"/>
        <w:rPr>
          <w:rFonts w:cstheme="minorHAnsi"/>
          <w:color w:val="000000"/>
        </w:rPr>
      </w:pPr>
      <w:r w:rsidRPr="00725605">
        <w:rPr>
          <w:rFonts w:cstheme="minorHAnsi"/>
          <w:color w:val="000000"/>
        </w:rPr>
        <w:t>Sucrose</w:t>
      </w:r>
      <w:r w:rsidR="00EF10ED" w:rsidRPr="00725605">
        <w:rPr>
          <w:rFonts w:cstheme="minorHAnsi"/>
          <w:color w:val="000000"/>
        </w:rPr>
        <w:tab/>
        <w:t>Sigma</w:t>
      </w:r>
      <w:r w:rsidR="00EF10ED" w:rsidRPr="00725605">
        <w:rPr>
          <w:rFonts w:cstheme="minorHAnsi"/>
          <w:color w:val="000000"/>
        </w:rPr>
        <w:tab/>
      </w:r>
      <w:r w:rsidR="00376CD7" w:rsidRPr="00725605">
        <w:rPr>
          <w:rFonts w:cstheme="minorHAnsi"/>
          <w:color w:val="000000"/>
        </w:rPr>
        <w:t>S0389-500G</w:t>
      </w:r>
    </w:p>
    <w:p w14:paraId="0E17E0D3" w14:textId="77777777" w:rsidR="00F36225" w:rsidRPr="00725605" w:rsidRDefault="00F36225" w:rsidP="00323FE6">
      <w:pPr>
        <w:tabs>
          <w:tab w:val="left" w:pos="6195"/>
        </w:tabs>
        <w:spacing w:after="0"/>
        <w:rPr>
          <w:rFonts w:cstheme="minorHAnsi"/>
          <w:color w:val="000000"/>
        </w:rPr>
      </w:pPr>
      <w:r w:rsidRPr="00725605">
        <w:rPr>
          <w:rFonts w:cstheme="minorHAnsi"/>
          <w:color w:val="000000"/>
        </w:rPr>
        <w:t>Ethanol</w:t>
      </w:r>
      <w:r w:rsidR="00A23A79">
        <w:rPr>
          <w:rFonts w:cstheme="minorHAnsi"/>
          <w:color w:val="000000"/>
        </w:rPr>
        <w:t xml:space="preserve"> (there’s a binder for signing out ethanol)</w:t>
      </w:r>
      <w:r w:rsidR="00376CD7" w:rsidRPr="00725605">
        <w:rPr>
          <w:rFonts w:cstheme="minorHAnsi"/>
          <w:color w:val="000000"/>
        </w:rPr>
        <w:tab/>
        <w:t>Stores</w:t>
      </w:r>
      <w:r w:rsidR="00A23A79">
        <w:rPr>
          <w:rFonts w:cstheme="minorHAnsi"/>
          <w:color w:val="000000"/>
        </w:rPr>
        <w:tab/>
        <w:t>outback</w:t>
      </w:r>
    </w:p>
    <w:p w14:paraId="0E17E0D4" w14:textId="77777777" w:rsidR="00F36225" w:rsidRPr="00725605" w:rsidRDefault="00F36225" w:rsidP="00323FE6">
      <w:pPr>
        <w:tabs>
          <w:tab w:val="left" w:pos="6195"/>
        </w:tabs>
        <w:spacing w:after="0"/>
        <w:rPr>
          <w:rFonts w:cstheme="minorHAnsi"/>
          <w:color w:val="000000"/>
        </w:rPr>
      </w:pPr>
      <w:r w:rsidRPr="00725605">
        <w:rPr>
          <w:rFonts w:cstheme="minorHAnsi"/>
          <w:color w:val="000000"/>
        </w:rPr>
        <w:t>Gelatin</w:t>
      </w:r>
      <w:r w:rsidR="00586677" w:rsidRPr="00586677">
        <w:rPr>
          <w:rFonts w:cstheme="minorHAnsi"/>
          <w:color w:val="000000"/>
        </w:rPr>
        <w:t xml:space="preserve"> (Type A laboratory grade powder)</w:t>
      </w:r>
      <w:r w:rsidR="00376CD7" w:rsidRPr="00725605">
        <w:rPr>
          <w:rFonts w:cstheme="minorHAnsi"/>
          <w:color w:val="000000"/>
        </w:rPr>
        <w:tab/>
        <w:t>Fisher</w:t>
      </w:r>
      <w:r w:rsidR="00376CD7" w:rsidRPr="00725605">
        <w:rPr>
          <w:rFonts w:cstheme="minorHAnsi"/>
          <w:color w:val="000000"/>
        </w:rPr>
        <w:tab/>
        <w:t>G8-500</w:t>
      </w:r>
    </w:p>
    <w:p w14:paraId="0E17E0D5" w14:textId="77777777" w:rsidR="00EF10ED" w:rsidRPr="00725605" w:rsidRDefault="00376CD7" w:rsidP="00323FE6">
      <w:pPr>
        <w:tabs>
          <w:tab w:val="left" w:pos="6195"/>
        </w:tabs>
        <w:spacing w:after="0"/>
        <w:rPr>
          <w:rFonts w:cstheme="minorHAnsi"/>
          <w:color w:val="000000"/>
        </w:rPr>
      </w:pPr>
      <w:r w:rsidRPr="00725605">
        <w:rPr>
          <w:rFonts w:cstheme="minorHAnsi"/>
          <w:color w:val="000000"/>
        </w:rPr>
        <w:t xml:space="preserve">Potassium Chloride </w:t>
      </w:r>
      <w:proofErr w:type="spellStart"/>
      <w:r w:rsidR="00F36225" w:rsidRPr="00725605">
        <w:rPr>
          <w:rFonts w:cstheme="minorHAnsi"/>
          <w:color w:val="000000"/>
        </w:rPr>
        <w:t>KCl</w:t>
      </w:r>
      <w:proofErr w:type="spellEnd"/>
      <w:r w:rsidRPr="00725605">
        <w:rPr>
          <w:rFonts w:cstheme="minorHAnsi"/>
          <w:color w:val="000000"/>
        </w:rPr>
        <w:t xml:space="preserve"> (ACS reagent | 99.0-100.5%)</w:t>
      </w:r>
      <w:r w:rsidRPr="00725605">
        <w:rPr>
          <w:rFonts w:cstheme="minorHAnsi"/>
          <w:color w:val="000000"/>
        </w:rPr>
        <w:tab/>
        <w:t>Sigma</w:t>
      </w:r>
      <w:r w:rsidRPr="00725605">
        <w:rPr>
          <w:rFonts w:cstheme="minorHAnsi"/>
          <w:color w:val="000000"/>
        </w:rPr>
        <w:tab/>
        <w:t>P3911-500G</w:t>
      </w:r>
    </w:p>
    <w:p w14:paraId="0E17E0D6" w14:textId="77777777" w:rsidR="00466DE8" w:rsidRDefault="00466DE8" w:rsidP="00323FE6">
      <w:pPr>
        <w:tabs>
          <w:tab w:val="left" w:pos="6195"/>
        </w:tabs>
        <w:spacing w:after="0"/>
        <w:rPr>
          <w:rFonts w:cstheme="minorHAnsi"/>
          <w:color w:val="000000"/>
        </w:rPr>
      </w:pPr>
      <w:r w:rsidRPr="00725605">
        <w:rPr>
          <w:rFonts w:cstheme="minorHAnsi"/>
          <w:color w:val="000000"/>
        </w:rPr>
        <w:t>Fast Green FCF</w:t>
      </w:r>
      <w:r w:rsidRPr="00725605">
        <w:rPr>
          <w:rFonts w:cstheme="minorHAnsi"/>
          <w:color w:val="000000"/>
        </w:rPr>
        <w:tab/>
        <w:t>Fisher</w:t>
      </w:r>
      <w:r w:rsidRPr="00725605">
        <w:rPr>
          <w:rFonts w:cstheme="minorHAnsi"/>
          <w:color w:val="000000"/>
        </w:rPr>
        <w:tab/>
        <w:t>BP-123-10</w:t>
      </w:r>
    </w:p>
    <w:p w14:paraId="0E17E0D7" w14:textId="77777777" w:rsidR="00BB6684" w:rsidRDefault="00BB6684" w:rsidP="00323FE6">
      <w:pPr>
        <w:tabs>
          <w:tab w:val="left" w:pos="6195"/>
        </w:tabs>
        <w:spacing w:after="0"/>
        <w:rPr>
          <w:rFonts w:cstheme="minorHAnsi"/>
          <w:color w:val="000000"/>
        </w:rPr>
      </w:pPr>
      <w:proofErr w:type="gramStart"/>
      <w:r>
        <w:rPr>
          <w:rFonts w:cstheme="minorHAnsi"/>
          <w:color w:val="000000"/>
        </w:rPr>
        <w:t>Tear drops</w:t>
      </w:r>
      <w:proofErr w:type="gramEnd"/>
    </w:p>
    <w:p w14:paraId="0E17E0D8" w14:textId="77777777" w:rsidR="000A11BE" w:rsidRDefault="000A11BE" w:rsidP="00323FE6">
      <w:pPr>
        <w:tabs>
          <w:tab w:val="left" w:pos="6195"/>
        </w:tabs>
        <w:spacing w:after="0"/>
        <w:rPr>
          <w:rFonts w:cstheme="minorHAnsi"/>
        </w:rPr>
      </w:pPr>
      <w:r w:rsidRPr="00725605">
        <w:rPr>
          <w:rFonts w:cstheme="minorHAnsi"/>
        </w:rPr>
        <w:t>Buprenorphine</w:t>
      </w:r>
      <w:r>
        <w:rPr>
          <w:rFonts w:cstheme="minorHAnsi"/>
        </w:rPr>
        <w:t xml:space="preserve"> (Opiate, requires special permission) </w:t>
      </w:r>
      <w:r>
        <w:rPr>
          <w:rFonts w:cstheme="minorHAnsi"/>
        </w:rPr>
        <w:tab/>
      </w:r>
      <w:r w:rsidR="00BE08A0">
        <w:rPr>
          <w:rFonts w:cstheme="minorHAnsi"/>
        </w:rPr>
        <w:t>AVP Orders</w:t>
      </w:r>
    </w:p>
    <w:p w14:paraId="0E17E0D9" w14:textId="77777777" w:rsidR="000A11BE" w:rsidRDefault="000A11BE" w:rsidP="00323FE6">
      <w:pPr>
        <w:tabs>
          <w:tab w:val="left" w:pos="6195"/>
        </w:tabs>
        <w:spacing w:after="0"/>
        <w:rPr>
          <w:rFonts w:cstheme="minorHAnsi"/>
        </w:rPr>
      </w:pPr>
      <w:proofErr w:type="spellStart"/>
      <w:r>
        <w:rPr>
          <w:rFonts w:cstheme="minorHAnsi"/>
        </w:rPr>
        <w:t>Xylazine</w:t>
      </w:r>
      <w:proofErr w:type="spellEnd"/>
      <w:r>
        <w:rPr>
          <w:rFonts w:cstheme="minorHAnsi"/>
        </w:rPr>
        <w:t xml:space="preserve"> (</w:t>
      </w:r>
      <w:proofErr w:type="spellStart"/>
      <w:r>
        <w:rPr>
          <w:rFonts w:cstheme="minorHAnsi"/>
        </w:rPr>
        <w:t>Rompun</w:t>
      </w:r>
      <w:proofErr w:type="spellEnd"/>
      <w:r>
        <w:rPr>
          <w:rFonts w:cstheme="minorHAnsi"/>
        </w:rPr>
        <w:t>)</w:t>
      </w:r>
      <w:r w:rsidR="00BE08A0">
        <w:rPr>
          <w:rFonts w:cstheme="minorHAnsi"/>
        </w:rPr>
        <w:tab/>
        <w:t>AVP Orders</w:t>
      </w:r>
    </w:p>
    <w:p w14:paraId="0E17E0DA" w14:textId="77777777" w:rsidR="000A11BE" w:rsidRDefault="000A11BE" w:rsidP="00323FE6">
      <w:pPr>
        <w:tabs>
          <w:tab w:val="left" w:pos="6195"/>
        </w:tabs>
        <w:spacing w:after="0"/>
        <w:rPr>
          <w:rFonts w:cstheme="minorHAnsi"/>
        </w:rPr>
      </w:pPr>
      <w:r>
        <w:rPr>
          <w:rFonts w:cstheme="minorHAnsi"/>
        </w:rPr>
        <w:t>Ketamine</w:t>
      </w:r>
      <w:r w:rsidR="00BE08A0">
        <w:rPr>
          <w:rFonts w:cstheme="minorHAnsi"/>
        </w:rPr>
        <w:tab/>
        <w:t>AVP Orders</w:t>
      </w:r>
    </w:p>
    <w:p w14:paraId="0E17E0DB" w14:textId="77777777" w:rsidR="000A11BE" w:rsidRDefault="00870061" w:rsidP="00323FE6">
      <w:pPr>
        <w:tabs>
          <w:tab w:val="left" w:pos="6195"/>
        </w:tabs>
        <w:spacing w:after="0"/>
        <w:rPr>
          <w:rFonts w:cstheme="minorHAnsi"/>
          <w:color w:val="000000"/>
        </w:rPr>
      </w:pPr>
      <w:r>
        <w:rPr>
          <w:rFonts w:cstheme="minorHAnsi"/>
          <w:color w:val="000000"/>
        </w:rPr>
        <w:t>Saline from IV drip bag</w:t>
      </w:r>
      <w:r w:rsidR="00205B2D">
        <w:rPr>
          <w:rFonts w:cstheme="minorHAnsi"/>
          <w:color w:val="000000"/>
        </w:rPr>
        <w:t xml:space="preserve"> for surgery</w:t>
      </w:r>
      <w:r w:rsidR="00BE08A0">
        <w:rPr>
          <w:rFonts w:cstheme="minorHAnsi"/>
          <w:color w:val="000000"/>
        </w:rPr>
        <w:tab/>
        <w:t>AVP Orders</w:t>
      </w:r>
    </w:p>
    <w:p w14:paraId="0E17E0DC" w14:textId="77777777" w:rsidR="003225FA" w:rsidRDefault="003225FA" w:rsidP="00323FE6">
      <w:pPr>
        <w:tabs>
          <w:tab w:val="left" w:pos="6195"/>
        </w:tabs>
        <w:spacing w:after="0"/>
        <w:rPr>
          <w:rFonts w:cstheme="minorHAnsi"/>
          <w:color w:val="000000"/>
        </w:rPr>
      </w:pPr>
      <w:proofErr w:type="spellStart"/>
      <w:r>
        <w:rPr>
          <w:rFonts w:cstheme="minorHAnsi"/>
          <w:color w:val="000000"/>
        </w:rPr>
        <w:t>Metacam</w:t>
      </w:r>
      <w:proofErr w:type="spellEnd"/>
      <w:r>
        <w:rPr>
          <w:rFonts w:cstheme="minorHAnsi"/>
          <w:color w:val="000000"/>
        </w:rPr>
        <w:t xml:space="preserve"> 0.5% (Injection </w:t>
      </w:r>
      <w:proofErr w:type="spellStart"/>
      <w:r>
        <w:rPr>
          <w:rFonts w:cstheme="minorHAnsi"/>
          <w:color w:val="000000"/>
        </w:rPr>
        <w:t>meioxicam</w:t>
      </w:r>
      <w:proofErr w:type="spellEnd"/>
      <w:r>
        <w:rPr>
          <w:rFonts w:cstheme="minorHAnsi"/>
          <w:color w:val="000000"/>
        </w:rPr>
        <w:t xml:space="preserve"> 5mg/mL) </w:t>
      </w:r>
      <w:proofErr w:type="spellStart"/>
      <w:r w:rsidR="00973A10">
        <w:rPr>
          <w:rFonts w:cstheme="minorHAnsi"/>
          <w:color w:val="000000"/>
        </w:rPr>
        <w:t>Boehringer</w:t>
      </w:r>
      <w:proofErr w:type="spellEnd"/>
      <w:r w:rsidR="00973A10">
        <w:rPr>
          <w:rFonts w:cstheme="minorHAnsi"/>
          <w:color w:val="000000"/>
        </w:rPr>
        <w:t xml:space="preserve"> </w:t>
      </w:r>
      <w:proofErr w:type="spellStart"/>
      <w:r w:rsidR="00973A10">
        <w:rPr>
          <w:rFonts w:cstheme="minorHAnsi"/>
          <w:color w:val="000000"/>
        </w:rPr>
        <w:t>Ingelheim</w:t>
      </w:r>
      <w:proofErr w:type="spellEnd"/>
      <w:r>
        <w:rPr>
          <w:rFonts w:cstheme="minorHAnsi"/>
          <w:color w:val="000000"/>
        </w:rPr>
        <w:tab/>
        <w:t>DIN 02240463 20mL</w:t>
      </w:r>
    </w:p>
    <w:p w14:paraId="0E17E0DD" w14:textId="77777777" w:rsidR="00BE08A0" w:rsidRDefault="003225FA" w:rsidP="00323FE6">
      <w:pPr>
        <w:tabs>
          <w:tab w:val="left" w:pos="6195"/>
        </w:tabs>
        <w:spacing w:after="0"/>
        <w:rPr>
          <w:rFonts w:cstheme="minorHAnsi"/>
          <w:color w:val="000000"/>
        </w:rPr>
      </w:pPr>
      <w:r>
        <w:rPr>
          <w:rFonts w:cstheme="minorHAnsi"/>
          <w:color w:val="000000"/>
        </w:rPr>
        <w:t xml:space="preserve">Bone Wax (instead of gel foam) </w:t>
      </w:r>
      <w:r>
        <w:rPr>
          <w:rFonts w:cstheme="minorHAnsi"/>
          <w:color w:val="000000"/>
        </w:rPr>
        <w:tab/>
      </w:r>
      <w:r w:rsidR="00BE08A0">
        <w:rPr>
          <w:rFonts w:cstheme="minorHAnsi"/>
          <w:color w:val="000000"/>
        </w:rPr>
        <w:t>AVP orders</w:t>
      </w:r>
    </w:p>
    <w:p w14:paraId="0E17E0DE" w14:textId="77777777" w:rsidR="003225FA" w:rsidRDefault="00BE08A0" w:rsidP="00323FE6">
      <w:pPr>
        <w:tabs>
          <w:tab w:val="left" w:pos="6195"/>
        </w:tabs>
        <w:spacing w:after="0"/>
        <w:rPr>
          <w:rFonts w:cstheme="minorHAnsi"/>
          <w:color w:val="000000"/>
        </w:rPr>
      </w:pPr>
      <w:r>
        <w:rPr>
          <w:rFonts w:cstheme="minorHAnsi"/>
          <w:color w:val="000000"/>
        </w:rPr>
        <w:t xml:space="preserve">(Ethicon </w:t>
      </w:r>
      <w:r w:rsidR="003225FA">
        <w:rPr>
          <w:rFonts w:cstheme="minorHAnsi"/>
          <w:color w:val="000000"/>
        </w:rPr>
        <w:t>W31G</w:t>
      </w:r>
      <w:r>
        <w:rPr>
          <w:rFonts w:cstheme="minorHAnsi"/>
          <w:color w:val="000000"/>
        </w:rPr>
        <w:t xml:space="preserve">, </w:t>
      </w:r>
      <w:r w:rsidR="003225FA">
        <w:rPr>
          <w:rFonts w:cstheme="minorHAnsi"/>
          <w:color w:val="000000"/>
        </w:rPr>
        <w:t>may need an account $46.00</w:t>
      </w:r>
      <w:r>
        <w:rPr>
          <w:rFonts w:cstheme="minorHAnsi"/>
          <w:color w:val="000000"/>
        </w:rPr>
        <w:t xml:space="preserve"> Phone number: 1-905-946-9501)</w:t>
      </w:r>
    </w:p>
    <w:p w14:paraId="0E17E0DF" w14:textId="77777777" w:rsidR="003225FA" w:rsidRDefault="006A0BCA" w:rsidP="00323FE6">
      <w:pPr>
        <w:tabs>
          <w:tab w:val="left" w:pos="6195"/>
        </w:tabs>
        <w:spacing w:after="0"/>
        <w:rPr>
          <w:rFonts w:cstheme="minorHAnsi"/>
          <w:color w:val="000000"/>
        </w:rPr>
      </w:pPr>
      <w:proofErr w:type="spellStart"/>
      <w:r>
        <w:rPr>
          <w:rFonts w:cstheme="minorHAnsi"/>
          <w:color w:val="000000"/>
        </w:rPr>
        <w:t>Hibiclens</w:t>
      </w:r>
      <w:proofErr w:type="spellEnd"/>
      <w:r>
        <w:rPr>
          <w:rFonts w:cstheme="minorHAnsi"/>
          <w:color w:val="000000"/>
        </w:rPr>
        <w:t xml:space="preserve"> 16 </w:t>
      </w:r>
      <w:proofErr w:type="spellStart"/>
      <w:r>
        <w:rPr>
          <w:rFonts w:cstheme="minorHAnsi"/>
          <w:color w:val="000000"/>
        </w:rPr>
        <w:t>oz</w:t>
      </w:r>
      <w:proofErr w:type="spellEnd"/>
      <w:r>
        <w:rPr>
          <w:rFonts w:cstheme="minorHAnsi"/>
          <w:color w:val="000000"/>
        </w:rPr>
        <w:t xml:space="preserve"> (1 pt.)</w:t>
      </w:r>
      <w:r w:rsidR="00BE08A0">
        <w:rPr>
          <w:rFonts w:cstheme="minorHAnsi"/>
          <w:color w:val="000000"/>
        </w:rPr>
        <w:tab/>
      </w:r>
    </w:p>
    <w:p w14:paraId="0E17E0E0" w14:textId="77777777" w:rsidR="008916EB" w:rsidRDefault="006A0BCA" w:rsidP="00323FE6">
      <w:pPr>
        <w:tabs>
          <w:tab w:val="left" w:pos="6195"/>
        </w:tabs>
        <w:spacing w:after="0"/>
        <w:rPr>
          <w:rFonts w:cstheme="minorHAnsi"/>
          <w:color w:val="000000"/>
        </w:rPr>
      </w:pPr>
      <w:r>
        <w:rPr>
          <w:rFonts w:cstheme="minorHAnsi"/>
          <w:color w:val="000000"/>
        </w:rPr>
        <w:t>Marcaine (</w:t>
      </w:r>
      <w:proofErr w:type="spellStart"/>
      <w:r>
        <w:rPr>
          <w:rFonts w:cstheme="minorHAnsi"/>
          <w:color w:val="000000"/>
        </w:rPr>
        <w:t>Bupivicaine</w:t>
      </w:r>
      <w:proofErr w:type="spellEnd"/>
      <w:r>
        <w:rPr>
          <w:rFonts w:cstheme="minorHAnsi"/>
          <w:color w:val="000000"/>
        </w:rPr>
        <w:t xml:space="preserve"> 5mg/mL) </w:t>
      </w:r>
      <w:r w:rsidR="008916EB">
        <w:rPr>
          <w:rFonts w:cstheme="minorHAnsi"/>
          <w:color w:val="000000"/>
        </w:rPr>
        <w:t>analgesic</w:t>
      </w:r>
      <w:r w:rsidR="00164947">
        <w:rPr>
          <w:rFonts w:cstheme="minorHAnsi"/>
          <w:color w:val="000000"/>
        </w:rPr>
        <w:t xml:space="preserve"> 50mL </w:t>
      </w:r>
      <w:proofErr w:type="spellStart"/>
      <w:r w:rsidR="00BE08A0">
        <w:rPr>
          <w:rFonts w:cstheme="minorHAnsi"/>
          <w:color w:val="000000"/>
        </w:rPr>
        <w:t>Hospina</w:t>
      </w:r>
      <w:proofErr w:type="spellEnd"/>
      <w:r w:rsidR="00BE08A0">
        <w:rPr>
          <w:rFonts w:cstheme="minorHAnsi"/>
          <w:color w:val="000000"/>
        </w:rPr>
        <w:t xml:space="preserve"> </w:t>
      </w:r>
      <w:r w:rsidR="00164947">
        <w:rPr>
          <w:rFonts w:cstheme="minorHAnsi"/>
          <w:color w:val="000000"/>
        </w:rPr>
        <w:t>Cat: 1787</w:t>
      </w:r>
      <w:r w:rsidR="00BE08A0">
        <w:rPr>
          <w:rFonts w:cstheme="minorHAnsi"/>
          <w:color w:val="000000"/>
        </w:rPr>
        <w:tab/>
        <w:t>AVP Orders</w:t>
      </w:r>
    </w:p>
    <w:p w14:paraId="0E17E0E1" w14:textId="77777777" w:rsidR="00C833F1" w:rsidRDefault="00973A10" w:rsidP="00323FE6">
      <w:pPr>
        <w:tabs>
          <w:tab w:val="left" w:pos="6195"/>
        </w:tabs>
        <w:spacing w:after="0"/>
        <w:rPr>
          <w:rFonts w:cstheme="minorHAnsi"/>
          <w:color w:val="000000"/>
        </w:rPr>
      </w:pPr>
      <w:r>
        <w:rPr>
          <w:rFonts w:cstheme="minorHAnsi"/>
          <w:color w:val="000000"/>
        </w:rPr>
        <w:t>3000 Red (aka micro-ruby) – bidirectional, stronger anterograde</w:t>
      </w:r>
      <w:r>
        <w:rPr>
          <w:rFonts w:cstheme="minorHAnsi"/>
          <w:color w:val="000000"/>
        </w:rPr>
        <w:tab/>
        <w:t>Dextran</w:t>
      </w:r>
      <w:r>
        <w:rPr>
          <w:rFonts w:cstheme="minorHAnsi"/>
          <w:color w:val="000000"/>
        </w:rPr>
        <w:tab/>
        <w:t>D7162</w:t>
      </w:r>
    </w:p>
    <w:p w14:paraId="0E17E0E2" w14:textId="77777777" w:rsidR="00973A10" w:rsidRDefault="00973A10" w:rsidP="00323FE6">
      <w:pPr>
        <w:tabs>
          <w:tab w:val="left" w:pos="6195"/>
        </w:tabs>
        <w:spacing w:after="0"/>
        <w:rPr>
          <w:rFonts w:cstheme="minorHAnsi"/>
          <w:color w:val="000000"/>
        </w:rPr>
      </w:pPr>
      <w:r>
        <w:rPr>
          <w:rFonts w:cstheme="minorHAnsi"/>
          <w:color w:val="000000"/>
        </w:rPr>
        <w:t xml:space="preserve">3000 Green (aka </w:t>
      </w:r>
      <w:proofErr w:type="spellStart"/>
      <w:r>
        <w:rPr>
          <w:rFonts w:cstheme="minorHAnsi"/>
          <w:color w:val="000000"/>
        </w:rPr>
        <w:t>mirco</w:t>
      </w:r>
      <w:proofErr w:type="spellEnd"/>
      <w:r>
        <w:rPr>
          <w:rFonts w:cstheme="minorHAnsi"/>
          <w:color w:val="000000"/>
        </w:rPr>
        <w:t xml:space="preserve">-emerald) – anterograde </w:t>
      </w:r>
      <w:r>
        <w:rPr>
          <w:rFonts w:cstheme="minorHAnsi"/>
          <w:color w:val="000000"/>
        </w:rPr>
        <w:tab/>
        <w:t>Dextran</w:t>
      </w:r>
      <w:r>
        <w:rPr>
          <w:rFonts w:cstheme="minorHAnsi"/>
          <w:color w:val="000000"/>
        </w:rPr>
        <w:tab/>
        <w:t>D7156</w:t>
      </w:r>
    </w:p>
    <w:p w14:paraId="0E17E0E3" w14:textId="77777777" w:rsidR="00973A10" w:rsidRDefault="00973A10" w:rsidP="00323FE6">
      <w:pPr>
        <w:tabs>
          <w:tab w:val="left" w:pos="6195"/>
        </w:tabs>
        <w:spacing w:after="0"/>
        <w:rPr>
          <w:rFonts w:cstheme="minorHAnsi"/>
          <w:color w:val="000000"/>
        </w:rPr>
      </w:pPr>
      <w:r>
        <w:rPr>
          <w:rFonts w:cstheme="minorHAnsi"/>
          <w:color w:val="000000"/>
        </w:rPr>
        <w:t>10 000 Red (aka micro-ruby) - bidirectional, stronger anter</w:t>
      </w:r>
      <w:r w:rsidR="00CA20AE">
        <w:rPr>
          <w:rFonts w:cstheme="minorHAnsi"/>
          <w:color w:val="000000"/>
        </w:rPr>
        <w:t>o</w:t>
      </w:r>
      <w:r>
        <w:rPr>
          <w:rFonts w:cstheme="minorHAnsi"/>
          <w:color w:val="000000"/>
        </w:rPr>
        <w:t xml:space="preserve">grade </w:t>
      </w:r>
      <w:r>
        <w:rPr>
          <w:rFonts w:cstheme="minorHAnsi"/>
          <w:color w:val="000000"/>
        </w:rPr>
        <w:tab/>
        <w:t>Dextran</w:t>
      </w:r>
      <w:r>
        <w:rPr>
          <w:rFonts w:cstheme="minorHAnsi"/>
          <w:color w:val="000000"/>
        </w:rPr>
        <w:tab/>
        <w:t>D22913</w:t>
      </w:r>
    </w:p>
    <w:p w14:paraId="0E17E0E4" w14:textId="77777777" w:rsidR="00973A10" w:rsidRDefault="00973A10" w:rsidP="00323FE6">
      <w:pPr>
        <w:tabs>
          <w:tab w:val="left" w:pos="6195"/>
        </w:tabs>
        <w:spacing w:after="0"/>
        <w:rPr>
          <w:rFonts w:cstheme="minorHAnsi"/>
          <w:color w:val="000000"/>
        </w:rPr>
      </w:pPr>
      <w:r>
        <w:rPr>
          <w:rFonts w:cstheme="minorHAnsi"/>
          <w:color w:val="000000"/>
        </w:rPr>
        <w:t xml:space="preserve">10 000 Green (aka </w:t>
      </w:r>
      <w:proofErr w:type="spellStart"/>
      <w:r>
        <w:rPr>
          <w:rFonts w:cstheme="minorHAnsi"/>
          <w:color w:val="000000"/>
        </w:rPr>
        <w:t>mirco</w:t>
      </w:r>
      <w:proofErr w:type="spellEnd"/>
      <w:r>
        <w:rPr>
          <w:rFonts w:cstheme="minorHAnsi"/>
          <w:color w:val="000000"/>
        </w:rPr>
        <w:t xml:space="preserve">-emerald) – anterograde </w:t>
      </w:r>
      <w:r>
        <w:rPr>
          <w:rFonts w:cstheme="minorHAnsi"/>
          <w:color w:val="000000"/>
        </w:rPr>
        <w:tab/>
        <w:t>Dextran</w:t>
      </w:r>
      <w:r>
        <w:rPr>
          <w:rFonts w:cstheme="minorHAnsi"/>
          <w:color w:val="000000"/>
        </w:rPr>
        <w:tab/>
        <w:t>D22910</w:t>
      </w:r>
    </w:p>
    <w:p w14:paraId="0E17E0E5" w14:textId="77777777" w:rsidR="00973A10" w:rsidRDefault="00BE08A0" w:rsidP="00323FE6">
      <w:pPr>
        <w:tabs>
          <w:tab w:val="left" w:pos="6195"/>
        </w:tabs>
        <w:spacing w:after="0"/>
        <w:rPr>
          <w:rFonts w:cstheme="minorHAnsi"/>
          <w:color w:val="000000"/>
        </w:rPr>
      </w:pPr>
      <w:r>
        <w:rPr>
          <w:rFonts w:cstheme="minorHAnsi"/>
          <w:color w:val="000000"/>
        </w:rPr>
        <w:t>*</w:t>
      </w:r>
      <w:r w:rsidR="00973A10">
        <w:rPr>
          <w:rFonts w:cstheme="minorHAnsi"/>
          <w:color w:val="000000"/>
        </w:rPr>
        <w:t xml:space="preserve">The above </w:t>
      </w:r>
      <w:r>
        <w:rPr>
          <w:rFonts w:cstheme="minorHAnsi"/>
          <w:color w:val="000000"/>
        </w:rPr>
        <w:t xml:space="preserve">4 </w:t>
      </w:r>
      <w:r w:rsidR="00973A10">
        <w:rPr>
          <w:rFonts w:cstheme="minorHAnsi"/>
          <w:color w:val="000000"/>
        </w:rPr>
        <w:t xml:space="preserve">are </w:t>
      </w:r>
      <w:proofErr w:type="spellStart"/>
      <w:r w:rsidR="00973A10">
        <w:rPr>
          <w:rFonts w:cstheme="minorHAnsi"/>
          <w:color w:val="000000"/>
        </w:rPr>
        <w:t>biotynilated</w:t>
      </w:r>
      <w:proofErr w:type="spellEnd"/>
      <w:r w:rsidR="00973A10">
        <w:rPr>
          <w:rFonts w:cstheme="minorHAnsi"/>
          <w:color w:val="000000"/>
        </w:rPr>
        <w:t xml:space="preserve"> so they can also be sued for light microscopy.</w:t>
      </w:r>
      <w:r w:rsidR="006E0558">
        <w:rPr>
          <w:rFonts w:cstheme="minorHAnsi"/>
          <w:color w:val="000000"/>
        </w:rPr>
        <w:t xml:space="preserve"> Tracers ship between 2 days and 2 weeks.</w:t>
      </w:r>
    </w:p>
    <w:p w14:paraId="0E17E0E6" w14:textId="77777777" w:rsidR="00973A10" w:rsidRDefault="00973A10" w:rsidP="00323FE6">
      <w:pPr>
        <w:tabs>
          <w:tab w:val="left" w:pos="6195"/>
        </w:tabs>
        <w:spacing w:after="0"/>
        <w:rPr>
          <w:rFonts w:cstheme="minorHAnsi"/>
          <w:color w:val="000000"/>
        </w:rPr>
      </w:pPr>
      <w:r>
        <w:rPr>
          <w:rFonts w:cstheme="minorHAnsi"/>
          <w:color w:val="000000"/>
        </w:rPr>
        <w:t>CTB</w:t>
      </w:r>
      <w:r w:rsidR="00164947">
        <w:rPr>
          <w:rFonts w:cstheme="minorHAnsi"/>
          <w:color w:val="000000"/>
        </w:rPr>
        <w:t xml:space="preserve"> Green</w:t>
      </w:r>
      <w:r>
        <w:rPr>
          <w:rFonts w:cstheme="minorHAnsi"/>
          <w:color w:val="000000"/>
        </w:rPr>
        <w:t xml:space="preserve"> (</w:t>
      </w:r>
      <w:r w:rsidR="00164947">
        <w:rPr>
          <w:rFonts w:cstheme="minorHAnsi"/>
          <w:color w:val="000000"/>
        </w:rPr>
        <w:t>volumes of</w:t>
      </w:r>
      <w:r>
        <w:rPr>
          <w:rFonts w:cstheme="minorHAnsi"/>
          <w:color w:val="000000"/>
        </w:rPr>
        <w:t xml:space="preserve"> 100-500µg</w:t>
      </w:r>
      <w:r w:rsidR="00164947">
        <w:rPr>
          <w:rFonts w:cstheme="minorHAnsi"/>
          <w:color w:val="000000"/>
        </w:rPr>
        <w:t>, but 500µg recommended</w:t>
      </w:r>
      <w:r>
        <w:rPr>
          <w:rFonts w:cstheme="minorHAnsi"/>
          <w:color w:val="000000"/>
        </w:rPr>
        <w:t>)</w:t>
      </w:r>
      <w:r w:rsidR="00164947">
        <w:rPr>
          <w:rFonts w:cstheme="minorHAnsi"/>
          <w:color w:val="000000"/>
        </w:rPr>
        <w:t xml:space="preserve"> – retrograde </w:t>
      </w:r>
      <w:r w:rsidR="00164947">
        <w:rPr>
          <w:rFonts w:cstheme="minorHAnsi"/>
          <w:color w:val="000000"/>
        </w:rPr>
        <w:tab/>
      </w:r>
      <w:r>
        <w:rPr>
          <w:rFonts w:cstheme="minorHAnsi"/>
          <w:color w:val="000000"/>
        </w:rPr>
        <w:t>C34775</w:t>
      </w:r>
    </w:p>
    <w:p w14:paraId="0E17E0E7" w14:textId="77777777" w:rsidR="00973A10" w:rsidRDefault="00164947" w:rsidP="00323FE6">
      <w:pPr>
        <w:tabs>
          <w:tab w:val="left" w:pos="6195"/>
        </w:tabs>
        <w:spacing w:after="0"/>
        <w:rPr>
          <w:rFonts w:cstheme="minorHAnsi"/>
          <w:color w:val="000000"/>
        </w:rPr>
      </w:pPr>
      <w:r>
        <w:rPr>
          <w:rFonts w:cstheme="minorHAnsi"/>
          <w:color w:val="000000"/>
        </w:rPr>
        <w:t xml:space="preserve">CTB Red (volumes of 100-500µg, but 500µg recommended) – retrograde </w:t>
      </w:r>
      <w:r w:rsidR="00973A10">
        <w:rPr>
          <w:rFonts w:cstheme="minorHAnsi"/>
          <w:color w:val="000000"/>
        </w:rPr>
        <w:tab/>
        <w:t>C34777</w:t>
      </w:r>
    </w:p>
    <w:p w14:paraId="0E17E0E8" w14:textId="77777777" w:rsidR="00973A10" w:rsidRDefault="00A23A79" w:rsidP="00323FE6">
      <w:pPr>
        <w:tabs>
          <w:tab w:val="left" w:pos="6195"/>
        </w:tabs>
        <w:spacing w:after="0"/>
        <w:rPr>
          <w:rFonts w:cstheme="minorHAnsi"/>
          <w:color w:val="000000"/>
        </w:rPr>
      </w:pPr>
      <w:r>
        <w:rPr>
          <w:rFonts w:cstheme="minorHAnsi"/>
          <w:color w:val="000000"/>
        </w:rPr>
        <w:t>Dry Ice (</w:t>
      </w:r>
      <w:proofErr w:type="spellStart"/>
      <w:r>
        <w:rPr>
          <w:rFonts w:cstheme="minorHAnsi"/>
          <w:color w:val="000000"/>
        </w:rPr>
        <w:t>Chem</w:t>
      </w:r>
      <w:proofErr w:type="spellEnd"/>
      <w:r>
        <w:rPr>
          <w:rFonts w:cstheme="minorHAnsi"/>
          <w:color w:val="000000"/>
        </w:rPr>
        <w:t xml:space="preserve"> stores,</w:t>
      </w:r>
      <w:r w:rsidR="001C4AEE">
        <w:rPr>
          <w:rFonts w:cstheme="minorHAnsi"/>
          <w:color w:val="000000"/>
        </w:rPr>
        <w:t xml:space="preserve"> bring a tub</w:t>
      </w:r>
      <w:r w:rsidR="00EE377B">
        <w:rPr>
          <w:rFonts w:cstheme="minorHAnsi"/>
          <w:color w:val="000000"/>
        </w:rPr>
        <w:t>, weigh tub</w:t>
      </w:r>
      <w:r w:rsidR="001C4AEE">
        <w:rPr>
          <w:rFonts w:cstheme="minorHAnsi"/>
          <w:color w:val="000000"/>
        </w:rPr>
        <w:t xml:space="preserve">, get the key, fill, </w:t>
      </w:r>
      <w:r w:rsidR="00EE377B">
        <w:rPr>
          <w:rFonts w:cstheme="minorHAnsi"/>
          <w:color w:val="000000"/>
        </w:rPr>
        <w:t xml:space="preserve">weigh tub full, </w:t>
      </w:r>
      <w:r w:rsidR="001C4AEE">
        <w:rPr>
          <w:rFonts w:cstheme="minorHAnsi"/>
          <w:color w:val="000000"/>
        </w:rPr>
        <w:t>record</w:t>
      </w:r>
      <w:r w:rsidR="00EE377B">
        <w:rPr>
          <w:rFonts w:cstheme="minorHAnsi"/>
          <w:color w:val="000000"/>
        </w:rPr>
        <w:t xml:space="preserve"> difference n binder</w:t>
      </w:r>
      <w:r>
        <w:rPr>
          <w:rFonts w:cstheme="minorHAnsi"/>
          <w:color w:val="000000"/>
        </w:rPr>
        <w:t>)</w:t>
      </w:r>
      <w:r>
        <w:rPr>
          <w:rFonts w:cstheme="minorHAnsi"/>
          <w:color w:val="000000"/>
        </w:rPr>
        <w:tab/>
      </w:r>
    </w:p>
    <w:p w14:paraId="0E17E0E9" w14:textId="77777777" w:rsidR="00973A10" w:rsidRDefault="00166017" w:rsidP="00323FE6">
      <w:pPr>
        <w:tabs>
          <w:tab w:val="left" w:pos="6195"/>
        </w:tabs>
        <w:spacing w:after="0"/>
        <w:rPr>
          <w:rFonts w:cstheme="minorHAnsi"/>
          <w:color w:val="000000"/>
        </w:rPr>
      </w:pPr>
      <w:r>
        <w:rPr>
          <w:rFonts w:cstheme="minorHAnsi"/>
          <w:color w:val="000000"/>
        </w:rPr>
        <w:t>Monoclonal Anti-</w:t>
      </w:r>
      <w:proofErr w:type="spellStart"/>
      <w:r>
        <w:rPr>
          <w:rFonts w:cstheme="minorHAnsi"/>
          <w:color w:val="000000"/>
        </w:rPr>
        <w:t>Parvalbumin</w:t>
      </w:r>
      <w:proofErr w:type="spellEnd"/>
      <w:r>
        <w:rPr>
          <w:rFonts w:cstheme="minorHAnsi"/>
          <w:color w:val="000000"/>
        </w:rPr>
        <w:t xml:space="preserve"> (Mouse Primary AB)</w:t>
      </w:r>
      <w:r>
        <w:rPr>
          <w:rFonts w:cstheme="minorHAnsi"/>
          <w:color w:val="000000"/>
        </w:rPr>
        <w:tab/>
        <w:t>Sigma</w:t>
      </w:r>
      <w:r>
        <w:rPr>
          <w:rFonts w:cstheme="minorHAnsi"/>
          <w:color w:val="000000"/>
        </w:rPr>
        <w:tab/>
        <w:t>P 3088</w:t>
      </w:r>
    </w:p>
    <w:p w14:paraId="0E17E0EA" w14:textId="77777777" w:rsidR="00166017" w:rsidRDefault="00166017" w:rsidP="00323FE6">
      <w:pPr>
        <w:tabs>
          <w:tab w:val="left" w:pos="6195"/>
        </w:tabs>
        <w:spacing w:after="0"/>
        <w:rPr>
          <w:rFonts w:cstheme="minorHAnsi"/>
          <w:color w:val="000000"/>
        </w:rPr>
      </w:pPr>
      <w:r>
        <w:rPr>
          <w:rFonts w:cstheme="minorHAnsi"/>
          <w:color w:val="000000"/>
        </w:rPr>
        <w:t>Mouse Anti-</w:t>
      </w:r>
      <w:proofErr w:type="spellStart"/>
      <w:r>
        <w:rPr>
          <w:rFonts w:cstheme="minorHAnsi"/>
          <w:color w:val="000000"/>
        </w:rPr>
        <w:t>Zebrin</w:t>
      </w:r>
      <w:proofErr w:type="spellEnd"/>
      <w:r>
        <w:rPr>
          <w:rFonts w:cstheme="minorHAnsi"/>
          <w:color w:val="000000"/>
        </w:rPr>
        <w:t xml:space="preserve"> II (from Andy) Primary</w:t>
      </w:r>
    </w:p>
    <w:p w14:paraId="0E17E0EB" w14:textId="77777777" w:rsidR="00166017" w:rsidRPr="00973A10" w:rsidRDefault="00166017" w:rsidP="00323FE6">
      <w:pPr>
        <w:tabs>
          <w:tab w:val="left" w:pos="6195"/>
        </w:tabs>
        <w:spacing w:after="0"/>
        <w:rPr>
          <w:rFonts w:cstheme="minorHAnsi"/>
          <w:color w:val="000000"/>
        </w:rPr>
      </w:pPr>
      <w:r>
        <w:rPr>
          <w:rFonts w:cstheme="minorHAnsi"/>
          <w:color w:val="000000"/>
        </w:rPr>
        <w:t xml:space="preserve">Rabbit anti </w:t>
      </w:r>
      <w:proofErr w:type="spellStart"/>
      <w:r>
        <w:rPr>
          <w:rFonts w:cstheme="minorHAnsi"/>
          <w:color w:val="000000"/>
        </w:rPr>
        <w:t>Calretinin</w:t>
      </w:r>
      <w:proofErr w:type="spellEnd"/>
      <w:r>
        <w:rPr>
          <w:rFonts w:cstheme="minorHAnsi"/>
          <w:color w:val="000000"/>
        </w:rPr>
        <w:t xml:space="preserve">             </w:t>
      </w:r>
      <w:proofErr w:type="spellStart"/>
      <w:r>
        <w:rPr>
          <w:rFonts w:cstheme="minorHAnsi"/>
          <w:color w:val="000000"/>
        </w:rPr>
        <w:t>Cedarlane</w:t>
      </w:r>
      <w:proofErr w:type="spellEnd"/>
      <w:r>
        <w:rPr>
          <w:rFonts w:cstheme="minorHAnsi"/>
          <w:color w:val="000000"/>
        </w:rPr>
        <w:t xml:space="preserve"> Laboratories </w:t>
      </w:r>
      <w:proofErr w:type="spellStart"/>
      <w:r>
        <w:rPr>
          <w:rFonts w:cstheme="minorHAnsi"/>
          <w:color w:val="000000"/>
        </w:rPr>
        <w:t>Limitied</w:t>
      </w:r>
      <w:proofErr w:type="spellEnd"/>
      <w:r>
        <w:rPr>
          <w:rFonts w:cstheme="minorHAnsi"/>
          <w:color w:val="000000"/>
        </w:rPr>
        <w:t xml:space="preserve"> (1-800-268-5058)</w:t>
      </w:r>
      <w:r>
        <w:rPr>
          <w:rFonts w:cstheme="minorHAnsi"/>
          <w:color w:val="000000"/>
        </w:rPr>
        <w:tab/>
        <w:t>7699/3H</w:t>
      </w:r>
    </w:p>
    <w:p w14:paraId="0E17E0EC" w14:textId="77777777" w:rsidR="00973A10" w:rsidRDefault="002D50AC" w:rsidP="00323FE6">
      <w:pPr>
        <w:tabs>
          <w:tab w:val="left" w:pos="6195"/>
        </w:tabs>
        <w:spacing w:after="0"/>
        <w:rPr>
          <w:rFonts w:cstheme="minorHAnsi"/>
          <w:color w:val="000000"/>
        </w:rPr>
      </w:pPr>
      <w:proofErr w:type="spellStart"/>
      <w:r>
        <w:rPr>
          <w:rFonts w:cstheme="minorHAnsi"/>
          <w:color w:val="000000"/>
        </w:rPr>
        <w:t>Thionin</w:t>
      </w:r>
      <w:proofErr w:type="spellEnd"/>
      <w:r>
        <w:rPr>
          <w:rFonts w:cstheme="minorHAnsi"/>
          <w:color w:val="000000"/>
        </w:rPr>
        <w:t xml:space="preserve"> acetate, certified</w:t>
      </w:r>
      <w:r>
        <w:rPr>
          <w:rFonts w:cstheme="minorHAnsi"/>
          <w:color w:val="000000"/>
        </w:rPr>
        <w:tab/>
        <w:t>Sigma</w:t>
      </w:r>
      <w:r>
        <w:rPr>
          <w:rFonts w:cstheme="minorHAnsi"/>
          <w:color w:val="000000"/>
        </w:rPr>
        <w:tab/>
        <w:t>T7025-25G</w:t>
      </w:r>
    </w:p>
    <w:p w14:paraId="0E17E0ED" w14:textId="77777777" w:rsidR="002D50AC" w:rsidRDefault="002D50AC" w:rsidP="00323FE6">
      <w:pPr>
        <w:tabs>
          <w:tab w:val="left" w:pos="6195"/>
        </w:tabs>
        <w:spacing w:after="0"/>
        <w:rPr>
          <w:rFonts w:cstheme="minorHAnsi"/>
          <w:color w:val="000000"/>
        </w:rPr>
      </w:pPr>
      <w:r>
        <w:rPr>
          <w:rFonts w:cstheme="minorHAnsi"/>
          <w:color w:val="000000"/>
        </w:rPr>
        <w:t>Normal Donkey Serum                (order it from the same place you get the 2</w:t>
      </w:r>
      <w:r w:rsidRPr="002D50AC">
        <w:rPr>
          <w:rFonts w:cstheme="minorHAnsi"/>
          <w:color w:val="000000"/>
          <w:vertAlign w:val="superscript"/>
        </w:rPr>
        <w:t>o</w:t>
      </w:r>
      <w:r>
        <w:rPr>
          <w:rFonts w:cstheme="minorHAnsi"/>
          <w:color w:val="000000"/>
        </w:rPr>
        <w:t>AB)</w:t>
      </w:r>
      <w:r>
        <w:rPr>
          <w:rFonts w:cstheme="minorHAnsi"/>
          <w:color w:val="000000"/>
        </w:rPr>
        <w:tab/>
        <w:t>017-000-121</w:t>
      </w:r>
    </w:p>
    <w:p w14:paraId="0E17E0EE" w14:textId="77777777" w:rsidR="00323FE6" w:rsidRDefault="00323FE6" w:rsidP="00323FE6">
      <w:pPr>
        <w:tabs>
          <w:tab w:val="left" w:pos="6195"/>
        </w:tabs>
        <w:spacing w:after="0"/>
        <w:rPr>
          <w:rFonts w:cstheme="minorHAnsi"/>
          <w:color w:val="000000"/>
        </w:rPr>
      </w:pPr>
      <w:proofErr w:type="spellStart"/>
      <w:r>
        <w:rPr>
          <w:rFonts w:cstheme="minorHAnsi"/>
          <w:color w:val="000000"/>
        </w:rPr>
        <w:t>Permount</w:t>
      </w:r>
      <w:proofErr w:type="spellEnd"/>
      <w:r>
        <w:rPr>
          <w:rFonts w:cstheme="minorHAnsi"/>
          <w:color w:val="000000"/>
        </w:rPr>
        <w:t>/toluene solution UN1294</w:t>
      </w:r>
      <w:r>
        <w:rPr>
          <w:rFonts w:cstheme="minorHAnsi"/>
          <w:color w:val="000000"/>
        </w:rPr>
        <w:tab/>
        <w:t>Fisher</w:t>
      </w:r>
      <w:r>
        <w:rPr>
          <w:rFonts w:cstheme="minorHAnsi"/>
          <w:color w:val="000000"/>
        </w:rPr>
        <w:tab/>
        <w:t>SP15-100</w:t>
      </w:r>
    </w:p>
    <w:p w14:paraId="0E17E0EF" w14:textId="77777777" w:rsidR="00323FE6" w:rsidRDefault="00323FE6" w:rsidP="00323FE6">
      <w:pPr>
        <w:tabs>
          <w:tab w:val="left" w:pos="6195"/>
        </w:tabs>
        <w:spacing w:after="0"/>
        <w:rPr>
          <w:rFonts w:cstheme="minorHAnsi"/>
          <w:color w:val="000000"/>
        </w:rPr>
      </w:pPr>
      <w:r>
        <w:rPr>
          <w:rFonts w:cstheme="minorHAnsi"/>
          <w:color w:val="000000"/>
        </w:rPr>
        <w:t>Acetone</w:t>
      </w:r>
      <w:r>
        <w:rPr>
          <w:rFonts w:cstheme="minorHAnsi"/>
          <w:color w:val="000000"/>
        </w:rPr>
        <w:tab/>
        <w:t>Sigma</w:t>
      </w:r>
      <w:r>
        <w:rPr>
          <w:rFonts w:cstheme="minorHAnsi"/>
          <w:color w:val="000000"/>
        </w:rPr>
        <w:tab/>
        <w:t>T7025-25G</w:t>
      </w:r>
    </w:p>
    <w:p w14:paraId="0E17E0F0" w14:textId="77777777" w:rsidR="00323FE6" w:rsidRDefault="00323FE6" w:rsidP="00323FE6">
      <w:pPr>
        <w:tabs>
          <w:tab w:val="left" w:pos="6195"/>
        </w:tabs>
        <w:spacing w:after="0"/>
        <w:rPr>
          <w:rFonts w:cstheme="minorHAnsi"/>
          <w:color w:val="000000"/>
        </w:rPr>
      </w:pPr>
      <w:r>
        <w:rPr>
          <w:rFonts w:cstheme="minorHAnsi"/>
          <w:color w:val="000000"/>
        </w:rPr>
        <w:lastRenderedPageBreak/>
        <w:t>Chloroform HPLC Grade</w:t>
      </w:r>
      <w:r>
        <w:rPr>
          <w:rFonts w:cstheme="minorHAnsi"/>
          <w:color w:val="000000"/>
        </w:rPr>
        <w:tab/>
        <w:t>Fisher</w:t>
      </w:r>
      <w:r>
        <w:rPr>
          <w:rFonts w:cstheme="minorHAnsi"/>
          <w:color w:val="000000"/>
        </w:rPr>
        <w:tab/>
        <w:t>C606-4</w:t>
      </w:r>
    </w:p>
    <w:p w14:paraId="0E17E0F1" w14:textId="77777777" w:rsidR="002D50AC" w:rsidRDefault="00323FE6" w:rsidP="00323FE6">
      <w:pPr>
        <w:tabs>
          <w:tab w:val="left" w:pos="6195"/>
        </w:tabs>
        <w:spacing w:after="0"/>
        <w:rPr>
          <w:rFonts w:cstheme="minorHAnsi"/>
          <w:color w:val="000000"/>
        </w:rPr>
      </w:pPr>
      <w:r>
        <w:rPr>
          <w:rFonts w:cstheme="minorHAnsi"/>
          <w:color w:val="000000"/>
        </w:rPr>
        <w:t>2-Propanol (Isopropanol, into squirt bottle)</w:t>
      </w:r>
      <w:r>
        <w:rPr>
          <w:rFonts w:cstheme="minorHAnsi"/>
          <w:color w:val="000000"/>
        </w:rPr>
        <w:tab/>
        <w:t>Fisher</w:t>
      </w:r>
      <w:r>
        <w:rPr>
          <w:rFonts w:cstheme="minorHAnsi"/>
          <w:color w:val="000000"/>
        </w:rPr>
        <w:tab/>
        <w:t>A416-500</w:t>
      </w:r>
    </w:p>
    <w:p w14:paraId="0E17E0F2" w14:textId="77777777" w:rsidR="00323FE6" w:rsidRDefault="00323FE6" w:rsidP="00323FE6">
      <w:pPr>
        <w:tabs>
          <w:tab w:val="left" w:pos="6195"/>
        </w:tabs>
        <w:spacing w:after="0"/>
        <w:rPr>
          <w:rFonts w:cstheme="minorHAnsi"/>
          <w:color w:val="000000"/>
        </w:rPr>
      </w:pPr>
      <w:r>
        <w:rPr>
          <w:rFonts w:cstheme="minorHAnsi"/>
          <w:color w:val="000000"/>
        </w:rPr>
        <w:t>Glycerin</w:t>
      </w:r>
      <w:r>
        <w:rPr>
          <w:rFonts w:cstheme="minorHAnsi"/>
          <w:color w:val="000000"/>
        </w:rPr>
        <w:tab/>
        <w:t>Fisher</w:t>
      </w:r>
      <w:r>
        <w:rPr>
          <w:rFonts w:cstheme="minorHAnsi"/>
          <w:color w:val="000000"/>
        </w:rPr>
        <w:tab/>
        <w:t>G31-500</w:t>
      </w:r>
    </w:p>
    <w:p w14:paraId="0E17E0F3" w14:textId="77777777" w:rsidR="00323FE6" w:rsidRDefault="00323FE6" w:rsidP="00323FE6">
      <w:pPr>
        <w:tabs>
          <w:tab w:val="left" w:pos="6195"/>
        </w:tabs>
        <w:spacing w:after="0"/>
        <w:rPr>
          <w:rFonts w:cstheme="minorHAnsi"/>
          <w:color w:val="000000"/>
        </w:rPr>
      </w:pPr>
      <w:r>
        <w:rPr>
          <w:rFonts w:cstheme="minorHAnsi"/>
          <w:color w:val="000000"/>
        </w:rPr>
        <w:t>Sodium Acetate</w:t>
      </w:r>
      <w:r>
        <w:rPr>
          <w:rFonts w:cstheme="minorHAnsi"/>
          <w:color w:val="000000"/>
        </w:rPr>
        <w:tab/>
        <w:t>Fisher</w:t>
      </w:r>
      <w:r>
        <w:rPr>
          <w:rFonts w:cstheme="minorHAnsi"/>
          <w:color w:val="000000"/>
        </w:rPr>
        <w:tab/>
        <w:t>S78229</w:t>
      </w:r>
    </w:p>
    <w:p w14:paraId="0E17E0F4" w14:textId="77777777" w:rsidR="00323FE6" w:rsidRDefault="00323FE6" w:rsidP="00323FE6">
      <w:pPr>
        <w:tabs>
          <w:tab w:val="left" w:pos="6195"/>
        </w:tabs>
        <w:spacing w:after="0"/>
        <w:rPr>
          <w:rFonts w:cstheme="minorHAnsi"/>
          <w:color w:val="000000"/>
        </w:rPr>
      </w:pPr>
    </w:p>
    <w:p w14:paraId="0E17E0F5" w14:textId="77777777" w:rsidR="00323FE6" w:rsidRDefault="00323FE6" w:rsidP="00323FE6">
      <w:pPr>
        <w:tabs>
          <w:tab w:val="left" w:pos="6195"/>
        </w:tabs>
        <w:spacing w:after="0"/>
        <w:rPr>
          <w:rFonts w:cstheme="minorHAnsi"/>
          <w:color w:val="000000"/>
        </w:rPr>
      </w:pPr>
    </w:p>
    <w:p w14:paraId="0E17E0F6" w14:textId="77777777" w:rsidR="00973A10" w:rsidRDefault="00973A10" w:rsidP="00323FE6">
      <w:pPr>
        <w:tabs>
          <w:tab w:val="left" w:pos="6195"/>
        </w:tabs>
        <w:spacing w:after="0"/>
        <w:rPr>
          <w:rFonts w:cstheme="minorHAnsi"/>
          <w:color w:val="000000"/>
        </w:rPr>
      </w:pPr>
      <w:r>
        <w:rPr>
          <w:rFonts w:cstheme="minorHAnsi"/>
          <w:color w:val="000000"/>
        </w:rPr>
        <w:t>µ</w:t>
      </w:r>
    </w:p>
    <w:p w14:paraId="0E17E0F7" w14:textId="77777777" w:rsidR="00973A10" w:rsidRDefault="00973A10" w:rsidP="00323FE6">
      <w:pPr>
        <w:tabs>
          <w:tab w:val="left" w:pos="6195"/>
        </w:tabs>
        <w:spacing w:after="0"/>
        <w:rPr>
          <w:rFonts w:cstheme="minorHAnsi"/>
          <w:color w:val="000000"/>
        </w:rPr>
      </w:pPr>
    </w:p>
    <w:p w14:paraId="0E17E0F8" w14:textId="77777777" w:rsidR="00C833F1" w:rsidRPr="00C833F1" w:rsidRDefault="00C833F1" w:rsidP="00323FE6">
      <w:pPr>
        <w:tabs>
          <w:tab w:val="left" w:pos="6195"/>
        </w:tabs>
        <w:spacing w:after="0"/>
        <w:rPr>
          <w:rFonts w:cstheme="minorHAnsi"/>
          <w:color w:val="000000"/>
          <w:vertAlign w:val="superscript"/>
        </w:rPr>
      </w:pPr>
      <w:r>
        <w:rPr>
          <w:rFonts w:cstheme="minorHAnsi"/>
          <w:color w:val="000000"/>
        </w:rPr>
        <w:t>TO DO – recipes for 1</w:t>
      </w:r>
      <w:r w:rsidRPr="00C833F1">
        <w:rPr>
          <w:rFonts w:cstheme="minorHAnsi"/>
          <w:color w:val="000000"/>
          <w:vertAlign w:val="superscript"/>
        </w:rPr>
        <w:t>o</w:t>
      </w:r>
      <w:r>
        <w:rPr>
          <w:rFonts w:cstheme="minorHAnsi"/>
          <w:color w:val="000000"/>
          <w:vertAlign w:val="superscript"/>
        </w:rPr>
        <w:t xml:space="preserve"> </w:t>
      </w:r>
      <w:r>
        <w:rPr>
          <w:rFonts w:cstheme="minorHAnsi"/>
        </w:rPr>
        <w:t>and 2</w:t>
      </w:r>
      <w:r w:rsidRPr="00C833F1">
        <w:rPr>
          <w:rFonts w:cstheme="minorHAnsi"/>
          <w:vertAlign w:val="superscript"/>
        </w:rPr>
        <w:t>o</w:t>
      </w:r>
      <w:r>
        <w:rPr>
          <w:rFonts w:cstheme="minorHAnsi"/>
        </w:rPr>
        <w:t xml:space="preserve"> antibody stains</w:t>
      </w:r>
      <w:r w:rsidR="00973A10">
        <w:rPr>
          <w:rFonts w:cstheme="minorHAnsi"/>
        </w:rPr>
        <w:t xml:space="preserve"> + product numbers</w:t>
      </w:r>
    </w:p>
    <w:sectPr w:rsidR="00C833F1" w:rsidRPr="00C833F1" w:rsidSect="00653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D3A13" w14:textId="77777777" w:rsidR="00BC3485" w:rsidRDefault="00BC3485" w:rsidP="00CC69E9">
      <w:pPr>
        <w:spacing w:after="0" w:line="240" w:lineRule="auto"/>
      </w:pPr>
      <w:r>
        <w:separator/>
      </w:r>
    </w:p>
  </w:endnote>
  <w:endnote w:type="continuationSeparator" w:id="0">
    <w:p w14:paraId="0526DB01" w14:textId="77777777" w:rsidR="00BC3485" w:rsidRDefault="00BC3485" w:rsidP="00CC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09114"/>
      <w:docPartObj>
        <w:docPartGallery w:val="Page Numbers (Bottom of Page)"/>
        <w:docPartUnique/>
      </w:docPartObj>
    </w:sdtPr>
    <w:sdtEndPr>
      <w:rPr>
        <w:noProof/>
      </w:rPr>
    </w:sdtEndPr>
    <w:sdtContent>
      <w:p w14:paraId="0E17E105" w14:textId="77777777" w:rsidR="00CC69E9" w:rsidRDefault="00CC69E9">
        <w:pPr>
          <w:pStyle w:val="Footer"/>
          <w:jc w:val="right"/>
        </w:pPr>
        <w:r>
          <w:fldChar w:fldCharType="begin"/>
        </w:r>
        <w:r>
          <w:instrText xml:space="preserve"> PAGE   \* MERGEFORMAT </w:instrText>
        </w:r>
        <w:r>
          <w:fldChar w:fldCharType="separate"/>
        </w:r>
        <w:r w:rsidR="005F60AC">
          <w:rPr>
            <w:noProof/>
          </w:rPr>
          <w:t>7</w:t>
        </w:r>
        <w:r>
          <w:rPr>
            <w:noProof/>
          </w:rPr>
          <w:fldChar w:fldCharType="end"/>
        </w:r>
      </w:p>
    </w:sdtContent>
  </w:sdt>
  <w:p w14:paraId="0E17E106" w14:textId="77777777" w:rsidR="00CC69E9" w:rsidRDefault="00CC69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54531" w14:textId="77777777" w:rsidR="00BC3485" w:rsidRDefault="00BC3485" w:rsidP="00CC69E9">
      <w:pPr>
        <w:spacing w:after="0" w:line="240" w:lineRule="auto"/>
      </w:pPr>
      <w:r>
        <w:separator/>
      </w:r>
    </w:p>
  </w:footnote>
  <w:footnote w:type="continuationSeparator" w:id="0">
    <w:p w14:paraId="04CE0B2C" w14:textId="77777777" w:rsidR="00BC3485" w:rsidRDefault="00BC3485" w:rsidP="00CC69E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35092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F56691"/>
    <w:multiLevelType w:val="hybridMultilevel"/>
    <w:tmpl w:val="882ED9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4316CA"/>
    <w:multiLevelType w:val="hybridMultilevel"/>
    <w:tmpl w:val="D80844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C00B76"/>
    <w:multiLevelType w:val="hybridMultilevel"/>
    <w:tmpl w:val="8EFCD896"/>
    <w:lvl w:ilvl="0" w:tplc="A8402010">
      <w:start w:val="1"/>
      <w:numFmt w:val="decimal"/>
      <w:lvlText w:val="%1."/>
      <w:lvlJc w:val="left"/>
      <w:pPr>
        <w:ind w:left="720" w:hanging="360"/>
      </w:pPr>
      <w:rPr>
        <w:rFonts w:asciiTheme="majorHAnsi" w:eastAsiaTheme="minorHAnsi" w:hAnsiTheme="majorHAnsi"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C50B7"/>
    <w:multiLevelType w:val="hybridMultilevel"/>
    <w:tmpl w:val="33C6A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615581A"/>
    <w:multiLevelType w:val="hybridMultilevel"/>
    <w:tmpl w:val="6EA0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B6912"/>
    <w:multiLevelType w:val="multilevel"/>
    <w:tmpl w:val="A4FE0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5C160B"/>
    <w:multiLevelType w:val="hybridMultilevel"/>
    <w:tmpl w:val="EF181018"/>
    <w:lvl w:ilvl="0" w:tplc="6570EEF0">
      <w:start w:val="1"/>
      <w:numFmt w:val="decimal"/>
      <w:lvlText w:val="%1."/>
      <w:lvlJc w:val="left"/>
      <w:pPr>
        <w:ind w:left="720" w:hanging="360"/>
      </w:pPr>
      <w:rPr>
        <w:rFonts w:ascii="Calibri" w:hAnsi="Calibri"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F6601"/>
    <w:multiLevelType w:val="multilevel"/>
    <w:tmpl w:val="FF32AC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77DDD"/>
    <w:multiLevelType w:val="hybridMultilevel"/>
    <w:tmpl w:val="3EA6D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1F15BE"/>
    <w:multiLevelType w:val="multilevel"/>
    <w:tmpl w:val="A4FE0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B76490"/>
    <w:multiLevelType w:val="hybridMultilevel"/>
    <w:tmpl w:val="80E2FC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190D8B"/>
    <w:multiLevelType w:val="multilevel"/>
    <w:tmpl w:val="A4FE0EC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81F169C"/>
    <w:multiLevelType w:val="hybridMultilevel"/>
    <w:tmpl w:val="EF181018"/>
    <w:lvl w:ilvl="0" w:tplc="6570EEF0">
      <w:start w:val="1"/>
      <w:numFmt w:val="decimal"/>
      <w:lvlText w:val="%1."/>
      <w:lvlJc w:val="left"/>
      <w:pPr>
        <w:ind w:left="720" w:hanging="360"/>
      </w:pPr>
      <w:rPr>
        <w:rFonts w:ascii="Calibri" w:hAnsi="Calibri"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A523D"/>
    <w:multiLevelType w:val="hybridMultilevel"/>
    <w:tmpl w:val="A5DEBF8E"/>
    <w:lvl w:ilvl="0" w:tplc="9F5284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BF6F2B"/>
    <w:multiLevelType w:val="hybridMultilevel"/>
    <w:tmpl w:val="1E9EED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6A0375"/>
    <w:multiLevelType w:val="hybridMultilevel"/>
    <w:tmpl w:val="E230D92E"/>
    <w:lvl w:ilvl="0" w:tplc="61CC4528">
      <w:start w:val="1"/>
      <w:numFmt w:val="decimal"/>
      <w:lvlText w:val="%1."/>
      <w:lvlJc w:val="left"/>
      <w:pPr>
        <w:ind w:left="720" w:hanging="360"/>
      </w:pPr>
      <w:rPr>
        <w:i w:val="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7">
    <w:nsid w:val="592F1DC6"/>
    <w:multiLevelType w:val="hybridMultilevel"/>
    <w:tmpl w:val="10FA8B02"/>
    <w:lvl w:ilvl="0" w:tplc="32008170">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9098F"/>
    <w:multiLevelType w:val="hybridMultilevel"/>
    <w:tmpl w:val="EF181018"/>
    <w:lvl w:ilvl="0" w:tplc="6570EEF0">
      <w:start w:val="1"/>
      <w:numFmt w:val="decimal"/>
      <w:lvlText w:val="%1."/>
      <w:lvlJc w:val="left"/>
      <w:pPr>
        <w:ind w:left="720" w:hanging="360"/>
      </w:pPr>
      <w:rPr>
        <w:rFonts w:ascii="Calibri" w:hAnsi="Calibri"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B5213"/>
    <w:multiLevelType w:val="hybridMultilevel"/>
    <w:tmpl w:val="E4201CB4"/>
    <w:lvl w:ilvl="0" w:tplc="7422AD38">
      <w:start w:val="1"/>
      <w:numFmt w:val="decimal"/>
      <w:lvlText w:val="%1."/>
      <w:lvlJc w:val="left"/>
      <w:pPr>
        <w:ind w:left="720" w:hanging="360"/>
      </w:pPr>
      <w:rPr>
        <w:rFonts w:asciiTheme="minorHAnsi" w:eastAsiaTheme="minorHAnsi" w:hAnsiTheme="minorHAnsi" w:cstheme="minorHAnsi"/>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01640EA"/>
    <w:multiLevelType w:val="hybridMultilevel"/>
    <w:tmpl w:val="7C6800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4320E8"/>
    <w:multiLevelType w:val="hybridMultilevel"/>
    <w:tmpl w:val="4F3E64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A904C10"/>
    <w:multiLevelType w:val="multilevel"/>
    <w:tmpl w:val="A4FE0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2"/>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2"/>
  </w:num>
  <w:num w:numId="10">
    <w:abstractNumId w:val="10"/>
  </w:num>
  <w:num w:numId="11">
    <w:abstractNumId w:val="17"/>
  </w:num>
  <w:num w:numId="12">
    <w:abstractNumId w:val="14"/>
  </w:num>
  <w:num w:numId="13">
    <w:abstractNumId w:val="6"/>
  </w:num>
  <w:num w:numId="14">
    <w:abstractNumId w:val="18"/>
  </w:num>
  <w:num w:numId="15">
    <w:abstractNumId w:val="0"/>
  </w:num>
  <w:num w:numId="16">
    <w:abstractNumId w:val="7"/>
  </w:num>
  <w:num w:numId="17">
    <w:abstractNumId w:val="5"/>
  </w:num>
  <w:num w:numId="18">
    <w:abstractNumId w:val="21"/>
  </w:num>
  <w:num w:numId="19">
    <w:abstractNumId w:val="1"/>
  </w:num>
  <w:num w:numId="20">
    <w:abstractNumId w:val="2"/>
  </w:num>
  <w:num w:numId="21">
    <w:abstractNumId w:val="4"/>
  </w:num>
  <w:num w:numId="22">
    <w:abstractNumId w:val="19"/>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09C"/>
    <w:rsid w:val="0002691A"/>
    <w:rsid w:val="00026AE5"/>
    <w:rsid w:val="00033B75"/>
    <w:rsid w:val="00036BE2"/>
    <w:rsid w:val="00042EDF"/>
    <w:rsid w:val="00043FC7"/>
    <w:rsid w:val="00045B2B"/>
    <w:rsid w:val="000618E5"/>
    <w:rsid w:val="00063C51"/>
    <w:rsid w:val="00075D43"/>
    <w:rsid w:val="000A11BE"/>
    <w:rsid w:val="000B0FF6"/>
    <w:rsid w:val="000C50CD"/>
    <w:rsid w:val="000C7FAC"/>
    <w:rsid w:val="000E4A74"/>
    <w:rsid w:val="00161808"/>
    <w:rsid w:val="0016186D"/>
    <w:rsid w:val="0016317D"/>
    <w:rsid w:val="00163E55"/>
    <w:rsid w:val="00164947"/>
    <w:rsid w:val="00166017"/>
    <w:rsid w:val="001A0791"/>
    <w:rsid w:val="001C4AEE"/>
    <w:rsid w:val="001E3171"/>
    <w:rsid w:val="001E62CB"/>
    <w:rsid w:val="00205B2D"/>
    <w:rsid w:val="00275E66"/>
    <w:rsid w:val="002C5676"/>
    <w:rsid w:val="002D18FF"/>
    <w:rsid w:val="002D50AC"/>
    <w:rsid w:val="002D64FB"/>
    <w:rsid w:val="002F5B57"/>
    <w:rsid w:val="003225FA"/>
    <w:rsid w:val="00323FE6"/>
    <w:rsid w:val="00376CD7"/>
    <w:rsid w:val="00382664"/>
    <w:rsid w:val="0039329E"/>
    <w:rsid w:val="003A41C0"/>
    <w:rsid w:val="003E2ADC"/>
    <w:rsid w:val="004028F4"/>
    <w:rsid w:val="004042E4"/>
    <w:rsid w:val="00407E33"/>
    <w:rsid w:val="00413335"/>
    <w:rsid w:val="00466DE8"/>
    <w:rsid w:val="00474782"/>
    <w:rsid w:val="004A7EA8"/>
    <w:rsid w:val="004C145D"/>
    <w:rsid w:val="004D79E2"/>
    <w:rsid w:val="004E22DE"/>
    <w:rsid w:val="004E45EA"/>
    <w:rsid w:val="0050744B"/>
    <w:rsid w:val="0052265B"/>
    <w:rsid w:val="005635F8"/>
    <w:rsid w:val="00574C62"/>
    <w:rsid w:val="005840EF"/>
    <w:rsid w:val="00586677"/>
    <w:rsid w:val="00586E8B"/>
    <w:rsid w:val="0059470A"/>
    <w:rsid w:val="005A1ED3"/>
    <w:rsid w:val="005C51FD"/>
    <w:rsid w:val="005D3105"/>
    <w:rsid w:val="005E79C1"/>
    <w:rsid w:val="005F60AC"/>
    <w:rsid w:val="00603283"/>
    <w:rsid w:val="0061697A"/>
    <w:rsid w:val="00636D8D"/>
    <w:rsid w:val="00637D25"/>
    <w:rsid w:val="00643266"/>
    <w:rsid w:val="0064392C"/>
    <w:rsid w:val="00653577"/>
    <w:rsid w:val="0067481B"/>
    <w:rsid w:val="00696D2A"/>
    <w:rsid w:val="006A0BCA"/>
    <w:rsid w:val="006D0AFB"/>
    <w:rsid w:val="006D21E4"/>
    <w:rsid w:val="006D6660"/>
    <w:rsid w:val="006E0558"/>
    <w:rsid w:val="006F7D72"/>
    <w:rsid w:val="007009D6"/>
    <w:rsid w:val="0071209C"/>
    <w:rsid w:val="00717D85"/>
    <w:rsid w:val="00725605"/>
    <w:rsid w:val="007430E4"/>
    <w:rsid w:val="00767304"/>
    <w:rsid w:val="007B0498"/>
    <w:rsid w:val="007C2A1A"/>
    <w:rsid w:val="007D4F40"/>
    <w:rsid w:val="007E1A60"/>
    <w:rsid w:val="00824EA1"/>
    <w:rsid w:val="00870061"/>
    <w:rsid w:val="008916EB"/>
    <w:rsid w:val="0089760E"/>
    <w:rsid w:val="008D7C03"/>
    <w:rsid w:val="00902BA6"/>
    <w:rsid w:val="00914F65"/>
    <w:rsid w:val="00931399"/>
    <w:rsid w:val="00953BEB"/>
    <w:rsid w:val="00966577"/>
    <w:rsid w:val="009726D5"/>
    <w:rsid w:val="00973A10"/>
    <w:rsid w:val="0098176B"/>
    <w:rsid w:val="00990438"/>
    <w:rsid w:val="009B156D"/>
    <w:rsid w:val="009B6ED0"/>
    <w:rsid w:val="009E1900"/>
    <w:rsid w:val="00A23A79"/>
    <w:rsid w:val="00A44598"/>
    <w:rsid w:val="00A6301E"/>
    <w:rsid w:val="00A70E72"/>
    <w:rsid w:val="00A76E65"/>
    <w:rsid w:val="00A869A5"/>
    <w:rsid w:val="00AA242D"/>
    <w:rsid w:val="00AC62D5"/>
    <w:rsid w:val="00AD4B27"/>
    <w:rsid w:val="00AF6E6F"/>
    <w:rsid w:val="00B02B48"/>
    <w:rsid w:val="00B33C06"/>
    <w:rsid w:val="00B61D56"/>
    <w:rsid w:val="00B94C19"/>
    <w:rsid w:val="00BA6648"/>
    <w:rsid w:val="00BB6684"/>
    <w:rsid w:val="00BC3485"/>
    <w:rsid w:val="00BC5EA6"/>
    <w:rsid w:val="00BD4743"/>
    <w:rsid w:val="00BD5FBD"/>
    <w:rsid w:val="00BE08A0"/>
    <w:rsid w:val="00C046D3"/>
    <w:rsid w:val="00C27014"/>
    <w:rsid w:val="00C51C2D"/>
    <w:rsid w:val="00C833F1"/>
    <w:rsid w:val="00C8377C"/>
    <w:rsid w:val="00CA20AE"/>
    <w:rsid w:val="00CC69E9"/>
    <w:rsid w:val="00CE00A0"/>
    <w:rsid w:val="00CE7AC8"/>
    <w:rsid w:val="00D01C64"/>
    <w:rsid w:val="00D144C3"/>
    <w:rsid w:val="00D26CEF"/>
    <w:rsid w:val="00D62B04"/>
    <w:rsid w:val="00D85AED"/>
    <w:rsid w:val="00D91DE9"/>
    <w:rsid w:val="00D9208C"/>
    <w:rsid w:val="00DB1FE8"/>
    <w:rsid w:val="00EE377B"/>
    <w:rsid w:val="00EE69DD"/>
    <w:rsid w:val="00EF10ED"/>
    <w:rsid w:val="00EF763F"/>
    <w:rsid w:val="00F02000"/>
    <w:rsid w:val="00F11E71"/>
    <w:rsid w:val="00F13CCE"/>
    <w:rsid w:val="00F15699"/>
    <w:rsid w:val="00F2000D"/>
    <w:rsid w:val="00F2376D"/>
    <w:rsid w:val="00F31865"/>
    <w:rsid w:val="00F36225"/>
    <w:rsid w:val="00F5107C"/>
    <w:rsid w:val="00F72E5E"/>
    <w:rsid w:val="00F806F4"/>
    <w:rsid w:val="00F9575B"/>
    <w:rsid w:val="00FC174B"/>
    <w:rsid w:val="00FC5A00"/>
    <w:rsid w:val="00FE0553"/>
    <w:rsid w:val="00FE09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7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link w:val="Heading1Char"/>
    <w:uiPriority w:val="9"/>
    <w:qFormat/>
    <w:rsid w:val="003E2ADC"/>
    <w:pPr>
      <w:spacing w:line="276" w:lineRule="auto"/>
      <w:outlineLvl w:val="0"/>
    </w:pPr>
    <w:rPr>
      <w:rFonts w:cstheme="minorHAnsi"/>
      <w:b/>
      <w:color w:val="000000"/>
    </w:rPr>
  </w:style>
  <w:style w:type="paragraph" w:styleId="Heading2">
    <w:name w:val="heading 2"/>
    <w:basedOn w:val="NoSpacing"/>
    <w:next w:val="Normal"/>
    <w:link w:val="Heading2Char"/>
    <w:uiPriority w:val="9"/>
    <w:unhideWhenUsed/>
    <w:qFormat/>
    <w:rsid w:val="003E2ADC"/>
    <w:pPr>
      <w:numPr>
        <w:numId w:val="11"/>
      </w:numPr>
      <w:spacing w:line="276" w:lineRule="auto"/>
      <w:outlineLvl w:val="1"/>
    </w:pPr>
    <w:rPr>
      <w:rFonts w:cstheme="minorHAnsi"/>
      <w:b/>
      <w:color w:val="000000"/>
    </w:rPr>
  </w:style>
  <w:style w:type="paragraph" w:styleId="Heading3">
    <w:name w:val="heading 3"/>
    <w:basedOn w:val="Normal"/>
    <w:next w:val="Normal"/>
    <w:link w:val="Heading3Char"/>
    <w:uiPriority w:val="9"/>
    <w:unhideWhenUsed/>
    <w:qFormat/>
    <w:rsid w:val="007673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09C"/>
    <w:pPr>
      <w:spacing w:after="0" w:line="240" w:lineRule="auto"/>
    </w:pPr>
  </w:style>
  <w:style w:type="paragraph" w:styleId="NormalWeb">
    <w:name w:val="Normal (Web)"/>
    <w:basedOn w:val="Normal"/>
    <w:uiPriority w:val="99"/>
    <w:semiHidden/>
    <w:unhideWhenUsed/>
    <w:rsid w:val="00A76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2ADC"/>
    <w:rPr>
      <w:rFonts w:cstheme="minorHAnsi"/>
      <w:b/>
      <w:color w:val="000000"/>
    </w:rPr>
  </w:style>
  <w:style w:type="paragraph" w:styleId="ListParagraph">
    <w:name w:val="List Paragraph"/>
    <w:basedOn w:val="Normal"/>
    <w:uiPriority w:val="34"/>
    <w:qFormat/>
    <w:rsid w:val="004C145D"/>
    <w:pPr>
      <w:ind w:left="720"/>
      <w:contextualSpacing/>
    </w:pPr>
  </w:style>
  <w:style w:type="character" w:styleId="Hyperlink">
    <w:name w:val="Hyperlink"/>
    <w:basedOn w:val="DefaultParagraphFont"/>
    <w:uiPriority w:val="99"/>
    <w:semiHidden/>
    <w:unhideWhenUsed/>
    <w:rsid w:val="00F9575B"/>
    <w:rPr>
      <w:color w:val="0000FF"/>
      <w:u w:val="single"/>
    </w:rPr>
  </w:style>
  <w:style w:type="character" w:styleId="CommentReference">
    <w:name w:val="annotation reference"/>
    <w:basedOn w:val="DefaultParagraphFont"/>
    <w:uiPriority w:val="99"/>
    <w:semiHidden/>
    <w:unhideWhenUsed/>
    <w:rsid w:val="00F9575B"/>
    <w:rPr>
      <w:sz w:val="16"/>
      <w:szCs w:val="16"/>
    </w:rPr>
  </w:style>
  <w:style w:type="paragraph" w:styleId="CommentText">
    <w:name w:val="annotation text"/>
    <w:basedOn w:val="Normal"/>
    <w:link w:val="CommentTextChar"/>
    <w:uiPriority w:val="99"/>
    <w:semiHidden/>
    <w:unhideWhenUsed/>
    <w:rsid w:val="00F9575B"/>
    <w:pPr>
      <w:spacing w:line="240" w:lineRule="auto"/>
    </w:pPr>
    <w:rPr>
      <w:sz w:val="20"/>
      <w:szCs w:val="20"/>
    </w:rPr>
  </w:style>
  <w:style w:type="character" w:customStyle="1" w:styleId="CommentTextChar">
    <w:name w:val="Comment Text Char"/>
    <w:basedOn w:val="DefaultParagraphFont"/>
    <w:link w:val="CommentText"/>
    <w:uiPriority w:val="99"/>
    <w:semiHidden/>
    <w:rsid w:val="00F9575B"/>
    <w:rPr>
      <w:sz w:val="20"/>
      <w:szCs w:val="20"/>
    </w:rPr>
  </w:style>
  <w:style w:type="paragraph" w:styleId="CommentSubject">
    <w:name w:val="annotation subject"/>
    <w:basedOn w:val="CommentText"/>
    <w:next w:val="CommentText"/>
    <w:link w:val="CommentSubjectChar"/>
    <w:uiPriority w:val="99"/>
    <w:semiHidden/>
    <w:unhideWhenUsed/>
    <w:rsid w:val="00F9575B"/>
    <w:rPr>
      <w:b/>
      <w:bCs/>
    </w:rPr>
  </w:style>
  <w:style w:type="character" w:customStyle="1" w:styleId="CommentSubjectChar">
    <w:name w:val="Comment Subject Char"/>
    <w:basedOn w:val="CommentTextChar"/>
    <w:link w:val="CommentSubject"/>
    <w:uiPriority w:val="99"/>
    <w:semiHidden/>
    <w:rsid w:val="00F9575B"/>
    <w:rPr>
      <w:b/>
      <w:bCs/>
      <w:sz w:val="20"/>
      <w:szCs w:val="20"/>
    </w:rPr>
  </w:style>
  <w:style w:type="paragraph" w:styleId="BalloonText">
    <w:name w:val="Balloon Text"/>
    <w:basedOn w:val="Normal"/>
    <w:link w:val="BalloonTextChar"/>
    <w:uiPriority w:val="99"/>
    <w:semiHidden/>
    <w:unhideWhenUsed/>
    <w:rsid w:val="00F95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B"/>
    <w:rPr>
      <w:rFonts w:ascii="Tahoma" w:hAnsi="Tahoma" w:cs="Tahoma"/>
      <w:sz w:val="16"/>
      <w:szCs w:val="16"/>
    </w:rPr>
  </w:style>
  <w:style w:type="paragraph" w:styleId="HTMLPreformatted">
    <w:name w:val="HTML Preformatted"/>
    <w:basedOn w:val="Normal"/>
    <w:link w:val="HTMLPreformattedChar"/>
    <w:uiPriority w:val="99"/>
    <w:semiHidden/>
    <w:unhideWhenUsed/>
    <w:rsid w:val="00D0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C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01C64"/>
    <w:rPr>
      <w:color w:val="800080" w:themeColor="followedHyperlink"/>
      <w:u w:val="single"/>
    </w:rPr>
  </w:style>
  <w:style w:type="paragraph" w:styleId="ListBullet">
    <w:name w:val="List Bullet"/>
    <w:basedOn w:val="Normal"/>
    <w:uiPriority w:val="99"/>
    <w:semiHidden/>
    <w:unhideWhenUsed/>
    <w:rsid w:val="00B33C06"/>
    <w:pPr>
      <w:numPr>
        <w:numId w:val="15"/>
      </w:numPr>
      <w:spacing w:line="240" w:lineRule="auto"/>
      <w:contextualSpacing/>
    </w:pPr>
    <w:rPr>
      <w:rFonts w:ascii="Arial" w:eastAsia="Cambria" w:hAnsi="Arial" w:cs="Times New Roman"/>
      <w:sz w:val="24"/>
      <w:szCs w:val="24"/>
    </w:rPr>
  </w:style>
  <w:style w:type="table" w:styleId="TableGrid">
    <w:name w:val="Table Grid"/>
    <w:basedOn w:val="TableNormal"/>
    <w:uiPriority w:val="59"/>
    <w:rsid w:val="00C83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6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E9"/>
  </w:style>
  <w:style w:type="paragraph" w:styleId="Footer">
    <w:name w:val="footer"/>
    <w:basedOn w:val="Normal"/>
    <w:link w:val="FooterChar"/>
    <w:uiPriority w:val="99"/>
    <w:unhideWhenUsed/>
    <w:rsid w:val="00CC6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E9"/>
  </w:style>
  <w:style w:type="character" w:customStyle="1" w:styleId="Heading2Char">
    <w:name w:val="Heading 2 Char"/>
    <w:basedOn w:val="DefaultParagraphFont"/>
    <w:link w:val="Heading2"/>
    <w:uiPriority w:val="9"/>
    <w:rsid w:val="003E2ADC"/>
    <w:rPr>
      <w:rFonts w:cstheme="minorHAnsi"/>
      <w:b/>
      <w:color w:val="000000"/>
    </w:rPr>
  </w:style>
  <w:style w:type="character" w:customStyle="1" w:styleId="Heading3Char">
    <w:name w:val="Heading 3 Char"/>
    <w:basedOn w:val="DefaultParagraphFont"/>
    <w:link w:val="Heading3"/>
    <w:uiPriority w:val="9"/>
    <w:rsid w:val="00767304"/>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link w:val="Heading1Char"/>
    <w:uiPriority w:val="9"/>
    <w:qFormat/>
    <w:rsid w:val="003E2ADC"/>
    <w:pPr>
      <w:spacing w:line="276" w:lineRule="auto"/>
      <w:outlineLvl w:val="0"/>
    </w:pPr>
    <w:rPr>
      <w:rFonts w:cstheme="minorHAnsi"/>
      <w:b/>
      <w:color w:val="000000"/>
    </w:rPr>
  </w:style>
  <w:style w:type="paragraph" w:styleId="Heading2">
    <w:name w:val="heading 2"/>
    <w:basedOn w:val="NoSpacing"/>
    <w:next w:val="Normal"/>
    <w:link w:val="Heading2Char"/>
    <w:uiPriority w:val="9"/>
    <w:unhideWhenUsed/>
    <w:qFormat/>
    <w:rsid w:val="003E2ADC"/>
    <w:pPr>
      <w:numPr>
        <w:numId w:val="11"/>
      </w:numPr>
      <w:spacing w:line="276" w:lineRule="auto"/>
      <w:outlineLvl w:val="1"/>
    </w:pPr>
    <w:rPr>
      <w:rFonts w:cstheme="minorHAnsi"/>
      <w:b/>
      <w:color w:val="000000"/>
    </w:rPr>
  </w:style>
  <w:style w:type="paragraph" w:styleId="Heading3">
    <w:name w:val="heading 3"/>
    <w:basedOn w:val="Normal"/>
    <w:next w:val="Normal"/>
    <w:link w:val="Heading3Char"/>
    <w:uiPriority w:val="9"/>
    <w:unhideWhenUsed/>
    <w:qFormat/>
    <w:rsid w:val="007673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09C"/>
    <w:pPr>
      <w:spacing w:after="0" w:line="240" w:lineRule="auto"/>
    </w:pPr>
  </w:style>
  <w:style w:type="paragraph" w:styleId="NormalWeb">
    <w:name w:val="Normal (Web)"/>
    <w:basedOn w:val="Normal"/>
    <w:uiPriority w:val="99"/>
    <w:semiHidden/>
    <w:unhideWhenUsed/>
    <w:rsid w:val="00A76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2ADC"/>
    <w:rPr>
      <w:rFonts w:cstheme="minorHAnsi"/>
      <w:b/>
      <w:color w:val="000000"/>
    </w:rPr>
  </w:style>
  <w:style w:type="paragraph" w:styleId="ListParagraph">
    <w:name w:val="List Paragraph"/>
    <w:basedOn w:val="Normal"/>
    <w:uiPriority w:val="34"/>
    <w:qFormat/>
    <w:rsid w:val="004C145D"/>
    <w:pPr>
      <w:ind w:left="720"/>
      <w:contextualSpacing/>
    </w:pPr>
  </w:style>
  <w:style w:type="character" w:styleId="Hyperlink">
    <w:name w:val="Hyperlink"/>
    <w:basedOn w:val="DefaultParagraphFont"/>
    <w:uiPriority w:val="99"/>
    <w:semiHidden/>
    <w:unhideWhenUsed/>
    <w:rsid w:val="00F9575B"/>
    <w:rPr>
      <w:color w:val="0000FF"/>
      <w:u w:val="single"/>
    </w:rPr>
  </w:style>
  <w:style w:type="character" w:styleId="CommentReference">
    <w:name w:val="annotation reference"/>
    <w:basedOn w:val="DefaultParagraphFont"/>
    <w:uiPriority w:val="99"/>
    <w:semiHidden/>
    <w:unhideWhenUsed/>
    <w:rsid w:val="00F9575B"/>
    <w:rPr>
      <w:sz w:val="16"/>
      <w:szCs w:val="16"/>
    </w:rPr>
  </w:style>
  <w:style w:type="paragraph" w:styleId="CommentText">
    <w:name w:val="annotation text"/>
    <w:basedOn w:val="Normal"/>
    <w:link w:val="CommentTextChar"/>
    <w:uiPriority w:val="99"/>
    <w:semiHidden/>
    <w:unhideWhenUsed/>
    <w:rsid w:val="00F9575B"/>
    <w:pPr>
      <w:spacing w:line="240" w:lineRule="auto"/>
    </w:pPr>
    <w:rPr>
      <w:sz w:val="20"/>
      <w:szCs w:val="20"/>
    </w:rPr>
  </w:style>
  <w:style w:type="character" w:customStyle="1" w:styleId="CommentTextChar">
    <w:name w:val="Comment Text Char"/>
    <w:basedOn w:val="DefaultParagraphFont"/>
    <w:link w:val="CommentText"/>
    <w:uiPriority w:val="99"/>
    <w:semiHidden/>
    <w:rsid w:val="00F9575B"/>
    <w:rPr>
      <w:sz w:val="20"/>
      <w:szCs w:val="20"/>
    </w:rPr>
  </w:style>
  <w:style w:type="paragraph" w:styleId="CommentSubject">
    <w:name w:val="annotation subject"/>
    <w:basedOn w:val="CommentText"/>
    <w:next w:val="CommentText"/>
    <w:link w:val="CommentSubjectChar"/>
    <w:uiPriority w:val="99"/>
    <w:semiHidden/>
    <w:unhideWhenUsed/>
    <w:rsid w:val="00F9575B"/>
    <w:rPr>
      <w:b/>
      <w:bCs/>
    </w:rPr>
  </w:style>
  <w:style w:type="character" w:customStyle="1" w:styleId="CommentSubjectChar">
    <w:name w:val="Comment Subject Char"/>
    <w:basedOn w:val="CommentTextChar"/>
    <w:link w:val="CommentSubject"/>
    <w:uiPriority w:val="99"/>
    <w:semiHidden/>
    <w:rsid w:val="00F9575B"/>
    <w:rPr>
      <w:b/>
      <w:bCs/>
      <w:sz w:val="20"/>
      <w:szCs w:val="20"/>
    </w:rPr>
  </w:style>
  <w:style w:type="paragraph" w:styleId="BalloonText">
    <w:name w:val="Balloon Text"/>
    <w:basedOn w:val="Normal"/>
    <w:link w:val="BalloonTextChar"/>
    <w:uiPriority w:val="99"/>
    <w:semiHidden/>
    <w:unhideWhenUsed/>
    <w:rsid w:val="00F95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B"/>
    <w:rPr>
      <w:rFonts w:ascii="Tahoma" w:hAnsi="Tahoma" w:cs="Tahoma"/>
      <w:sz w:val="16"/>
      <w:szCs w:val="16"/>
    </w:rPr>
  </w:style>
  <w:style w:type="paragraph" w:styleId="HTMLPreformatted">
    <w:name w:val="HTML Preformatted"/>
    <w:basedOn w:val="Normal"/>
    <w:link w:val="HTMLPreformattedChar"/>
    <w:uiPriority w:val="99"/>
    <w:semiHidden/>
    <w:unhideWhenUsed/>
    <w:rsid w:val="00D0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C6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01C64"/>
    <w:rPr>
      <w:color w:val="800080" w:themeColor="followedHyperlink"/>
      <w:u w:val="single"/>
    </w:rPr>
  </w:style>
  <w:style w:type="paragraph" w:styleId="ListBullet">
    <w:name w:val="List Bullet"/>
    <w:basedOn w:val="Normal"/>
    <w:uiPriority w:val="99"/>
    <w:semiHidden/>
    <w:unhideWhenUsed/>
    <w:rsid w:val="00B33C06"/>
    <w:pPr>
      <w:numPr>
        <w:numId w:val="15"/>
      </w:numPr>
      <w:spacing w:line="240" w:lineRule="auto"/>
      <w:contextualSpacing/>
    </w:pPr>
    <w:rPr>
      <w:rFonts w:ascii="Arial" w:eastAsia="Cambria" w:hAnsi="Arial" w:cs="Times New Roman"/>
      <w:sz w:val="24"/>
      <w:szCs w:val="24"/>
    </w:rPr>
  </w:style>
  <w:style w:type="table" w:styleId="TableGrid">
    <w:name w:val="Table Grid"/>
    <w:basedOn w:val="TableNormal"/>
    <w:uiPriority w:val="59"/>
    <w:rsid w:val="00C833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6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E9"/>
  </w:style>
  <w:style w:type="paragraph" w:styleId="Footer">
    <w:name w:val="footer"/>
    <w:basedOn w:val="Normal"/>
    <w:link w:val="FooterChar"/>
    <w:uiPriority w:val="99"/>
    <w:unhideWhenUsed/>
    <w:rsid w:val="00CC6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E9"/>
  </w:style>
  <w:style w:type="character" w:customStyle="1" w:styleId="Heading2Char">
    <w:name w:val="Heading 2 Char"/>
    <w:basedOn w:val="DefaultParagraphFont"/>
    <w:link w:val="Heading2"/>
    <w:uiPriority w:val="9"/>
    <w:rsid w:val="003E2ADC"/>
    <w:rPr>
      <w:rFonts w:cstheme="minorHAnsi"/>
      <w:b/>
      <w:color w:val="000000"/>
    </w:rPr>
  </w:style>
  <w:style w:type="character" w:customStyle="1" w:styleId="Heading3Char">
    <w:name w:val="Heading 3 Char"/>
    <w:basedOn w:val="DefaultParagraphFont"/>
    <w:link w:val="Heading3"/>
    <w:uiPriority w:val="9"/>
    <w:rsid w:val="007673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8717">
      <w:bodyDiv w:val="1"/>
      <w:marLeft w:val="0"/>
      <w:marRight w:val="0"/>
      <w:marTop w:val="0"/>
      <w:marBottom w:val="0"/>
      <w:divBdr>
        <w:top w:val="none" w:sz="0" w:space="0" w:color="auto"/>
        <w:left w:val="none" w:sz="0" w:space="0" w:color="auto"/>
        <w:bottom w:val="none" w:sz="0" w:space="0" w:color="auto"/>
        <w:right w:val="none" w:sz="0" w:space="0" w:color="auto"/>
      </w:divBdr>
    </w:div>
    <w:div w:id="457534617">
      <w:bodyDiv w:val="1"/>
      <w:marLeft w:val="0"/>
      <w:marRight w:val="0"/>
      <w:marTop w:val="0"/>
      <w:marBottom w:val="0"/>
      <w:divBdr>
        <w:top w:val="none" w:sz="0" w:space="0" w:color="auto"/>
        <w:left w:val="none" w:sz="0" w:space="0" w:color="auto"/>
        <w:bottom w:val="none" w:sz="0" w:space="0" w:color="auto"/>
        <w:right w:val="none" w:sz="0" w:space="0" w:color="auto"/>
      </w:divBdr>
    </w:div>
    <w:div w:id="929123751">
      <w:bodyDiv w:val="1"/>
      <w:marLeft w:val="0"/>
      <w:marRight w:val="0"/>
      <w:marTop w:val="0"/>
      <w:marBottom w:val="0"/>
      <w:divBdr>
        <w:top w:val="none" w:sz="0" w:space="0" w:color="auto"/>
        <w:left w:val="none" w:sz="0" w:space="0" w:color="auto"/>
        <w:bottom w:val="none" w:sz="0" w:space="0" w:color="auto"/>
        <w:right w:val="none" w:sz="0" w:space="0" w:color="auto"/>
      </w:divBdr>
    </w:div>
    <w:div w:id="1068072016">
      <w:bodyDiv w:val="1"/>
      <w:marLeft w:val="0"/>
      <w:marRight w:val="0"/>
      <w:marTop w:val="0"/>
      <w:marBottom w:val="0"/>
      <w:divBdr>
        <w:top w:val="none" w:sz="0" w:space="0" w:color="auto"/>
        <w:left w:val="none" w:sz="0" w:space="0" w:color="auto"/>
        <w:bottom w:val="none" w:sz="0" w:space="0" w:color="auto"/>
        <w:right w:val="none" w:sz="0" w:space="0" w:color="auto"/>
      </w:divBdr>
    </w:div>
    <w:div w:id="1633055150">
      <w:bodyDiv w:val="1"/>
      <w:marLeft w:val="0"/>
      <w:marRight w:val="0"/>
      <w:marTop w:val="0"/>
      <w:marBottom w:val="0"/>
      <w:divBdr>
        <w:top w:val="none" w:sz="0" w:space="0" w:color="auto"/>
        <w:left w:val="none" w:sz="0" w:space="0" w:color="auto"/>
        <w:bottom w:val="none" w:sz="0" w:space="0" w:color="auto"/>
        <w:right w:val="none" w:sz="0" w:space="0" w:color="auto"/>
      </w:divBdr>
    </w:div>
    <w:div w:id="1789812169">
      <w:bodyDiv w:val="1"/>
      <w:marLeft w:val="0"/>
      <w:marRight w:val="0"/>
      <w:marTop w:val="0"/>
      <w:marBottom w:val="0"/>
      <w:divBdr>
        <w:top w:val="none" w:sz="0" w:space="0" w:color="auto"/>
        <w:left w:val="none" w:sz="0" w:space="0" w:color="auto"/>
        <w:bottom w:val="none" w:sz="0" w:space="0" w:color="auto"/>
        <w:right w:val="none" w:sz="0" w:space="0" w:color="auto"/>
      </w:divBdr>
    </w:div>
    <w:div w:id="1971279833">
      <w:bodyDiv w:val="1"/>
      <w:marLeft w:val="0"/>
      <w:marRight w:val="0"/>
      <w:marTop w:val="0"/>
      <w:marBottom w:val="0"/>
      <w:divBdr>
        <w:top w:val="none" w:sz="0" w:space="0" w:color="auto"/>
        <w:left w:val="none" w:sz="0" w:space="0" w:color="auto"/>
        <w:bottom w:val="none" w:sz="0" w:space="0" w:color="auto"/>
        <w:right w:val="none" w:sz="0" w:space="0" w:color="auto"/>
      </w:divBdr>
    </w:div>
    <w:div w:id="2048337234">
      <w:bodyDiv w:val="1"/>
      <w:marLeft w:val="0"/>
      <w:marRight w:val="0"/>
      <w:marTop w:val="0"/>
      <w:marBottom w:val="0"/>
      <w:divBdr>
        <w:top w:val="none" w:sz="0" w:space="0" w:color="auto"/>
        <w:left w:val="none" w:sz="0" w:space="0" w:color="auto"/>
        <w:bottom w:val="none" w:sz="0" w:space="0" w:color="auto"/>
        <w:right w:val="none" w:sz="0" w:space="0" w:color="auto"/>
      </w:divBdr>
    </w:div>
    <w:div w:id="2078815105">
      <w:bodyDiv w:val="1"/>
      <w:marLeft w:val="0"/>
      <w:marRight w:val="0"/>
      <w:marTop w:val="0"/>
      <w:marBottom w:val="0"/>
      <w:divBdr>
        <w:top w:val="none" w:sz="0" w:space="0" w:color="auto"/>
        <w:left w:val="none" w:sz="0" w:space="0" w:color="auto"/>
        <w:bottom w:val="none" w:sz="0" w:space="0" w:color="auto"/>
        <w:right w:val="none" w:sz="0" w:space="0" w:color="auto"/>
      </w:divBdr>
    </w:div>
    <w:div w:id="20818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hyperlink" Target="http://www.scientistsolutions.com/a299-protocol-nissl+staining+for+neurons.aspx"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10" Type="http://schemas.openxmlformats.org/officeDocument/2006/relationships/hyperlink" Target="http://www.springerlink.com/content/u63k7t336q76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E673F-C6CE-8D4C-9BD9-D6105374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2654</Words>
  <Characters>15130</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Univeristy of British Columbia</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Altshuler Flight Lab</dc:creator>
  <cp:keywords/>
  <dc:description/>
  <cp:lastModifiedBy>Joanna Enns</cp:lastModifiedBy>
  <cp:revision>4</cp:revision>
  <cp:lastPrinted>2013-04-25T19:23:00Z</cp:lastPrinted>
  <dcterms:created xsi:type="dcterms:W3CDTF">2013-06-14T23:29:00Z</dcterms:created>
  <dcterms:modified xsi:type="dcterms:W3CDTF">2016-08-05T22:15:00Z</dcterms:modified>
</cp:coreProperties>
</file>