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3C7C7" w14:textId="26E25F08" w:rsidR="00456C09" w:rsidRPr="00456C09" w:rsidRDefault="0032404C" w:rsidP="00CF7239">
      <w:pPr>
        <w:rPr>
          <w:rFonts w:ascii="Arial" w:hAnsi="Arial" w:cs="Arial"/>
          <w:b/>
          <w:sz w:val="32"/>
          <w:szCs w:val="32"/>
        </w:rPr>
      </w:pPr>
      <w:r>
        <w:rPr>
          <w:rFonts w:ascii="Arial" w:hAnsi="Arial" w:cs="Arial"/>
          <w:b/>
          <w:sz w:val="32"/>
          <w:szCs w:val="32"/>
        </w:rPr>
        <w:t>Basic Stereotaxic Surgery &amp; Histological Processing Protocol</w:t>
      </w:r>
    </w:p>
    <w:p w14:paraId="6303F63B" w14:textId="77777777" w:rsidR="00456C09" w:rsidRDefault="00456C09" w:rsidP="00CF7239">
      <w:pPr>
        <w:rPr>
          <w:rFonts w:ascii="Arial" w:hAnsi="Arial" w:cs="Arial"/>
          <w:b/>
        </w:rPr>
      </w:pPr>
    </w:p>
    <w:p w14:paraId="7FC5DCD4" w14:textId="77777777" w:rsidR="00456C09" w:rsidRDefault="00456C09" w:rsidP="00CF7239">
      <w:pPr>
        <w:rPr>
          <w:rFonts w:ascii="Arial" w:hAnsi="Arial" w:cs="Arial"/>
          <w:b/>
        </w:rPr>
      </w:pPr>
    </w:p>
    <w:p w14:paraId="2B6465F7" w14:textId="4B0820DE" w:rsidR="00E767C5" w:rsidRPr="005605DE" w:rsidRDefault="00F450C8" w:rsidP="00CF7239">
      <w:pPr>
        <w:rPr>
          <w:rFonts w:ascii="Arial" w:hAnsi="Arial" w:cs="Arial"/>
          <w:b/>
        </w:rPr>
      </w:pPr>
      <w:r w:rsidRPr="00456C09">
        <w:rPr>
          <w:rFonts w:ascii="Arial" w:hAnsi="Arial" w:cs="Arial"/>
          <w:b/>
        </w:rPr>
        <w:t>Anaesthesia</w:t>
      </w:r>
      <w:r w:rsidR="00E767C5" w:rsidRPr="00456C09">
        <w:rPr>
          <w:rFonts w:ascii="Arial" w:hAnsi="Arial" w:cs="Arial"/>
          <w:b/>
        </w:rPr>
        <w:t xml:space="preserve"> for recovery experiments</w:t>
      </w:r>
      <w:r w:rsidR="00E57C81" w:rsidRPr="00456C09">
        <w:rPr>
          <w:rFonts w:ascii="Arial" w:hAnsi="Arial" w:cs="Arial"/>
          <w:b/>
        </w:rPr>
        <w:t xml:space="preserve"> (zebra finch)</w:t>
      </w:r>
      <w:r w:rsidR="00E767C5" w:rsidRPr="00456C09">
        <w:rPr>
          <w:rFonts w:ascii="Arial" w:hAnsi="Arial" w:cs="Arial"/>
          <w:b/>
        </w:rPr>
        <w:t>:</w:t>
      </w:r>
    </w:p>
    <w:p w14:paraId="6E4A0A85" w14:textId="0333151A" w:rsidR="00E767C5" w:rsidRPr="005605DE" w:rsidRDefault="00E767C5" w:rsidP="00CF7239">
      <w:pPr>
        <w:pStyle w:val="ListParagraph"/>
        <w:numPr>
          <w:ilvl w:val="0"/>
          <w:numId w:val="22"/>
        </w:numPr>
        <w:rPr>
          <w:rFonts w:ascii="Arial" w:hAnsi="Arial" w:cs="Arial"/>
        </w:rPr>
      </w:pPr>
      <w:r w:rsidRPr="005605DE">
        <w:rPr>
          <w:rFonts w:ascii="Arial" w:hAnsi="Arial" w:cs="Arial"/>
        </w:rPr>
        <w:t xml:space="preserve">Take 0.1 ml of 100mg/ml ketamine and add 0.2 ml dH2O. </w:t>
      </w:r>
    </w:p>
    <w:p w14:paraId="0E03B1B1" w14:textId="3E30C70E" w:rsidR="00E767C5" w:rsidRPr="005605DE" w:rsidRDefault="00E767C5" w:rsidP="00CF7239">
      <w:pPr>
        <w:pStyle w:val="ListParagraph"/>
        <w:numPr>
          <w:ilvl w:val="0"/>
          <w:numId w:val="22"/>
        </w:numPr>
        <w:rPr>
          <w:rFonts w:ascii="Arial" w:hAnsi="Arial" w:cs="Arial"/>
        </w:rPr>
      </w:pPr>
      <w:r w:rsidRPr="005605DE">
        <w:rPr>
          <w:rFonts w:ascii="Arial" w:hAnsi="Arial" w:cs="Arial"/>
        </w:rPr>
        <w:t>Then d</w:t>
      </w:r>
      <w:bookmarkStart w:id="0" w:name="_GoBack"/>
      <w:bookmarkEnd w:id="0"/>
      <w:r w:rsidRPr="005605DE">
        <w:rPr>
          <w:rFonts w:ascii="Arial" w:hAnsi="Arial" w:cs="Arial"/>
        </w:rPr>
        <w:t xml:space="preserve">o the same for 2% xylazine. </w:t>
      </w:r>
    </w:p>
    <w:p w14:paraId="3EC48A99" w14:textId="77777777" w:rsidR="00E767C5" w:rsidRPr="005605DE" w:rsidRDefault="00E767C5" w:rsidP="00CF7239">
      <w:pPr>
        <w:pStyle w:val="ListParagraph"/>
        <w:numPr>
          <w:ilvl w:val="0"/>
          <w:numId w:val="22"/>
        </w:numPr>
        <w:rPr>
          <w:rFonts w:ascii="Arial" w:hAnsi="Arial" w:cs="Arial"/>
        </w:rPr>
      </w:pPr>
      <w:r w:rsidRPr="005605DE">
        <w:rPr>
          <w:rFonts w:ascii="Arial" w:hAnsi="Arial" w:cs="Arial"/>
        </w:rPr>
        <w:t>Mix A + B. This is now the K/X stock solution.</w:t>
      </w:r>
    </w:p>
    <w:p w14:paraId="1F23628C" w14:textId="77777777" w:rsidR="00E767C5" w:rsidRPr="00456C09" w:rsidRDefault="00E767C5" w:rsidP="00CF7239">
      <w:pPr>
        <w:rPr>
          <w:rFonts w:ascii="Arial" w:hAnsi="Arial" w:cs="Arial"/>
        </w:rPr>
      </w:pPr>
    </w:p>
    <w:p w14:paraId="2B884FD4" w14:textId="5F66403E" w:rsidR="00E767C5" w:rsidRPr="00456C09" w:rsidRDefault="00E767C5" w:rsidP="00CF7239">
      <w:pPr>
        <w:rPr>
          <w:rFonts w:ascii="Arial" w:hAnsi="Arial" w:cs="Arial"/>
        </w:rPr>
      </w:pPr>
      <w:r w:rsidRPr="00456C09">
        <w:rPr>
          <w:rFonts w:ascii="Arial" w:hAnsi="Arial" w:cs="Arial"/>
        </w:rPr>
        <w:t>Give Z</w:t>
      </w:r>
      <w:r w:rsidR="004E7826" w:rsidRPr="00456C09">
        <w:rPr>
          <w:rFonts w:ascii="Arial" w:hAnsi="Arial" w:cs="Arial"/>
        </w:rPr>
        <w:t>F</w:t>
      </w:r>
      <w:r w:rsidRPr="00456C09">
        <w:rPr>
          <w:rFonts w:ascii="Arial" w:hAnsi="Arial" w:cs="Arial"/>
        </w:rPr>
        <w:t>s 0.04 ml i.m.</w:t>
      </w:r>
      <w:r w:rsidR="00E57C81" w:rsidRPr="00456C09">
        <w:rPr>
          <w:rFonts w:ascii="Arial" w:hAnsi="Arial" w:cs="Arial"/>
        </w:rPr>
        <w:t xml:space="preserve"> </w:t>
      </w:r>
      <w:r w:rsidRPr="00456C09">
        <w:rPr>
          <w:rFonts w:ascii="Arial" w:hAnsi="Arial" w:cs="Arial"/>
        </w:rPr>
        <w:t>(40 uL) of that mixture for 2-3 hours of stable anesthesia.</w:t>
      </w:r>
    </w:p>
    <w:p w14:paraId="276B4FFC" w14:textId="77777777" w:rsidR="00E767C5" w:rsidRDefault="00E767C5" w:rsidP="00CF7239">
      <w:pPr>
        <w:rPr>
          <w:rFonts w:ascii="Arial" w:hAnsi="Arial" w:cs="Arial"/>
        </w:rPr>
      </w:pPr>
    </w:p>
    <w:p w14:paraId="766B4989" w14:textId="77777777" w:rsidR="005605DE" w:rsidRPr="00456C09" w:rsidRDefault="005605DE" w:rsidP="00CF7239">
      <w:pPr>
        <w:rPr>
          <w:rFonts w:ascii="Arial" w:hAnsi="Arial" w:cs="Arial"/>
        </w:rPr>
      </w:pPr>
    </w:p>
    <w:p w14:paraId="5AE83376" w14:textId="277857FD" w:rsidR="00E767C5" w:rsidRPr="005605DE" w:rsidRDefault="00F450C8" w:rsidP="00CF7239">
      <w:pPr>
        <w:rPr>
          <w:rFonts w:ascii="Arial" w:hAnsi="Arial" w:cs="Arial"/>
          <w:b/>
        </w:rPr>
      </w:pPr>
      <w:r w:rsidRPr="005605DE">
        <w:rPr>
          <w:rFonts w:ascii="Arial" w:hAnsi="Arial" w:cs="Arial"/>
          <w:b/>
        </w:rPr>
        <w:t>A</w:t>
      </w:r>
      <w:r>
        <w:rPr>
          <w:rFonts w:ascii="Arial" w:hAnsi="Arial" w:cs="Arial"/>
          <w:b/>
        </w:rPr>
        <w:t>naesthesia</w:t>
      </w:r>
      <w:r w:rsidR="005605DE">
        <w:rPr>
          <w:rFonts w:ascii="Arial" w:hAnsi="Arial" w:cs="Arial"/>
          <w:b/>
        </w:rPr>
        <w:t xml:space="preserve"> d</w:t>
      </w:r>
      <w:r w:rsidR="00E767C5" w:rsidRPr="005605DE">
        <w:rPr>
          <w:rFonts w:ascii="Arial" w:hAnsi="Arial" w:cs="Arial"/>
          <w:b/>
        </w:rPr>
        <w:t>elivery</w:t>
      </w:r>
      <w:r w:rsidR="005605DE">
        <w:rPr>
          <w:rFonts w:ascii="Arial" w:hAnsi="Arial" w:cs="Arial"/>
          <w:b/>
        </w:rPr>
        <w:t xml:space="preserve"> p</w:t>
      </w:r>
      <w:r w:rsidR="005605DE" w:rsidRPr="005605DE">
        <w:rPr>
          <w:rFonts w:ascii="Arial" w:hAnsi="Arial" w:cs="Arial"/>
          <w:b/>
        </w:rPr>
        <w:t>rotocol</w:t>
      </w:r>
      <w:r w:rsidR="00E767C5" w:rsidRPr="005605DE">
        <w:rPr>
          <w:rFonts w:ascii="Arial" w:hAnsi="Arial" w:cs="Arial"/>
          <w:b/>
        </w:rPr>
        <w:t>:</w:t>
      </w:r>
    </w:p>
    <w:p w14:paraId="190B298F" w14:textId="77777777" w:rsidR="00E767C5" w:rsidRPr="00456C09" w:rsidRDefault="00E767C5" w:rsidP="00CF7239">
      <w:pPr>
        <w:pStyle w:val="ListParagraph"/>
        <w:numPr>
          <w:ilvl w:val="0"/>
          <w:numId w:val="23"/>
        </w:numPr>
        <w:rPr>
          <w:rFonts w:ascii="Arial" w:hAnsi="Arial" w:cs="Arial"/>
        </w:rPr>
      </w:pPr>
      <w:r w:rsidRPr="00456C09">
        <w:rPr>
          <w:rFonts w:ascii="Arial" w:hAnsi="Arial" w:cs="Arial"/>
        </w:rPr>
        <w:t>Fill insulin syringe with 40 uL (0.04 mL) K/X stock solution.</w:t>
      </w:r>
    </w:p>
    <w:p w14:paraId="5C4617CF" w14:textId="77777777" w:rsidR="00E767C5" w:rsidRPr="00456C09" w:rsidRDefault="00E767C5" w:rsidP="00CF7239">
      <w:pPr>
        <w:pStyle w:val="ListParagraph"/>
        <w:numPr>
          <w:ilvl w:val="0"/>
          <w:numId w:val="23"/>
        </w:numPr>
        <w:rPr>
          <w:rFonts w:ascii="Arial" w:hAnsi="Arial" w:cs="Arial"/>
        </w:rPr>
      </w:pPr>
      <w:r w:rsidRPr="00456C09">
        <w:rPr>
          <w:rFonts w:ascii="Arial" w:hAnsi="Arial" w:cs="Arial"/>
        </w:rPr>
        <w:t>Feel for breast bone/sternum; inject to left of bone. Can use alcohol to wet feathers so that injection site can be better visualized. Go in at a 45-degree angle. Can push the entire needle in – it will hit bone before entering something important.</w:t>
      </w:r>
    </w:p>
    <w:p w14:paraId="080C3745" w14:textId="77777777" w:rsidR="00E767C5" w:rsidRPr="00456C09" w:rsidRDefault="00E767C5" w:rsidP="00CF7239">
      <w:pPr>
        <w:pStyle w:val="ListParagraph"/>
        <w:numPr>
          <w:ilvl w:val="0"/>
          <w:numId w:val="23"/>
        </w:numPr>
        <w:rPr>
          <w:rFonts w:ascii="Arial" w:hAnsi="Arial" w:cs="Arial"/>
        </w:rPr>
      </w:pPr>
      <w:r w:rsidRPr="00456C09">
        <w:rPr>
          <w:rFonts w:ascii="Arial" w:hAnsi="Arial" w:cs="Arial"/>
        </w:rPr>
        <w:t>Pull back on syringe to make sure no blood enters syringe (seeing blood could indicate that you are in a blood vessel). If no blood, inject the K/X.</w:t>
      </w:r>
    </w:p>
    <w:p w14:paraId="57B10817" w14:textId="77777777" w:rsidR="00E767C5" w:rsidRPr="00456C09" w:rsidRDefault="00E767C5" w:rsidP="00CF7239">
      <w:pPr>
        <w:pStyle w:val="ListParagraph"/>
        <w:numPr>
          <w:ilvl w:val="0"/>
          <w:numId w:val="24"/>
        </w:numPr>
        <w:rPr>
          <w:rFonts w:ascii="Arial" w:hAnsi="Arial" w:cs="Arial"/>
        </w:rPr>
      </w:pPr>
      <w:r w:rsidRPr="00456C09">
        <w:rPr>
          <w:rFonts w:ascii="Arial" w:hAnsi="Arial" w:cs="Arial"/>
        </w:rPr>
        <w:t>Bird should be ready for surgery in 10 min.</w:t>
      </w:r>
    </w:p>
    <w:p w14:paraId="70FC6B88" w14:textId="77777777" w:rsidR="00C7119D" w:rsidRDefault="00C7119D" w:rsidP="00CF7239">
      <w:pPr>
        <w:rPr>
          <w:rFonts w:ascii="Arial" w:hAnsi="Arial" w:cs="Arial"/>
          <w:b/>
        </w:rPr>
      </w:pPr>
    </w:p>
    <w:p w14:paraId="0CF1131F" w14:textId="77777777" w:rsidR="005605DE" w:rsidRPr="00456C09" w:rsidRDefault="005605DE" w:rsidP="00CF7239">
      <w:pPr>
        <w:rPr>
          <w:rFonts w:ascii="Arial" w:hAnsi="Arial" w:cs="Arial"/>
          <w:b/>
        </w:rPr>
      </w:pPr>
    </w:p>
    <w:p w14:paraId="6DD3A399" w14:textId="4099DAD0" w:rsidR="00C7119D" w:rsidRPr="00EF449D" w:rsidRDefault="005605DE" w:rsidP="00CF7239">
      <w:pPr>
        <w:rPr>
          <w:rFonts w:ascii="Arial" w:hAnsi="Arial" w:cs="Arial"/>
          <w:b/>
        </w:rPr>
      </w:pPr>
      <w:r w:rsidRPr="00EF449D">
        <w:rPr>
          <w:rFonts w:ascii="Arial" w:hAnsi="Arial" w:cs="Arial"/>
          <w:b/>
        </w:rPr>
        <w:t>Pain m</w:t>
      </w:r>
      <w:r w:rsidR="00C7119D" w:rsidRPr="00EF449D">
        <w:rPr>
          <w:rFonts w:ascii="Arial" w:hAnsi="Arial" w:cs="Arial"/>
          <w:b/>
        </w:rPr>
        <w:t>anagement:</w:t>
      </w:r>
    </w:p>
    <w:p w14:paraId="6B381725" w14:textId="77777777" w:rsidR="00C7119D" w:rsidRPr="00EF449D" w:rsidRDefault="00C7119D" w:rsidP="00CF7239">
      <w:pPr>
        <w:pStyle w:val="ListParagraph"/>
        <w:numPr>
          <w:ilvl w:val="0"/>
          <w:numId w:val="1"/>
        </w:numPr>
        <w:rPr>
          <w:rFonts w:ascii="Arial" w:hAnsi="Arial" w:cs="Arial"/>
        </w:rPr>
      </w:pPr>
      <w:r w:rsidRPr="00EF449D">
        <w:rPr>
          <w:rFonts w:ascii="Arial" w:hAnsi="Arial" w:cs="Arial"/>
        </w:rPr>
        <w:t>Marcaine (local anesthetic)</w:t>
      </w:r>
    </w:p>
    <w:p w14:paraId="61DCDC4D" w14:textId="77777777" w:rsidR="00C7119D" w:rsidRPr="00EF449D" w:rsidRDefault="00C7119D" w:rsidP="00CF7239">
      <w:pPr>
        <w:pStyle w:val="ListParagraph"/>
        <w:numPr>
          <w:ilvl w:val="0"/>
          <w:numId w:val="1"/>
        </w:numPr>
        <w:rPr>
          <w:rFonts w:ascii="Arial" w:hAnsi="Arial" w:cs="Arial"/>
        </w:rPr>
      </w:pPr>
      <w:r w:rsidRPr="00EF449D">
        <w:rPr>
          <w:rFonts w:ascii="Arial" w:hAnsi="Arial" w:cs="Arial"/>
        </w:rPr>
        <w:t>Metacam (0.5%) injection (0.2 ug/g s.c.) – repeat this dose 24 h after surgery (I made up a 5% working solution, so give 10 uL of this s.c.).</w:t>
      </w:r>
    </w:p>
    <w:p w14:paraId="5A193CF9" w14:textId="77777777" w:rsidR="00C921DE" w:rsidRDefault="00C921DE" w:rsidP="00CF7239">
      <w:pPr>
        <w:rPr>
          <w:rFonts w:ascii="Arial" w:hAnsi="Arial" w:cs="Arial"/>
        </w:rPr>
      </w:pPr>
    </w:p>
    <w:p w14:paraId="1777339A" w14:textId="77777777" w:rsidR="005605DE" w:rsidRPr="00456C09" w:rsidRDefault="005605DE" w:rsidP="00CF7239">
      <w:pPr>
        <w:rPr>
          <w:rFonts w:ascii="Arial" w:hAnsi="Arial" w:cs="Arial"/>
        </w:rPr>
      </w:pPr>
    </w:p>
    <w:p w14:paraId="76653723" w14:textId="5F3A10FB" w:rsidR="00CC633B" w:rsidRPr="00456C09" w:rsidRDefault="00CC633B" w:rsidP="00CF7239">
      <w:pPr>
        <w:rPr>
          <w:rFonts w:ascii="Arial" w:hAnsi="Arial" w:cs="Arial"/>
          <w:b/>
        </w:rPr>
      </w:pPr>
      <w:r w:rsidRPr="00456C09">
        <w:rPr>
          <w:rFonts w:ascii="Arial" w:hAnsi="Arial" w:cs="Arial"/>
          <w:b/>
        </w:rPr>
        <w:t>Making glass electrode:</w:t>
      </w:r>
    </w:p>
    <w:p w14:paraId="2401417D" w14:textId="731F6C1F" w:rsidR="00CC633B" w:rsidRPr="00456C09" w:rsidRDefault="00CC633B" w:rsidP="00CF7239">
      <w:pPr>
        <w:pStyle w:val="ListParagraph"/>
        <w:numPr>
          <w:ilvl w:val="0"/>
          <w:numId w:val="5"/>
        </w:numPr>
        <w:rPr>
          <w:rFonts w:ascii="Arial" w:hAnsi="Arial" w:cs="Arial"/>
        </w:rPr>
      </w:pPr>
      <w:r w:rsidRPr="00456C09">
        <w:rPr>
          <w:rFonts w:ascii="Arial" w:hAnsi="Arial" w:cs="Arial"/>
        </w:rPr>
        <w:t>Pull pipette – want a long shank</w:t>
      </w:r>
    </w:p>
    <w:p w14:paraId="679FA8E6" w14:textId="3A8FB6D7" w:rsidR="00CC633B" w:rsidRPr="00456C09" w:rsidRDefault="00CC633B" w:rsidP="00CF7239">
      <w:pPr>
        <w:pStyle w:val="ListParagraph"/>
        <w:numPr>
          <w:ilvl w:val="0"/>
          <w:numId w:val="5"/>
        </w:numPr>
        <w:rPr>
          <w:rFonts w:ascii="Arial" w:hAnsi="Arial" w:cs="Arial"/>
        </w:rPr>
      </w:pPr>
      <w:r w:rsidRPr="00456C09">
        <w:rPr>
          <w:rFonts w:ascii="Arial" w:hAnsi="Arial" w:cs="Arial"/>
        </w:rPr>
        <w:t>Clip the tip with angled corneal scissors</w:t>
      </w:r>
    </w:p>
    <w:p w14:paraId="1783E909" w14:textId="21A4908A" w:rsidR="00CC633B" w:rsidRPr="00456C09" w:rsidRDefault="00CC633B" w:rsidP="00CF7239">
      <w:pPr>
        <w:pStyle w:val="ListParagraph"/>
        <w:numPr>
          <w:ilvl w:val="0"/>
          <w:numId w:val="5"/>
        </w:numPr>
        <w:rPr>
          <w:rFonts w:ascii="Arial" w:hAnsi="Arial" w:cs="Arial"/>
        </w:rPr>
      </w:pPr>
      <w:r w:rsidRPr="00456C09">
        <w:rPr>
          <w:rFonts w:ascii="Arial" w:hAnsi="Arial" w:cs="Arial"/>
        </w:rPr>
        <w:t>Measure tip under the microscope – for localizing nuclei with ephys and making tracer injections, we want an ID of ~10</w:t>
      </w:r>
      <w:r w:rsidR="00CC3B3E" w:rsidRPr="00456C09">
        <w:rPr>
          <w:rFonts w:ascii="Arial" w:hAnsi="Arial" w:cs="Arial"/>
        </w:rPr>
        <w:t>-20</w:t>
      </w:r>
      <w:r w:rsidRPr="00456C09">
        <w:rPr>
          <w:rFonts w:ascii="Arial" w:hAnsi="Arial" w:cs="Arial"/>
        </w:rPr>
        <w:t xml:space="preserve"> um.</w:t>
      </w:r>
    </w:p>
    <w:p w14:paraId="24E78C78" w14:textId="68E93818" w:rsidR="00CC633B" w:rsidRPr="00456C09" w:rsidRDefault="00CC633B" w:rsidP="00CF7239">
      <w:pPr>
        <w:pStyle w:val="ListParagraph"/>
        <w:numPr>
          <w:ilvl w:val="0"/>
          <w:numId w:val="5"/>
        </w:numPr>
        <w:rPr>
          <w:rFonts w:ascii="Arial" w:hAnsi="Arial" w:cs="Arial"/>
        </w:rPr>
      </w:pPr>
      <w:r w:rsidRPr="00456C09">
        <w:rPr>
          <w:rFonts w:ascii="Arial" w:hAnsi="Arial" w:cs="Arial"/>
        </w:rPr>
        <w:t>Load the electrode onto the stereotax</w:t>
      </w:r>
    </w:p>
    <w:p w14:paraId="3D9032C5" w14:textId="77777777" w:rsidR="00E767C5" w:rsidRDefault="00E767C5" w:rsidP="00CF7239">
      <w:pPr>
        <w:rPr>
          <w:rFonts w:ascii="Arial" w:hAnsi="Arial" w:cs="Arial"/>
        </w:rPr>
      </w:pPr>
    </w:p>
    <w:p w14:paraId="53035C48" w14:textId="77777777" w:rsidR="005605DE" w:rsidRPr="00456C09" w:rsidRDefault="005605DE" w:rsidP="00CF7239">
      <w:pPr>
        <w:rPr>
          <w:rFonts w:ascii="Arial" w:hAnsi="Arial" w:cs="Arial"/>
        </w:rPr>
      </w:pPr>
    </w:p>
    <w:p w14:paraId="5FF8964B" w14:textId="77777777" w:rsidR="003210DB" w:rsidRPr="00456C09" w:rsidRDefault="003210DB" w:rsidP="00CF7239">
      <w:pPr>
        <w:rPr>
          <w:rFonts w:ascii="Arial" w:hAnsi="Arial" w:cs="Arial"/>
          <w:b/>
        </w:rPr>
      </w:pPr>
      <w:r w:rsidRPr="00456C09">
        <w:rPr>
          <w:rFonts w:ascii="Arial" w:hAnsi="Arial" w:cs="Arial"/>
          <w:b/>
        </w:rPr>
        <w:t>Other surgical prep notes:</w:t>
      </w:r>
    </w:p>
    <w:p w14:paraId="5EAA9635" w14:textId="77777777" w:rsidR="003210DB" w:rsidRPr="00456C09" w:rsidRDefault="003210DB" w:rsidP="00CF7239">
      <w:pPr>
        <w:pStyle w:val="ListParagraph"/>
        <w:numPr>
          <w:ilvl w:val="0"/>
          <w:numId w:val="4"/>
        </w:numPr>
        <w:rPr>
          <w:rFonts w:ascii="Arial" w:hAnsi="Arial" w:cs="Arial"/>
        </w:rPr>
      </w:pPr>
      <w:r w:rsidRPr="00456C09">
        <w:rPr>
          <w:rFonts w:ascii="Arial" w:hAnsi="Arial" w:cs="Arial"/>
        </w:rPr>
        <w:t>Use a thin strip of masking tape to tape down the wings just below the shoulder joint.</w:t>
      </w:r>
    </w:p>
    <w:p w14:paraId="51515CB9" w14:textId="77777777" w:rsidR="003210DB" w:rsidRPr="00456C09" w:rsidRDefault="003210DB" w:rsidP="00CF7239">
      <w:pPr>
        <w:pStyle w:val="ListParagraph"/>
        <w:numPr>
          <w:ilvl w:val="0"/>
          <w:numId w:val="4"/>
        </w:numPr>
        <w:rPr>
          <w:rFonts w:ascii="Arial" w:hAnsi="Arial" w:cs="Arial"/>
        </w:rPr>
      </w:pPr>
      <w:r w:rsidRPr="00456C09">
        <w:rPr>
          <w:rFonts w:ascii="Arial" w:hAnsi="Arial" w:cs="Arial"/>
        </w:rPr>
        <w:t>Clip feathers from around ears and scalp</w:t>
      </w:r>
    </w:p>
    <w:p w14:paraId="395F0D82" w14:textId="77777777" w:rsidR="003210DB" w:rsidRPr="00456C09" w:rsidRDefault="003210DB" w:rsidP="00CF7239">
      <w:pPr>
        <w:pStyle w:val="ListParagraph"/>
        <w:numPr>
          <w:ilvl w:val="0"/>
          <w:numId w:val="4"/>
        </w:numPr>
        <w:rPr>
          <w:rFonts w:ascii="Arial" w:hAnsi="Arial" w:cs="Arial"/>
        </w:rPr>
      </w:pPr>
      <w:r w:rsidRPr="00456C09">
        <w:rPr>
          <w:rFonts w:ascii="Arial" w:hAnsi="Arial" w:cs="Arial"/>
        </w:rPr>
        <w:t>Line up the electrode with the center of the far (secured) ear bar. This is interaural zero (IAZ). Note these coordinates and then move electrode caudally 0.3 mm (this should line up with the Y commissure bifurcation)</w:t>
      </w:r>
    </w:p>
    <w:p w14:paraId="0E960813" w14:textId="58E56E0A" w:rsidR="003210DB" w:rsidRPr="00456C09" w:rsidRDefault="003210DB" w:rsidP="00CF7239">
      <w:pPr>
        <w:pStyle w:val="ListParagraph"/>
        <w:numPr>
          <w:ilvl w:val="0"/>
          <w:numId w:val="4"/>
        </w:numPr>
        <w:rPr>
          <w:rFonts w:ascii="Arial" w:hAnsi="Arial" w:cs="Arial"/>
        </w:rPr>
      </w:pPr>
      <w:r w:rsidRPr="00456C09">
        <w:rPr>
          <w:rFonts w:ascii="Arial" w:hAnsi="Arial" w:cs="Arial"/>
        </w:rPr>
        <w:t>When placing the head in the frame: want ear bars in contact with bony part of ear on the anterior side.</w:t>
      </w:r>
      <w:r w:rsidR="00C7119D" w:rsidRPr="00456C09">
        <w:rPr>
          <w:rFonts w:ascii="Arial" w:hAnsi="Arial" w:cs="Arial"/>
        </w:rPr>
        <w:t xml:space="preserve"> Secure beak.</w:t>
      </w:r>
    </w:p>
    <w:p w14:paraId="09C7F793" w14:textId="77777777" w:rsidR="006B010E" w:rsidRPr="00456C09" w:rsidRDefault="006B010E" w:rsidP="00CF7239">
      <w:pPr>
        <w:pStyle w:val="ListParagraph"/>
        <w:numPr>
          <w:ilvl w:val="0"/>
          <w:numId w:val="4"/>
        </w:numPr>
        <w:rPr>
          <w:rFonts w:ascii="Arial" w:hAnsi="Arial" w:cs="Arial"/>
        </w:rPr>
      </w:pPr>
      <w:r w:rsidRPr="00456C09">
        <w:rPr>
          <w:rFonts w:ascii="Arial" w:hAnsi="Arial" w:cs="Arial"/>
        </w:rPr>
        <w:t>Swab area with iodine</w:t>
      </w:r>
    </w:p>
    <w:p w14:paraId="5771762D" w14:textId="77777777" w:rsidR="006B010E" w:rsidRPr="00456C09" w:rsidRDefault="006B010E" w:rsidP="00CF7239">
      <w:pPr>
        <w:pStyle w:val="ListParagraph"/>
        <w:numPr>
          <w:ilvl w:val="0"/>
          <w:numId w:val="4"/>
        </w:numPr>
        <w:rPr>
          <w:rFonts w:ascii="Arial" w:hAnsi="Arial" w:cs="Arial"/>
        </w:rPr>
      </w:pPr>
      <w:r w:rsidRPr="00456C09">
        <w:rPr>
          <w:rFonts w:ascii="Arial" w:hAnsi="Arial" w:cs="Arial"/>
        </w:rPr>
        <w:t>Make incision in scalp with #22 scalpel blade, making sure to pull skin tight.</w:t>
      </w:r>
    </w:p>
    <w:p w14:paraId="499C3C74" w14:textId="13BD90E2" w:rsidR="006B010E" w:rsidRPr="00456C09" w:rsidRDefault="006B010E" w:rsidP="00CF7239">
      <w:pPr>
        <w:pStyle w:val="ListParagraph"/>
        <w:numPr>
          <w:ilvl w:val="0"/>
          <w:numId w:val="4"/>
        </w:numPr>
        <w:rPr>
          <w:rFonts w:ascii="Arial" w:hAnsi="Arial" w:cs="Arial"/>
        </w:rPr>
      </w:pPr>
      <w:r w:rsidRPr="00456C09">
        <w:rPr>
          <w:rFonts w:ascii="Arial" w:hAnsi="Arial" w:cs="Arial"/>
        </w:rPr>
        <w:lastRenderedPageBreak/>
        <w:t>Apply Marcaine.</w:t>
      </w:r>
    </w:p>
    <w:p w14:paraId="2CC07E32" w14:textId="68DA5BDF" w:rsidR="003210DB" w:rsidRPr="00456C09" w:rsidRDefault="003210DB" w:rsidP="00CF7239">
      <w:pPr>
        <w:pStyle w:val="ListParagraph"/>
        <w:numPr>
          <w:ilvl w:val="0"/>
          <w:numId w:val="4"/>
        </w:numPr>
        <w:rPr>
          <w:rFonts w:ascii="Arial" w:hAnsi="Arial" w:cs="Arial"/>
        </w:rPr>
      </w:pPr>
      <w:r w:rsidRPr="00456C09">
        <w:rPr>
          <w:rFonts w:ascii="Arial" w:hAnsi="Arial" w:cs="Arial"/>
        </w:rPr>
        <w:t xml:space="preserve">Chip away at the skull above the bifurcation – identify this point using the tungsten or glass microelectrode. If the electrode does not lower to the correct rostro-caudal location, change the angle of the head until it lines up with the Y (should be close to </w:t>
      </w:r>
      <w:r w:rsidR="00C7119D" w:rsidRPr="00456C09">
        <w:rPr>
          <w:rFonts w:ascii="Arial" w:hAnsi="Arial" w:cs="Arial"/>
        </w:rPr>
        <w:t>45°</w:t>
      </w:r>
      <w:r w:rsidRPr="00456C09">
        <w:rPr>
          <w:rFonts w:ascii="Arial" w:hAnsi="Arial" w:cs="Arial"/>
        </w:rPr>
        <w:t xml:space="preserve">). </w:t>
      </w:r>
      <w:r w:rsidR="004F283C" w:rsidRPr="00456C09">
        <w:rPr>
          <w:rFonts w:ascii="Arial" w:hAnsi="Arial" w:cs="Arial"/>
        </w:rPr>
        <w:t>IAZ is the zero point for coordinates, but the bifurcation is used to set the head angle</w:t>
      </w:r>
      <w:r w:rsidRPr="00456C09">
        <w:rPr>
          <w:rFonts w:ascii="Arial" w:hAnsi="Arial" w:cs="Arial"/>
        </w:rPr>
        <w:t xml:space="preserve">. </w:t>
      </w:r>
    </w:p>
    <w:p w14:paraId="4A72DC30" w14:textId="77777777" w:rsidR="00C7119D" w:rsidRDefault="00C7119D" w:rsidP="00CF7239">
      <w:pPr>
        <w:rPr>
          <w:rFonts w:ascii="Arial" w:hAnsi="Arial" w:cs="Arial"/>
        </w:rPr>
      </w:pPr>
    </w:p>
    <w:p w14:paraId="696C2F9B" w14:textId="77777777" w:rsidR="005605DE" w:rsidRPr="00456C09" w:rsidRDefault="005605DE" w:rsidP="00CF7239">
      <w:pPr>
        <w:rPr>
          <w:rFonts w:ascii="Arial" w:hAnsi="Arial" w:cs="Arial"/>
        </w:rPr>
      </w:pPr>
    </w:p>
    <w:p w14:paraId="51849536" w14:textId="665D1D78" w:rsidR="006B010E" w:rsidRPr="00456C09" w:rsidRDefault="006B010E" w:rsidP="00CF7239">
      <w:pPr>
        <w:rPr>
          <w:rFonts w:ascii="Arial" w:hAnsi="Arial" w:cs="Arial"/>
          <w:b/>
        </w:rPr>
      </w:pPr>
      <w:r w:rsidRPr="00456C09">
        <w:rPr>
          <w:rFonts w:ascii="Arial" w:hAnsi="Arial" w:cs="Arial"/>
          <w:b/>
        </w:rPr>
        <w:t>Filling electrode</w:t>
      </w:r>
    </w:p>
    <w:p w14:paraId="36101A21" w14:textId="70BB6B54" w:rsidR="006B010E" w:rsidRPr="00456C09" w:rsidRDefault="006B010E" w:rsidP="00CF7239">
      <w:pPr>
        <w:pStyle w:val="ListParagraph"/>
        <w:numPr>
          <w:ilvl w:val="0"/>
          <w:numId w:val="5"/>
        </w:numPr>
        <w:rPr>
          <w:rFonts w:ascii="Arial" w:hAnsi="Arial" w:cs="Arial"/>
        </w:rPr>
      </w:pPr>
      <w:r w:rsidRPr="00456C09">
        <w:rPr>
          <w:rFonts w:ascii="Arial" w:hAnsi="Arial" w:cs="Arial"/>
        </w:rPr>
        <w:t>Fill by suction using large (60 mL) syringe attached to PE tubing and silastic (silastic gets attached to electrode)</w:t>
      </w:r>
    </w:p>
    <w:p w14:paraId="22C743E6" w14:textId="6BA6A482" w:rsidR="006B010E" w:rsidRPr="00456C09" w:rsidRDefault="006B010E" w:rsidP="00CF7239">
      <w:pPr>
        <w:pStyle w:val="ListParagraph"/>
        <w:numPr>
          <w:ilvl w:val="0"/>
          <w:numId w:val="5"/>
        </w:numPr>
        <w:rPr>
          <w:rFonts w:ascii="Arial" w:hAnsi="Arial" w:cs="Arial"/>
        </w:rPr>
      </w:pPr>
      <w:r w:rsidRPr="00456C09">
        <w:rPr>
          <w:rFonts w:ascii="Arial" w:hAnsi="Arial" w:cs="Arial"/>
        </w:rPr>
        <w:t xml:space="preserve">Make a small well by cutting the tip off of a 1.5 mL eppendorf tube (using a scalpel). Place the well in some blu-tak. Put 3 uL of desired tracer (Martin uses </w:t>
      </w:r>
      <w:r w:rsidR="004F283C" w:rsidRPr="00456C09">
        <w:rPr>
          <w:rFonts w:ascii="Arial" w:hAnsi="Arial" w:cs="Arial"/>
        </w:rPr>
        <w:t xml:space="preserve">10% </w:t>
      </w:r>
      <w:r w:rsidRPr="00456C09">
        <w:rPr>
          <w:rFonts w:ascii="Arial" w:hAnsi="Arial" w:cs="Arial"/>
        </w:rPr>
        <w:t>BDA 3K</w:t>
      </w:r>
      <w:r w:rsidR="004F283C" w:rsidRPr="00456C09">
        <w:rPr>
          <w:rFonts w:ascii="Arial" w:hAnsi="Arial" w:cs="Arial"/>
        </w:rPr>
        <w:t xml:space="preserve"> in PBS</w:t>
      </w:r>
      <w:r w:rsidRPr="00456C09">
        <w:rPr>
          <w:rFonts w:ascii="Arial" w:hAnsi="Arial" w:cs="Arial"/>
        </w:rPr>
        <w:t xml:space="preserve"> or CTB) in well. Use forceps to place well on bird</w:t>
      </w:r>
      <w:r w:rsidR="00511C78" w:rsidRPr="00456C09">
        <w:rPr>
          <w:rFonts w:ascii="Arial" w:hAnsi="Arial" w:cs="Arial"/>
        </w:rPr>
        <w:t>’</w:t>
      </w:r>
      <w:r w:rsidRPr="00456C09">
        <w:rPr>
          <w:rFonts w:ascii="Arial" w:hAnsi="Arial" w:cs="Arial"/>
        </w:rPr>
        <w:t>s head, lower electrode into well and then use the syringe to draw up some tracer into electrode (need very small amount). Remove well.</w:t>
      </w:r>
    </w:p>
    <w:p w14:paraId="1D40712B" w14:textId="4C4239AA" w:rsidR="006B010E" w:rsidRPr="00456C09" w:rsidRDefault="006B010E" w:rsidP="00CF7239">
      <w:pPr>
        <w:pStyle w:val="ListParagraph"/>
        <w:numPr>
          <w:ilvl w:val="0"/>
          <w:numId w:val="5"/>
        </w:numPr>
        <w:rPr>
          <w:rFonts w:ascii="Arial" w:hAnsi="Arial" w:cs="Arial"/>
        </w:rPr>
      </w:pPr>
      <w:r w:rsidRPr="00456C09">
        <w:rPr>
          <w:rFonts w:ascii="Arial" w:hAnsi="Arial" w:cs="Arial"/>
        </w:rPr>
        <w:t>Use twisted Kim-wipe dipped in saline to clean off tip of electrode.</w:t>
      </w:r>
    </w:p>
    <w:p w14:paraId="3DBE18B9" w14:textId="77777777" w:rsidR="006B010E" w:rsidRPr="00456C09" w:rsidRDefault="006B010E" w:rsidP="00CF7239">
      <w:pPr>
        <w:rPr>
          <w:rFonts w:ascii="Arial" w:hAnsi="Arial" w:cs="Arial"/>
        </w:rPr>
      </w:pPr>
    </w:p>
    <w:p w14:paraId="27F2B8F1" w14:textId="77777777" w:rsidR="00F64329" w:rsidRPr="00456C09" w:rsidRDefault="00F64329" w:rsidP="00CF7239">
      <w:pPr>
        <w:rPr>
          <w:rFonts w:ascii="Arial" w:hAnsi="Arial" w:cs="Arial"/>
        </w:rPr>
      </w:pPr>
    </w:p>
    <w:p w14:paraId="3C5A3C73" w14:textId="4AF87710" w:rsidR="00E767C5" w:rsidRPr="00456C09" w:rsidRDefault="006B010E" w:rsidP="00CF7239">
      <w:pPr>
        <w:rPr>
          <w:rFonts w:ascii="Arial" w:hAnsi="Arial" w:cs="Arial"/>
          <w:b/>
        </w:rPr>
      </w:pPr>
      <w:r w:rsidRPr="00456C09">
        <w:rPr>
          <w:rFonts w:ascii="Arial" w:hAnsi="Arial" w:cs="Arial"/>
          <w:b/>
        </w:rPr>
        <w:t>Preparing for recording/injection</w:t>
      </w:r>
      <w:r w:rsidR="00E767C5" w:rsidRPr="00456C09">
        <w:rPr>
          <w:rFonts w:ascii="Arial" w:hAnsi="Arial" w:cs="Arial"/>
          <w:b/>
        </w:rPr>
        <w:t>:</w:t>
      </w:r>
    </w:p>
    <w:p w14:paraId="0D552188" w14:textId="66D9C750" w:rsidR="00E767C5" w:rsidRPr="00456C09" w:rsidRDefault="00E767C5" w:rsidP="00CF7239">
      <w:pPr>
        <w:pStyle w:val="ListParagraph"/>
        <w:numPr>
          <w:ilvl w:val="0"/>
          <w:numId w:val="1"/>
        </w:numPr>
        <w:rPr>
          <w:rFonts w:ascii="Arial" w:hAnsi="Arial" w:cs="Arial"/>
        </w:rPr>
      </w:pPr>
      <w:r w:rsidRPr="00456C09">
        <w:rPr>
          <w:rFonts w:ascii="Arial" w:hAnsi="Arial" w:cs="Arial"/>
        </w:rPr>
        <w:t>Remove bone in area of injection</w:t>
      </w:r>
      <w:r w:rsidR="006B010E" w:rsidRPr="00456C09">
        <w:rPr>
          <w:rFonts w:ascii="Arial" w:hAnsi="Arial" w:cs="Arial"/>
        </w:rPr>
        <w:t xml:space="preserve"> using #4 or #5 forceps</w:t>
      </w:r>
      <w:r w:rsidRPr="00456C09">
        <w:rPr>
          <w:rFonts w:ascii="Arial" w:hAnsi="Arial" w:cs="Arial"/>
        </w:rPr>
        <w:t xml:space="preserve">. </w:t>
      </w:r>
    </w:p>
    <w:p w14:paraId="15F428AA" w14:textId="76EE311A" w:rsidR="00E767C5" w:rsidRPr="00456C09" w:rsidRDefault="006B010E" w:rsidP="00CF7239">
      <w:pPr>
        <w:pStyle w:val="ListParagraph"/>
        <w:numPr>
          <w:ilvl w:val="0"/>
          <w:numId w:val="1"/>
        </w:numPr>
        <w:rPr>
          <w:rFonts w:ascii="Arial" w:hAnsi="Arial" w:cs="Arial"/>
        </w:rPr>
      </w:pPr>
      <w:r w:rsidRPr="00456C09">
        <w:rPr>
          <w:rFonts w:ascii="Arial" w:hAnsi="Arial" w:cs="Arial"/>
        </w:rPr>
        <w:t>Clean of tip of microelectrode.</w:t>
      </w:r>
    </w:p>
    <w:p w14:paraId="2ADE9EA5" w14:textId="70724691" w:rsidR="006B010E" w:rsidRPr="00456C09" w:rsidRDefault="006B010E" w:rsidP="00CF7239">
      <w:pPr>
        <w:pStyle w:val="ListParagraph"/>
        <w:numPr>
          <w:ilvl w:val="0"/>
          <w:numId w:val="1"/>
        </w:numPr>
        <w:rPr>
          <w:rFonts w:ascii="Arial" w:hAnsi="Arial" w:cs="Arial"/>
        </w:rPr>
      </w:pPr>
      <w:r w:rsidRPr="00456C09">
        <w:rPr>
          <w:rFonts w:ascii="Arial" w:hAnsi="Arial" w:cs="Arial"/>
        </w:rPr>
        <w:t>Make slit in dura using insulin syringe needle.</w:t>
      </w:r>
    </w:p>
    <w:p w14:paraId="7FD4D139" w14:textId="5AE2B354" w:rsidR="006B010E" w:rsidRPr="00456C09" w:rsidRDefault="006B010E" w:rsidP="00CF7239">
      <w:pPr>
        <w:pStyle w:val="ListParagraph"/>
        <w:numPr>
          <w:ilvl w:val="0"/>
          <w:numId w:val="1"/>
        </w:numPr>
        <w:rPr>
          <w:rFonts w:ascii="Arial" w:hAnsi="Arial" w:cs="Arial"/>
        </w:rPr>
      </w:pPr>
      <w:r w:rsidRPr="00456C09">
        <w:rPr>
          <w:rFonts w:ascii="Arial" w:hAnsi="Arial" w:cs="Arial"/>
        </w:rPr>
        <w:t xml:space="preserve">Attach reference/ground electrode (from the headstage) to bird’s skin. Place thick platinum or silver wire in electrode, trying to submerge as deeply as possible in tracer. Bend the wire over the edge at the top of the electrode. Clip the positive lead from the headstage to the wire. </w:t>
      </w:r>
    </w:p>
    <w:p w14:paraId="3978F596" w14:textId="1D95BF0E" w:rsidR="006B010E" w:rsidRPr="00456C09" w:rsidRDefault="006B010E" w:rsidP="00CF7239">
      <w:pPr>
        <w:pStyle w:val="ListParagraph"/>
        <w:numPr>
          <w:ilvl w:val="0"/>
          <w:numId w:val="1"/>
        </w:numPr>
        <w:rPr>
          <w:rFonts w:ascii="Arial" w:hAnsi="Arial" w:cs="Arial"/>
        </w:rPr>
      </w:pPr>
      <w:r w:rsidRPr="00456C09">
        <w:rPr>
          <w:rFonts w:ascii="Arial" w:hAnsi="Arial" w:cs="Arial"/>
        </w:rPr>
        <w:t>Use aluminum foil for shielding around the bird. Start lowering electrode.</w:t>
      </w:r>
    </w:p>
    <w:p w14:paraId="46068CC9" w14:textId="2FB7237C" w:rsidR="006B010E" w:rsidRPr="00456C09" w:rsidRDefault="006B010E" w:rsidP="00CF7239">
      <w:pPr>
        <w:pStyle w:val="ListParagraph"/>
        <w:numPr>
          <w:ilvl w:val="0"/>
          <w:numId w:val="1"/>
        </w:numPr>
        <w:rPr>
          <w:rFonts w:ascii="Arial" w:hAnsi="Arial" w:cs="Arial"/>
        </w:rPr>
      </w:pPr>
      <w:r w:rsidRPr="00456C09">
        <w:rPr>
          <w:rFonts w:ascii="Arial" w:hAnsi="Arial" w:cs="Arial"/>
        </w:rPr>
        <w:t>Turn on the amplifier and try to record cells</w:t>
      </w:r>
      <w:r w:rsidR="004F283C" w:rsidRPr="00456C09">
        <w:rPr>
          <w:rFonts w:ascii="Arial" w:hAnsi="Arial" w:cs="Arial"/>
        </w:rPr>
        <w:t xml:space="preserve"> (Martin uses following parameters: Filter 300-5K Hz; Gain 10</w:t>
      </w:r>
      <w:r w:rsidR="00494670" w:rsidRPr="00456C09">
        <w:rPr>
          <w:rFonts w:ascii="Arial" w:hAnsi="Arial" w:cs="Arial"/>
        </w:rPr>
        <w:t>,000</w:t>
      </w:r>
      <w:r w:rsidR="004F283C" w:rsidRPr="00456C09">
        <w:rPr>
          <w:rFonts w:ascii="Arial" w:hAnsi="Arial" w:cs="Arial"/>
        </w:rPr>
        <w:t>x; doesn’t chloridate the wire)</w:t>
      </w:r>
    </w:p>
    <w:p w14:paraId="2A3E966C" w14:textId="65685888" w:rsidR="00E767C5" w:rsidRPr="00456C09" w:rsidRDefault="00E767C5" w:rsidP="00CF7239">
      <w:pPr>
        <w:pStyle w:val="ListParagraph"/>
        <w:numPr>
          <w:ilvl w:val="0"/>
          <w:numId w:val="1"/>
        </w:numPr>
        <w:rPr>
          <w:rFonts w:ascii="Arial" w:hAnsi="Arial" w:cs="Arial"/>
        </w:rPr>
      </w:pPr>
      <w:r w:rsidRPr="00456C09">
        <w:rPr>
          <w:rFonts w:ascii="Arial" w:hAnsi="Arial" w:cs="Arial"/>
        </w:rPr>
        <w:t xml:space="preserve">Iontophoresis parameters; Apply current for </w:t>
      </w:r>
      <w:r w:rsidR="00B76946" w:rsidRPr="00456C09">
        <w:rPr>
          <w:rFonts w:ascii="Arial" w:hAnsi="Arial" w:cs="Arial"/>
        </w:rPr>
        <w:t>1</w:t>
      </w:r>
      <w:r w:rsidRPr="00456C09">
        <w:rPr>
          <w:rFonts w:ascii="Arial" w:hAnsi="Arial" w:cs="Arial"/>
        </w:rPr>
        <w:t>5-30 min:</w:t>
      </w:r>
    </w:p>
    <w:p w14:paraId="3E1D7B63" w14:textId="77777777" w:rsidR="00E767C5" w:rsidRPr="00456C09" w:rsidRDefault="00E767C5" w:rsidP="00CF7239">
      <w:pPr>
        <w:rPr>
          <w:rFonts w:ascii="Arial" w:hAnsi="Arial" w:cs="Arial"/>
        </w:rPr>
      </w:pPr>
    </w:p>
    <w:tbl>
      <w:tblPr>
        <w:tblStyle w:val="LightGrid-Accent1"/>
        <w:tblW w:w="0" w:type="auto"/>
        <w:tblInd w:w="817" w:type="dxa"/>
        <w:tblLook w:val="04A0" w:firstRow="1" w:lastRow="0" w:firstColumn="1" w:lastColumn="0" w:noHBand="0" w:noVBand="1"/>
      </w:tblPr>
      <w:tblGrid>
        <w:gridCol w:w="1703"/>
        <w:gridCol w:w="1703"/>
        <w:gridCol w:w="1703"/>
        <w:gridCol w:w="1704"/>
      </w:tblGrid>
      <w:tr w:rsidR="00B76946" w:rsidRPr="00456C09" w14:paraId="0AAE9102" w14:textId="77777777" w:rsidTr="00B76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0C1349C1" w14:textId="77777777" w:rsidR="00B76946" w:rsidRPr="00456C09" w:rsidRDefault="00B76946" w:rsidP="00CF7239">
            <w:pPr>
              <w:jc w:val="center"/>
              <w:rPr>
                <w:rFonts w:ascii="Arial" w:hAnsi="Arial" w:cs="Arial"/>
              </w:rPr>
            </w:pPr>
            <w:r w:rsidRPr="00456C09">
              <w:rPr>
                <w:rFonts w:ascii="Arial" w:hAnsi="Arial" w:cs="Arial"/>
              </w:rPr>
              <w:t>Tracer</w:t>
            </w:r>
          </w:p>
        </w:tc>
        <w:tc>
          <w:tcPr>
            <w:tcW w:w="1703" w:type="dxa"/>
          </w:tcPr>
          <w:p w14:paraId="5B011AD9" w14:textId="77777777" w:rsidR="00B76946" w:rsidRPr="00456C09" w:rsidRDefault="00B76946" w:rsidP="00CF723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56C09">
              <w:rPr>
                <w:rFonts w:ascii="Arial" w:hAnsi="Arial" w:cs="Arial"/>
              </w:rPr>
              <w:t>Duration (ON)</w:t>
            </w:r>
          </w:p>
        </w:tc>
        <w:tc>
          <w:tcPr>
            <w:tcW w:w="1703" w:type="dxa"/>
          </w:tcPr>
          <w:p w14:paraId="546FD757" w14:textId="77777777" w:rsidR="00B76946" w:rsidRPr="00456C09" w:rsidRDefault="00B76946" w:rsidP="00CF723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56C09">
              <w:rPr>
                <w:rFonts w:ascii="Arial" w:hAnsi="Arial" w:cs="Arial"/>
              </w:rPr>
              <w:t>Delay (OFF)</w:t>
            </w:r>
          </w:p>
        </w:tc>
        <w:tc>
          <w:tcPr>
            <w:tcW w:w="1704" w:type="dxa"/>
          </w:tcPr>
          <w:p w14:paraId="117D3031" w14:textId="77777777" w:rsidR="00B76946" w:rsidRPr="00456C09" w:rsidRDefault="00B76946" w:rsidP="00CF723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56C09">
              <w:rPr>
                <w:rFonts w:ascii="Arial" w:hAnsi="Arial" w:cs="Arial"/>
              </w:rPr>
              <w:t>Current</w:t>
            </w:r>
          </w:p>
        </w:tc>
      </w:tr>
      <w:tr w:rsidR="00B76946" w:rsidRPr="00456C09" w14:paraId="086B6EFA" w14:textId="77777777" w:rsidTr="00B769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65FDBEF5" w14:textId="77777777" w:rsidR="00B76946" w:rsidRPr="00456C09" w:rsidRDefault="00B76946" w:rsidP="00CF7239">
            <w:pPr>
              <w:jc w:val="center"/>
              <w:rPr>
                <w:rFonts w:ascii="Arial" w:hAnsi="Arial" w:cs="Arial"/>
                <w:b w:val="0"/>
              </w:rPr>
            </w:pPr>
            <w:r w:rsidRPr="00456C09">
              <w:rPr>
                <w:rFonts w:ascii="Arial" w:hAnsi="Arial" w:cs="Arial"/>
                <w:b w:val="0"/>
              </w:rPr>
              <w:t>BDA</w:t>
            </w:r>
          </w:p>
        </w:tc>
        <w:tc>
          <w:tcPr>
            <w:tcW w:w="1703" w:type="dxa"/>
          </w:tcPr>
          <w:p w14:paraId="5293B6E9" w14:textId="77777777" w:rsidR="00B76946" w:rsidRPr="00456C09" w:rsidRDefault="00B76946" w:rsidP="00CF723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56C09">
              <w:rPr>
                <w:rFonts w:ascii="Arial" w:hAnsi="Arial" w:cs="Arial"/>
              </w:rPr>
              <w:t>1 s</w:t>
            </w:r>
          </w:p>
        </w:tc>
        <w:tc>
          <w:tcPr>
            <w:tcW w:w="1703" w:type="dxa"/>
          </w:tcPr>
          <w:p w14:paraId="07DCF6CB" w14:textId="77777777" w:rsidR="00B76946" w:rsidRPr="00456C09" w:rsidRDefault="00B76946" w:rsidP="00CF723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56C09">
              <w:rPr>
                <w:rFonts w:ascii="Arial" w:hAnsi="Arial" w:cs="Arial"/>
              </w:rPr>
              <w:t>1 s</w:t>
            </w:r>
          </w:p>
        </w:tc>
        <w:tc>
          <w:tcPr>
            <w:tcW w:w="1704" w:type="dxa"/>
          </w:tcPr>
          <w:p w14:paraId="3886049B" w14:textId="77777777" w:rsidR="00B76946" w:rsidRPr="00456C09" w:rsidRDefault="00B76946" w:rsidP="00CF723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56C09">
              <w:rPr>
                <w:rFonts w:ascii="Arial" w:hAnsi="Arial" w:cs="Arial"/>
              </w:rPr>
              <w:t xml:space="preserve">4-5 </w:t>
            </w:r>
            <w:r w:rsidRPr="00456C09">
              <w:rPr>
                <w:rFonts w:ascii="Arial" w:hAnsi="Arial" w:cs="Arial"/>
                <w:color w:val="000000"/>
              </w:rPr>
              <w:t>μ</w:t>
            </w:r>
            <w:r w:rsidRPr="00456C09">
              <w:rPr>
                <w:rFonts w:ascii="Arial" w:hAnsi="Arial" w:cs="Arial"/>
              </w:rPr>
              <w:t>Amp</w:t>
            </w:r>
          </w:p>
        </w:tc>
      </w:tr>
      <w:tr w:rsidR="00B76946" w:rsidRPr="00456C09" w14:paraId="5574000F" w14:textId="77777777" w:rsidTr="00B769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tcPr>
          <w:p w14:paraId="1C8D16EF" w14:textId="77777777" w:rsidR="00B76946" w:rsidRPr="00456C09" w:rsidRDefault="00B76946" w:rsidP="00CF7239">
            <w:pPr>
              <w:jc w:val="center"/>
              <w:rPr>
                <w:rFonts w:ascii="Arial" w:hAnsi="Arial" w:cs="Arial"/>
                <w:b w:val="0"/>
              </w:rPr>
            </w:pPr>
            <w:r w:rsidRPr="00456C09">
              <w:rPr>
                <w:rFonts w:ascii="Arial" w:hAnsi="Arial" w:cs="Arial"/>
                <w:b w:val="0"/>
              </w:rPr>
              <w:t>CTB</w:t>
            </w:r>
          </w:p>
        </w:tc>
        <w:tc>
          <w:tcPr>
            <w:tcW w:w="1703" w:type="dxa"/>
          </w:tcPr>
          <w:p w14:paraId="6BB58572" w14:textId="77777777" w:rsidR="00B76946" w:rsidRPr="00456C09" w:rsidRDefault="00B76946" w:rsidP="00CF7239">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56C09">
              <w:rPr>
                <w:rFonts w:ascii="Arial" w:hAnsi="Arial" w:cs="Arial"/>
              </w:rPr>
              <w:t>7 s</w:t>
            </w:r>
          </w:p>
        </w:tc>
        <w:tc>
          <w:tcPr>
            <w:tcW w:w="1703" w:type="dxa"/>
          </w:tcPr>
          <w:p w14:paraId="2DCD5037" w14:textId="77777777" w:rsidR="00B76946" w:rsidRPr="00456C09" w:rsidRDefault="00B76946" w:rsidP="00CF7239">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56C09">
              <w:rPr>
                <w:rFonts w:ascii="Arial" w:hAnsi="Arial" w:cs="Arial"/>
              </w:rPr>
              <w:t>7 s</w:t>
            </w:r>
          </w:p>
        </w:tc>
        <w:tc>
          <w:tcPr>
            <w:tcW w:w="1704" w:type="dxa"/>
          </w:tcPr>
          <w:p w14:paraId="4A81179F" w14:textId="77777777" w:rsidR="00B76946" w:rsidRPr="00456C09" w:rsidRDefault="00B76946" w:rsidP="00CF7239">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456C09">
              <w:rPr>
                <w:rFonts w:ascii="Arial" w:hAnsi="Arial" w:cs="Arial"/>
              </w:rPr>
              <w:t xml:space="preserve">4-5 </w:t>
            </w:r>
            <w:r w:rsidRPr="00456C09">
              <w:rPr>
                <w:rFonts w:ascii="Arial" w:hAnsi="Arial" w:cs="Arial"/>
                <w:color w:val="000000"/>
              </w:rPr>
              <w:t>μ</w:t>
            </w:r>
            <w:r w:rsidRPr="00456C09">
              <w:rPr>
                <w:rFonts w:ascii="Arial" w:hAnsi="Arial" w:cs="Arial"/>
              </w:rPr>
              <w:t>Amp</w:t>
            </w:r>
          </w:p>
        </w:tc>
      </w:tr>
    </w:tbl>
    <w:p w14:paraId="5E331C5C" w14:textId="77777777" w:rsidR="00E767C5" w:rsidRPr="00456C09" w:rsidRDefault="00E767C5" w:rsidP="00CF7239">
      <w:pPr>
        <w:rPr>
          <w:rFonts w:ascii="Arial" w:hAnsi="Arial" w:cs="Arial"/>
        </w:rPr>
      </w:pPr>
    </w:p>
    <w:p w14:paraId="69D3D840" w14:textId="77777777" w:rsidR="00E767C5" w:rsidRPr="00456C09" w:rsidRDefault="00E767C5" w:rsidP="00CF7239">
      <w:pPr>
        <w:pStyle w:val="ListParagraph"/>
        <w:numPr>
          <w:ilvl w:val="0"/>
          <w:numId w:val="1"/>
        </w:numPr>
        <w:rPr>
          <w:rFonts w:ascii="Arial" w:hAnsi="Arial" w:cs="Arial"/>
        </w:rPr>
      </w:pPr>
      <w:r w:rsidRPr="00456C09">
        <w:rPr>
          <w:rFonts w:ascii="Arial" w:hAnsi="Arial" w:cs="Arial"/>
        </w:rPr>
        <w:t>Leave micropipette undisturbed for 5 min post-injection</w:t>
      </w:r>
    </w:p>
    <w:p w14:paraId="236AB091" w14:textId="4427316F" w:rsidR="00E767C5" w:rsidRPr="00456C09" w:rsidRDefault="00B76946" w:rsidP="00CF7239">
      <w:pPr>
        <w:pStyle w:val="ListParagraph"/>
        <w:numPr>
          <w:ilvl w:val="0"/>
          <w:numId w:val="1"/>
        </w:numPr>
        <w:rPr>
          <w:rFonts w:ascii="Arial" w:hAnsi="Arial" w:cs="Arial"/>
        </w:rPr>
      </w:pPr>
      <w:r w:rsidRPr="00456C09">
        <w:rPr>
          <w:rFonts w:ascii="Arial" w:hAnsi="Arial" w:cs="Arial"/>
        </w:rPr>
        <w:t>Glue edges of incision together (super glue or tissue glue)</w:t>
      </w:r>
      <w:r w:rsidRPr="00456C09">
        <w:rPr>
          <w:rFonts w:ascii="Arial" w:hAnsi="Arial" w:cs="Arial"/>
        </w:rPr>
        <w:tab/>
      </w:r>
    </w:p>
    <w:p w14:paraId="511293D4" w14:textId="77777777" w:rsidR="009333EC" w:rsidRDefault="009333EC" w:rsidP="00CF7239">
      <w:pPr>
        <w:rPr>
          <w:rFonts w:ascii="Arial" w:hAnsi="Arial" w:cs="Arial"/>
        </w:rPr>
      </w:pPr>
    </w:p>
    <w:p w14:paraId="42F81EFB" w14:textId="77777777" w:rsidR="005605DE" w:rsidRPr="00456C09" w:rsidRDefault="005605DE" w:rsidP="00CF7239">
      <w:pPr>
        <w:rPr>
          <w:rFonts w:ascii="Arial" w:hAnsi="Arial" w:cs="Arial"/>
        </w:rPr>
      </w:pPr>
    </w:p>
    <w:p w14:paraId="4F04826B" w14:textId="50BE0AE0" w:rsidR="00E767C5" w:rsidRPr="00456C09" w:rsidRDefault="00E767C5" w:rsidP="00CF7239">
      <w:pPr>
        <w:rPr>
          <w:rFonts w:ascii="Arial" w:hAnsi="Arial" w:cs="Arial"/>
          <w:b/>
        </w:rPr>
      </w:pPr>
      <w:r w:rsidRPr="00456C09">
        <w:rPr>
          <w:rFonts w:ascii="Arial" w:hAnsi="Arial" w:cs="Arial"/>
          <w:b/>
        </w:rPr>
        <w:t>Recovery</w:t>
      </w:r>
      <w:r w:rsidR="009333EC" w:rsidRPr="00456C09">
        <w:rPr>
          <w:rFonts w:ascii="Arial" w:hAnsi="Arial" w:cs="Arial"/>
          <w:b/>
        </w:rPr>
        <w:t>:</w:t>
      </w:r>
    </w:p>
    <w:p w14:paraId="7B0C113E" w14:textId="3BDD0CAA" w:rsidR="00E767C5" w:rsidRPr="00456C09" w:rsidRDefault="00E767C5" w:rsidP="00CF7239">
      <w:pPr>
        <w:pStyle w:val="ListParagraph"/>
        <w:numPr>
          <w:ilvl w:val="0"/>
          <w:numId w:val="1"/>
        </w:numPr>
        <w:rPr>
          <w:rFonts w:ascii="Arial" w:hAnsi="Arial" w:cs="Arial"/>
        </w:rPr>
      </w:pPr>
      <w:r w:rsidRPr="00456C09">
        <w:rPr>
          <w:rFonts w:ascii="Arial" w:hAnsi="Arial" w:cs="Arial"/>
        </w:rPr>
        <w:t xml:space="preserve">Administer buprenorphine (0.1 mg/kg, i.m.) – opiates suppress food and water intake – so </w:t>
      </w:r>
      <w:r w:rsidR="009333EC" w:rsidRPr="00456C09">
        <w:rPr>
          <w:rFonts w:ascii="Arial" w:hAnsi="Arial" w:cs="Arial"/>
        </w:rPr>
        <w:t xml:space="preserve">may want to </w:t>
      </w:r>
      <w:r w:rsidRPr="00456C09">
        <w:rPr>
          <w:rFonts w:ascii="Arial" w:hAnsi="Arial" w:cs="Arial"/>
        </w:rPr>
        <w:t>give saline injection and keep an eye on the bird’s intake during recovery.</w:t>
      </w:r>
      <w:r w:rsidR="00531AAD" w:rsidRPr="00456C09">
        <w:rPr>
          <w:rFonts w:ascii="Arial" w:hAnsi="Arial" w:cs="Arial"/>
        </w:rPr>
        <w:t xml:space="preserve"> Martin doesn’t give opiates.</w:t>
      </w:r>
    </w:p>
    <w:p w14:paraId="2A3BB571" w14:textId="71230A3B" w:rsidR="009333EC" w:rsidRPr="00456C09" w:rsidRDefault="009333EC" w:rsidP="00CF7239">
      <w:pPr>
        <w:pStyle w:val="ListParagraph"/>
        <w:numPr>
          <w:ilvl w:val="0"/>
          <w:numId w:val="1"/>
        </w:numPr>
        <w:rPr>
          <w:rFonts w:ascii="Arial" w:hAnsi="Arial" w:cs="Arial"/>
        </w:rPr>
      </w:pPr>
      <w:r w:rsidRPr="00456C09">
        <w:rPr>
          <w:rFonts w:ascii="Arial" w:hAnsi="Arial" w:cs="Arial"/>
        </w:rPr>
        <w:t>Leave animal on heat as it wakes up (could get a small separate cage for recovery). Place food and water dishes on floor of cage. Keep separated for first night, then reintroduce to home cage with other animals.</w:t>
      </w:r>
    </w:p>
    <w:p w14:paraId="753E2C93" w14:textId="684C7BF5" w:rsidR="00E767C5" w:rsidRPr="00456C09" w:rsidRDefault="00E767C5" w:rsidP="00CF7239">
      <w:pPr>
        <w:pStyle w:val="ListParagraph"/>
        <w:numPr>
          <w:ilvl w:val="0"/>
          <w:numId w:val="1"/>
        </w:numPr>
        <w:rPr>
          <w:rFonts w:ascii="Arial" w:hAnsi="Arial" w:cs="Arial"/>
        </w:rPr>
      </w:pPr>
      <w:r w:rsidRPr="00456C09">
        <w:rPr>
          <w:rFonts w:ascii="Arial" w:hAnsi="Arial" w:cs="Arial"/>
        </w:rPr>
        <w:t>Recover animals for 3-5 days</w:t>
      </w:r>
      <w:r w:rsidR="009333EC" w:rsidRPr="00456C09">
        <w:rPr>
          <w:rFonts w:ascii="Arial" w:hAnsi="Arial" w:cs="Arial"/>
        </w:rPr>
        <w:t xml:space="preserve"> to allow for adequate transport.</w:t>
      </w:r>
    </w:p>
    <w:p w14:paraId="25B40B91" w14:textId="77777777" w:rsidR="009333EC" w:rsidRDefault="009333EC" w:rsidP="00CF7239">
      <w:pPr>
        <w:rPr>
          <w:rFonts w:ascii="Arial" w:hAnsi="Arial" w:cs="Arial"/>
        </w:rPr>
      </w:pPr>
    </w:p>
    <w:p w14:paraId="43C96172" w14:textId="77777777" w:rsidR="005605DE" w:rsidRPr="00456C09" w:rsidRDefault="005605DE" w:rsidP="00CF7239">
      <w:pPr>
        <w:rPr>
          <w:rFonts w:ascii="Arial" w:hAnsi="Arial" w:cs="Arial"/>
        </w:rPr>
      </w:pPr>
    </w:p>
    <w:p w14:paraId="42F25F17" w14:textId="6736C97F" w:rsidR="009333EC" w:rsidRPr="00456C09" w:rsidRDefault="009333EC" w:rsidP="00CF7239">
      <w:pPr>
        <w:rPr>
          <w:rFonts w:ascii="Arial" w:hAnsi="Arial" w:cs="Arial"/>
          <w:b/>
        </w:rPr>
      </w:pPr>
      <w:r w:rsidRPr="00456C09">
        <w:rPr>
          <w:rFonts w:ascii="Arial" w:hAnsi="Arial" w:cs="Arial"/>
          <w:b/>
        </w:rPr>
        <w:t>Perfusion:</w:t>
      </w:r>
    </w:p>
    <w:p w14:paraId="6EAAABB7" w14:textId="45CC910D" w:rsidR="00E767C5" w:rsidRPr="00456C09" w:rsidRDefault="004A7B12" w:rsidP="00CF7239">
      <w:pPr>
        <w:pStyle w:val="ListParagraph"/>
        <w:numPr>
          <w:ilvl w:val="0"/>
          <w:numId w:val="1"/>
        </w:numPr>
        <w:rPr>
          <w:rFonts w:ascii="Arial" w:hAnsi="Arial" w:cs="Arial"/>
        </w:rPr>
      </w:pPr>
      <w:r w:rsidRPr="00456C09">
        <w:rPr>
          <w:rFonts w:ascii="Arial" w:hAnsi="Arial" w:cs="Arial"/>
        </w:rPr>
        <w:t>Perfusing</w:t>
      </w:r>
      <w:r w:rsidR="00E767C5" w:rsidRPr="00456C09">
        <w:rPr>
          <w:rFonts w:ascii="Arial" w:hAnsi="Arial" w:cs="Arial"/>
        </w:rPr>
        <w:t xml:space="preserve"> with cold saline and 4%PFA </w:t>
      </w:r>
      <w:r w:rsidR="00D74DC9" w:rsidRPr="00456C09">
        <w:rPr>
          <w:rFonts w:ascii="Arial" w:hAnsi="Arial" w:cs="Arial"/>
        </w:rPr>
        <w:t>in 0.1 M phosphate buffer</w:t>
      </w:r>
      <w:r w:rsidR="0023407A" w:rsidRPr="00456C09">
        <w:rPr>
          <w:rFonts w:ascii="Arial" w:hAnsi="Arial" w:cs="Arial"/>
        </w:rPr>
        <w:t xml:space="preserve"> pH 7.4</w:t>
      </w:r>
      <w:r w:rsidR="00D74DC9" w:rsidRPr="00456C09">
        <w:rPr>
          <w:rFonts w:ascii="Arial" w:hAnsi="Arial" w:cs="Arial"/>
        </w:rPr>
        <w:t xml:space="preserve"> </w:t>
      </w:r>
      <w:r w:rsidR="00E767C5" w:rsidRPr="00456C09">
        <w:rPr>
          <w:rFonts w:ascii="Arial" w:hAnsi="Arial" w:cs="Arial"/>
        </w:rPr>
        <w:t>(see perfusion protocol)</w:t>
      </w:r>
      <w:r w:rsidR="0023407A" w:rsidRPr="00456C09">
        <w:rPr>
          <w:rFonts w:ascii="Arial" w:hAnsi="Arial" w:cs="Arial"/>
        </w:rPr>
        <w:t>.</w:t>
      </w:r>
    </w:p>
    <w:p w14:paraId="248A8517" w14:textId="40253518" w:rsidR="00E767C5" w:rsidRPr="00456C09" w:rsidRDefault="00531AAD" w:rsidP="00CF7239">
      <w:pPr>
        <w:pStyle w:val="ListParagraph"/>
        <w:numPr>
          <w:ilvl w:val="1"/>
          <w:numId w:val="1"/>
        </w:numPr>
        <w:rPr>
          <w:rFonts w:ascii="Arial" w:hAnsi="Arial" w:cs="Arial"/>
        </w:rPr>
      </w:pPr>
      <w:r w:rsidRPr="00456C09">
        <w:rPr>
          <w:rFonts w:ascii="Arial" w:hAnsi="Arial" w:cs="Arial"/>
        </w:rPr>
        <w:t>Not necessary to make</w:t>
      </w:r>
      <w:r w:rsidR="00E767C5" w:rsidRPr="00456C09">
        <w:rPr>
          <w:rFonts w:ascii="Arial" w:hAnsi="Arial" w:cs="Arial"/>
        </w:rPr>
        <w:t xml:space="preserve"> fresh 4% PFA (should be kept cold)</w:t>
      </w:r>
    </w:p>
    <w:p w14:paraId="712095B3" w14:textId="6E72A59E" w:rsidR="00E767C5" w:rsidRPr="00456C09" w:rsidRDefault="00E767C5" w:rsidP="00CF7239">
      <w:pPr>
        <w:pStyle w:val="ListParagraph"/>
        <w:numPr>
          <w:ilvl w:val="1"/>
          <w:numId w:val="1"/>
        </w:numPr>
        <w:rPr>
          <w:rFonts w:ascii="Arial" w:hAnsi="Arial" w:cs="Arial"/>
        </w:rPr>
      </w:pPr>
      <w:r w:rsidRPr="00456C09">
        <w:rPr>
          <w:rFonts w:ascii="Arial" w:hAnsi="Arial" w:cs="Arial"/>
        </w:rPr>
        <w:t>0.9% saline (ice cold for perfusion)</w:t>
      </w:r>
    </w:p>
    <w:p w14:paraId="25A0316E" w14:textId="081C1E3B" w:rsidR="0051048E" w:rsidRPr="00456C09" w:rsidRDefault="0051048E" w:rsidP="00CF7239">
      <w:pPr>
        <w:pStyle w:val="ListParagraph"/>
        <w:numPr>
          <w:ilvl w:val="1"/>
          <w:numId w:val="1"/>
        </w:numPr>
        <w:rPr>
          <w:rFonts w:ascii="Arial" w:hAnsi="Arial" w:cs="Arial"/>
          <w:lang w:val="en-US"/>
        </w:rPr>
      </w:pPr>
      <w:r w:rsidRPr="00456C09">
        <w:rPr>
          <w:rFonts w:ascii="Arial" w:hAnsi="Arial" w:cs="Arial"/>
          <w:lang w:val="en-US"/>
        </w:rPr>
        <w:t>Animals perfused with even low concentrations of glutaraldehyde will generate results with unacceptably high background staining.</w:t>
      </w:r>
    </w:p>
    <w:p w14:paraId="19B91159" w14:textId="5E27CE53" w:rsidR="00D74DC9" w:rsidRPr="00456C09" w:rsidRDefault="004A7B12" w:rsidP="00CF7239">
      <w:pPr>
        <w:pStyle w:val="ListParagraph"/>
        <w:numPr>
          <w:ilvl w:val="0"/>
          <w:numId w:val="1"/>
        </w:numPr>
        <w:rPr>
          <w:rFonts w:ascii="Arial" w:hAnsi="Arial" w:cs="Arial"/>
        </w:rPr>
      </w:pPr>
      <w:r w:rsidRPr="00456C09">
        <w:rPr>
          <w:rFonts w:ascii="Arial" w:hAnsi="Arial" w:cs="Arial"/>
        </w:rPr>
        <w:t>Set up perfusion equipment, run 0.9% saline through tubes</w:t>
      </w:r>
      <w:r w:rsidR="00A31DCF" w:rsidRPr="00456C09">
        <w:rPr>
          <w:rFonts w:ascii="Arial" w:hAnsi="Arial" w:cs="Arial"/>
        </w:rPr>
        <w:t xml:space="preserve"> (no air bubbles)</w:t>
      </w:r>
      <w:r w:rsidRPr="00456C09">
        <w:rPr>
          <w:rFonts w:ascii="Arial" w:hAnsi="Arial" w:cs="Arial"/>
        </w:rPr>
        <w:t>, and draw up heparin in insulin syringe (0.1-0.2 mL) – I think it was 35,000 units/mL – large vial anyway</w:t>
      </w:r>
    </w:p>
    <w:p w14:paraId="217CD8DE" w14:textId="77777777" w:rsidR="004A7B12" w:rsidRPr="00456C09" w:rsidRDefault="004A7B12" w:rsidP="00CF7239">
      <w:pPr>
        <w:pStyle w:val="ListParagraph"/>
        <w:numPr>
          <w:ilvl w:val="0"/>
          <w:numId w:val="1"/>
        </w:numPr>
        <w:rPr>
          <w:rFonts w:ascii="Arial" w:hAnsi="Arial" w:cs="Arial"/>
        </w:rPr>
      </w:pPr>
      <w:r w:rsidRPr="00456C09">
        <w:rPr>
          <w:rFonts w:ascii="Arial" w:hAnsi="Arial" w:cs="Arial"/>
        </w:rPr>
        <w:t>Administer overdose of K/X (~0.1-0.15 mL) i.m.</w:t>
      </w:r>
    </w:p>
    <w:p w14:paraId="7A010242" w14:textId="679F40F6" w:rsidR="004A7B12" w:rsidRPr="00456C09" w:rsidRDefault="004A7B12" w:rsidP="00CF7239">
      <w:pPr>
        <w:pStyle w:val="ListParagraph"/>
        <w:numPr>
          <w:ilvl w:val="0"/>
          <w:numId w:val="1"/>
        </w:numPr>
        <w:rPr>
          <w:rFonts w:ascii="Arial" w:hAnsi="Arial" w:cs="Arial"/>
        </w:rPr>
      </w:pPr>
      <w:r w:rsidRPr="00456C09">
        <w:rPr>
          <w:rFonts w:ascii="Arial" w:hAnsi="Arial" w:cs="Arial"/>
        </w:rPr>
        <w:t>Squirt EtOH on bird’s chest</w:t>
      </w:r>
    </w:p>
    <w:p w14:paraId="19337F16" w14:textId="0FB38E99" w:rsidR="004A7B12" w:rsidRPr="00456C09" w:rsidRDefault="004A7B12" w:rsidP="00CF7239">
      <w:pPr>
        <w:pStyle w:val="ListParagraph"/>
        <w:numPr>
          <w:ilvl w:val="0"/>
          <w:numId w:val="1"/>
        </w:numPr>
        <w:rPr>
          <w:rFonts w:ascii="Arial" w:hAnsi="Arial" w:cs="Arial"/>
        </w:rPr>
      </w:pPr>
      <w:r w:rsidRPr="00456C09">
        <w:rPr>
          <w:rFonts w:ascii="Arial" w:hAnsi="Arial" w:cs="Arial"/>
        </w:rPr>
        <w:t>Use scalpel (#22) to scrape away feathers.</w:t>
      </w:r>
    </w:p>
    <w:p w14:paraId="638C12A1" w14:textId="2436AA04" w:rsidR="004A7B12" w:rsidRPr="00456C09" w:rsidRDefault="004A7B12" w:rsidP="00CF7239">
      <w:pPr>
        <w:pStyle w:val="ListParagraph"/>
        <w:numPr>
          <w:ilvl w:val="0"/>
          <w:numId w:val="1"/>
        </w:numPr>
        <w:rPr>
          <w:rFonts w:ascii="Arial" w:hAnsi="Arial" w:cs="Arial"/>
        </w:rPr>
      </w:pPr>
      <w:r w:rsidRPr="00456C09">
        <w:rPr>
          <w:rFonts w:ascii="Arial" w:hAnsi="Arial" w:cs="Arial"/>
        </w:rPr>
        <w:t>Cut down midline on either side of sternum with the scalpel, then across the abdomen under the ribcage.</w:t>
      </w:r>
    </w:p>
    <w:p w14:paraId="1C19C8BD" w14:textId="3CAE7F8E" w:rsidR="004A7B12" w:rsidRPr="00456C09" w:rsidRDefault="004A7B12" w:rsidP="00CF7239">
      <w:pPr>
        <w:pStyle w:val="ListParagraph"/>
        <w:numPr>
          <w:ilvl w:val="0"/>
          <w:numId w:val="1"/>
        </w:numPr>
        <w:rPr>
          <w:rFonts w:ascii="Arial" w:hAnsi="Arial" w:cs="Arial"/>
        </w:rPr>
      </w:pPr>
      <w:r w:rsidRPr="00456C09">
        <w:rPr>
          <w:rFonts w:ascii="Arial" w:hAnsi="Arial" w:cs="Arial"/>
        </w:rPr>
        <w:t xml:space="preserve">Use scissors to cut through any remaining muscle/connective tissue in the abdominal incision, then cut along midline through the rib cage on either side of the sternum, being careful not to open the scissors to widely and nicking the heart. Cut the sternum at the top so that it can be completely removed. </w:t>
      </w:r>
    </w:p>
    <w:p w14:paraId="625A48FA" w14:textId="3E4B1C82" w:rsidR="004A7B12" w:rsidRPr="00456C09" w:rsidRDefault="004A7B12" w:rsidP="00CF7239">
      <w:pPr>
        <w:pStyle w:val="ListParagraph"/>
        <w:numPr>
          <w:ilvl w:val="0"/>
          <w:numId w:val="1"/>
        </w:numPr>
        <w:rPr>
          <w:rFonts w:ascii="Arial" w:hAnsi="Arial" w:cs="Arial"/>
        </w:rPr>
      </w:pPr>
      <w:r w:rsidRPr="00456C09">
        <w:rPr>
          <w:rFonts w:ascii="Arial" w:hAnsi="Arial" w:cs="Arial"/>
        </w:rPr>
        <w:t xml:space="preserve">Insert spreaders as close to the head as possible and open wide. </w:t>
      </w:r>
    </w:p>
    <w:p w14:paraId="0D60312C" w14:textId="00BE359F" w:rsidR="004A7B12" w:rsidRPr="00456C09" w:rsidRDefault="004A7B12" w:rsidP="00CF7239">
      <w:pPr>
        <w:pStyle w:val="ListParagraph"/>
        <w:numPr>
          <w:ilvl w:val="0"/>
          <w:numId w:val="1"/>
        </w:numPr>
        <w:rPr>
          <w:rFonts w:ascii="Arial" w:hAnsi="Arial" w:cs="Arial"/>
        </w:rPr>
      </w:pPr>
      <w:r w:rsidRPr="00456C09">
        <w:rPr>
          <w:rFonts w:ascii="Arial" w:hAnsi="Arial" w:cs="Arial"/>
        </w:rPr>
        <w:t>Cut the pericardium.</w:t>
      </w:r>
    </w:p>
    <w:p w14:paraId="6291718E" w14:textId="382E0116" w:rsidR="004A7B12" w:rsidRPr="00456C09" w:rsidRDefault="004A7B12" w:rsidP="00CF7239">
      <w:pPr>
        <w:pStyle w:val="ListParagraph"/>
        <w:numPr>
          <w:ilvl w:val="0"/>
          <w:numId w:val="1"/>
        </w:numPr>
        <w:rPr>
          <w:rFonts w:ascii="Arial" w:hAnsi="Arial" w:cs="Arial"/>
        </w:rPr>
      </w:pPr>
      <w:r w:rsidRPr="00456C09">
        <w:rPr>
          <w:rFonts w:ascii="Arial" w:hAnsi="Arial" w:cs="Arial"/>
        </w:rPr>
        <w:t>Inject the heparin into the heart.</w:t>
      </w:r>
    </w:p>
    <w:p w14:paraId="7A70104B" w14:textId="235B086A" w:rsidR="004A7B12" w:rsidRPr="00456C09" w:rsidRDefault="004A7B12" w:rsidP="00CF7239">
      <w:pPr>
        <w:pStyle w:val="ListParagraph"/>
        <w:numPr>
          <w:ilvl w:val="0"/>
          <w:numId w:val="1"/>
        </w:numPr>
        <w:rPr>
          <w:rFonts w:ascii="Arial" w:hAnsi="Arial" w:cs="Arial"/>
        </w:rPr>
      </w:pPr>
      <w:r w:rsidRPr="00456C09">
        <w:rPr>
          <w:rFonts w:ascii="Arial" w:hAnsi="Arial" w:cs="Arial"/>
        </w:rPr>
        <w:t xml:space="preserve">Cut the right atrium </w:t>
      </w:r>
      <w:r w:rsidR="005B1FBB" w:rsidRPr="00456C09">
        <w:rPr>
          <w:rFonts w:ascii="Arial" w:hAnsi="Arial" w:cs="Arial"/>
        </w:rPr>
        <w:t>(Martin</w:t>
      </w:r>
      <w:r w:rsidR="00A31DCF" w:rsidRPr="00456C09">
        <w:rPr>
          <w:rFonts w:ascii="Arial" w:hAnsi="Arial" w:cs="Arial"/>
        </w:rPr>
        <w:t xml:space="preserve"> may have</w:t>
      </w:r>
      <w:r w:rsidR="005B1FBB" w:rsidRPr="00456C09">
        <w:rPr>
          <w:rFonts w:ascii="Arial" w:hAnsi="Arial" w:cs="Arial"/>
        </w:rPr>
        <w:t xml:space="preserve"> cut the left – so maybe side doesn’t matter) </w:t>
      </w:r>
      <w:r w:rsidR="00A31DCF" w:rsidRPr="00456C09">
        <w:rPr>
          <w:rFonts w:ascii="Arial" w:hAnsi="Arial" w:cs="Arial"/>
        </w:rPr>
        <w:t>using the #10 scalpel blade.</w:t>
      </w:r>
    </w:p>
    <w:p w14:paraId="765E8746" w14:textId="23786E2F" w:rsidR="00A31DCF" w:rsidRPr="00456C09" w:rsidRDefault="00A31DCF" w:rsidP="00CF7239">
      <w:pPr>
        <w:pStyle w:val="ListParagraph"/>
        <w:numPr>
          <w:ilvl w:val="0"/>
          <w:numId w:val="1"/>
        </w:numPr>
        <w:rPr>
          <w:rFonts w:ascii="Arial" w:hAnsi="Arial" w:cs="Arial"/>
        </w:rPr>
      </w:pPr>
      <w:r w:rsidRPr="00456C09">
        <w:rPr>
          <w:rFonts w:ascii="Arial" w:hAnsi="Arial" w:cs="Arial"/>
        </w:rPr>
        <w:t>Insert the perfusion needle into the left ventricle and turn the pump on.</w:t>
      </w:r>
    </w:p>
    <w:p w14:paraId="38232A68" w14:textId="2D896F4D" w:rsidR="00A31DCF" w:rsidRPr="00456C09" w:rsidRDefault="00A31DCF" w:rsidP="00CF7239">
      <w:pPr>
        <w:pStyle w:val="ListParagraph"/>
        <w:numPr>
          <w:ilvl w:val="0"/>
          <w:numId w:val="1"/>
        </w:numPr>
        <w:rPr>
          <w:rFonts w:ascii="Arial" w:hAnsi="Arial" w:cs="Arial"/>
        </w:rPr>
      </w:pPr>
      <w:r w:rsidRPr="00456C09">
        <w:rPr>
          <w:rFonts w:ascii="Arial" w:hAnsi="Arial" w:cs="Arial"/>
        </w:rPr>
        <w:t>Remove the spreaders, and put a pair of forceps in the bird’s beak to prop open.</w:t>
      </w:r>
    </w:p>
    <w:p w14:paraId="0C7F9D57" w14:textId="23681761" w:rsidR="00A31DCF" w:rsidRPr="00456C09" w:rsidRDefault="00A31DCF" w:rsidP="00CF7239">
      <w:pPr>
        <w:pStyle w:val="ListParagraph"/>
        <w:numPr>
          <w:ilvl w:val="0"/>
          <w:numId w:val="1"/>
        </w:numPr>
        <w:rPr>
          <w:rFonts w:ascii="Arial" w:hAnsi="Arial" w:cs="Arial"/>
        </w:rPr>
      </w:pPr>
      <w:r w:rsidRPr="00456C09">
        <w:rPr>
          <w:rFonts w:ascii="Arial" w:hAnsi="Arial" w:cs="Arial"/>
        </w:rPr>
        <w:t xml:space="preserve">Saline should pump through bird until the outflow runs clear. Look for feet to clear and inside of beak </w:t>
      </w:r>
      <w:r w:rsidR="00BD6792" w:rsidRPr="00456C09">
        <w:rPr>
          <w:rFonts w:ascii="Arial" w:hAnsi="Arial" w:cs="Arial"/>
        </w:rPr>
        <w:t>to run clear.</w:t>
      </w:r>
    </w:p>
    <w:p w14:paraId="2B88350E" w14:textId="5102B29D" w:rsidR="00BD6792" w:rsidRPr="00456C09" w:rsidRDefault="00BD6792" w:rsidP="00CF7239">
      <w:pPr>
        <w:pStyle w:val="ListParagraph"/>
        <w:numPr>
          <w:ilvl w:val="0"/>
          <w:numId w:val="1"/>
        </w:numPr>
        <w:rPr>
          <w:rFonts w:ascii="Arial" w:hAnsi="Arial" w:cs="Arial"/>
        </w:rPr>
      </w:pPr>
      <w:r w:rsidRPr="00456C09">
        <w:rPr>
          <w:rFonts w:ascii="Arial" w:hAnsi="Arial" w:cs="Arial"/>
        </w:rPr>
        <w:t>Turn off the pump and switch over to PFA. Turn pump back on and pump about 30 mL of PFA through bird, or until legs and neck are stiff. Remove tube from PFA bottle and let rest of tube contents run through bird, switching pump off just before the air reaches the heart.</w:t>
      </w:r>
    </w:p>
    <w:p w14:paraId="6B55AE0A" w14:textId="4841D455" w:rsidR="00BD6792" w:rsidRPr="00456C09" w:rsidRDefault="00BD6792" w:rsidP="00CF7239">
      <w:pPr>
        <w:pStyle w:val="ListParagraph"/>
        <w:numPr>
          <w:ilvl w:val="0"/>
          <w:numId w:val="1"/>
        </w:numPr>
        <w:rPr>
          <w:rFonts w:ascii="Arial" w:hAnsi="Arial" w:cs="Arial"/>
        </w:rPr>
      </w:pPr>
      <w:r w:rsidRPr="00456C09">
        <w:rPr>
          <w:rFonts w:ascii="Arial" w:hAnsi="Arial" w:cs="Arial"/>
        </w:rPr>
        <w:t xml:space="preserve">Cut the head off and cut open the scalp. Use rongeurs to remove the dorsal part of the skull – if the dorsal surface of the brain is important for the experiment, then do this under the microscope so as to not nick the surface of the brain. </w:t>
      </w:r>
    </w:p>
    <w:p w14:paraId="53AA36AE" w14:textId="245D93E5" w:rsidR="00D74DC9" w:rsidRPr="00456C09" w:rsidRDefault="00E767C5" w:rsidP="00CF7239">
      <w:pPr>
        <w:pStyle w:val="ListParagraph"/>
        <w:numPr>
          <w:ilvl w:val="0"/>
          <w:numId w:val="1"/>
        </w:numPr>
        <w:rPr>
          <w:rFonts w:ascii="Arial" w:hAnsi="Arial" w:cs="Arial"/>
        </w:rPr>
      </w:pPr>
      <w:r w:rsidRPr="00456C09">
        <w:rPr>
          <w:rFonts w:ascii="Arial" w:hAnsi="Arial" w:cs="Arial"/>
        </w:rPr>
        <w:t>Post-fix brain</w:t>
      </w:r>
      <w:r w:rsidR="00744148" w:rsidRPr="00456C09">
        <w:rPr>
          <w:rFonts w:ascii="Arial" w:hAnsi="Arial" w:cs="Arial"/>
        </w:rPr>
        <w:t xml:space="preserve"> for 6-8 h (or o/n if preferred)</w:t>
      </w:r>
      <w:r w:rsidR="00A31DCF" w:rsidRPr="00456C09">
        <w:rPr>
          <w:rFonts w:ascii="Arial" w:hAnsi="Arial" w:cs="Arial"/>
        </w:rPr>
        <w:t xml:space="preserve"> in 4% PFA</w:t>
      </w:r>
      <w:r w:rsidR="0023407A" w:rsidRPr="00456C09">
        <w:rPr>
          <w:rFonts w:ascii="Arial" w:hAnsi="Arial" w:cs="Arial"/>
        </w:rPr>
        <w:t xml:space="preserve"> </w:t>
      </w:r>
      <w:r w:rsidR="0023407A" w:rsidRPr="00456C09">
        <w:rPr>
          <w:rFonts w:ascii="Arial" w:hAnsi="Arial" w:cs="Arial"/>
          <w:lang w:val="en-US"/>
        </w:rPr>
        <w:t>in 0.1M sodium phosphate buffer pH7.4</w:t>
      </w:r>
      <w:r w:rsidR="00BD6792" w:rsidRPr="00456C09">
        <w:rPr>
          <w:rFonts w:ascii="Arial" w:hAnsi="Arial" w:cs="Arial"/>
        </w:rPr>
        <w:t>.</w:t>
      </w:r>
    </w:p>
    <w:p w14:paraId="4C7A1876" w14:textId="77777777" w:rsidR="00D74DC9" w:rsidRDefault="00D74DC9" w:rsidP="00CF7239">
      <w:pPr>
        <w:rPr>
          <w:rFonts w:ascii="Arial" w:hAnsi="Arial" w:cs="Arial"/>
        </w:rPr>
      </w:pPr>
    </w:p>
    <w:p w14:paraId="1FAC1939" w14:textId="77777777" w:rsidR="005605DE" w:rsidRPr="00456C09" w:rsidRDefault="005605DE" w:rsidP="00CF7239">
      <w:pPr>
        <w:rPr>
          <w:rFonts w:ascii="Arial" w:hAnsi="Arial" w:cs="Arial"/>
        </w:rPr>
      </w:pPr>
    </w:p>
    <w:p w14:paraId="681D2FAD" w14:textId="42C5A12D" w:rsidR="00485FFB" w:rsidRPr="00456C09" w:rsidRDefault="00485FFB" w:rsidP="00CF7239">
      <w:pPr>
        <w:rPr>
          <w:rFonts w:ascii="Arial" w:hAnsi="Arial" w:cs="Arial"/>
          <w:b/>
        </w:rPr>
      </w:pPr>
      <w:r w:rsidRPr="00456C09">
        <w:rPr>
          <w:rFonts w:ascii="Arial" w:hAnsi="Arial" w:cs="Arial"/>
          <w:b/>
        </w:rPr>
        <w:t>Block brain</w:t>
      </w:r>
      <w:r w:rsidR="00BD6792" w:rsidRPr="00456C09">
        <w:rPr>
          <w:rFonts w:ascii="Arial" w:hAnsi="Arial" w:cs="Arial"/>
          <w:b/>
        </w:rPr>
        <w:t xml:space="preserve"> in stereotax:</w:t>
      </w:r>
    </w:p>
    <w:p w14:paraId="6C2A6EC8" w14:textId="44658916" w:rsidR="00BD6792" w:rsidRPr="00456C09" w:rsidRDefault="00BD6792" w:rsidP="00CF7239">
      <w:pPr>
        <w:pStyle w:val="ListParagraph"/>
        <w:numPr>
          <w:ilvl w:val="0"/>
          <w:numId w:val="1"/>
        </w:numPr>
        <w:rPr>
          <w:rFonts w:ascii="Arial" w:hAnsi="Arial" w:cs="Arial"/>
        </w:rPr>
      </w:pPr>
      <w:r w:rsidRPr="00456C09">
        <w:rPr>
          <w:rFonts w:ascii="Arial" w:hAnsi="Arial" w:cs="Arial"/>
        </w:rPr>
        <w:t>Put large scalpel (#22) in the holder. Make sure that it lines up straight with the ear bar.</w:t>
      </w:r>
    </w:p>
    <w:p w14:paraId="3E790946" w14:textId="5B714791" w:rsidR="00BD6792" w:rsidRPr="00456C09" w:rsidRDefault="00BD6792" w:rsidP="00CF7239">
      <w:pPr>
        <w:pStyle w:val="ListParagraph"/>
        <w:numPr>
          <w:ilvl w:val="0"/>
          <w:numId w:val="1"/>
        </w:numPr>
        <w:rPr>
          <w:rFonts w:ascii="Arial" w:hAnsi="Arial" w:cs="Arial"/>
        </w:rPr>
      </w:pPr>
      <w:r w:rsidRPr="00456C09">
        <w:rPr>
          <w:rFonts w:ascii="Arial" w:hAnsi="Arial" w:cs="Arial"/>
        </w:rPr>
        <w:t xml:space="preserve">Place bird in the stereotax, beak in beak bar. </w:t>
      </w:r>
    </w:p>
    <w:p w14:paraId="4ACDFD0A" w14:textId="2DAC6EDF" w:rsidR="00BD6792" w:rsidRPr="00456C09" w:rsidRDefault="00BD6792" w:rsidP="00CF7239">
      <w:pPr>
        <w:pStyle w:val="ListParagraph"/>
        <w:numPr>
          <w:ilvl w:val="0"/>
          <w:numId w:val="1"/>
        </w:numPr>
        <w:rPr>
          <w:rFonts w:ascii="Arial" w:hAnsi="Arial" w:cs="Arial"/>
        </w:rPr>
      </w:pPr>
      <w:r w:rsidRPr="00456C09">
        <w:rPr>
          <w:rFonts w:ascii="Arial" w:hAnsi="Arial" w:cs="Arial"/>
        </w:rPr>
        <w:t>Lower the blade to cut off part of the forebrain – want to make the cut anterior to the optic chiasm – maybe the first quarter of the telencephalon? How the brain is blocked depends on the tracing study.</w:t>
      </w:r>
    </w:p>
    <w:p w14:paraId="62DB6B4F" w14:textId="77777777" w:rsidR="00B36717" w:rsidRPr="00456C09" w:rsidRDefault="00BD6792" w:rsidP="00CF7239">
      <w:pPr>
        <w:pStyle w:val="ListParagraph"/>
        <w:numPr>
          <w:ilvl w:val="0"/>
          <w:numId w:val="1"/>
        </w:numPr>
        <w:rPr>
          <w:rFonts w:ascii="Arial" w:hAnsi="Arial" w:cs="Arial"/>
        </w:rPr>
      </w:pPr>
      <w:r w:rsidRPr="00456C09">
        <w:rPr>
          <w:rFonts w:ascii="Arial" w:hAnsi="Arial" w:cs="Arial"/>
        </w:rPr>
        <w:t>Raise and move blade laterally, then lower again</w:t>
      </w:r>
      <w:r w:rsidR="00B36717" w:rsidRPr="00456C09">
        <w:rPr>
          <w:rFonts w:ascii="Arial" w:hAnsi="Arial" w:cs="Arial"/>
        </w:rPr>
        <w:t xml:space="preserve"> until brain is completely cut in coronal plane. </w:t>
      </w:r>
    </w:p>
    <w:p w14:paraId="7D15ED10" w14:textId="77777777" w:rsidR="00B36717" w:rsidRDefault="00B36717" w:rsidP="00CF7239">
      <w:pPr>
        <w:rPr>
          <w:rFonts w:ascii="Arial" w:hAnsi="Arial" w:cs="Arial"/>
        </w:rPr>
      </w:pPr>
    </w:p>
    <w:p w14:paraId="28506C23" w14:textId="77777777" w:rsidR="005605DE" w:rsidRPr="00456C09" w:rsidRDefault="005605DE" w:rsidP="00CF7239">
      <w:pPr>
        <w:rPr>
          <w:rFonts w:ascii="Arial" w:hAnsi="Arial" w:cs="Arial"/>
        </w:rPr>
      </w:pPr>
    </w:p>
    <w:p w14:paraId="73E51828" w14:textId="77777777" w:rsidR="00B36717" w:rsidRPr="00456C09" w:rsidRDefault="00B36717" w:rsidP="00CF7239">
      <w:pPr>
        <w:rPr>
          <w:rFonts w:ascii="Arial" w:hAnsi="Arial" w:cs="Arial"/>
          <w:lang w:val="en-US"/>
        </w:rPr>
      </w:pPr>
      <w:r w:rsidRPr="00456C09">
        <w:rPr>
          <w:rFonts w:ascii="Arial" w:hAnsi="Arial" w:cs="Arial"/>
          <w:b/>
          <w:bCs/>
          <w:i/>
          <w:iCs/>
          <w:lang w:val="en-US"/>
        </w:rPr>
        <w:t>Cryoprotect:</w:t>
      </w:r>
      <w:r w:rsidRPr="00456C09">
        <w:rPr>
          <w:rFonts w:ascii="Arial" w:hAnsi="Arial" w:cs="Arial"/>
          <w:lang w:val="en-US"/>
        </w:rPr>
        <w:tab/>
      </w:r>
    </w:p>
    <w:p w14:paraId="42BAF4D0" w14:textId="0311AF3C" w:rsidR="00485FFB" w:rsidRPr="00456C09" w:rsidRDefault="00485FFB" w:rsidP="00CF7239">
      <w:pPr>
        <w:rPr>
          <w:rFonts w:ascii="Arial" w:hAnsi="Arial" w:cs="Arial"/>
        </w:rPr>
      </w:pPr>
      <w:r w:rsidRPr="00456C09">
        <w:rPr>
          <w:rFonts w:ascii="Arial" w:hAnsi="Arial" w:cs="Arial"/>
        </w:rPr>
        <w:t>Place</w:t>
      </w:r>
      <w:r w:rsidR="00B36717" w:rsidRPr="00456C09">
        <w:rPr>
          <w:rFonts w:ascii="Arial" w:hAnsi="Arial" w:cs="Arial"/>
        </w:rPr>
        <w:t xml:space="preserve"> tissue</w:t>
      </w:r>
      <w:r w:rsidRPr="00456C09">
        <w:rPr>
          <w:rFonts w:ascii="Arial" w:hAnsi="Arial" w:cs="Arial"/>
        </w:rPr>
        <w:t xml:space="preserve"> in 30% sucrose</w:t>
      </w:r>
      <w:r w:rsidR="00B36717" w:rsidRPr="00456C09">
        <w:rPr>
          <w:rFonts w:ascii="Arial" w:hAnsi="Arial" w:cs="Arial"/>
        </w:rPr>
        <w:t xml:space="preserve"> (in PBS)</w:t>
      </w:r>
      <w:r w:rsidRPr="00456C09">
        <w:rPr>
          <w:rFonts w:ascii="Arial" w:hAnsi="Arial" w:cs="Arial"/>
        </w:rPr>
        <w:t xml:space="preserve"> to cryoprotect</w:t>
      </w:r>
      <w:r w:rsidR="00B36717" w:rsidRPr="00456C09">
        <w:rPr>
          <w:rFonts w:ascii="Arial" w:hAnsi="Arial" w:cs="Arial"/>
        </w:rPr>
        <w:t>. Leave</w:t>
      </w:r>
      <w:r w:rsidRPr="00456C09">
        <w:rPr>
          <w:rFonts w:ascii="Arial" w:hAnsi="Arial" w:cs="Arial"/>
        </w:rPr>
        <w:t xml:space="preserve"> until brain sinks </w:t>
      </w:r>
      <w:r w:rsidR="00B36717" w:rsidRPr="00456C09">
        <w:rPr>
          <w:rFonts w:ascii="Arial" w:hAnsi="Arial" w:cs="Arial"/>
        </w:rPr>
        <w:t xml:space="preserve">to bottom of tube (usually o/n) </w:t>
      </w:r>
      <w:r w:rsidR="00B36717" w:rsidRPr="00456C09">
        <w:rPr>
          <w:rFonts w:ascii="Arial" w:hAnsi="Arial" w:cs="Arial"/>
          <w:lang w:val="en-US"/>
        </w:rPr>
        <w:t>at room temperature, or at 4°C.</w:t>
      </w:r>
    </w:p>
    <w:p w14:paraId="2B455030" w14:textId="77777777" w:rsidR="009856F9" w:rsidRDefault="009856F9" w:rsidP="00CF7239">
      <w:pPr>
        <w:rPr>
          <w:rFonts w:ascii="Arial" w:hAnsi="Arial" w:cs="Arial"/>
        </w:rPr>
      </w:pPr>
    </w:p>
    <w:p w14:paraId="305138AF" w14:textId="77777777" w:rsidR="005605DE" w:rsidRPr="00456C09" w:rsidRDefault="005605DE" w:rsidP="00CF7239">
      <w:pPr>
        <w:rPr>
          <w:rFonts w:ascii="Arial" w:hAnsi="Arial" w:cs="Arial"/>
        </w:rPr>
      </w:pPr>
    </w:p>
    <w:p w14:paraId="6A00CDBA" w14:textId="77777777" w:rsidR="00CA0951" w:rsidRPr="00456C09" w:rsidRDefault="00CA0951" w:rsidP="00CF7239">
      <w:pPr>
        <w:rPr>
          <w:rFonts w:ascii="Arial" w:hAnsi="Arial" w:cs="Arial"/>
          <w:lang w:val="en-US"/>
        </w:rPr>
      </w:pPr>
      <w:r w:rsidRPr="00456C09">
        <w:rPr>
          <w:rFonts w:ascii="Arial" w:hAnsi="Arial" w:cs="Arial"/>
          <w:b/>
          <w:bCs/>
          <w:i/>
          <w:iCs/>
          <w:lang w:val="en-US"/>
        </w:rPr>
        <w:t>Section:</w:t>
      </w:r>
      <w:r w:rsidRPr="00456C09">
        <w:rPr>
          <w:rFonts w:ascii="Arial" w:hAnsi="Arial" w:cs="Arial"/>
          <w:lang w:val="en-US"/>
        </w:rPr>
        <w:tab/>
      </w:r>
    </w:p>
    <w:p w14:paraId="48028702" w14:textId="7AED767B" w:rsidR="00CA0951" w:rsidRPr="00456C09" w:rsidRDefault="00CA0951" w:rsidP="00CF7239">
      <w:pPr>
        <w:rPr>
          <w:rFonts w:ascii="Arial" w:hAnsi="Arial" w:cs="Arial"/>
          <w:lang w:val="en-US"/>
        </w:rPr>
      </w:pPr>
      <w:r w:rsidRPr="00456C09">
        <w:rPr>
          <w:rFonts w:ascii="Arial" w:hAnsi="Arial" w:cs="Arial"/>
          <w:lang w:val="en-US"/>
        </w:rPr>
        <w:t>Section brain on a freezing microtome at 30 to 50μm and collect sections in PBS or PBS-azide (0.1%) for long-term storage. Make two 24-well trays (one in PBS, the other in PBS azide) and serial section alternating between tray 1 and tray 2.</w:t>
      </w:r>
    </w:p>
    <w:p w14:paraId="02E73849" w14:textId="7B66F5B3" w:rsidR="00CA0951" w:rsidRPr="00456C09" w:rsidRDefault="00CA0951" w:rsidP="00CF7239">
      <w:pPr>
        <w:rPr>
          <w:rFonts w:ascii="Arial" w:hAnsi="Arial" w:cs="Arial"/>
          <w:lang w:val="en-US"/>
        </w:rPr>
      </w:pPr>
      <w:r w:rsidRPr="00456C09">
        <w:rPr>
          <w:rFonts w:ascii="Arial" w:hAnsi="Arial" w:cs="Arial"/>
          <w:i/>
          <w:lang w:val="en-US"/>
        </w:rPr>
        <w:t>Instructions for using the microtome:</w:t>
      </w:r>
    </w:p>
    <w:p w14:paraId="37ECC22D" w14:textId="5CC75F70" w:rsidR="00CA0951" w:rsidRPr="00456C09" w:rsidRDefault="00CA0951" w:rsidP="00CF7239">
      <w:pPr>
        <w:pStyle w:val="ListParagraph"/>
        <w:numPr>
          <w:ilvl w:val="0"/>
          <w:numId w:val="6"/>
        </w:numPr>
        <w:rPr>
          <w:rFonts w:ascii="Arial" w:hAnsi="Arial" w:cs="Arial"/>
          <w:lang w:val="en-US"/>
        </w:rPr>
      </w:pPr>
      <w:r w:rsidRPr="00456C09">
        <w:rPr>
          <w:rFonts w:ascii="Arial" w:hAnsi="Arial" w:cs="Arial"/>
          <w:lang w:val="en-US"/>
        </w:rPr>
        <w:t>Squirt some 95% EtOH in the well surrounding the stage, then add a small amount of dry ice.</w:t>
      </w:r>
    </w:p>
    <w:p w14:paraId="7877DE7D" w14:textId="63288D81" w:rsidR="00A4498D" w:rsidRPr="00456C09" w:rsidRDefault="00A4498D" w:rsidP="00CF7239">
      <w:pPr>
        <w:pStyle w:val="ListParagraph"/>
        <w:numPr>
          <w:ilvl w:val="0"/>
          <w:numId w:val="6"/>
        </w:numPr>
        <w:rPr>
          <w:rFonts w:ascii="Arial" w:hAnsi="Arial" w:cs="Arial"/>
          <w:lang w:val="en-US"/>
        </w:rPr>
      </w:pPr>
      <w:r w:rsidRPr="00456C09">
        <w:rPr>
          <w:rFonts w:ascii="Arial" w:hAnsi="Arial" w:cs="Arial"/>
          <w:lang w:val="en-US"/>
        </w:rPr>
        <w:t>Put OCT on the stage so it gets into the cracks before freezing.</w:t>
      </w:r>
    </w:p>
    <w:p w14:paraId="299F6669" w14:textId="3C4E4289" w:rsidR="00A4498D" w:rsidRPr="00456C09" w:rsidRDefault="00A4498D" w:rsidP="00CF7239">
      <w:pPr>
        <w:pStyle w:val="ListParagraph"/>
        <w:numPr>
          <w:ilvl w:val="0"/>
          <w:numId w:val="6"/>
        </w:numPr>
        <w:rPr>
          <w:rFonts w:ascii="Arial" w:hAnsi="Arial" w:cs="Arial"/>
          <w:lang w:val="en-US"/>
        </w:rPr>
      </w:pPr>
      <w:r w:rsidRPr="00456C09">
        <w:rPr>
          <w:rFonts w:ascii="Arial" w:hAnsi="Arial" w:cs="Arial"/>
          <w:lang w:val="en-US"/>
        </w:rPr>
        <w:t>Add some more ice to the well.</w:t>
      </w:r>
    </w:p>
    <w:p w14:paraId="25C97305" w14:textId="67D82F97" w:rsidR="00A4498D" w:rsidRPr="00456C09" w:rsidRDefault="00DA25A2" w:rsidP="00CF7239">
      <w:pPr>
        <w:pStyle w:val="ListParagraph"/>
        <w:numPr>
          <w:ilvl w:val="0"/>
          <w:numId w:val="6"/>
        </w:numPr>
        <w:rPr>
          <w:rFonts w:ascii="Arial" w:hAnsi="Arial" w:cs="Arial"/>
          <w:lang w:val="en-US"/>
        </w:rPr>
      </w:pPr>
      <w:r w:rsidRPr="00456C09">
        <w:rPr>
          <w:rFonts w:ascii="Arial" w:hAnsi="Arial" w:cs="Arial"/>
          <w:lang w:val="en-US"/>
        </w:rPr>
        <w:t>Leave until OCT is almost hard.</w:t>
      </w:r>
    </w:p>
    <w:p w14:paraId="2D6A735B" w14:textId="72D29216" w:rsidR="00DA25A2" w:rsidRPr="00456C09" w:rsidRDefault="00DA25A2" w:rsidP="00CF7239">
      <w:pPr>
        <w:pStyle w:val="ListParagraph"/>
        <w:numPr>
          <w:ilvl w:val="0"/>
          <w:numId w:val="6"/>
        </w:numPr>
        <w:rPr>
          <w:rFonts w:ascii="Arial" w:hAnsi="Arial" w:cs="Arial"/>
          <w:lang w:val="en-US"/>
        </w:rPr>
      </w:pPr>
      <w:r w:rsidRPr="00456C09">
        <w:rPr>
          <w:rFonts w:ascii="Arial" w:hAnsi="Arial" w:cs="Arial"/>
          <w:lang w:val="en-US"/>
        </w:rPr>
        <w:t>In the meantime, put the brain on a paper towel to dry off.</w:t>
      </w:r>
    </w:p>
    <w:p w14:paraId="6BA6A346" w14:textId="66B70A4A" w:rsidR="00DA25A2" w:rsidRPr="00456C09" w:rsidRDefault="00DA25A2" w:rsidP="00CF7239">
      <w:pPr>
        <w:pStyle w:val="ListParagraph"/>
        <w:numPr>
          <w:ilvl w:val="0"/>
          <w:numId w:val="6"/>
        </w:numPr>
        <w:rPr>
          <w:rFonts w:ascii="Arial" w:hAnsi="Arial" w:cs="Arial"/>
          <w:lang w:val="en-US"/>
        </w:rPr>
      </w:pPr>
      <w:r w:rsidRPr="00456C09">
        <w:rPr>
          <w:rFonts w:ascii="Arial" w:hAnsi="Arial" w:cs="Arial"/>
          <w:lang w:val="en-US"/>
        </w:rPr>
        <w:t>Put OCT on a scalpel blade (#22)</w:t>
      </w:r>
    </w:p>
    <w:p w14:paraId="133B584C" w14:textId="214C5A70" w:rsidR="00DA25A2" w:rsidRPr="00456C09" w:rsidRDefault="00DA25A2" w:rsidP="00CF7239">
      <w:pPr>
        <w:pStyle w:val="ListParagraph"/>
        <w:numPr>
          <w:ilvl w:val="0"/>
          <w:numId w:val="6"/>
        </w:numPr>
        <w:rPr>
          <w:rFonts w:ascii="Arial" w:hAnsi="Arial" w:cs="Arial"/>
          <w:lang w:val="en-US"/>
        </w:rPr>
      </w:pPr>
      <w:r w:rsidRPr="00456C09">
        <w:rPr>
          <w:rFonts w:ascii="Arial" w:hAnsi="Arial" w:cs="Arial"/>
          <w:lang w:val="en-US"/>
        </w:rPr>
        <w:t>Put brain on the blade – flat surface down. Slide the brain off the blade and onto the OCT platform.</w:t>
      </w:r>
    </w:p>
    <w:p w14:paraId="7863A20A" w14:textId="724E169C" w:rsidR="00DA25A2" w:rsidRPr="00456C09" w:rsidRDefault="00DA25A2" w:rsidP="00CF7239">
      <w:pPr>
        <w:pStyle w:val="ListParagraph"/>
        <w:numPr>
          <w:ilvl w:val="0"/>
          <w:numId w:val="6"/>
        </w:numPr>
        <w:rPr>
          <w:rFonts w:ascii="Arial" w:hAnsi="Arial" w:cs="Arial"/>
          <w:lang w:val="en-US"/>
        </w:rPr>
      </w:pPr>
      <w:r w:rsidRPr="00456C09">
        <w:rPr>
          <w:rFonts w:ascii="Arial" w:hAnsi="Arial" w:cs="Arial"/>
          <w:lang w:val="en-US"/>
        </w:rPr>
        <w:t>Crush some dry ice and cover the brain with the crushed ice so that the brain freezes – this only takes a few minutes (2-4 min).</w:t>
      </w:r>
    </w:p>
    <w:p w14:paraId="75E1CBA3" w14:textId="29F77DC5" w:rsidR="00DA25A2" w:rsidRPr="00456C09" w:rsidRDefault="00DA25A2" w:rsidP="00CF7239">
      <w:pPr>
        <w:pStyle w:val="ListParagraph"/>
        <w:numPr>
          <w:ilvl w:val="0"/>
          <w:numId w:val="6"/>
        </w:numPr>
        <w:rPr>
          <w:rFonts w:ascii="Arial" w:hAnsi="Arial" w:cs="Arial"/>
          <w:lang w:val="en-US"/>
        </w:rPr>
      </w:pPr>
      <w:r w:rsidRPr="00456C09">
        <w:rPr>
          <w:rFonts w:ascii="Arial" w:hAnsi="Arial" w:cs="Arial"/>
          <w:lang w:val="en-US"/>
        </w:rPr>
        <w:t xml:space="preserve">Clear off some of the ice, and make a few slices </w:t>
      </w:r>
      <w:r w:rsidR="00CA04DC" w:rsidRPr="00456C09">
        <w:rPr>
          <w:rFonts w:ascii="Arial" w:hAnsi="Arial" w:cs="Arial"/>
          <w:lang w:val="en-US"/>
        </w:rPr>
        <w:t>until you reach the area where you want to start collecting slices. Use an insulin syringe to poke a pinhole to mark the right side of the brain (or front if doing sagittal sections).</w:t>
      </w:r>
    </w:p>
    <w:p w14:paraId="5863CCBC" w14:textId="30719840" w:rsidR="00CA04DC" w:rsidRPr="00456C09" w:rsidRDefault="00CA04DC" w:rsidP="00CF7239">
      <w:pPr>
        <w:pStyle w:val="ListParagraph"/>
        <w:numPr>
          <w:ilvl w:val="0"/>
          <w:numId w:val="6"/>
        </w:numPr>
        <w:rPr>
          <w:rFonts w:ascii="Arial" w:hAnsi="Arial" w:cs="Arial"/>
          <w:lang w:val="en-US"/>
        </w:rPr>
      </w:pPr>
      <w:r w:rsidRPr="00456C09">
        <w:rPr>
          <w:rFonts w:ascii="Arial" w:hAnsi="Arial" w:cs="Arial"/>
          <w:lang w:val="en-US"/>
        </w:rPr>
        <w:t>If the brain is too cold, then you’ll get high frequency noise and chatter in your sections.</w:t>
      </w:r>
    </w:p>
    <w:p w14:paraId="16A0C350" w14:textId="50E00FE6" w:rsidR="00CA04DC" w:rsidRPr="00456C09" w:rsidRDefault="00CA04DC" w:rsidP="00CF7239">
      <w:pPr>
        <w:pStyle w:val="ListParagraph"/>
        <w:numPr>
          <w:ilvl w:val="0"/>
          <w:numId w:val="6"/>
        </w:numPr>
        <w:rPr>
          <w:rFonts w:ascii="Arial" w:hAnsi="Arial" w:cs="Arial"/>
          <w:lang w:val="en-US"/>
        </w:rPr>
      </w:pPr>
      <w:r w:rsidRPr="00456C09">
        <w:rPr>
          <w:rFonts w:ascii="Arial" w:hAnsi="Arial" w:cs="Arial"/>
          <w:lang w:val="en-US"/>
        </w:rPr>
        <w:t>If the brain is too warm, you’ll get curved rather the flat sections.</w:t>
      </w:r>
    </w:p>
    <w:p w14:paraId="46E817A6" w14:textId="2EEC9114" w:rsidR="00CA04DC" w:rsidRPr="00456C09" w:rsidRDefault="00CA04DC" w:rsidP="00CF7239">
      <w:pPr>
        <w:pStyle w:val="ListParagraph"/>
        <w:numPr>
          <w:ilvl w:val="0"/>
          <w:numId w:val="6"/>
        </w:numPr>
        <w:rPr>
          <w:rFonts w:ascii="Arial" w:hAnsi="Arial" w:cs="Arial"/>
          <w:lang w:val="en-US"/>
        </w:rPr>
      </w:pPr>
      <w:r w:rsidRPr="00456C09">
        <w:rPr>
          <w:rFonts w:ascii="Arial" w:hAnsi="Arial" w:cs="Arial"/>
          <w:lang w:val="en-US"/>
        </w:rPr>
        <w:t xml:space="preserve">Use finger to rub the brain surface briefly, warming up the cutting surface, so that the section will come off nicely. As the brain gets too cold it will be hard to cut through. </w:t>
      </w:r>
    </w:p>
    <w:p w14:paraId="6B597634" w14:textId="355ED829" w:rsidR="000E0845" w:rsidRPr="00456C09" w:rsidRDefault="000E0845" w:rsidP="00CF7239">
      <w:pPr>
        <w:pStyle w:val="ListParagraph"/>
        <w:numPr>
          <w:ilvl w:val="0"/>
          <w:numId w:val="6"/>
        </w:numPr>
        <w:rPr>
          <w:rFonts w:ascii="Arial" w:hAnsi="Arial" w:cs="Arial"/>
          <w:lang w:val="en-US"/>
        </w:rPr>
      </w:pPr>
      <w:r w:rsidRPr="00456C09">
        <w:rPr>
          <w:rFonts w:ascii="Arial" w:hAnsi="Arial" w:cs="Arial"/>
          <w:lang w:val="en-US"/>
        </w:rPr>
        <w:t>No need to put OCT over top of brain</w:t>
      </w:r>
      <w:r w:rsidR="00D9452E" w:rsidRPr="00456C09">
        <w:rPr>
          <w:rFonts w:ascii="Arial" w:hAnsi="Arial" w:cs="Arial"/>
          <w:lang w:val="en-US"/>
        </w:rPr>
        <w:t>.</w:t>
      </w:r>
    </w:p>
    <w:p w14:paraId="3FB584E6" w14:textId="77777777" w:rsidR="00A31DCF" w:rsidRPr="00456C09" w:rsidRDefault="00A31DCF" w:rsidP="00CF7239">
      <w:pPr>
        <w:rPr>
          <w:rFonts w:ascii="Arial" w:hAnsi="Arial" w:cs="Arial"/>
        </w:rPr>
      </w:pPr>
    </w:p>
    <w:p w14:paraId="24024533" w14:textId="77777777" w:rsidR="00CA0951" w:rsidRPr="00456C09" w:rsidRDefault="00CA0951" w:rsidP="00CF7239">
      <w:pPr>
        <w:rPr>
          <w:rFonts w:ascii="Arial" w:hAnsi="Arial" w:cs="Arial"/>
        </w:rPr>
      </w:pPr>
    </w:p>
    <w:p w14:paraId="2DD50F1D" w14:textId="53772CB9" w:rsidR="0023407A" w:rsidRPr="00EF449D" w:rsidRDefault="00CA0951" w:rsidP="00CF7239">
      <w:pPr>
        <w:rPr>
          <w:rFonts w:ascii="Arial" w:hAnsi="Arial" w:cs="Arial"/>
          <w:lang w:val="en-US"/>
        </w:rPr>
      </w:pPr>
      <w:r w:rsidRPr="00EF449D">
        <w:rPr>
          <w:rFonts w:ascii="Arial" w:hAnsi="Arial" w:cs="Arial"/>
          <w:b/>
          <w:bCs/>
          <w:i/>
          <w:lang w:val="en-US"/>
        </w:rPr>
        <w:t>Processing:</w:t>
      </w:r>
      <w:r w:rsidRPr="00EF449D">
        <w:rPr>
          <w:rFonts w:ascii="Arial" w:hAnsi="Arial" w:cs="Arial"/>
          <w:b/>
          <w:bCs/>
          <w:lang w:val="en-US"/>
        </w:rPr>
        <w:t xml:space="preserve"> </w:t>
      </w:r>
      <w:r w:rsidR="0023407A" w:rsidRPr="00EF449D">
        <w:rPr>
          <w:rFonts w:ascii="Arial" w:hAnsi="Arial" w:cs="Arial"/>
          <w:b/>
          <w:bCs/>
          <w:lang w:val="en-US"/>
        </w:rPr>
        <w:t xml:space="preserve">BIOTINYLATED DEXTRAN AMINE </w:t>
      </w:r>
      <w:r w:rsidRPr="00EF449D">
        <w:rPr>
          <w:rFonts w:ascii="Arial" w:hAnsi="Arial" w:cs="Arial"/>
          <w:b/>
          <w:bCs/>
          <w:lang w:val="en-US"/>
        </w:rPr>
        <w:t xml:space="preserve">(BDA) </w:t>
      </w:r>
      <w:r w:rsidR="0023407A" w:rsidRPr="00EF449D">
        <w:rPr>
          <w:rFonts w:ascii="Arial" w:hAnsi="Arial" w:cs="Arial"/>
          <w:b/>
          <w:bCs/>
          <w:lang w:val="en-US"/>
        </w:rPr>
        <w:t>CYTOCHEMISTRY</w:t>
      </w:r>
      <w:r w:rsidR="0023407A" w:rsidRPr="00EF449D">
        <w:rPr>
          <w:rFonts w:ascii="Arial" w:hAnsi="Arial" w:cs="Arial"/>
          <w:lang w:val="en-US"/>
        </w:rPr>
        <w:br/>
      </w:r>
    </w:p>
    <w:p w14:paraId="7487438C" w14:textId="597750D4" w:rsidR="0023407A" w:rsidRPr="00EF449D" w:rsidRDefault="0023407A" w:rsidP="00CF7239">
      <w:pPr>
        <w:ind w:firstLine="720"/>
        <w:rPr>
          <w:rFonts w:ascii="Arial" w:hAnsi="Arial" w:cs="Arial"/>
          <w:lang w:val="en-US"/>
        </w:rPr>
      </w:pPr>
      <w:r w:rsidRPr="00EF449D">
        <w:rPr>
          <w:rFonts w:ascii="Arial" w:hAnsi="Arial" w:cs="Arial"/>
          <w:b/>
          <w:bCs/>
          <w:i/>
          <w:iCs/>
          <w:lang w:val="en-US"/>
        </w:rPr>
        <w:t>Wash:</w:t>
      </w:r>
      <w:r w:rsidRPr="00EF449D">
        <w:rPr>
          <w:rFonts w:ascii="Arial" w:hAnsi="Arial" w:cs="Arial"/>
          <w:lang w:val="en-US"/>
        </w:rPr>
        <w:tab/>
      </w:r>
      <w:r w:rsidRPr="00EF449D">
        <w:rPr>
          <w:rFonts w:ascii="Arial" w:hAnsi="Arial" w:cs="Arial"/>
          <w:lang w:val="en-US"/>
        </w:rPr>
        <w:tab/>
        <w:t>se</w:t>
      </w:r>
      <w:r w:rsidR="00D9452E" w:rsidRPr="00EF449D">
        <w:rPr>
          <w:rFonts w:ascii="Arial" w:hAnsi="Arial" w:cs="Arial"/>
          <w:lang w:val="en-US"/>
        </w:rPr>
        <w:t>ctions in PBS for 3x10 minutes.</w:t>
      </w:r>
      <w:r w:rsidRPr="00EF449D">
        <w:rPr>
          <w:rFonts w:ascii="Arial" w:hAnsi="Arial" w:cs="Arial"/>
          <w:lang w:val="en-US"/>
        </w:rPr>
        <w:br/>
      </w:r>
    </w:p>
    <w:p w14:paraId="68C7A653" w14:textId="01473907" w:rsidR="00A15786" w:rsidRPr="00EF449D" w:rsidRDefault="0023407A" w:rsidP="00CF7239">
      <w:pPr>
        <w:ind w:left="720"/>
        <w:rPr>
          <w:rFonts w:ascii="Arial" w:hAnsi="Arial" w:cs="Arial"/>
          <w:b/>
          <w:lang w:val="en-US"/>
        </w:rPr>
      </w:pPr>
      <w:r w:rsidRPr="00EF449D">
        <w:rPr>
          <w:rFonts w:ascii="Arial" w:hAnsi="Arial" w:cs="Arial"/>
          <w:b/>
          <w:bCs/>
          <w:i/>
          <w:iCs/>
          <w:lang w:val="en-US"/>
        </w:rPr>
        <w:t>Bleach:</w:t>
      </w:r>
      <w:r w:rsidRPr="00EF449D">
        <w:rPr>
          <w:rFonts w:ascii="Arial" w:hAnsi="Arial" w:cs="Arial"/>
          <w:lang w:val="en-US"/>
        </w:rPr>
        <w:tab/>
        <w:t>sections (in 50% methanol with 1% hydrogen peroxide) for 20 minutes.</w:t>
      </w:r>
      <w:r w:rsidRPr="00EF449D">
        <w:rPr>
          <w:rFonts w:ascii="Arial" w:hAnsi="Arial" w:cs="Arial"/>
          <w:lang w:val="en-US"/>
        </w:rPr>
        <w:br/>
      </w:r>
      <w:r w:rsidR="00A15786" w:rsidRPr="00EF449D">
        <w:rPr>
          <w:rFonts w:ascii="Arial" w:hAnsi="Arial" w:cs="Arial"/>
          <w:lang w:val="en-US"/>
        </w:rPr>
        <w:tab/>
      </w:r>
      <w:r w:rsidR="00A15786" w:rsidRPr="00EF449D">
        <w:rPr>
          <w:rFonts w:ascii="Arial" w:hAnsi="Arial" w:cs="Arial"/>
          <w:b/>
          <w:lang w:val="en-US"/>
        </w:rPr>
        <w:tab/>
        <w:t>Bleach recipe (20 mL)</w:t>
      </w:r>
    </w:p>
    <w:p w14:paraId="4E44BDAE" w14:textId="77777777" w:rsidR="00A15786" w:rsidRPr="00EF449D" w:rsidRDefault="00A15786" w:rsidP="00CF7239">
      <w:pPr>
        <w:pStyle w:val="ListParagraph"/>
        <w:numPr>
          <w:ilvl w:val="0"/>
          <w:numId w:val="20"/>
        </w:numPr>
        <w:rPr>
          <w:rFonts w:ascii="Arial" w:hAnsi="Arial" w:cs="Arial"/>
          <w:i/>
          <w:lang w:val="en-US"/>
        </w:rPr>
      </w:pPr>
      <w:r w:rsidRPr="00EF449D">
        <w:rPr>
          <w:rFonts w:ascii="Arial" w:hAnsi="Arial" w:cs="Arial"/>
          <w:i/>
          <w:lang w:val="en-US"/>
        </w:rPr>
        <w:t xml:space="preserve">Methanol </w:t>
      </w:r>
      <w:r w:rsidRPr="00EF449D">
        <w:rPr>
          <w:rFonts w:ascii="Arial" w:hAnsi="Arial" w:cs="Arial"/>
          <w:i/>
          <w:lang w:val="en-US"/>
        </w:rPr>
        <w:tab/>
      </w:r>
      <w:r w:rsidRPr="00EF449D">
        <w:rPr>
          <w:rFonts w:ascii="Arial" w:hAnsi="Arial" w:cs="Arial"/>
          <w:i/>
          <w:lang w:val="en-US"/>
        </w:rPr>
        <w:tab/>
        <w:t>9 mL</w:t>
      </w:r>
    </w:p>
    <w:p w14:paraId="3E2D9BE5" w14:textId="77777777" w:rsidR="00A15786" w:rsidRPr="00EF449D" w:rsidRDefault="00A15786" w:rsidP="00CF7239">
      <w:pPr>
        <w:pStyle w:val="ListParagraph"/>
        <w:numPr>
          <w:ilvl w:val="0"/>
          <w:numId w:val="20"/>
        </w:numPr>
        <w:rPr>
          <w:rFonts w:ascii="Arial" w:hAnsi="Arial" w:cs="Arial"/>
          <w:i/>
          <w:lang w:val="en-US"/>
        </w:rPr>
      </w:pPr>
      <w:r w:rsidRPr="00EF449D">
        <w:rPr>
          <w:rFonts w:ascii="Arial" w:hAnsi="Arial" w:cs="Arial"/>
          <w:i/>
          <w:lang w:val="en-US"/>
        </w:rPr>
        <w:t>PBS</w:t>
      </w:r>
      <w:r w:rsidRPr="00EF449D">
        <w:rPr>
          <w:rFonts w:ascii="Arial" w:hAnsi="Arial" w:cs="Arial"/>
          <w:i/>
          <w:lang w:val="en-US"/>
        </w:rPr>
        <w:tab/>
      </w:r>
      <w:r w:rsidRPr="00EF449D">
        <w:rPr>
          <w:rFonts w:ascii="Arial" w:hAnsi="Arial" w:cs="Arial"/>
          <w:i/>
          <w:lang w:val="en-US"/>
        </w:rPr>
        <w:tab/>
      </w:r>
      <w:r w:rsidRPr="00EF449D">
        <w:rPr>
          <w:rFonts w:ascii="Arial" w:hAnsi="Arial" w:cs="Arial"/>
          <w:i/>
          <w:lang w:val="en-US"/>
        </w:rPr>
        <w:tab/>
        <w:t>9 mL</w:t>
      </w:r>
    </w:p>
    <w:p w14:paraId="58CFC782" w14:textId="7BBF7BC7" w:rsidR="0023407A" w:rsidRPr="00EF449D" w:rsidRDefault="005173AE" w:rsidP="00CF7239">
      <w:pPr>
        <w:pStyle w:val="ListParagraph"/>
        <w:numPr>
          <w:ilvl w:val="0"/>
          <w:numId w:val="20"/>
        </w:numPr>
        <w:rPr>
          <w:rFonts w:ascii="Arial" w:hAnsi="Arial" w:cs="Arial"/>
          <w:i/>
          <w:lang w:val="en-US"/>
        </w:rPr>
      </w:pPr>
      <w:r w:rsidRPr="00EF449D">
        <w:rPr>
          <w:rFonts w:ascii="Arial" w:hAnsi="Arial" w:cs="Arial"/>
          <w:i/>
          <w:lang w:val="en-US"/>
        </w:rPr>
        <w:t xml:space="preserve">30% </w:t>
      </w:r>
      <w:r w:rsidR="00A15786" w:rsidRPr="00EF449D">
        <w:rPr>
          <w:rFonts w:ascii="Arial" w:hAnsi="Arial" w:cs="Arial"/>
          <w:i/>
          <w:lang w:val="en-US"/>
        </w:rPr>
        <w:t>H</w:t>
      </w:r>
      <w:r w:rsidR="00A15786" w:rsidRPr="00EF449D">
        <w:rPr>
          <w:rFonts w:ascii="Arial" w:hAnsi="Arial" w:cs="Arial"/>
          <w:i/>
          <w:vertAlign w:val="subscript"/>
          <w:lang w:val="en-US"/>
        </w:rPr>
        <w:t>2</w:t>
      </w:r>
      <w:r w:rsidR="00A15786" w:rsidRPr="00EF449D">
        <w:rPr>
          <w:rFonts w:ascii="Arial" w:hAnsi="Arial" w:cs="Arial"/>
          <w:i/>
          <w:lang w:val="en-US"/>
        </w:rPr>
        <w:t>O</w:t>
      </w:r>
      <w:r w:rsidR="00A15786" w:rsidRPr="00EF449D">
        <w:rPr>
          <w:rFonts w:ascii="Arial" w:hAnsi="Arial" w:cs="Arial"/>
          <w:i/>
          <w:vertAlign w:val="subscript"/>
          <w:lang w:val="en-US"/>
        </w:rPr>
        <w:t>2</w:t>
      </w:r>
      <w:r w:rsidRPr="00EF449D">
        <w:rPr>
          <w:rFonts w:ascii="Arial" w:hAnsi="Arial" w:cs="Arial"/>
          <w:i/>
          <w:lang w:val="en-US"/>
        </w:rPr>
        <w:t xml:space="preserve"> </w:t>
      </w:r>
      <w:r w:rsidRPr="00EF449D">
        <w:rPr>
          <w:rFonts w:ascii="Arial" w:hAnsi="Arial" w:cs="Arial"/>
          <w:i/>
          <w:lang w:val="en-US"/>
        </w:rPr>
        <w:tab/>
      </w:r>
      <w:r w:rsidRPr="00EF449D">
        <w:rPr>
          <w:rFonts w:ascii="Arial" w:hAnsi="Arial" w:cs="Arial"/>
          <w:i/>
          <w:lang w:val="en-US"/>
        </w:rPr>
        <w:tab/>
      </w:r>
      <w:r w:rsidR="00A15786" w:rsidRPr="00EF449D">
        <w:rPr>
          <w:rFonts w:ascii="Arial" w:hAnsi="Arial" w:cs="Arial"/>
          <w:i/>
          <w:lang w:val="en-US"/>
        </w:rPr>
        <w:t xml:space="preserve">700 </w:t>
      </w:r>
      <w:r w:rsidR="00A15786" w:rsidRPr="00EF449D">
        <w:rPr>
          <w:rFonts w:ascii="Arial" w:hAnsi="Arial" w:cs="Arial"/>
          <w:i/>
        </w:rPr>
        <w:t>μL</w:t>
      </w:r>
    </w:p>
    <w:p w14:paraId="3AECA542" w14:textId="77777777" w:rsidR="00A15786" w:rsidRPr="00EF449D" w:rsidRDefault="00A15786" w:rsidP="00CF7239">
      <w:pPr>
        <w:ind w:firstLine="720"/>
        <w:rPr>
          <w:rFonts w:ascii="Arial" w:hAnsi="Arial" w:cs="Arial"/>
          <w:lang w:val="en-US"/>
        </w:rPr>
      </w:pPr>
    </w:p>
    <w:p w14:paraId="5D1E5679" w14:textId="4B336660" w:rsidR="0023407A" w:rsidRPr="00EF449D" w:rsidRDefault="0023407A" w:rsidP="00CF7239">
      <w:pPr>
        <w:ind w:firstLine="720"/>
        <w:rPr>
          <w:rFonts w:ascii="Arial" w:hAnsi="Arial" w:cs="Arial"/>
          <w:lang w:val="en-US"/>
        </w:rPr>
      </w:pPr>
      <w:r w:rsidRPr="00EF449D">
        <w:rPr>
          <w:rFonts w:ascii="Arial" w:hAnsi="Arial" w:cs="Arial"/>
          <w:b/>
          <w:bCs/>
          <w:i/>
          <w:iCs/>
          <w:lang w:val="en-US"/>
        </w:rPr>
        <w:t>Wash:</w:t>
      </w:r>
      <w:r w:rsidRPr="00EF449D">
        <w:rPr>
          <w:rFonts w:ascii="Arial" w:hAnsi="Arial" w:cs="Arial"/>
          <w:lang w:val="en-US"/>
        </w:rPr>
        <w:tab/>
      </w:r>
      <w:r w:rsidRPr="00EF449D">
        <w:rPr>
          <w:rFonts w:ascii="Arial" w:hAnsi="Arial" w:cs="Arial"/>
          <w:lang w:val="en-US"/>
        </w:rPr>
        <w:tab/>
        <w:t>se</w:t>
      </w:r>
      <w:r w:rsidR="00D9452E" w:rsidRPr="00EF449D">
        <w:rPr>
          <w:rFonts w:ascii="Arial" w:hAnsi="Arial" w:cs="Arial"/>
          <w:lang w:val="en-US"/>
        </w:rPr>
        <w:t>ctions in PBS for 3x10 minutes.</w:t>
      </w:r>
      <w:r w:rsidRPr="00EF449D">
        <w:rPr>
          <w:rFonts w:ascii="Arial" w:hAnsi="Arial" w:cs="Arial"/>
          <w:lang w:val="en-US"/>
        </w:rPr>
        <w:br/>
      </w:r>
    </w:p>
    <w:p w14:paraId="6FE85AFD" w14:textId="1A3AFA60" w:rsidR="0023407A" w:rsidRPr="00EF449D" w:rsidRDefault="0023407A" w:rsidP="00CF7239">
      <w:pPr>
        <w:ind w:firstLine="720"/>
        <w:rPr>
          <w:rFonts w:ascii="Arial" w:hAnsi="Arial" w:cs="Arial"/>
          <w:lang w:val="en-US"/>
        </w:rPr>
      </w:pPr>
      <w:r w:rsidRPr="00EF449D">
        <w:rPr>
          <w:rFonts w:ascii="Arial" w:hAnsi="Arial" w:cs="Arial"/>
          <w:b/>
          <w:bCs/>
          <w:i/>
          <w:iCs/>
          <w:lang w:val="en-US"/>
        </w:rPr>
        <w:t>Incubate:</w:t>
      </w:r>
      <w:r w:rsidRPr="00EF449D">
        <w:rPr>
          <w:rFonts w:ascii="Arial" w:hAnsi="Arial" w:cs="Arial"/>
          <w:lang w:val="en-US"/>
        </w:rPr>
        <w:tab/>
        <w:t>in streptavidin complex</w:t>
      </w:r>
      <w:r w:rsidR="00D9452E" w:rsidRPr="00EF449D">
        <w:rPr>
          <w:rFonts w:ascii="Arial" w:hAnsi="Arial" w:cs="Arial"/>
          <w:lang w:val="en-US"/>
        </w:rPr>
        <w:t>:</w:t>
      </w:r>
    </w:p>
    <w:p w14:paraId="0A5CE25D" w14:textId="77777777" w:rsidR="00D9452E" w:rsidRPr="00EF449D" w:rsidRDefault="0023407A" w:rsidP="00CF7239">
      <w:pPr>
        <w:pStyle w:val="ListParagraph"/>
        <w:numPr>
          <w:ilvl w:val="0"/>
          <w:numId w:val="8"/>
        </w:numPr>
        <w:rPr>
          <w:rFonts w:ascii="Arial" w:hAnsi="Arial" w:cs="Arial"/>
          <w:lang w:val="en-US"/>
        </w:rPr>
      </w:pPr>
      <w:r w:rsidRPr="00EF449D">
        <w:rPr>
          <w:rFonts w:ascii="Arial" w:hAnsi="Arial" w:cs="Arial"/>
          <w:lang w:val="en-US"/>
        </w:rPr>
        <w:t>Streptavidin-peroxidase (diluted typically 1:1,000) in PBS-TX</w:t>
      </w:r>
      <w:r w:rsidR="00D9452E" w:rsidRPr="00EF449D">
        <w:rPr>
          <w:rFonts w:ascii="Arial" w:hAnsi="Arial" w:cs="Arial"/>
          <w:lang w:val="en-US"/>
        </w:rPr>
        <w:t xml:space="preserve"> (PBS-TritonX-100 [0.4%])</w:t>
      </w:r>
      <w:r w:rsidRPr="00EF449D">
        <w:rPr>
          <w:rFonts w:ascii="Arial" w:hAnsi="Arial" w:cs="Arial"/>
          <w:lang w:val="en-US"/>
        </w:rPr>
        <w:t xml:space="preserve"> to produce an opaque reaction product (black or brown).</w:t>
      </w:r>
    </w:p>
    <w:p w14:paraId="14E2C7B0" w14:textId="2864CE7F" w:rsidR="0023407A" w:rsidRPr="00EF449D" w:rsidRDefault="0023407A" w:rsidP="00CF7239">
      <w:pPr>
        <w:pStyle w:val="ListParagraph"/>
        <w:numPr>
          <w:ilvl w:val="0"/>
          <w:numId w:val="8"/>
        </w:numPr>
        <w:rPr>
          <w:rFonts w:ascii="Arial" w:hAnsi="Arial" w:cs="Arial"/>
          <w:lang w:val="en-US"/>
        </w:rPr>
      </w:pPr>
      <w:r w:rsidRPr="00EF449D">
        <w:rPr>
          <w:rFonts w:ascii="Arial" w:hAnsi="Arial" w:cs="Arial"/>
          <w:lang w:val="en-US"/>
        </w:rPr>
        <w:t>Streptavidin-fluorescein (diluted 1:250), rhodamine (diluted 1:250), Cy2 (diluted 1:250-1:500) or Cy3 (diluted 1:500) for a fluorescent signal in PBS-TX.</w:t>
      </w:r>
    </w:p>
    <w:p w14:paraId="1247AC9B" w14:textId="736C3BB1" w:rsidR="0023407A" w:rsidRPr="00EF449D" w:rsidRDefault="0023407A"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Wash:</w:t>
      </w:r>
      <w:r w:rsidRPr="00EF449D">
        <w:rPr>
          <w:rFonts w:ascii="Arial" w:hAnsi="Arial" w:cs="Arial"/>
          <w:lang w:val="en-US"/>
        </w:rPr>
        <w:tab/>
      </w:r>
      <w:r w:rsidRPr="00EF449D">
        <w:rPr>
          <w:rFonts w:ascii="Arial" w:hAnsi="Arial" w:cs="Arial"/>
          <w:lang w:val="en-US"/>
        </w:rPr>
        <w:tab/>
        <w:t>sections in PBS for 3x10 minutes.</w:t>
      </w:r>
    </w:p>
    <w:p w14:paraId="62FBC8F6" w14:textId="63A3FF21" w:rsidR="0023407A" w:rsidRPr="00EF449D" w:rsidRDefault="0023407A"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Incubate:</w:t>
      </w:r>
      <w:r w:rsidRPr="00EF449D">
        <w:rPr>
          <w:rFonts w:ascii="Arial" w:hAnsi="Arial" w:cs="Arial"/>
          <w:lang w:val="en-US"/>
        </w:rPr>
        <w:tab/>
        <w:t>sections incubated with streptavidin-peroxidase with DAB/H202 medium to produce a brown reaction product, or with cobalt chloride added for a black reaction product.</w:t>
      </w:r>
    </w:p>
    <w:p w14:paraId="2F9DA651" w14:textId="72E0F659" w:rsidR="0023407A" w:rsidRPr="00EF449D" w:rsidRDefault="0023407A"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Wash:</w:t>
      </w:r>
      <w:r w:rsidRPr="00EF449D">
        <w:rPr>
          <w:rFonts w:ascii="Arial" w:hAnsi="Arial" w:cs="Arial"/>
          <w:lang w:val="en-US"/>
        </w:rPr>
        <w:tab/>
      </w:r>
      <w:r w:rsidRPr="00EF449D">
        <w:rPr>
          <w:rFonts w:ascii="Arial" w:hAnsi="Arial" w:cs="Arial"/>
          <w:lang w:val="en-US"/>
        </w:rPr>
        <w:tab/>
        <w:t>sections in PBS for 3x10 minutes.</w:t>
      </w:r>
    </w:p>
    <w:p w14:paraId="4E0230E4" w14:textId="471009DE" w:rsidR="0023407A" w:rsidRPr="00EF449D" w:rsidRDefault="00D9452E" w:rsidP="00CF7239">
      <w:pPr>
        <w:rPr>
          <w:rFonts w:ascii="Arial" w:hAnsi="Arial" w:cs="Arial"/>
          <w:b/>
          <w:bCs/>
          <w:lang w:val="en-US"/>
        </w:rPr>
      </w:pPr>
      <w:r w:rsidRPr="00EF449D">
        <w:rPr>
          <w:rFonts w:ascii="Arial" w:hAnsi="Arial" w:cs="Arial"/>
          <w:lang w:val="en-US"/>
        </w:rPr>
        <w:br/>
      </w:r>
      <w:r w:rsidRPr="00EF449D">
        <w:rPr>
          <w:rFonts w:ascii="Arial" w:hAnsi="Arial" w:cs="Arial"/>
          <w:lang w:val="en-US"/>
        </w:rPr>
        <w:br/>
        <w:t>**After processing BDA, if there is also a CTB injection, continue on to Ab incubations to detect CTB</w:t>
      </w:r>
      <w:r w:rsidRPr="00EF449D">
        <w:rPr>
          <w:rFonts w:ascii="Arial" w:hAnsi="Arial" w:cs="Arial"/>
          <w:lang w:val="en-US"/>
        </w:rPr>
        <w:br/>
      </w:r>
    </w:p>
    <w:p w14:paraId="1FC81341" w14:textId="77777777" w:rsidR="00D9452E" w:rsidRPr="00EF449D" w:rsidRDefault="00D9452E" w:rsidP="00CF7239">
      <w:pPr>
        <w:rPr>
          <w:rFonts w:ascii="Arial" w:hAnsi="Arial" w:cs="Arial"/>
          <w:b/>
          <w:bCs/>
          <w:lang w:val="en-US"/>
        </w:rPr>
      </w:pPr>
    </w:p>
    <w:p w14:paraId="59977A41" w14:textId="77777777" w:rsidR="00D9452E" w:rsidRPr="00EF449D" w:rsidRDefault="00D9452E" w:rsidP="00CF7239">
      <w:pPr>
        <w:rPr>
          <w:rFonts w:ascii="Arial" w:hAnsi="Arial" w:cs="Arial"/>
          <w:b/>
          <w:bCs/>
          <w:lang w:val="en-US"/>
        </w:rPr>
      </w:pPr>
    </w:p>
    <w:p w14:paraId="48CBF5F7" w14:textId="7D43740D" w:rsidR="00400781" w:rsidRPr="00EF449D" w:rsidRDefault="00D9452E" w:rsidP="00CF7239">
      <w:pPr>
        <w:rPr>
          <w:rFonts w:ascii="Arial" w:hAnsi="Arial" w:cs="Arial"/>
          <w:lang w:val="en-US"/>
        </w:rPr>
      </w:pPr>
      <w:r w:rsidRPr="00EF449D">
        <w:rPr>
          <w:rFonts w:ascii="Arial" w:hAnsi="Arial" w:cs="Arial"/>
          <w:b/>
          <w:bCs/>
          <w:i/>
          <w:lang w:val="en-US"/>
        </w:rPr>
        <w:t>Processing:</w:t>
      </w:r>
      <w:r w:rsidRPr="00EF449D">
        <w:rPr>
          <w:rFonts w:ascii="Arial" w:hAnsi="Arial" w:cs="Arial"/>
          <w:b/>
          <w:bCs/>
          <w:lang w:val="en-US"/>
        </w:rPr>
        <w:t xml:space="preserve"> </w:t>
      </w:r>
      <w:r w:rsidR="00400781" w:rsidRPr="00EF449D">
        <w:rPr>
          <w:rFonts w:ascii="Arial" w:hAnsi="Arial" w:cs="Arial"/>
          <w:b/>
          <w:bCs/>
          <w:lang w:val="en-US"/>
        </w:rPr>
        <w:t xml:space="preserve">CHOLERAGENOID </w:t>
      </w:r>
      <w:r w:rsidRPr="00EF449D">
        <w:rPr>
          <w:rFonts w:ascii="Arial" w:hAnsi="Arial" w:cs="Arial"/>
          <w:b/>
          <w:bCs/>
          <w:lang w:val="en-US"/>
        </w:rPr>
        <w:t xml:space="preserve">(CTB) </w:t>
      </w:r>
      <w:r w:rsidR="00400781" w:rsidRPr="00EF449D">
        <w:rPr>
          <w:rFonts w:ascii="Arial" w:hAnsi="Arial" w:cs="Arial"/>
          <w:b/>
          <w:bCs/>
          <w:lang w:val="en-US"/>
        </w:rPr>
        <w:t>IMMUNOREACTIVITY</w:t>
      </w:r>
      <w:r w:rsidR="00400781" w:rsidRPr="00EF449D">
        <w:rPr>
          <w:rFonts w:ascii="Arial" w:hAnsi="Arial" w:cs="Arial"/>
          <w:lang w:val="en-US"/>
        </w:rPr>
        <w:br/>
      </w:r>
    </w:p>
    <w:p w14:paraId="53A7E610" w14:textId="77777777" w:rsidR="00400781" w:rsidRPr="00EF449D" w:rsidRDefault="00400781" w:rsidP="00CF7239">
      <w:pPr>
        <w:ind w:firstLine="720"/>
        <w:rPr>
          <w:rFonts w:ascii="Arial" w:hAnsi="Arial" w:cs="Arial"/>
          <w:lang w:val="en-US"/>
        </w:rPr>
      </w:pPr>
      <w:r w:rsidRPr="00EF449D">
        <w:rPr>
          <w:rFonts w:ascii="Arial" w:hAnsi="Arial" w:cs="Arial"/>
          <w:b/>
          <w:bCs/>
          <w:i/>
          <w:iCs/>
          <w:lang w:val="en-US"/>
        </w:rPr>
        <w:t>Wash:</w:t>
      </w:r>
      <w:r w:rsidRPr="00EF449D">
        <w:rPr>
          <w:rFonts w:ascii="Arial" w:hAnsi="Arial" w:cs="Arial"/>
          <w:lang w:val="en-US"/>
        </w:rPr>
        <w:tab/>
      </w:r>
      <w:r w:rsidRPr="00EF449D">
        <w:rPr>
          <w:rFonts w:ascii="Arial" w:hAnsi="Arial" w:cs="Arial"/>
          <w:lang w:val="en-US"/>
        </w:rPr>
        <w:tab/>
        <w:t>sections in PBS for 3x10 minutes.</w:t>
      </w:r>
    </w:p>
    <w:p w14:paraId="70637492" w14:textId="61D7C882" w:rsidR="00400781" w:rsidRPr="00EF449D" w:rsidRDefault="00400781"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Bleach:</w:t>
      </w:r>
      <w:r w:rsidR="00D9452E" w:rsidRPr="00EF449D">
        <w:rPr>
          <w:rFonts w:ascii="Arial" w:hAnsi="Arial" w:cs="Arial"/>
          <w:lang w:val="en-US"/>
        </w:rPr>
        <w:tab/>
      </w:r>
      <w:r w:rsidRPr="00EF449D">
        <w:rPr>
          <w:rFonts w:ascii="Arial" w:hAnsi="Arial" w:cs="Arial"/>
          <w:lang w:val="en-US"/>
        </w:rPr>
        <w:t>sections (in 50% methanol with 1% hydrogen peroxide) for 20 minutes.</w:t>
      </w:r>
    </w:p>
    <w:p w14:paraId="103E827F" w14:textId="4920FDB4" w:rsidR="00A15786" w:rsidRPr="00EF449D" w:rsidRDefault="00A15786" w:rsidP="00CF7239">
      <w:pPr>
        <w:ind w:left="720"/>
        <w:rPr>
          <w:rFonts w:ascii="Arial" w:hAnsi="Arial" w:cs="Arial"/>
          <w:b/>
          <w:lang w:val="en-US"/>
        </w:rPr>
      </w:pPr>
      <w:r w:rsidRPr="00EF449D">
        <w:rPr>
          <w:rFonts w:ascii="Arial" w:hAnsi="Arial" w:cs="Arial"/>
          <w:b/>
          <w:lang w:val="en-US"/>
        </w:rPr>
        <w:tab/>
      </w:r>
      <w:r w:rsidRPr="00EF449D">
        <w:rPr>
          <w:rFonts w:ascii="Arial" w:hAnsi="Arial" w:cs="Arial"/>
          <w:b/>
          <w:lang w:val="en-US"/>
        </w:rPr>
        <w:tab/>
        <w:t>Bleach recipe (20 mL)</w:t>
      </w:r>
    </w:p>
    <w:p w14:paraId="131FB126" w14:textId="3B82DB0B" w:rsidR="00A15786" w:rsidRPr="00EF449D" w:rsidRDefault="00A15786" w:rsidP="00CF7239">
      <w:pPr>
        <w:pStyle w:val="ListParagraph"/>
        <w:numPr>
          <w:ilvl w:val="0"/>
          <w:numId w:val="20"/>
        </w:numPr>
        <w:rPr>
          <w:rFonts w:ascii="Arial" w:hAnsi="Arial" w:cs="Arial"/>
          <w:i/>
          <w:lang w:val="en-US"/>
        </w:rPr>
      </w:pPr>
      <w:r w:rsidRPr="00EF449D">
        <w:rPr>
          <w:rFonts w:ascii="Arial" w:hAnsi="Arial" w:cs="Arial"/>
          <w:i/>
          <w:lang w:val="en-US"/>
        </w:rPr>
        <w:t xml:space="preserve">Methanol </w:t>
      </w:r>
      <w:r w:rsidRPr="00EF449D">
        <w:rPr>
          <w:rFonts w:ascii="Arial" w:hAnsi="Arial" w:cs="Arial"/>
          <w:i/>
          <w:lang w:val="en-US"/>
        </w:rPr>
        <w:tab/>
      </w:r>
      <w:r w:rsidRPr="00EF449D">
        <w:rPr>
          <w:rFonts w:ascii="Arial" w:hAnsi="Arial" w:cs="Arial"/>
          <w:i/>
          <w:lang w:val="en-US"/>
        </w:rPr>
        <w:tab/>
        <w:t>9 mL</w:t>
      </w:r>
    </w:p>
    <w:p w14:paraId="00A455F9" w14:textId="4FA1316C" w:rsidR="00A15786" w:rsidRPr="00EF449D" w:rsidRDefault="00A15786" w:rsidP="00CF7239">
      <w:pPr>
        <w:pStyle w:val="ListParagraph"/>
        <w:numPr>
          <w:ilvl w:val="0"/>
          <w:numId w:val="20"/>
        </w:numPr>
        <w:rPr>
          <w:rFonts w:ascii="Arial" w:hAnsi="Arial" w:cs="Arial"/>
          <w:i/>
          <w:lang w:val="en-US"/>
        </w:rPr>
      </w:pPr>
      <w:r w:rsidRPr="00EF449D">
        <w:rPr>
          <w:rFonts w:ascii="Arial" w:hAnsi="Arial" w:cs="Arial"/>
          <w:i/>
          <w:lang w:val="en-US"/>
        </w:rPr>
        <w:t>PBS</w:t>
      </w:r>
      <w:r w:rsidRPr="00EF449D">
        <w:rPr>
          <w:rFonts w:ascii="Arial" w:hAnsi="Arial" w:cs="Arial"/>
          <w:i/>
          <w:lang w:val="en-US"/>
        </w:rPr>
        <w:tab/>
      </w:r>
      <w:r w:rsidRPr="00EF449D">
        <w:rPr>
          <w:rFonts w:ascii="Arial" w:hAnsi="Arial" w:cs="Arial"/>
          <w:i/>
          <w:lang w:val="en-US"/>
        </w:rPr>
        <w:tab/>
      </w:r>
      <w:r w:rsidRPr="00EF449D">
        <w:rPr>
          <w:rFonts w:ascii="Arial" w:hAnsi="Arial" w:cs="Arial"/>
          <w:i/>
          <w:lang w:val="en-US"/>
        </w:rPr>
        <w:tab/>
        <w:t>9 mL</w:t>
      </w:r>
    </w:p>
    <w:p w14:paraId="261A0792" w14:textId="26944D51" w:rsidR="00A15786" w:rsidRPr="00EF449D" w:rsidRDefault="005173AE" w:rsidP="00CF7239">
      <w:pPr>
        <w:pStyle w:val="ListParagraph"/>
        <w:numPr>
          <w:ilvl w:val="0"/>
          <w:numId w:val="20"/>
        </w:numPr>
        <w:rPr>
          <w:rFonts w:ascii="Arial" w:hAnsi="Arial" w:cs="Arial"/>
          <w:i/>
          <w:lang w:val="en-US"/>
        </w:rPr>
      </w:pPr>
      <w:r w:rsidRPr="00EF449D">
        <w:rPr>
          <w:rFonts w:ascii="Arial" w:hAnsi="Arial" w:cs="Arial"/>
          <w:i/>
          <w:lang w:val="en-US"/>
        </w:rPr>
        <w:t xml:space="preserve">30% </w:t>
      </w:r>
      <w:r w:rsidR="00A15786" w:rsidRPr="00EF449D">
        <w:rPr>
          <w:rFonts w:ascii="Arial" w:hAnsi="Arial" w:cs="Arial"/>
          <w:i/>
          <w:lang w:val="en-US"/>
        </w:rPr>
        <w:t>H</w:t>
      </w:r>
      <w:r w:rsidR="00A15786" w:rsidRPr="00EF449D">
        <w:rPr>
          <w:rFonts w:ascii="Arial" w:hAnsi="Arial" w:cs="Arial"/>
          <w:i/>
          <w:vertAlign w:val="subscript"/>
          <w:lang w:val="en-US"/>
        </w:rPr>
        <w:t>2</w:t>
      </w:r>
      <w:r w:rsidR="00A15786" w:rsidRPr="00EF449D">
        <w:rPr>
          <w:rFonts w:ascii="Arial" w:hAnsi="Arial" w:cs="Arial"/>
          <w:i/>
          <w:lang w:val="en-US"/>
        </w:rPr>
        <w:t>O</w:t>
      </w:r>
      <w:r w:rsidR="00A15786" w:rsidRPr="00EF449D">
        <w:rPr>
          <w:rFonts w:ascii="Arial" w:hAnsi="Arial" w:cs="Arial"/>
          <w:i/>
          <w:vertAlign w:val="subscript"/>
          <w:lang w:val="en-US"/>
        </w:rPr>
        <w:t>2</w:t>
      </w:r>
      <w:r w:rsidRPr="00EF449D">
        <w:rPr>
          <w:rFonts w:ascii="Arial" w:hAnsi="Arial" w:cs="Arial"/>
          <w:i/>
          <w:lang w:val="en-US"/>
        </w:rPr>
        <w:t xml:space="preserve"> </w:t>
      </w:r>
      <w:r w:rsidRPr="00EF449D">
        <w:rPr>
          <w:rFonts w:ascii="Arial" w:hAnsi="Arial" w:cs="Arial"/>
          <w:i/>
          <w:lang w:val="en-US"/>
        </w:rPr>
        <w:tab/>
      </w:r>
      <w:r w:rsidRPr="00EF449D">
        <w:rPr>
          <w:rFonts w:ascii="Arial" w:hAnsi="Arial" w:cs="Arial"/>
          <w:i/>
          <w:lang w:val="en-US"/>
        </w:rPr>
        <w:tab/>
      </w:r>
      <w:r w:rsidR="00A15786" w:rsidRPr="00EF449D">
        <w:rPr>
          <w:rFonts w:ascii="Arial" w:hAnsi="Arial" w:cs="Arial"/>
          <w:i/>
          <w:lang w:val="en-US"/>
        </w:rPr>
        <w:t xml:space="preserve">700 </w:t>
      </w:r>
      <w:r w:rsidR="00A15786" w:rsidRPr="00EF449D">
        <w:rPr>
          <w:rFonts w:ascii="Arial" w:hAnsi="Arial" w:cs="Arial"/>
          <w:i/>
        </w:rPr>
        <w:t>μL</w:t>
      </w:r>
    </w:p>
    <w:p w14:paraId="5904C2BD" w14:textId="2E341ABE" w:rsidR="00400781" w:rsidRPr="00EF449D" w:rsidRDefault="00400781"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Wash:</w:t>
      </w:r>
      <w:r w:rsidRPr="00EF449D">
        <w:rPr>
          <w:rFonts w:ascii="Arial" w:hAnsi="Arial" w:cs="Arial"/>
          <w:lang w:val="en-US"/>
        </w:rPr>
        <w:tab/>
      </w:r>
      <w:r w:rsidRPr="00EF449D">
        <w:rPr>
          <w:rFonts w:ascii="Arial" w:hAnsi="Arial" w:cs="Arial"/>
          <w:lang w:val="en-US"/>
        </w:rPr>
        <w:tab/>
        <w:t>sections in PBS for 3x10 minutes.</w:t>
      </w:r>
    </w:p>
    <w:p w14:paraId="3B962E0B" w14:textId="1FF2AAA4" w:rsidR="00400781" w:rsidRPr="00EF449D" w:rsidRDefault="00400781"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Incubate:</w:t>
      </w:r>
      <w:r w:rsidRPr="00EF449D">
        <w:rPr>
          <w:rFonts w:ascii="Arial" w:hAnsi="Arial" w:cs="Arial"/>
          <w:lang w:val="en-US"/>
        </w:rPr>
        <w:tab/>
        <w:t>in anti choleragenoid medium (diluted 1:30,000) with 2% normal serum (and sodium azide).  Incubated typically overnight, either at room temperature, or at 4°C.</w:t>
      </w:r>
    </w:p>
    <w:p w14:paraId="107BCC4E" w14:textId="3B891139" w:rsidR="00400781" w:rsidRPr="00EF449D" w:rsidRDefault="00400781"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Wash:</w:t>
      </w:r>
      <w:r w:rsidRPr="00EF449D">
        <w:rPr>
          <w:rFonts w:ascii="Arial" w:hAnsi="Arial" w:cs="Arial"/>
          <w:lang w:val="en-US"/>
        </w:rPr>
        <w:tab/>
      </w:r>
      <w:r w:rsidRPr="00EF449D">
        <w:rPr>
          <w:rFonts w:ascii="Arial" w:hAnsi="Arial" w:cs="Arial"/>
          <w:lang w:val="en-US"/>
        </w:rPr>
        <w:tab/>
        <w:t>sections in PBS for 3x10 minutes.</w:t>
      </w:r>
    </w:p>
    <w:p w14:paraId="1FA55C6A" w14:textId="146681AA" w:rsidR="00400781" w:rsidRPr="00EF449D" w:rsidRDefault="00400781"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Incubate:</w:t>
      </w:r>
    </w:p>
    <w:p w14:paraId="25D70AFA" w14:textId="36491E31" w:rsidR="00400781" w:rsidRPr="00EF449D" w:rsidRDefault="00400781" w:rsidP="00CF7239">
      <w:pPr>
        <w:pStyle w:val="ListParagraph"/>
        <w:numPr>
          <w:ilvl w:val="0"/>
          <w:numId w:val="13"/>
        </w:numPr>
        <w:rPr>
          <w:rFonts w:ascii="Arial" w:hAnsi="Arial" w:cs="Arial"/>
          <w:lang w:val="en-US"/>
        </w:rPr>
      </w:pPr>
      <w:r w:rsidRPr="00EF449D">
        <w:rPr>
          <w:rFonts w:ascii="Arial" w:hAnsi="Arial" w:cs="Arial"/>
          <w:lang w:val="en-US"/>
        </w:rPr>
        <w:t>In biotinylated anti-goat medium (1:200) IN PBS-TX for 1 to 2 hours at room temperature.</w:t>
      </w:r>
    </w:p>
    <w:p w14:paraId="45CCE2B3" w14:textId="7A604666" w:rsidR="00400781" w:rsidRPr="00EF449D" w:rsidRDefault="00400781" w:rsidP="00CF7239">
      <w:pPr>
        <w:pStyle w:val="ListParagraph"/>
        <w:numPr>
          <w:ilvl w:val="0"/>
          <w:numId w:val="13"/>
        </w:numPr>
        <w:rPr>
          <w:rFonts w:ascii="Arial" w:hAnsi="Arial" w:cs="Arial"/>
          <w:lang w:val="en-US"/>
        </w:rPr>
      </w:pPr>
      <w:r w:rsidRPr="00EF449D">
        <w:rPr>
          <w:rFonts w:ascii="Arial" w:hAnsi="Arial" w:cs="Arial"/>
          <w:lang w:val="en-US"/>
        </w:rPr>
        <w:t>In anti-goat Texas red (typically diluted 1:200-1:500 in PBS-TX with 2% normal horse serum) for red fluorescent visualisation of the choleragenoid.</w:t>
      </w:r>
    </w:p>
    <w:p w14:paraId="6A184639" w14:textId="20346400" w:rsidR="008814F5" w:rsidRPr="00EF449D" w:rsidRDefault="008814F5" w:rsidP="00CF7239">
      <w:pPr>
        <w:ind w:left="2160"/>
        <w:rPr>
          <w:rFonts w:ascii="Arial" w:hAnsi="Arial" w:cs="Arial"/>
          <w:lang w:val="en-US"/>
        </w:rPr>
      </w:pPr>
      <w:r w:rsidRPr="00EF449D">
        <w:rPr>
          <w:rFonts w:ascii="Arial" w:hAnsi="Arial" w:cs="Arial"/>
          <w:lang w:val="en-US"/>
        </w:rPr>
        <w:t>**With Martin, we detected BDA with black DAB rxn, and CTB with brown DAB rxn.</w:t>
      </w:r>
    </w:p>
    <w:p w14:paraId="6021CA9C" w14:textId="77777777" w:rsidR="00400781" w:rsidRPr="00EF449D" w:rsidRDefault="00400781" w:rsidP="00CF7239">
      <w:pPr>
        <w:rPr>
          <w:rFonts w:ascii="Arial" w:hAnsi="Arial" w:cs="Arial"/>
          <w:lang w:val="en-US"/>
        </w:rPr>
      </w:pPr>
      <w:r w:rsidRPr="00EF449D">
        <w:rPr>
          <w:rFonts w:ascii="Arial" w:hAnsi="Arial" w:cs="Arial"/>
          <w:lang w:val="en-US"/>
        </w:rPr>
        <w:br/>
      </w:r>
    </w:p>
    <w:p w14:paraId="0B66BDDC" w14:textId="77777777" w:rsidR="00400781" w:rsidRPr="00EF449D" w:rsidRDefault="00400781" w:rsidP="00CF7239">
      <w:pPr>
        <w:ind w:firstLine="720"/>
        <w:rPr>
          <w:rFonts w:ascii="Arial" w:hAnsi="Arial" w:cs="Arial"/>
          <w:lang w:val="en-US"/>
        </w:rPr>
      </w:pPr>
      <w:r w:rsidRPr="00EF449D">
        <w:rPr>
          <w:rFonts w:ascii="Arial" w:hAnsi="Arial" w:cs="Arial"/>
          <w:b/>
          <w:bCs/>
          <w:i/>
          <w:iCs/>
          <w:lang w:val="en-US"/>
        </w:rPr>
        <w:t>Wash:</w:t>
      </w:r>
      <w:r w:rsidRPr="00EF449D">
        <w:rPr>
          <w:rFonts w:ascii="Arial" w:hAnsi="Arial" w:cs="Arial"/>
          <w:lang w:val="en-US"/>
        </w:rPr>
        <w:tab/>
      </w:r>
      <w:r w:rsidRPr="00EF449D">
        <w:rPr>
          <w:rFonts w:ascii="Arial" w:hAnsi="Arial" w:cs="Arial"/>
          <w:lang w:val="en-US"/>
        </w:rPr>
        <w:tab/>
        <w:t>sections in PBS for 3x10 minutes.</w:t>
      </w:r>
    </w:p>
    <w:p w14:paraId="10153814" w14:textId="14ED1112" w:rsidR="00400781" w:rsidRPr="00EF449D" w:rsidRDefault="00400781"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Incubate:</w:t>
      </w:r>
      <w:r w:rsidRPr="00EF449D">
        <w:rPr>
          <w:rFonts w:ascii="Arial" w:hAnsi="Arial" w:cs="Arial"/>
          <w:lang w:val="en-US"/>
        </w:rPr>
        <w:tab/>
        <w:t>in streptavidin complex in PBS-TX for sections previously incubated in biotinylated anti-goat medium.  Incubate for 1 to 4 hours (usually 1 hour).</w:t>
      </w:r>
    </w:p>
    <w:p w14:paraId="71990F7A" w14:textId="63648DC2" w:rsidR="005A0085" w:rsidRPr="00EF449D" w:rsidRDefault="00400781" w:rsidP="00CF7239">
      <w:pPr>
        <w:pStyle w:val="ListParagraph"/>
        <w:numPr>
          <w:ilvl w:val="0"/>
          <w:numId w:val="14"/>
        </w:numPr>
        <w:rPr>
          <w:rFonts w:ascii="Arial" w:hAnsi="Arial" w:cs="Arial"/>
          <w:lang w:val="en-US"/>
        </w:rPr>
      </w:pPr>
      <w:r w:rsidRPr="00EF449D">
        <w:rPr>
          <w:rFonts w:ascii="Arial" w:hAnsi="Arial" w:cs="Arial"/>
          <w:lang w:val="en-US"/>
        </w:rPr>
        <w:t>Streptavidin-peroxidase (typically diluted 1:1,000) is used to produce an opaque reaction product (black or brown).</w:t>
      </w:r>
    </w:p>
    <w:p w14:paraId="578EE997" w14:textId="4A5E7C79" w:rsidR="00400781" w:rsidRPr="00EF449D" w:rsidRDefault="00400781" w:rsidP="00CF7239">
      <w:pPr>
        <w:pStyle w:val="ListParagraph"/>
        <w:numPr>
          <w:ilvl w:val="0"/>
          <w:numId w:val="14"/>
        </w:numPr>
        <w:rPr>
          <w:rFonts w:ascii="Arial" w:hAnsi="Arial" w:cs="Arial"/>
          <w:lang w:val="en-US"/>
        </w:rPr>
      </w:pPr>
      <w:r w:rsidRPr="00EF449D">
        <w:rPr>
          <w:rFonts w:ascii="Arial" w:hAnsi="Arial" w:cs="Arial"/>
          <w:lang w:val="en-US"/>
        </w:rPr>
        <w:t>Streptavidin-fluorescein (diluted 1</w:t>
      </w:r>
      <w:r w:rsidR="0054458E" w:rsidRPr="00EF449D">
        <w:rPr>
          <w:rFonts w:ascii="Arial" w:hAnsi="Arial" w:cs="Arial"/>
          <w:lang w:val="en-US"/>
        </w:rPr>
        <w:t>:</w:t>
      </w:r>
      <w:r w:rsidRPr="00EF449D">
        <w:rPr>
          <w:rFonts w:ascii="Arial" w:hAnsi="Arial" w:cs="Arial"/>
          <w:lang w:val="en-US"/>
        </w:rPr>
        <w:t>250), rhodamine (diluted 1:250), Cy2 (diluted 1:250-1:500) or Cy3 (diluted 1:500) for fluorescent signals.</w:t>
      </w:r>
    </w:p>
    <w:p w14:paraId="55BC662D" w14:textId="25D9FB36" w:rsidR="00400781" w:rsidRPr="00EF449D" w:rsidRDefault="00400781"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Wash:</w:t>
      </w:r>
      <w:r w:rsidRPr="00EF449D">
        <w:rPr>
          <w:rFonts w:ascii="Arial" w:hAnsi="Arial" w:cs="Arial"/>
          <w:lang w:val="en-US"/>
        </w:rPr>
        <w:tab/>
      </w:r>
      <w:r w:rsidRPr="00EF449D">
        <w:rPr>
          <w:rFonts w:ascii="Arial" w:hAnsi="Arial" w:cs="Arial"/>
          <w:lang w:val="en-US"/>
        </w:rPr>
        <w:tab/>
        <w:t>sections in PBS for 3x10 minutes.</w:t>
      </w:r>
    </w:p>
    <w:p w14:paraId="5E74B4A8" w14:textId="36870482" w:rsidR="00400781" w:rsidRPr="00EF449D" w:rsidRDefault="00400781"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Incubate:</w:t>
      </w:r>
      <w:r w:rsidRPr="00EF449D">
        <w:rPr>
          <w:rFonts w:ascii="Arial" w:hAnsi="Arial" w:cs="Arial"/>
          <w:lang w:val="en-US"/>
        </w:rPr>
        <w:tab/>
        <w:t>sections reacted with streptavidin peroxidase with DAB/H202 medium to produce a brown reaction product, or with cobalt chloride added for a black reaction product.</w:t>
      </w:r>
    </w:p>
    <w:p w14:paraId="3D72E726" w14:textId="74C4CA69" w:rsidR="00400781" w:rsidRPr="00EF449D" w:rsidRDefault="00400781" w:rsidP="00CF7239">
      <w:pPr>
        <w:ind w:left="720"/>
        <w:rPr>
          <w:rFonts w:ascii="Arial" w:hAnsi="Arial" w:cs="Arial"/>
          <w:lang w:val="en-US"/>
        </w:rPr>
      </w:pPr>
      <w:r w:rsidRPr="00EF449D">
        <w:rPr>
          <w:rFonts w:ascii="Arial" w:hAnsi="Arial" w:cs="Arial"/>
          <w:lang w:val="en-US"/>
        </w:rPr>
        <w:br/>
      </w:r>
      <w:r w:rsidRPr="00EF449D">
        <w:rPr>
          <w:rFonts w:ascii="Arial" w:hAnsi="Arial" w:cs="Arial"/>
          <w:b/>
          <w:bCs/>
          <w:i/>
          <w:iCs/>
          <w:lang w:val="en-US"/>
        </w:rPr>
        <w:t>Wash:</w:t>
      </w:r>
      <w:r w:rsidRPr="00EF449D">
        <w:rPr>
          <w:rFonts w:ascii="Arial" w:hAnsi="Arial" w:cs="Arial"/>
          <w:lang w:val="en-US"/>
        </w:rPr>
        <w:tab/>
      </w:r>
      <w:r w:rsidRPr="00EF449D">
        <w:rPr>
          <w:rFonts w:ascii="Arial" w:hAnsi="Arial" w:cs="Arial"/>
          <w:lang w:val="en-US"/>
        </w:rPr>
        <w:tab/>
        <w:t>sections in PBS for 3x10 minutes.</w:t>
      </w:r>
    </w:p>
    <w:p w14:paraId="7C1A6110" w14:textId="77777777" w:rsidR="00400781" w:rsidRPr="00EF449D" w:rsidRDefault="00400781" w:rsidP="00CF7239">
      <w:pPr>
        <w:rPr>
          <w:rFonts w:ascii="Arial" w:hAnsi="Arial" w:cs="Arial"/>
          <w:b/>
          <w:bCs/>
          <w:lang w:val="en-US"/>
        </w:rPr>
      </w:pPr>
    </w:p>
    <w:p w14:paraId="1B0A8EDD" w14:textId="321CA432" w:rsidR="00400781" w:rsidRPr="00EF449D" w:rsidRDefault="00400781" w:rsidP="00CF7239">
      <w:pPr>
        <w:rPr>
          <w:rFonts w:ascii="Arial" w:hAnsi="Arial" w:cs="Arial"/>
          <w:b/>
          <w:bCs/>
          <w:lang w:val="en-US"/>
        </w:rPr>
      </w:pPr>
    </w:p>
    <w:p w14:paraId="095047B2" w14:textId="77777777" w:rsidR="00AC2EF5" w:rsidRPr="00EF449D" w:rsidRDefault="00AC2EF5" w:rsidP="00CF7239">
      <w:pPr>
        <w:rPr>
          <w:rFonts w:ascii="Arial" w:hAnsi="Arial" w:cs="Arial"/>
          <w:b/>
          <w:bCs/>
          <w:lang w:val="en-US"/>
        </w:rPr>
      </w:pPr>
    </w:p>
    <w:p w14:paraId="4E4A0936" w14:textId="0448C287" w:rsidR="00AC2EF5" w:rsidRPr="00EF449D" w:rsidRDefault="00AC2EF5" w:rsidP="00CF7239">
      <w:pPr>
        <w:rPr>
          <w:rFonts w:ascii="Arial" w:hAnsi="Arial" w:cs="Arial"/>
          <w:lang w:val="en-US"/>
        </w:rPr>
      </w:pPr>
      <w:r w:rsidRPr="00EF449D">
        <w:rPr>
          <w:rFonts w:ascii="Arial" w:hAnsi="Arial" w:cs="Arial"/>
          <w:b/>
          <w:bCs/>
          <w:u w:val="single"/>
          <w:lang w:val="en-US"/>
        </w:rPr>
        <w:t>DAB</w:t>
      </w:r>
      <w:r w:rsidRPr="00EF449D">
        <w:rPr>
          <w:rFonts w:ascii="Arial" w:hAnsi="Arial" w:cs="Arial"/>
          <w:b/>
          <w:bCs/>
          <w:lang w:val="en-US"/>
        </w:rPr>
        <w:t xml:space="preserve"> STAINING PROTOCOL</w:t>
      </w:r>
      <w:r w:rsidRPr="00EF449D">
        <w:rPr>
          <w:rFonts w:ascii="Arial" w:hAnsi="Arial" w:cs="Arial"/>
          <w:b/>
          <w:bCs/>
          <w:lang w:val="en-US"/>
        </w:rPr>
        <w:tab/>
        <w:t>(Work in fume hood)</w:t>
      </w:r>
      <w:r w:rsidRPr="00EF449D">
        <w:rPr>
          <w:rFonts w:ascii="Arial" w:hAnsi="Arial" w:cs="Arial"/>
          <w:lang w:val="en-US"/>
        </w:rPr>
        <w:br/>
      </w:r>
    </w:p>
    <w:p w14:paraId="2D71D3DE" w14:textId="32B9FD75" w:rsidR="00AC2EF5" w:rsidRPr="00EF449D" w:rsidRDefault="00924DDE" w:rsidP="00CF7239">
      <w:pPr>
        <w:numPr>
          <w:ilvl w:val="0"/>
          <w:numId w:val="17"/>
        </w:numPr>
        <w:textAlignment w:val="baseline"/>
        <w:rPr>
          <w:rFonts w:ascii="Arial" w:hAnsi="Arial" w:cs="Arial"/>
          <w:color w:val="000000"/>
          <w:lang w:val="en-US"/>
        </w:rPr>
      </w:pPr>
      <w:r w:rsidRPr="00EF449D">
        <w:rPr>
          <w:rFonts w:ascii="Arial" w:hAnsi="Arial" w:cs="Arial"/>
          <w:color w:val="000000"/>
          <w:lang w:val="en-US"/>
        </w:rPr>
        <w:t>P</w:t>
      </w:r>
      <w:r w:rsidR="00AC2EF5" w:rsidRPr="00EF449D">
        <w:rPr>
          <w:rFonts w:ascii="Arial" w:hAnsi="Arial" w:cs="Arial"/>
          <w:color w:val="000000"/>
          <w:lang w:val="en-US"/>
        </w:rPr>
        <w:t>repare waterbath containing bleach to neutrali</w:t>
      </w:r>
      <w:r w:rsidRPr="00EF449D">
        <w:rPr>
          <w:rFonts w:ascii="Arial" w:hAnsi="Arial" w:cs="Arial"/>
          <w:color w:val="000000"/>
          <w:lang w:val="en-US"/>
        </w:rPr>
        <w:t>z</w:t>
      </w:r>
      <w:r w:rsidR="00AC2EF5" w:rsidRPr="00EF449D">
        <w:rPr>
          <w:rFonts w:ascii="Arial" w:hAnsi="Arial" w:cs="Arial"/>
          <w:color w:val="000000"/>
          <w:lang w:val="en-US"/>
        </w:rPr>
        <w:t>e spills and to de-react DAB solution after experiment is finished</w:t>
      </w:r>
    </w:p>
    <w:p w14:paraId="02D9BB9A" w14:textId="3C727DB5" w:rsidR="00AC2EF5" w:rsidRPr="00EF449D" w:rsidRDefault="00924DDE" w:rsidP="00CF7239">
      <w:pPr>
        <w:numPr>
          <w:ilvl w:val="0"/>
          <w:numId w:val="17"/>
        </w:numPr>
        <w:textAlignment w:val="baseline"/>
        <w:rPr>
          <w:rFonts w:ascii="Arial" w:hAnsi="Arial" w:cs="Arial"/>
          <w:color w:val="000000"/>
          <w:lang w:val="en-US"/>
        </w:rPr>
      </w:pPr>
      <w:r w:rsidRPr="00EF449D">
        <w:rPr>
          <w:rFonts w:ascii="Arial" w:hAnsi="Arial" w:cs="Arial"/>
          <w:color w:val="000000"/>
          <w:lang w:val="en-US"/>
        </w:rPr>
        <w:t>M</w:t>
      </w:r>
      <w:r w:rsidR="00AC2EF5" w:rsidRPr="00EF449D">
        <w:rPr>
          <w:rFonts w:ascii="Arial" w:hAnsi="Arial" w:cs="Arial"/>
          <w:color w:val="000000"/>
          <w:lang w:val="en-US"/>
        </w:rPr>
        <w:t>easure 50</w:t>
      </w:r>
      <w:r w:rsidRPr="00EF449D">
        <w:rPr>
          <w:rFonts w:ascii="Arial" w:hAnsi="Arial" w:cs="Arial"/>
          <w:color w:val="000000"/>
          <w:lang w:val="en-US"/>
        </w:rPr>
        <w:t xml:space="preserve"> </w:t>
      </w:r>
      <w:r w:rsidR="00AC2EF5" w:rsidRPr="00EF449D">
        <w:rPr>
          <w:rFonts w:ascii="Arial" w:hAnsi="Arial" w:cs="Arial"/>
          <w:color w:val="000000"/>
          <w:lang w:val="en-US"/>
        </w:rPr>
        <w:t>mL 1xPBS in</w:t>
      </w:r>
      <w:r w:rsidRPr="00EF449D">
        <w:rPr>
          <w:rFonts w:ascii="Arial" w:hAnsi="Arial" w:cs="Arial"/>
          <w:color w:val="000000"/>
          <w:lang w:val="en-US"/>
        </w:rPr>
        <w:t>to</w:t>
      </w:r>
      <w:r w:rsidR="00AC2EF5" w:rsidRPr="00EF449D">
        <w:rPr>
          <w:rFonts w:ascii="Arial" w:hAnsi="Arial" w:cs="Arial"/>
          <w:color w:val="000000"/>
          <w:lang w:val="en-US"/>
        </w:rPr>
        <w:t xml:space="preserve"> Erlenmeyer flask </w:t>
      </w:r>
      <w:r w:rsidRPr="00EF449D">
        <w:rPr>
          <w:rFonts w:ascii="Arial" w:hAnsi="Arial" w:cs="Arial"/>
          <w:color w:val="000000"/>
          <w:lang w:val="en-US"/>
        </w:rPr>
        <w:t>(see reagents list below for exact recipe)</w:t>
      </w:r>
    </w:p>
    <w:p w14:paraId="5D8DA287" w14:textId="63288455" w:rsidR="00924DDE" w:rsidRPr="00EF449D" w:rsidRDefault="00924DDE" w:rsidP="00CF7239">
      <w:pPr>
        <w:numPr>
          <w:ilvl w:val="1"/>
          <w:numId w:val="18"/>
        </w:numPr>
        <w:textAlignment w:val="baseline"/>
        <w:rPr>
          <w:rFonts w:ascii="Arial" w:hAnsi="Arial" w:cs="Arial"/>
          <w:color w:val="000000"/>
          <w:lang w:val="en-US"/>
        </w:rPr>
      </w:pPr>
      <w:r w:rsidRPr="00EF449D">
        <w:rPr>
          <w:rFonts w:ascii="Arial" w:hAnsi="Arial" w:cs="Arial"/>
          <w:color w:val="000000"/>
          <w:lang w:val="en-US"/>
        </w:rPr>
        <w:t>I</w:t>
      </w:r>
      <w:r w:rsidR="00AC2EF5" w:rsidRPr="00EF449D">
        <w:rPr>
          <w:rFonts w:ascii="Arial" w:hAnsi="Arial" w:cs="Arial"/>
          <w:color w:val="000000"/>
          <w:lang w:val="en-US"/>
        </w:rPr>
        <w:t>f black reaction product is desired, add 1.5</w:t>
      </w:r>
      <w:r w:rsidRPr="00EF449D">
        <w:rPr>
          <w:rFonts w:ascii="Arial" w:hAnsi="Arial" w:cs="Arial"/>
          <w:color w:val="000000"/>
          <w:lang w:val="en-US"/>
        </w:rPr>
        <w:t xml:space="preserve"> mL Cobalt Chloride (</w:t>
      </w:r>
      <w:r w:rsidR="00AC2EF5" w:rsidRPr="00EF449D">
        <w:rPr>
          <w:rFonts w:ascii="Arial" w:hAnsi="Arial" w:cs="Arial"/>
          <w:color w:val="000000"/>
          <w:lang w:val="en-US"/>
        </w:rPr>
        <w:t>if the produc</w:t>
      </w:r>
      <w:r w:rsidRPr="00EF449D">
        <w:rPr>
          <w:rFonts w:ascii="Arial" w:hAnsi="Arial" w:cs="Arial"/>
          <w:color w:val="000000"/>
          <w:lang w:val="en-US"/>
        </w:rPr>
        <w:t>t is wanted brown, leave it out</w:t>
      </w:r>
      <w:r w:rsidR="00AC2EF5" w:rsidRPr="00EF449D">
        <w:rPr>
          <w:rFonts w:ascii="Arial" w:hAnsi="Arial" w:cs="Arial"/>
          <w:color w:val="000000"/>
          <w:lang w:val="en-US"/>
        </w:rPr>
        <w:t>)</w:t>
      </w:r>
    </w:p>
    <w:p w14:paraId="45260F3B" w14:textId="77777777" w:rsidR="00924DDE" w:rsidRPr="00EF449D" w:rsidRDefault="00924DDE" w:rsidP="00CF7239">
      <w:pPr>
        <w:numPr>
          <w:ilvl w:val="1"/>
          <w:numId w:val="18"/>
        </w:numPr>
        <w:textAlignment w:val="baseline"/>
        <w:rPr>
          <w:rFonts w:ascii="Arial" w:hAnsi="Arial" w:cs="Arial"/>
          <w:color w:val="000000"/>
          <w:lang w:val="en-US"/>
        </w:rPr>
      </w:pPr>
      <w:r w:rsidRPr="00EF449D">
        <w:rPr>
          <w:rFonts w:ascii="Arial" w:hAnsi="Arial" w:cs="Arial"/>
          <w:color w:val="000000"/>
          <w:lang w:val="en-US"/>
        </w:rPr>
        <w:t>A</w:t>
      </w:r>
      <w:r w:rsidR="00AC2EF5" w:rsidRPr="00EF449D">
        <w:rPr>
          <w:rFonts w:ascii="Arial" w:hAnsi="Arial" w:cs="Arial"/>
          <w:color w:val="000000"/>
          <w:lang w:val="en-US"/>
        </w:rPr>
        <w:t>dd 12.5 mg of DAB and mix</w:t>
      </w:r>
    </w:p>
    <w:p w14:paraId="75657B47" w14:textId="6F3D8485" w:rsidR="00AC2EF5" w:rsidRPr="00EF449D" w:rsidRDefault="00924DDE" w:rsidP="00CF7239">
      <w:pPr>
        <w:numPr>
          <w:ilvl w:val="1"/>
          <w:numId w:val="18"/>
        </w:numPr>
        <w:textAlignment w:val="baseline"/>
        <w:rPr>
          <w:rFonts w:ascii="Arial" w:hAnsi="Arial" w:cs="Arial"/>
          <w:color w:val="000000"/>
          <w:lang w:val="en-US"/>
        </w:rPr>
      </w:pPr>
      <w:r w:rsidRPr="00EF449D">
        <w:rPr>
          <w:rFonts w:ascii="Arial" w:hAnsi="Arial" w:cs="Arial"/>
          <w:color w:val="000000"/>
          <w:lang w:val="en-US"/>
        </w:rPr>
        <w:t>A</w:t>
      </w:r>
      <w:r w:rsidR="00AC2EF5" w:rsidRPr="00EF449D">
        <w:rPr>
          <w:rFonts w:ascii="Arial" w:hAnsi="Arial" w:cs="Arial"/>
          <w:color w:val="000000"/>
          <w:lang w:val="en-US"/>
        </w:rPr>
        <w:t>dd 7.5</w:t>
      </w:r>
      <w:r w:rsidRPr="00EF449D">
        <w:rPr>
          <w:rFonts w:ascii="Arial" w:hAnsi="Arial" w:cs="Arial"/>
          <w:color w:val="000000"/>
          <w:lang w:val="en-US"/>
        </w:rPr>
        <w:t xml:space="preserve"> ul</w:t>
      </w:r>
      <w:r w:rsidR="00AC2EF5" w:rsidRPr="00EF449D">
        <w:rPr>
          <w:rFonts w:ascii="Arial" w:hAnsi="Arial" w:cs="Arial"/>
          <w:color w:val="000000"/>
          <w:lang w:val="en-US"/>
        </w:rPr>
        <w:t xml:space="preserve"> of </w:t>
      </w:r>
      <w:r w:rsidRPr="00EF449D">
        <w:rPr>
          <w:rFonts w:ascii="Arial" w:hAnsi="Arial" w:cs="Arial"/>
          <w:color w:val="000000"/>
          <w:lang w:val="en-US"/>
        </w:rPr>
        <w:t>h</w:t>
      </w:r>
      <w:r w:rsidR="00AC2EF5" w:rsidRPr="00EF449D">
        <w:rPr>
          <w:rFonts w:ascii="Arial" w:hAnsi="Arial" w:cs="Arial"/>
          <w:color w:val="000000"/>
          <w:lang w:val="en-US"/>
        </w:rPr>
        <w:t>ydrogen</w:t>
      </w:r>
      <w:r w:rsidRPr="00EF449D">
        <w:rPr>
          <w:rFonts w:ascii="Arial" w:hAnsi="Arial" w:cs="Arial"/>
          <w:color w:val="000000"/>
          <w:lang w:val="en-US"/>
        </w:rPr>
        <w:t xml:space="preserve"> </w:t>
      </w:r>
      <w:r w:rsidR="00AC2EF5" w:rsidRPr="00EF449D">
        <w:rPr>
          <w:rFonts w:ascii="Arial" w:hAnsi="Arial" w:cs="Arial"/>
          <w:color w:val="000000"/>
          <w:lang w:val="en-US"/>
        </w:rPr>
        <w:t>peroxide, mix and pour into appropriate reaction container</w:t>
      </w:r>
      <w:r w:rsidR="007E6E7E" w:rsidRPr="00EF449D">
        <w:rPr>
          <w:rFonts w:ascii="Arial" w:hAnsi="Arial" w:cs="Arial"/>
          <w:color w:val="000000"/>
          <w:lang w:val="en-US"/>
        </w:rPr>
        <w:t xml:space="preserve"> (lid of 24 well plate)</w:t>
      </w:r>
    </w:p>
    <w:p w14:paraId="51374056" w14:textId="4D195B13" w:rsidR="00AC2EF5" w:rsidRPr="00EF449D" w:rsidRDefault="00924DDE" w:rsidP="00CF7239">
      <w:pPr>
        <w:numPr>
          <w:ilvl w:val="0"/>
          <w:numId w:val="17"/>
        </w:numPr>
        <w:textAlignment w:val="baseline"/>
        <w:rPr>
          <w:rFonts w:ascii="Arial" w:hAnsi="Arial" w:cs="Arial"/>
          <w:color w:val="000000"/>
          <w:lang w:val="en-US"/>
        </w:rPr>
      </w:pPr>
      <w:r w:rsidRPr="00EF449D">
        <w:rPr>
          <w:rFonts w:ascii="Arial" w:hAnsi="Arial" w:cs="Arial"/>
          <w:color w:val="000000"/>
          <w:lang w:val="en-US"/>
        </w:rPr>
        <w:t>I</w:t>
      </w:r>
      <w:r w:rsidR="00AC2EF5" w:rsidRPr="00EF449D">
        <w:rPr>
          <w:rFonts w:ascii="Arial" w:hAnsi="Arial" w:cs="Arial"/>
          <w:color w:val="000000"/>
          <w:lang w:val="en-US"/>
        </w:rPr>
        <w:t>ncubate sections until re</w:t>
      </w:r>
      <w:r w:rsidRPr="00EF449D">
        <w:rPr>
          <w:rFonts w:ascii="Arial" w:hAnsi="Arial" w:cs="Arial"/>
          <w:color w:val="000000"/>
          <w:lang w:val="en-US"/>
        </w:rPr>
        <w:t>action is considered complete (</w:t>
      </w:r>
      <w:r w:rsidR="00AC2EF5" w:rsidRPr="00EF449D">
        <w:rPr>
          <w:rFonts w:ascii="Arial" w:hAnsi="Arial" w:cs="Arial"/>
          <w:color w:val="000000"/>
          <w:lang w:val="en-US"/>
        </w:rPr>
        <w:t>approx. 10 seconds to 2 minutes)</w:t>
      </w:r>
      <w:r w:rsidR="007E6E7E" w:rsidRPr="00EF449D">
        <w:rPr>
          <w:rFonts w:ascii="Arial" w:hAnsi="Arial" w:cs="Arial"/>
          <w:color w:val="000000"/>
          <w:lang w:val="en-US"/>
        </w:rPr>
        <w:t>. Place section tray into PBS (use tweezers to move tray – wear gloves).</w:t>
      </w:r>
    </w:p>
    <w:p w14:paraId="4FAC12A9" w14:textId="14265B82" w:rsidR="00AC2EF5" w:rsidRPr="00EF449D" w:rsidRDefault="00924DDE" w:rsidP="00CF7239">
      <w:pPr>
        <w:numPr>
          <w:ilvl w:val="0"/>
          <w:numId w:val="17"/>
        </w:numPr>
        <w:textAlignment w:val="baseline"/>
        <w:rPr>
          <w:rFonts w:ascii="Arial" w:hAnsi="Arial" w:cs="Arial"/>
          <w:color w:val="000000"/>
          <w:lang w:val="en-US"/>
        </w:rPr>
      </w:pPr>
      <w:r w:rsidRPr="00EF449D">
        <w:rPr>
          <w:rFonts w:ascii="Arial" w:hAnsi="Arial" w:cs="Arial"/>
          <w:color w:val="000000"/>
          <w:lang w:val="en-US"/>
        </w:rPr>
        <w:t>W</w:t>
      </w:r>
      <w:r w:rsidR="00AC2EF5" w:rsidRPr="00EF449D">
        <w:rPr>
          <w:rFonts w:ascii="Arial" w:hAnsi="Arial" w:cs="Arial"/>
          <w:color w:val="000000"/>
          <w:lang w:val="en-US"/>
        </w:rPr>
        <w:t>ash sections 3x10 minutes in 1xPBS</w:t>
      </w:r>
      <w:r w:rsidR="0059471C" w:rsidRPr="00EF449D">
        <w:rPr>
          <w:rFonts w:ascii="Arial" w:hAnsi="Arial" w:cs="Arial"/>
          <w:color w:val="000000"/>
          <w:lang w:val="en-US"/>
        </w:rPr>
        <w:t>.</w:t>
      </w:r>
    </w:p>
    <w:p w14:paraId="1754BB0F" w14:textId="2C7727F1" w:rsidR="00AC2EF5" w:rsidRPr="00EF449D" w:rsidRDefault="00924DDE" w:rsidP="00CF7239">
      <w:pPr>
        <w:numPr>
          <w:ilvl w:val="0"/>
          <w:numId w:val="17"/>
        </w:numPr>
        <w:textAlignment w:val="baseline"/>
        <w:rPr>
          <w:rFonts w:ascii="Arial" w:hAnsi="Arial" w:cs="Arial"/>
          <w:color w:val="000000"/>
          <w:lang w:val="en-US"/>
        </w:rPr>
      </w:pPr>
      <w:r w:rsidRPr="00EF449D">
        <w:rPr>
          <w:rFonts w:ascii="Arial" w:hAnsi="Arial" w:cs="Arial"/>
          <w:color w:val="000000"/>
          <w:lang w:val="en-US"/>
        </w:rPr>
        <w:t>Mount on gelatin-</w:t>
      </w:r>
      <w:r w:rsidR="00AC2EF5" w:rsidRPr="00EF449D">
        <w:rPr>
          <w:rFonts w:ascii="Arial" w:hAnsi="Arial" w:cs="Arial"/>
          <w:color w:val="000000"/>
          <w:lang w:val="en-US"/>
        </w:rPr>
        <w:t>coated slides</w:t>
      </w:r>
      <w:r w:rsidR="00405A0F" w:rsidRPr="00EF449D">
        <w:rPr>
          <w:rFonts w:ascii="Arial" w:hAnsi="Arial" w:cs="Arial"/>
          <w:color w:val="000000"/>
          <w:lang w:val="en-US"/>
        </w:rPr>
        <w:t xml:space="preserve"> (use PBS-TX in petri dish to help with mounting)</w:t>
      </w:r>
      <w:r w:rsidR="00AC2EF5" w:rsidRPr="00EF449D">
        <w:rPr>
          <w:rFonts w:ascii="Arial" w:hAnsi="Arial" w:cs="Arial"/>
          <w:color w:val="000000"/>
          <w:lang w:val="en-US"/>
        </w:rPr>
        <w:t xml:space="preserve"> and leave to dry </w:t>
      </w:r>
      <w:r w:rsidR="007E6E7E" w:rsidRPr="00EF449D">
        <w:rPr>
          <w:rFonts w:ascii="Arial" w:hAnsi="Arial" w:cs="Arial"/>
          <w:color w:val="000000"/>
          <w:lang w:val="en-US"/>
        </w:rPr>
        <w:t>o/n</w:t>
      </w:r>
      <w:r w:rsidR="0059471C" w:rsidRPr="00EF449D">
        <w:rPr>
          <w:rFonts w:ascii="Arial" w:hAnsi="Arial" w:cs="Arial"/>
          <w:color w:val="000000"/>
          <w:lang w:val="en-US"/>
        </w:rPr>
        <w:t>.</w:t>
      </w:r>
    </w:p>
    <w:p w14:paraId="2898E3E0" w14:textId="3545429C" w:rsidR="00AC2EF5" w:rsidRPr="00EF449D" w:rsidRDefault="00924DDE" w:rsidP="00CF7239">
      <w:pPr>
        <w:numPr>
          <w:ilvl w:val="0"/>
          <w:numId w:val="17"/>
        </w:numPr>
        <w:textAlignment w:val="baseline"/>
        <w:rPr>
          <w:rFonts w:ascii="Arial" w:hAnsi="Arial" w:cs="Arial"/>
          <w:color w:val="000000"/>
          <w:lang w:val="en-US"/>
        </w:rPr>
      </w:pPr>
      <w:r w:rsidRPr="00EF449D">
        <w:rPr>
          <w:rFonts w:ascii="Arial" w:hAnsi="Arial" w:cs="Arial"/>
          <w:color w:val="000000"/>
          <w:lang w:val="en-US"/>
        </w:rPr>
        <w:t>D</w:t>
      </w:r>
      <w:r w:rsidR="00AC2EF5" w:rsidRPr="00EF449D">
        <w:rPr>
          <w:rFonts w:ascii="Arial" w:hAnsi="Arial" w:cs="Arial"/>
          <w:color w:val="000000"/>
          <w:lang w:val="en-US"/>
        </w:rPr>
        <w:t>ehydrate through alco</w:t>
      </w:r>
      <w:r w:rsidRPr="00EF449D">
        <w:rPr>
          <w:rFonts w:ascii="Arial" w:hAnsi="Arial" w:cs="Arial"/>
          <w:color w:val="000000"/>
          <w:lang w:val="en-US"/>
        </w:rPr>
        <w:t>hol series (</w:t>
      </w:r>
      <w:r w:rsidR="00AC2EF5" w:rsidRPr="00EF449D">
        <w:rPr>
          <w:rFonts w:ascii="Arial" w:hAnsi="Arial" w:cs="Arial"/>
          <w:color w:val="000000"/>
          <w:lang w:val="en-US"/>
        </w:rPr>
        <w:t>70,</w:t>
      </w:r>
      <w:r w:rsidRPr="00EF449D">
        <w:rPr>
          <w:rFonts w:ascii="Arial" w:hAnsi="Arial" w:cs="Arial"/>
          <w:color w:val="000000"/>
          <w:lang w:val="en-US"/>
        </w:rPr>
        <w:t xml:space="preserve"> 90 and 100</w:t>
      </w:r>
      <w:r w:rsidR="00AC2EF5" w:rsidRPr="00EF449D">
        <w:rPr>
          <w:rFonts w:ascii="Arial" w:hAnsi="Arial" w:cs="Arial"/>
          <w:color w:val="000000"/>
          <w:lang w:val="en-US"/>
        </w:rPr>
        <w:t>%</w:t>
      </w:r>
      <w:r w:rsidRPr="00EF449D">
        <w:rPr>
          <w:rFonts w:ascii="Arial" w:hAnsi="Arial" w:cs="Arial"/>
          <w:color w:val="000000"/>
          <w:lang w:val="en-US"/>
        </w:rPr>
        <w:t xml:space="preserve"> EtOH</w:t>
      </w:r>
      <w:r w:rsidR="00AC2EF5" w:rsidRPr="00EF449D">
        <w:rPr>
          <w:rFonts w:ascii="Arial" w:hAnsi="Arial" w:cs="Arial"/>
          <w:color w:val="000000"/>
          <w:lang w:val="en-US"/>
        </w:rPr>
        <w:t>, 3 minutes each)</w:t>
      </w:r>
      <w:r w:rsidR="0059471C" w:rsidRPr="00EF449D">
        <w:rPr>
          <w:rFonts w:ascii="Arial" w:hAnsi="Arial" w:cs="Arial"/>
          <w:color w:val="000000"/>
          <w:lang w:val="en-US"/>
        </w:rPr>
        <w:t>.</w:t>
      </w:r>
    </w:p>
    <w:p w14:paraId="0C6ACF69" w14:textId="1E9140DA" w:rsidR="00AC2EF5" w:rsidRPr="00EF449D" w:rsidRDefault="00924DDE" w:rsidP="00CF7239">
      <w:pPr>
        <w:numPr>
          <w:ilvl w:val="0"/>
          <w:numId w:val="17"/>
        </w:numPr>
        <w:textAlignment w:val="baseline"/>
        <w:rPr>
          <w:rFonts w:ascii="Arial" w:hAnsi="Arial" w:cs="Arial"/>
          <w:color w:val="000000"/>
          <w:lang w:val="en-US"/>
        </w:rPr>
      </w:pPr>
      <w:r w:rsidRPr="00EF449D">
        <w:rPr>
          <w:rFonts w:ascii="Arial" w:hAnsi="Arial" w:cs="Arial"/>
          <w:color w:val="000000"/>
          <w:lang w:val="en-US"/>
        </w:rPr>
        <w:t xml:space="preserve">Dewax in Xylene for </w:t>
      </w:r>
      <w:r w:rsidR="00AC2EF5" w:rsidRPr="00EF449D">
        <w:rPr>
          <w:rFonts w:ascii="Arial" w:hAnsi="Arial" w:cs="Arial"/>
          <w:color w:val="000000"/>
          <w:lang w:val="en-US"/>
        </w:rPr>
        <w:t>20 minutes</w:t>
      </w:r>
      <w:r w:rsidR="0059471C" w:rsidRPr="00EF449D">
        <w:rPr>
          <w:rFonts w:ascii="Arial" w:hAnsi="Arial" w:cs="Arial"/>
          <w:color w:val="000000"/>
          <w:lang w:val="en-US"/>
        </w:rPr>
        <w:t>.</w:t>
      </w:r>
    </w:p>
    <w:p w14:paraId="169F7576" w14:textId="165612C3" w:rsidR="00AC2EF5" w:rsidRPr="00EF449D" w:rsidRDefault="00924DDE" w:rsidP="00CF7239">
      <w:pPr>
        <w:numPr>
          <w:ilvl w:val="0"/>
          <w:numId w:val="17"/>
        </w:numPr>
        <w:textAlignment w:val="baseline"/>
        <w:rPr>
          <w:rFonts w:ascii="Times New Roman" w:hAnsi="Times New Roman" w:cs="Times New Roman"/>
          <w:color w:val="000000"/>
          <w:lang w:val="en-US"/>
        </w:rPr>
      </w:pPr>
      <w:r w:rsidRPr="00EF449D">
        <w:rPr>
          <w:rFonts w:ascii="Arial" w:hAnsi="Arial" w:cs="Arial"/>
          <w:color w:val="000000"/>
          <w:lang w:val="en-US"/>
        </w:rPr>
        <w:t>Coverslip with permount</w:t>
      </w:r>
      <w:r w:rsidR="0059471C" w:rsidRPr="00EF449D">
        <w:rPr>
          <w:rFonts w:ascii="Arial" w:hAnsi="Arial" w:cs="Arial"/>
          <w:color w:val="000000"/>
          <w:lang w:val="en-US"/>
        </w:rPr>
        <w:t>.</w:t>
      </w:r>
    </w:p>
    <w:p w14:paraId="0FD3F0BA" w14:textId="77777777" w:rsidR="00AC2EF5" w:rsidRPr="00456C09" w:rsidRDefault="00AC2EF5" w:rsidP="00CF7239">
      <w:pPr>
        <w:rPr>
          <w:rFonts w:ascii="Arial" w:hAnsi="Arial" w:cs="Arial"/>
          <w:b/>
          <w:bCs/>
          <w:lang w:val="en-US"/>
        </w:rPr>
      </w:pPr>
    </w:p>
    <w:p w14:paraId="00D839C3" w14:textId="77777777" w:rsidR="00AC2EF5" w:rsidRPr="00456C09" w:rsidRDefault="00AC2EF5" w:rsidP="00CF7239">
      <w:pPr>
        <w:rPr>
          <w:rFonts w:ascii="Arial" w:hAnsi="Arial" w:cs="Arial"/>
          <w:b/>
          <w:bCs/>
          <w:lang w:val="en-US"/>
        </w:rPr>
      </w:pPr>
      <w:r w:rsidRPr="00456C09">
        <w:rPr>
          <w:rFonts w:ascii="Arial" w:hAnsi="Arial" w:cs="Arial"/>
          <w:b/>
          <w:bCs/>
          <w:lang w:val="en-US"/>
        </w:rPr>
        <w:br w:type="page"/>
      </w:r>
    </w:p>
    <w:p w14:paraId="5B49A6F2" w14:textId="7A142EC3" w:rsidR="00400781" w:rsidRDefault="00456C09" w:rsidP="00CF7239">
      <w:pPr>
        <w:rPr>
          <w:rFonts w:ascii="Arial" w:hAnsi="Arial" w:cs="Arial"/>
          <w:lang w:val="en-US"/>
        </w:rPr>
      </w:pPr>
      <w:r w:rsidRPr="00456C09">
        <w:rPr>
          <w:rFonts w:ascii="Arial" w:hAnsi="Arial" w:cs="Arial"/>
          <w:b/>
          <w:bCs/>
          <w:sz w:val="32"/>
          <w:szCs w:val="32"/>
          <w:lang w:val="en-US"/>
        </w:rPr>
        <w:t>Reagents</w:t>
      </w:r>
      <w:r w:rsidR="00400781" w:rsidRPr="00456C09">
        <w:rPr>
          <w:rFonts w:ascii="Arial" w:hAnsi="Arial" w:cs="Arial"/>
          <w:sz w:val="32"/>
          <w:szCs w:val="32"/>
          <w:lang w:val="en-US"/>
        </w:rPr>
        <w:br/>
      </w:r>
    </w:p>
    <w:p w14:paraId="5297FD67" w14:textId="77777777" w:rsidR="00456C09" w:rsidRPr="00456C09" w:rsidRDefault="00456C09" w:rsidP="00CF7239">
      <w:pPr>
        <w:rPr>
          <w:rFonts w:ascii="Arial" w:hAnsi="Arial" w:cs="Arial"/>
          <w:lang w:val="en-US"/>
        </w:rPr>
      </w:pPr>
    </w:p>
    <w:p w14:paraId="33966FF3" w14:textId="701048D0" w:rsidR="00400781" w:rsidRPr="00456C09" w:rsidRDefault="00784029" w:rsidP="00CF7239">
      <w:pPr>
        <w:rPr>
          <w:rFonts w:ascii="Arial" w:hAnsi="Arial" w:cs="Arial"/>
          <w:lang w:val="en-US"/>
        </w:rPr>
      </w:pPr>
      <w:r w:rsidRPr="00456C09">
        <w:rPr>
          <w:rFonts w:ascii="Arial" w:hAnsi="Arial" w:cs="Arial"/>
          <w:b/>
          <w:bCs/>
          <w:lang w:val="en-US"/>
        </w:rPr>
        <w:t>Phosphate buffered saline pH 7.4</w:t>
      </w:r>
      <w:r w:rsidR="00400781" w:rsidRPr="00456C09">
        <w:rPr>
          <w:rFonts w:ascii="Arial" w:hAnsi="Arial" w:cs="Arial"/>
          <w:b/>
          <w:bCs/>
          <w:lang w:val="en-US"/>
        </w:rPr>
        <w:t>, 10X stock solutions (PBS)</w:t>
      </w:r>
      <w:r w:rsidRPr="00456C09">
        <w:rPr>
          <w:rFonts w:ascii="Arial" w:hAnsi="Arial" w:cs="Arial"/>
          <w:b/>
          <w:bCs/>
          <w:lang w:val="en-US"/>
        </w:rPr>
        <w:t xml:space="preserve"> </w:t>
      </w:r>
    </w:p>
    <w:p w14:paraId="2D51958B" w14:textId="77777777" w:rsidR="00400781" w:rsidRPr="00456C09" w:rsidRDefault="00400781" w:rsidP="00CF7239">
      <w:pPr>
        <w:rPr>
          <w:rFonts w:ascii="Arial" w:hAnsi="Arial" w:cs="Arial"/>
          <w:lang w:val="en-US"/>
        </w:rPr>
      </w:pPr>
    </w:p>
    <w:p w14:paraId="7110A9B9" w14:textId="1718F5E8" w:rsidR="00400781" w:rsidRPr="00456C09" w:rsidRDefault="00400781" w:rsidP="00CF7239">
      <w:pPr>
        <w:rPr>
          <w:rFonts w:ascii="Arial" w:hAnsi="Arial" w:cs="Arial"/>
          <w:lang w:val="en-US"/>
        </w:rPr>
      </w:pPr>
      <w:r w:rsidRPr="00456C09">
        <w:rPr>
          <w:rFonts w:ascii="Arial" w:hAnsi="Arial" w:cs="Arial"/>
          <w:b/>
          <w:bCs/>
          <w:i/>
          <w:iCs/>
          <w:lang w:val="en-US"/>
        </w:rPr>
        <w:t>Dilute 1+9 for use</w:t>
      </w:r>
    </w:p>
    <w:p w14:paraId="2B4C1585" w14:textId="4135E099" w:rsidR="00400781" w:rsidRPr="00456C09" w:rsidRDefault="00400781" w:rsidP="00CF7239">
      <w:pPr>
        <w:rPr>
          <w:rFonts w:ascii="Arial" w:hAnsi="Arial" w:cs="Arial"/>
          <w:lang w:val="en-US"/>
        </w:rPr>
      </w:pPr>
      <w:r w:rsidRPr="00456C09">
        <w:rPr>
          <w:rFonts w:ascii="Arial" w:hAnsi="Arial" w:cs="Arial"/>
          <w:lang w:val="en-US"/>
        </w:rPr>
        <w:t>KH</w:t>
      </w:r>
      <w:r w:rsidRPr="00456C09">
        <w:rPr>
          <w:rFonts w:ascii="Arial" w:hAnsi="Arial" w:cs="Arial"/>
          <w:vertAlign w:val="subscript"/>
          <w:lang w:val="en-US"/>
        </w:rPr>
        <w:t>2</w:t>
      </w:r>
      <w:r w:rsidRPr="00456C09">
        <w:rPr>
          <w:rFonts w:ascii="Arial" w:hAnsi="Arial" w:cs="Arial"/>
          <w:lang w:val="en-US"/>
        </w:rPr>
        <w:t>PO</w:t>
      </w:r>
      <w:r w:rsidRPr="00456C09">
        <w:rPr>
          <w:rFonts w:ascii="Arial" w:hAnsi="Arial" w:cs="Arial"/>
          <w:vertAlign w:val="subscript"/>
          <w:lang w:val="en-US"/>
        </w:rPr>
        <w:t>4</w:t>
      </w:r>
      <w:r w:rsidR="00BA5A3A" w:rsidRPr="00456C09">
        <w:rPr>
          <w:rFonts w:ascii="Arial" w:hAnsi="Arial" w:cs="Arial"/>
          <w:vertAlign w:val="subscript"/>
          <w:lang w:val="en-US"/>
        </w:rPr>
        <w:tab/>
      </w:r>
      <w:r w:rsidR="00F450C8">
        <w:rPr>
          <w:rFonts w:ascii="Arial" w:hAnsi="Arial" w:cs="Arial"/>
          <w:lang w:val="en-US"/>
        </w:rPr>
        <w:tab/>
      </w:r>
      <w:r w:rsidR="00F450C8">
        <w:rPr>
          <w:rFonts w:ascii="Arial" w:hAnsi="Arial" w:cs="Arial"/>
          <w:lang w:val="en-US"/>
        </w:rPr>
        <w:tab/>
      </w:r>
      <w:r w:rsidR="00F450C8">
        <w:rPr>
          <w:rFonts w:ascii="Arial" w:hAnsi="Arial" w:cs="Arial"/>
          <w:lang w:val="en-US"/>
        </w:rPr>
        <w:tab/>
      </w:r>
      <w:r w:rsidR="00F450C8">
        <w:rPr>
          <w:rFonts w:ascii="Arial" w:hAnsi="Arial" w:cs="Arial"/>
          <w:lang w:val="en-US"/>
        </w:rPr>
        <w:tab/>
      </w:r>
      <w:r w:rsidRPr="00456C09">
        <w:rPr>
          <w:rFonts w:ascii="Arial" w:hAnsi="Arial" w:cs="Arial"/>
          <w:lang w:val="en-US"/>
        </w:rPr>
        <w:t>5.0</w:t>
      </w:r>
      <w:r w:rsidR="007F11C8" w:rsidRPr="00456C09">
        <w:rPr>
          <w:rFonts w:ascii="Arial" w:hAnsi="Arial" w:cs="Arial"/>
          <w:lang w:val="en-US"/>
        </w:rPr>
        <w:t xml:space="preserve"> </w:t>
      </w:r>
      <w:r w:rsidRPr="00456C09">
        <w:rPr>
          <w:rFonts w:ascii="Arial" w:hAnsi="Arial" w:cs="Arial"/>
          <w:lang w:val="en-US"/>
        </w:rPr>
        <w:t>g</w:t>
      </w:r>
      <w:r w:rsidRPr="00456C09">
        <w:rPr>
          <w:rFonts w:ascii="Arial" w:hAnsi="Arial" w:cs="Arial"/>
          <w:lang w:val="en-US"/>
        </w:rPr>
        <w:tab/>
      </w:r>
      <w:r w:rsidRPr="00456C09">
        <w:rPr>
          <w:rFonts w:ascii="Arial" w:hAnsi="Arial" w:cs="Arial"/>
          <w:lang w:val="en-US"/>
        </w:rPr>
        <w:tab/>
        <w:t>10.0</w:t>
      </w:r>
      <w:r w:rsidR="007F11C8" w:rsidRPr="00456C09">
        <w:rPr>
          <w:rFonts w:ascii="Arial" w:hAnsi="Arial" w:cs="Arial"/>
          <w:lang w:val="en-US"/>
        </w:rPr>
        <w:t xml:space="preserve"> </w:t>
      </w:r>
      <w:r w:rsidRPr="00456C09">
        <w:rPr>
          <w:rFonts w:ascii="Arial" w:hAnsi="Arial" w:cs="Arial"/>
          <w:lang w:val="en-US"/>
        </w:rPr>
        <w:t>g</w:t>
      </w:r>
    </w:p>
    <w:p w14:paraId="20E2469E" w14:textId="6183DE32" w:rsidR="00400781" w:rsidRPr="00456C09" w:rsidRDefault="00400781" w:rsidP="00CF7239">
      <w:pPr>
        <w:rPr>
          <w:rFonts w:ascii="Arial" w:hAnsi="Arial" w:cs="Arial"/>
          <w:lang w:val="en-US"/>
        </w:rPr>
      </w:pPr>
      <w:r w:rsidRPr="00456C09">
        <w:rPr>
          <w:rFonts w:ascii="Arial" w:hAnsi="Arial" w:cs="Arial"/>
          <w:lang w:val="en-US"/>
        </w:rPr>
        <w:t>Na</w:t>
      </w:r>
      <w:r w:rsidRPr="00456C09">
        <w:rPr>
          <w:rFonts w:ascii="Arial" w:hAnsi="Arial" w:cs="Arial"/>
          <w:vertAlign w:val="subscript"/>
          <w:lang w:val="en-US"/>
        </w:rPr>
        <w:t>2</w:t>
      </w:r>
      <w:r w:rsidRPr="00456C09">
        <w:rPr>
          <w:rFonts w:ascii="Arial" w:hAnsi="Arial" w:cs="Arial"/>
          <w:lang w:val="en-US"/>
        </w:rPr>
        <w:t>HPO</w:t>
      </w:r>
      <w:r w:rsidRPr="00456C09">
        <w:rPr>
          <w:rFonts w:ascii="Arial" w:hAnsi="Arial" w:cs="Arial"/>
          <w:vertAlign w:val="subscript"/>
          <w:lang w:val="en-US"/>
        </w:rPr>
        <w:t>4</w:t>
      </w:r>
      <w:r w:rsidRPr="00456C09">
        <w:rPr>
          <w:rFonts w:ascii="Arial" w:hAnsi="Arial" w:cs="Arial"/>
          <w:lang w:val="en-US"/>
        </w:rPr>
        <w:t xml:space="preserve"> ***</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28.75</w:t>
      </w:r>
      <w:r w:rsidR="007F11C8" w:rsidRPr="00456C09">
        <w:rPr>
          <w:rFonts w:ascii="Arial" w:hAnsi="Arial" w:cs="Arial"/>
          <w:lang w:val="en-US"/>
        </w:rPr>
        <w:t xml:space="preserve"> </w:t>
      </w:r>
      <w:r w:rsidR="00F450C8">
        <w:rPr>
          <w:rFonts w:ascii="Arial" w:hAnsi="Arial" w:cs="Arial"/>
          <w:lang w:val="en-US"/>
        </w:rPr>
        <w:t>g</w:t>
      </w:r>
      <w:r w:rsidRPr="00456C09">
        <w:rPr>
          <w:rFonts w:ascii="Arial" w:hAnsi="Arial" w:cs="Arial"/>
          <w:lang w:val="en-US"/>
        </w:rPr>
        <w:tab/>
        <w:t>57.5</w:t>
      </w:r>
      <w:r w:rsidR="007F11C8" w:rsidRPr="00456C09">
        <w:rPr>
          <w:rFonts w:ascii="Arial" w:hAnsi="Arial" w:cs="Arial"/>
          <w:lang w:val="en-US"/>
        </w:rPr>
        <w:t xml:space="preserve"> </w:t>
      </w:r>
      <w:r w:rsidRPr="00456C09">
        <w:rPr>
          <w:rFonts w:ascii="Arial" w:hAnsi="Arial" w:cs="Arial"/>
          <w:lang w:val="en-US"/>
        </w:rPr>
        <w:t>g</w:t>
      </w:r>
    </w:p>
    <w:p w14:paraId="23BBD0D3" w14:textId="07659635" w:rsidR="00400781" w:rsidRPr="00456C09" w:rsidRDefault="00400781" w:rsidP="00CF7239">
      <w:pPr>
        <w:rPr>
          <w:rFonts w:ascii="Arial" w:hAnsi="Arial" w:cs="Arial"/>
          <w:lang w:val="en-US"/>
        </w:rPr>
      </w:pPr>
      <w:r w:rsidRPr="00456C09">
        <w:rPr>
          <w:rFonts w:ascii="Arial" w:hAnsi="Arial" w:cs="Arial"/>
          <w:lang w:val="en-US"/>
        </w:rPr>
        <w:t>NaC</w:t>
      </w:r>
      <w:r w:rsidR="00BA5A3A" w:rsidRPr="00456C09">
        <w:rPr>
          <w:rFonts w:ascii="Arial" w:hAnsi="Arial" w:cs="Arial"/>
          <w:lang w:val="en-US"/>
        </w:rPr>
        <w:t>l</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200.0</w:t>
      </w:r>
      <w:r w:rsidR="007F11C8" w:rsidRPr="00456C09">
        <w:rPr>
          <w:rFonts w:ascii="Arial" w:hAnsi="Arial" w:cs="Arial"/>
          <w:lang w:val="en-US"/>
        </w:rPr>
        <w:t xml:space="preserve"> </w:t>
      </w:r>
      <w:r w:rsidR="00F450C8">
        <w:rPr>
          <w:rFonts w:ascii="Arial" w:hAnsi="Arial" w:cs="Arial"/>
          <w:lang w:val="en-US"/>
        </w:rPr>
        <w:t>g</w:t>
      </w:r>
      <w:r w:rsidRPr="00456C09">
        <w:rPr>
          <w:rFonts w:ascii="Arial" w:hAnsi="Arial" w:cs="Arial"/>
          <w:lang w:val="en-US"/>
        </w:rPr>
        <w:tab/>
        <w:t>400.0</w:t>
      </w:r>
      <w:r w:rsidR="007F11C8" w:rsidRPr="00456C09">
        <w:rPr>
          <w:rFonts w:ascii="Arial" w:hAnsi="Arial" w:cs="Arial"/>
          <w:lang w:val="en-US"/>
        </w:rPr>
        <w:t xml:space="preserve"> </w:t>
      </w:r>
      <w:r w:rsidRPr="00456C09">
        <w:rPr>
          <w:rFonts w:ascii="Arial" w:hAnsi="Arial" w:cs="Arial"/>
          <w:lang w:val="en-US"/>
        </w:rPr>
        <w:t>g</w:t>
      </w:r>
    </w:p>
    <w:p w14:paraId="7746F5AE" w14:textId="495371AE" w:rsidR="00400781" w:rsidRPr="00456C09" w:rsidRDefault="00400781" w:rsidP="00CF7239">
      <w:pPr>
        <w:rPr>
          <w:rFonts w:ascii="Arial" w:hAnsi="Arial" w:cs="Arial"/>
          <w:lang w:val="en-US"/>
        </w:rPr>
      </w:pPr>
      <w:r w:rsidRPr="00456C09">
        <w:rPr>
          <w:rFonts w:ascii="Arial" w:hAnsi="Arial" w:cs="Arial"/>
          <w:lang w:val="en-US"/>
        </w:rPr>
        <w:t>KC</w:t>
      </w:r>
      <w:r w:rsidR="00BA5A3A" w:rsidRPr="00456C09">
        <w:rPr>
          <w:rFonts w:ascii="Arial" w:hAnsi="Arial" w:cs="Arial"/>
          <w:lang w:val="en-US"/>
        </w:rPr>
        <w:t>l</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5.0</w:t>
      </w:r>
      <w:r w:rsidR="007F11C8" w:rsidRPr="00456C09">
        <w:rPr>
          <w:rFonts w:ascii="Arial" w:hAnsi="Arial" w:cs="Arial"/>
          <w:lang w:val="en-US"/>
        </w:rPr>
        <w:t xml:space="preserve"> </w:t>
      </w:r>
      <w:r w:rsidRPr="00456C09">
        <w:rPr>
          <w:rFonts w:ascii="Arial" w:hAnsi="Arial" w:cs="Arial"/>
          <w:lang w:val="en-US"/>
        </w:rPr>
        <w:t>g</w:t>
      </w:r>
      <w:r w:rsidRPr="00456C09">
        <w:rPr>
          <w:rFonts w:ascii="Arial" w:hAnsi="Arial" w:cs="Arial"/>
          <w:lang w:val="en-US"/>
        </w:rPr>
        <w:tab/>
      </w:r>
      <w:r w:rsidRPr="00456C09">
        <w:rPr>
          <w:rFonts w:ascii="Arial" w:hAnsi="Arial" w:cs="Arial"/>
          <w:lang w:val="en-US"/>
        </w:rPr>
        <w:tab/>
        <w:t>10.0</w:t>
      </w:r>
      <w:r w:rsidR="007F11C8" w:rsidRPr="00456C09">
        <w:rPr>
          <w:rFonts w:ascii="Arial" w:hAnsi="Arial" w:cs="Arial"/>
          <w:lang w:val="en-US"/>
        </w:rPr>
        <w:t xml:space="preserve"> </w:t>
      </w:r>
      <w:r w:rsidRPr="00456C09">
        <w:rPr>
          <w:rFonts w:ascii="Arial" w:hAnsi="Arial" w:cs="Arial"/>
          <w:lang w:val="en-US"/>
        </w:rPr>
        <w:t>g</w:t>
      </w:r>
    </w:p>
    <w:p w14:paraId="784C1BE7" w14:textId="39F17813" w:rsidR="00400781" w:rsidRPr="00456C09" w:rsidRDefault="00400781" w:rsidP="00CF7239">
      <w:pPr>
        <w:rPr>
          <w:rFonts w:ascii="Arial" w:hAnsi="Arial" w:cs="Arial"/>
          <w:lang w:val="en-US"/>
        </w:rPr>
      </w:pPr>
      <w:r w:rsidRPr="00456C09">
        <w:rPr>
          <w:rFonts w:ascii="Arial" w:hAnsi="Arial" w:cs="Arial"/>
          <w:lang w:val="en-US"/>
        </w:rPr>
        <w:t>Distill</w:t>
      </w:r>
      <w:r w:rsidR="00F450C8">
        <w:rPr>
          <w:rFonts w:ascii="Arial" w:hAnsi="Arial" w:cs="Arial"/>
          <w:lang w:val="en-US"/>
        </w:rPr>
        <w:t>ed water to make the volume to</w:t>
      </w:r>
      <w:r w:rsidR="00F450C8">
        <w:rPr>
          <w:rFonts w:ascii="Arial" w:hAnsi="Arial" w:cs="Arial"/>
          <w:lang w:val="en-US"/>
        </w:rPr>
        <w:tab/>
      </w:r>
      <w:r w:rsidRPr="00456C09">
        <w:rPr>
          <w:rFonts w:ascii="Arial" w:hAnsi="Arial" w:cs="Arial"/>
          <w:lang w:val="en-US"/>
        </w:rPr>
        <w:t>2,500</w:t>
      </w:r>
      <w:r w:rsidR="007F11C8" w:rsidRPr="00456C09">
        <w:rPr>
          <w:rFonts w:ascii="Arial" w:hAnsi="Arial" w:cs="Arial"/>
          <w:lang w:val="en-US"/>
        </w:rPr>
        <w:t xml:space="preserve"> </w:t>
      </w:r>
      <w:r w:rsidRPr="00456C09">
        <w:rPr>
          <w:rFonts w:ascii="Arial" w:hAnsi="Arial" w:cs="Arial"/>
          <w:lang w:val="en-US"/>
        </w:rPr>
        <w:t>m</w:t>
      </w:r>
      <w:r w:rsidR="007F11C8" w:rsidRPr="00456C09">
        <w:rPr>
          <w:rFonts w:ascii="Arial" w:hAnsi="Arial" w:cs="Arial"/>
          <w:lang w:val="en-US"/>
        </w:rPr>
        <w:t>L</w:t>
      </w:r>
      <w:r w:rsidRPr="00456C09">
        <w:rPr>
          <w:rFonts w:ascii="Arial" w:hAnsi="Arial" w:cs="Arial"/>
          <w:lang w:val="en-US"/>
        </w:rPr>
        <w:tab/>
        <w:t>5,000</w:t>
      </w:r>
      <w:r w:rsidR="007F11C8" w:rsidRPr="00456C09">
        <w:rPr>
          <w:rFonts w:ascii="Arial" w:hAnsi="Arial" w:cs="Arial"/>
          <w:lang w:val="en-US"/>
        </w:rPr>
        <w:t xml:space="preserve"> </w:t>
      </w:r>
      <w:r w:rsidRPr="00456C09">
        <w:rPr>
          <w:rFonts w:ascii="Arial" w:hAnsi="Arial" w:cs="Arial"/>
          <w:lang w:val="en-US"/>
        </w:rPr>
        <w:t>m</w:t>
      </w:r>
      <w:r w:rsidR="007F11C8" w:rsidRPr="00456C09">
        <w:rPr>
          <w:rFonts w:ascii="Arial" w:hAnsi="Arial" w:cs="Arial"/>
          <w:lang w:val="en-US"/>
        </w:rPr>
        <w:t>L</w:t>
      </w:r>
    </w:p>
    <w:p w14:paraId="1AD76B53" w14:textId="77777777" w:rsidR="00400781" w:rsidRPr="00456C09" w:rsidRDefault="00400781" w:rsidP="00CF7239">
      <w:pPr>
        <w:rPr>
          <w:rFonts w:ascii="Arial" w:hAnsi="Arial" w:cs="Arial"/>
          <w:lang w:val="en-US"/>
        </w:rPr>
      </w:pPr>
    </w:p>
    <w:p w14:paraId="553D131D" w14:textId="03FFC121" w:rsidR="00400781" w:rsidRPr="00456C09" w:rsidRDefault="00400781" w:rsidP="00CF7239">
      <w:pPr>
        <w:rPr>
          <w:rFonts w:ascii="Arial" w:hAnsi="Arial" w:cs="Arial"/>
          <w:lang w:val="en-US"/>
        </w:rPr>
      </w:pPr>
      <w:r w:rsidRPr="00456C09">
        <w:rPr>
          <w:rFonts w:ascii="Arial" w:hAnsi="Arial" w:cs="Arial"/>
          <w:lang w:val="en-US"/>
        </w:rPr>
        <w:t>*** &lt;NB&gt; Na2HPO4.2H2O</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36.05</w:t>
      </w:r>
      <w:r w:rsidR="007F11C8" w:rsidRPr="00456C09">
        <w:rPr>
          <w:rFonts w:ascii="Arial" w:hAnsi="Arial" w:cs="Arial"/>
          <w:lang w:val="en-US"/>
        </w:rPr>
        <w:t xml:space="preserve"> </w:t>
      </w:r>
      <w:r w:rsidRPr="00456C09">
        <w:rPr>
          <w:rFonts w:ascii="Arial" w:hAnsi="Arial" w:cs="Arial"/>
          <w:lang w:val="en-US"/>
        </w:rPr>
        <w:t>g</w:t>
      </w:r>
      <w:r w:rsidRPr="00456C09">
        <w:rPr>
          <w:rFonts w:ascii="Arial" w:hAnsi="Arial" w:cs="Arial"/>
          <w:lang w:val="en-US"/>
        </w:rPr>
        <w:tab/>
      </w:r>
      <w:r w:rsidRPr="00456C09">
        <w:rPr>
          <w:rFonts w:ascii="Arial" w:hAnsi="Arial" w:cs="Arial"/>
          <w:lang w:val="en-US"/>
        </w:rPr>
        <w:tab/>
        <w:t>72.1</w:t>
      </w:r>
      <w:r w:rsidR="007F11C8" w:rsidRPr="00456C09">
        <w:rPr>
          <w:rFonts w:ascii="Arial" w:hAnsi="Arial" w:cs="Arial"/>
          <w:lang w:val="en-US"/>
        </w:rPr>
        <w:t xml:space="preserve"> </w:t>
      </w:r>
      <w:r w:rsidRPr="00456C09">
        <w:rPr>
          <w:rFonts w:ascii="Arial" w:hAnsi="Arial" w:cs="Arial"/>
          <w:lang w:val="en-US"/>
        </w:rPr>
        <w:t xml:space="preserve">g </w:t>
      </w:r>
      <w:r w:rsidRPr="00456C09">
        <w:rPr>
          <w:rFonts w:ascii="Arial" w:hAnsi="Arial" w:cs="Arial"/>
          <w:lang w:val="en-US"/>
        </w:rPr>
        <w:tab/>
      </w:r>
      <w:r w:rsidRPr="00456C09">
        <w:rPr>
          <w:rFonts w:ascii="Arial" w:hAnsi="Arial" w:cs="Arial"/>
          <w:lang w:val="en-US"/>
        </w:rPr>
        <w:tab/>
        <w:t>can be used instead</w:t>
      </w:r>
    </w:p>
    <w:p w14:paraId="43C4282E" w14:textId="77777777" w:rsidR="00CF7239" w:rsidRPr="00456C09" w:rsidRDefault="00CF7239" w:rsidP="00CF7239">
      <w:pPr>
        <w:rPr>
          <w:rFonts w:ascii="Arial" w:hAnsi="Arial" w:cs="Arial"/>
          <w:lang w:val="en-US"/>
        </w:rPr>
      </w:pPr>
    </w:p>
    <w:p w14:paraId="5744EA0B" w14:textId="3E92CF29" w:rsidR="0042401F" w:rsidRPr="00456C09" w:rsidRDefault="0042401F" w:rsidP="00CF7239">
      <w:pPr>
        <w:rPr>
          <w:rFonts w:ascii="Arial" w:hAnsi="Arial" w:cs="Arial"/>
          <w:b/>
          <w:lang w:val="en-US"/>
        </w:rPr>
      </w:pPr>
      <w:r w:rsidRPr="00456C09">
        <w:rPr>
          <w:rFonts w:ascii="Arial" w:hAnsi="Arial" w:cs="Arial"/>
          <w:b/>
          <w:lang w:val="en-US"/>
        </w:rPr>
        <w:t>Compositio</w:t>
      </w:r>
      <w:r w:rsidR="00CF7239">
        <w:rPr>
          <w:rFonts w:ascii="Arial" w:hAnsi="Arial" w:cs="Arial"/>
          <w:b/>
          <w:lang w:val="en-US"/>
        </w:rPr>
        <w:t>n of 10X PBS</w:t>
      </w:r>
    </w:p>
    <w:p w14:paraId="09D386A2" w14:textId="77777777" w:rsidR="0042401F" w:rsidRPr="00456C09" w:rsidRDefault="0042401F" w:rsidP="00CF7239">
      <w:pPr>
        <w:rPr>
          <w:rFonts w:ascii="Arial" w:hAnsi="Arial" w:cs="Arial"/>
          <w:lang w:val="en-US"/>
        </w:rPr>
      </w:pPr>
      <w:r w:rsidRPr="00456C09">
        <w:rPr>
          <w:rFonts w:ascii="Arial" w:hAnsi="Arial" w:cs="Arial"/>
          <w:lang w:val="en-US"/>
        </w:rPr>
        <w:t>1370 mM Sodium chloride</w:t>
      </w:r>
    </w:p>
    <w:p w14:paraId="12E0B824" w14:textId="77777777" w:rsidR="0042401F" w:rsidRPr="00456C09" w:rsidRDefault="0042401F" w:rsidP="00CF7239">
      <w:pPr>
        <w:rPr>
          <w:rFonts w:ascii="Arial" w:hAnsi="Arial" w:cs="Arial"/>
          <w:lang w:val="en-US"/>
        </w:rPr>
      </w:pPr>
      <w:r w:rsidRPr="00456C09">
        <w:rPr>
          <w:rFonts w:ascii="Arial" w:hAnsi="Arial" w:cs="Arial"/>
          <w:lang w:val="en-US"/>
        </w:rPr>
        <w:t>27 mM Potassium chloride</w:t>
      </w:r>
    </w:p>
    <w:p w14:paraId="5204F4E6" w14:textId="77777777" w:rsidR="0042401F" w:rsidRPr="00456C09" w:rsidRDefault="0042401F" w:rsidP="00CF7239">
      <w:pPr>
        <w:rPr>
          <w:rFonts w:ascii="Arial" w:hAnsi="Arial" w:cs="Arial"/>
          <w:lang w:val="en-US"/>
        </w:rPr>
      </w:pPr>
      <w:r w:rsidRPr="00456C09">
        <w:rPr>
          <w:rFonts w:ascii="Arial" w:hAnsi="Arial" w:cs="Arial"/>
          <w:lang w:val="en-US"/>
        </w:rPr>
        <w:t>81 mM Disodium hydrogen phosphate</w:t>
      </w:r>
    </w:p>
    <w:p w14:paraId="1D9A925E" w14:textId="233401C2" w:rsidR="0042401F" w:rsidRPr="00456C09" w:rsidRDefault="0042401F" w:rsidP="00CF7239">
      <w:pPr>
        <w:rPr>
          <w:rFonts w:ascii="Arial" w:hAnsi="Arial" w:cs="Arial"/>
          <w:lang w:val="en-US"/>
        </w:rPr>
      </w:pPr>
      <w:r w:rsidRPr="00456C09">
        <w:rPr>
          <w:rFonts w:ascii="Arial" w:hAnsi="Arial" w:cs="Arial"/>
          <w:lang w:val="en-US"/>
        </w:rPr>
        <w:t>14.7 mM Potassium dihydrogen phosphate</w:t>
      </w:r>
    </w:p>
    <w:p w14:paraId="4DEDD1D3" w14:textId="77777777" w:rsidR="0042401F" w:rsidRPr="00456C09" w:rsidRDefault="0042401F" w:rsidP="00CF7239">
      <w:pPr>
        <w:rPr>
          <w:rFonts w:ascii="Arial" w:hAnsi="Arial" w:cs="Arial"/>
          <w:lang w:val="en-US"/>
        </w:rPr>
      </w:pPr>
    </w:p>
    <w:p w14:paraId="08232E8A" w14:textId="133BE173" w:rsidR="00F64329" w:rsidRPr="00456C09" w:rsidRDefault="00400781" w:rsidP="00CF7239">
      <w:pPr>
        <w:rPr>
          <w:rFonts w:ascii="Arial" w:hAnsi="Arial" w:cs="Arial"/>
          <w:lang w:val="en-US"/>
        </w:rPr>
      </w:pPr>
      <w:r w:rsidRPr="00456C09">
        <w:rPr>
          <w:rFonts w:ascii="Arial" w:hAnsi="Arial" w:cs="Arial"/>
          <w:b/>
          <w:bCs/>
          <w:lang w:val="en-US"/>
        </w:rPr>
        <w:t xml:space="preserve">25-30% Sucrose in </w:t>
      </w:r>
      <w:r w:rsidR="00CF7239">
        <w:rPr>
          <w:rFonts w:ascii="Arial" w:hAnsi="Arial" w:cs="Arial"/>
          <w:b/>
          <w:bCs/>
          <w:lang w:val="en-US"/>
        </w:rPr>
        <w:t>PBS</w:t>
      </w:r>
      <w:r w:rsidRPr="00456C09">
        <w:rPr>
          <w:rFonts w:ascii="Arial" w:hAnsi="Arial" w:cs="Arial"/>
          <w:b/>
          <w:bCs/>
          <w:lang w:val="en-US"/>
        </w:rPr>
        <w:t xml:space="preserve"> pH 7.</w:t>
      </w:r>
      <w:r w:rsidR="00784029" w:rsidRPr="00456C09">
        <w:rPr>
          <w:rFonts w:ascii="Arial" w:hAnsi="Arial" w:cs="Arial"/>
          <w:b/>
          <w:bCs/>
          <w:lang w:val="en-US"/>
        </w:rPr>
        <w:t>4</w:t>
      </w:r>
    </w:p>
    <w:p w14:paraId="46927955" w14:textId="77777777" w:rsidR="00CF7239" w:rsidRPr="00456C09" w:rsidRDefault="00CF7239" w:rsidP="00CF7239">
      <w:pPr>
        <w:rPr>
          <w:rFonts w:ascii="Arial" w:hAnsi="Arial" w:cs="Arial"/>
          <w:b/>
          <w:bCs/>
          <w:lang w:val="en-US"/>
        </w:rPr>
      </w:pPr>
    </w:p>
    <w:p w14:paraId="77151F78" w14:textId="34CA0E47" w:rsidR="00400781" w:rsidRPr="00456C09" w:rsidRDefault="00400781" w:rsidP="00CF7239">
      <w:pPr>
        <w:rPr>
          <w:rFonts w:ascii="Arial" w:hAnsi="Arial" w:cs="Arial"/>
          <w:lang w:val="en-US"/>
        </w:rPr>
      </w:pPr>
      <w:r w:rsidRPr="00456C09">
        <w:rPr>
          <w:rFonts w:ascii="Arial" w:hAnsi="Arial" w:cs="Arial"/>
          <w:b/>
          <w:bCs/>
          <w:lang w:val="en-US"/>
        </w:rPr>
        <w:t>P</w:t>
      </w:r>
      <w:r w:rsidR="00CF7239">
        <w:rPr>
          <w:rFonts w:ascii="Arial" w:hAnsi="Arial" w:cs="Arial"/>
          <w:b/>
          <w:bCs/>
          <w:lang w:val="en-US"/>
        </w:rPr>
        <w:t xml:space="preserve">BS </w:t>
      </w:r>
      <w:r w:rsidRPr="00456C09">
        <w:rPr>
          <w:rFonts w:ascii="Arial" w:hAnsi="Arial" w:cs="Arial"/>
          <w:b/>
          <w:bCs/>
          <w:lang w:val="en-US"/>
        </w:rPr>
        <w:t>with 0.4% Triton X-100 (PBS-TX)</w:t>
      </w:r>
    </w:p>
    <w:p w14:paraId="00653BF4" w14:textId="77777777" w:rsidR="00400781" w:rsidRPr="00456C09" w:rsidRDefault="00400781" w:rsidP="00CF7239">
      <w:pPr>
        <w:rPr>
          <w:rFonts w:ascii="Arial" w:hAnsi="Arial" w:cs="Arial"/>
          <w:lang w:val="en-US"/>
        </w:rPr>
      </w:pPr>
      <w:r w:rsidRPr="00456C09">
        <w:rPr>
          <w:rFonts w:ascii="Arial" w:hAnsi="Arial" w:cs="Arial"/>
          <w:lang w:val="en-US"/>
        </w:rPr>
        <w:t>Phosphate buffered saline</w:t>
      </w:r>
    </w:p>
    <w:p w14:paraId="344D6628" w14:textId="743CBAA4" w:rsidR="00400781" w:rsidRPr="00456C09" w:rsidRDefault="00400781" w:rsidP="00CF7239">
      <w:pPr>
        <w:rPr>
          <w:rFonts w:ascii="Arial" w:hAnsi="Arial" w:cs="Arial"/>
          <w:lang w:val="en-US"/>
        </w:rPr>
      </w:pPr>
      <w:r w:rsidRPr="00456C09">
        <w:rPr>
          <w:rFonts w:ascii="Arial" w:hAnsi="Arial" w:cs="Arial"/>
          <w:lang w:val="en-US"/>
        </w:rPr>
        <w:t>Triton X-100 (Sigma)</w:t>
      </w:r>
    </w:p>
    <w:p w14:paraId="083B885D" w14:textId="77777777" w:rsidR="00F64329" w:rsidRPr="00456C09" w:rsidRDefault="00F64329" w:rsidP="00CF7239">
      <w:pPr>
        <w:rPr>
          <w:rFonts w:ascii="Arial" w:hAnsi="Arial" w:cs="Arial"/>
          <w:lang w:val="en-US"/>
        </w:rPr>
      </w:pPr>
    </w:p>
    <w:p w14:paraId="1854E699" w14:textId="28279E72" w:rsidR="00400781" w:rsidRPr="00456C09" w:rsidRDefault="00400781" w:rsidP="00CF7239">
      <w:pPr>
        <w:rPr>
          <w:rFonts w:ascii="Arial" w:hAnsi="Arial" w:cs="Arial"/>
          <w:lang w:val="en-US"/>
        </w:rPr>
      </w:pPr>
      <w:r w:rsidRPr="00456C09">
        <w:rPr>
          <w:rFonts w:ascii="Arial" w:hAnsi="Arial" w:cs="Arial"/>
          <w:b/>
          <w:bCs/>
          <w:lang w:val="en-US"/>
        </w:rPr>
        <w:t>Bleach (50% methanol in distilled water with 1% hydrogen peroxide)</w:t>
      </w:r>
    </w:p>
    <w:p w14:paraId="0C1F3BCD" w14:textId="10B76FE3" w:rsidR="00400781" w:rsidRPr="00456C09" w:rsidRDefault="00400781" w:rsidP="00CF7239">
      <w:pPr>
        <w:rPr>
          <w:rFonts w:ascii="Arial" w:hAnsi="Arial" w:cs="Arial"/>
          <w:lang w:val="en-US"/>
        </w:rPr>
      </w:pPr>
      <w:r w:rsidRPr="00456C09">
        <w:rPr>
          <w:rFonts w:ascii="Arial" w:hAnsi="Arial" w:cs="Arial"/>
          <w:lang w:val="en-US"/>
        </w:rPr>
        <w:t>Methanol</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45</w:t>
      </w:r>
      <w:r w:rsidR="007F11C8" w:rsidRPr="00456C09">
        <w:rPr>
          <w:rFonts w:ascii="Arial" w:hAnsi="Arial" w:cs="Arial"/>
          <w:lang w:val="en-US"/>
        </w:rPr>
        <w:t xml:space="preserve"> </w:t>
      </w:r>
      <w:r w:rsidRPr="00456C09">
        <w:rPr>
          <w:rFonts w:ascii="Arial" w:hAnsi="Arial" w:cs="Arial"/>
          <w:lang w:val="en-US"/>
        </w:rPr>
        <w:t>m</w:t>
      </w:r>
      <w:r w:rsidR="007F11C8" w:rsidRPr="00456C09">
        <w:rPr>
          <w:rFonts w:ascii="Arial" w:hAnsi="Arial" w:cs="Arial"/>
          <w:lang w:val="en-US"/>
        </w:rPr>
        <w:t>L</w:t>
      </w:r>
    </w:p>
    <w:p w14:paraId="2545CE23" w14:textId="4C64D04D" w:rsidR="00400781" w:rsidRPr="00456C09" w:rsidRDefault="00400781" w:rsidP="00CF7239">
      <w:pPr>
        <w:rPr>
          <w:rFonts w:ascii="Arial" w:hAnsi="Arial" w:cs="Arial"/>
          <w:lang w:val="en-US"/>
        </w:rPr>
      </w:pPr>
      <w:r w:rsidRPr="00456C09">
        <w:rPr>
          <w:rFonts w:ascii="Arial" w:hAnsi="Arial" w:cs="Arial"/>
          <w:lang w:val="en-US"/>
        </w:rPr>
        <w:t>Distilled water</w:t>
      </w:r>
      <w:r w:rsidR="00456C09">
        <w:rPr>
          <w:rFonts w:ascii="Arial" w:hAnsi="Arial" w:cs="Arial"/>
          <w:lang w:val="en-US"/>
        </w:rPr>
        <w:t xml:space="preserve"> (we used PBS)</w:t>
      </w:r>
      <w:r w:rsidR="00456C09">
        <w:rPr>
          <w:rFonts w:ascii="Arial" w:hAnsi="Arial" w:cs="Arial"/>
          <w:lang w:val="en-US"/>
        </w:rPr>
        <w:tab/>
      </w:r>
      <w:r w:rsidR="00456C09">
        <w:rPr>
          <w:rFonts w:ascii="Arial" w:hAnsi="Arial" w:cs="Arial"/>
          <w:lang w:val="en-US"/>
        </w:rPr>
        <w:tab/>
      </w:r>
      <w:r w:rsidRPr="00456C09">
        <w:rPr>
          <w:rFonts w:ascii="Arial" w:hAnsi="Arial" w:cs="Arial"/>
          <w:lang w:val="en-US"/>
        </w:rPr>
        <w:t>45</w:t>
      </w:r>
      <w:r w:rsidR="007F11C8" w:rsidRPr="00456C09">
        <w:rPr>
          <w:rFonts w:ascii="Arial" w:hAnsi="Arial" w:cs="Arial"/>
          <w:lang w:val="en-US"/>
        </w:rPr>
        <w:t xml:space="preserve"> mL</w:t>
      </w:r>
    </w:p>
    <w:p w14:paraId="0201E411" w14:textId="2DD05B73" w:rsidR="00400781" w:rsidRPr="00456C09" w:rsidRDefault="007A5BD0" w:rsidP="00CF7239">
      <w:pPr>
        <w:rPr>
          <w:rFonts w:ascii="Arial" w:hAnsi="Arial" w:cs="Arial"/>
          <w:lang w:val="en-US"/>
        </w:rPr>
      </w:pPr>
      <w:r w:rsidRPr="00456C09">
        <w:rPr>
          <w:rFonts w:ascii="Arial" w:hAnsi="Arial" w:cs="Arial"/>
          <w:lang w:val="en-US"/>
        </w:rPr>
        <w:t xml:space="preserve">30% </w:t>
      </w:r>
      <w:r w:rsidR="00BA5A3A" w:rsidRPr="00456C09">
        <w:rPr>
          <w:rFonts w:ascii="Arial" w:hAnsi="Arial" w:cs="Arial"/>
          <w:lang w:val="en-US"/>
        </w:rPr>
        <w:t>H</w:t>
      </w:r>
      <w:r w:rsidR="00BA5A3A" w:rsidRPr="00456C09">
        <w:rPr>
          <w:rFonts w:ascii="Arial" w:hAnsi="Arial" w:cs="Arial"/>
          <w:vertAlign w:val="subscript"/>
          <w:lang w:val="en-US"/>
        </w:rPr>
        <w:t>2</w:t>
      </w:r>
      <w:r w:rsidR="00BA5A3A" w:rsidRPr="00456C09">
        <w:rPr>
          <w:rFonts w:ascii="Arial" w:hAnsi="Arial" w:cs="Arial"/>
          <w:lang w:val="en-US"/>
        </w:rPr>
        <w:t>O</w:t>
      </w:r>
      <w:r w:rsidR="00BA5A3A" w:rsidRPr="00456C09">
        <w:rPr>
          <w:rFonts w:ascii="Arial" w:hAnsi="Arial" w:cs="Arial"/>
          <w:vertAlign w:val="subscript"/>
          <w:lang w:val="en-US"/>
        </w:rPr>
        <w:t>2</w:t>
      </w:r>
      <w:r w:rsidR="00BA5A3A" w:rsidRPr="00456C09">
        <w:rPr>
          <w:rFonts w:ascii="Arial" w:hAnsi="Arial" w:cs="Arial"/>
          <w:vertAlign w:val="subscript"/>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00400781" w:rsidRPr="00456C09">
        <w:rPr>
          <w:rFonts w:ascii="Arial" w:hAnsi="Arial" w:cs="Arial"/>
          <w:lang w:val="en-US"/>
        </w:rPr>
        <w:t>3</w:t>
      </w:r>
      <w:r w:rsidR="007F11C8" w:rsidRPr="00456C09">
        <w:rPr>
          <w:rFonts w:ascii="Arial" w:hAnsi="Arial" w:cs="Arial"/>
          <w:lang w:val="en-US"/>
        </w:rPr>
        <w:t xml:space="preserve"> </w:t>
      </w:r>
      <w:r w:rsidR="00400781" w:rsidRPr="00456C09">
        <w:rPr>
          <w:rFonts w:ascii="Arial" w:hAnsi="Arial" w:cs="Arial"/>
          <w:lang w:val="en-US"/>
        </w:rPr>
        <w:t>m</w:t>
      </w:r>
      <w:r w:rsidR="007F11C8" w:rsidRPr="00456C09">
        <w:rPr>
          <w:rFonts w:ascii="Arial" w:hAnsi="Arial" w:cs="Arial"/>
          <w:lang w:val="en-US"/>
        </w:rPr>
        <w:t>L</w:t>
      </w:r>
    </w:p>
    <w:p w14:paraId="0395A0FE" w14:textId="77777777" w:rsidR="001A6F23" w:rsidRPr="00456C09" w:rsidRDefault="001A6F23" w:rsidP="00CF7239">
      <w:pPr>
        <w:rPr>
          <w:rFonts w:ascii="Arial" w:hAnsi="Arial" w:cs="Arial"/>
          <w:lang w:val="en-US"/>
        </w:rPr>
      </w:pPr>
    </w:p>
    <w:p w14:paraId="1E4DE3D4" w14:textId="77777777" w:rsidR="001A6F23" w:rsidRPr="00456C09" w:rsidRDefault="001A6F23" w:rsidP="00CF7239">
      <w:pPr>
        <w:rPr>
          <w:rFonts w:ascii="Arial" w:hAnsi="Arial" w:cs="Arial"/>
          <w:lang w:val="en-US"/>
        </w:rPr>
      </w:pPr>
      <w:r w:rsidRPr="00456C09">
        <w:rPr>
          <w:rFonts w:ascii="Arial" w:hAnsi="Arial" w:cs="Arial"/>
          <w:lang w:val="en-US"/>
        </w:rPr>
        <w:t>With Martin I made this according to following recipe:</w:t>
      </w:r>
    </w:p>
    <w:p w14:paraId="3CA78884" w14:textId="77777777" w:rsidR="001A6F23" w:rsidRPr="00456C09" w:rsidRDefault="001A6F23" w:rsidP="00CF7239">
      <w:pPr>
        <w:rPr>
          <w:rFonts w:ascii="Arial" w:hAnsi="Arial" w:cs="Arial"/>
          <w:lang w:val="en-US"/>
        </w:rPr>
      </w:pPr>
      <w:r w:rsidRPr="00456C09">
        <w:rPr>
          <w:rFonts w:ascii="Arial" w:hAnsi="Arial" w:cs="Arial"/>
          <w:lang w:val="en-US"/>
        </w:rPr>
        <w:t>Methanol</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9 mL</w:t>
      </w:r>
    </w:p>
    <w:p w14:paraId="132E55D2" w14:textId="77777777" w:rsidR="001A6F23" w:rsidRPr="00456C09" w:rsidRDefault="001A6F23" w:rsidP="00CF7239">
      <w:pPr>
        <w:rPr>
          <w:rFonts w:ascii="Arial" w:hAnsi="Arial" w:cs="Arial"/>
          <w:lang w:val="en-US"/>
        </w:rPr>
      </w:pPr>
      <w:r w:rsidRPr="00456C09">
        <w:rPr>
          <w:rFonts w:ascii="Arial" w:hAnsi="Arial" w:cs="Arial"/>
          <w:lang w:val="en-US"/>
        </w:rPr>
        <w:t>PBS</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9 mL</w:t>
      </w:r>
    </w:p>
    <w:p w14:paraId="1D97215E" w14:textId="790748EC" w:rsidR="00400781" w:rsidRPr="00456C09" w:rsidRDefault="00465126" w:rsidP="00CF7239">
      <w:pPr>
        <w:rPr>
          <w:rFonts w:ascii="Arial" w:hAnsi="Arial" w:cs="Arial"/>
          <w:lang w:val="en-US"/>
        </w:rPr>
      </w:pPr>
      <w:r w:rsidRPr="00456C09">
        <w:rPr>
          <w:rFonts w:ascii="Arial" w:hAnsi="Arial" w:cs="Arial"/>
          <w:lang w:val="en-US"/>
        </w:rPr>
        <w:t>30% H</w:t>
      </w:r>
      <w:r w:rsidRPr="00456C09">
        <w:rPr>
          <w:rFonts w:ascii="Arial" w:hAnsi="Arial" w:cs="Arial"/>
          <w:vertAlign w:val="subscript"/>
          <w:lang w:val="en-US"/>
        </w:rPr>
        <w:t>2</w:t>
      </w:r>
      <w:r w:rsidRPr="00456C09">
        <w:rPr>
          <w:rFonts w:ascii="Arial" w:hAnsi="Arial" w:cs="Arial"/>
          <w:lang w:val="en-US"/>
        </w:rPr>
        <w:t>O</w:t>
      </w:r>
      <w:r w:rsidRPr="00456C09">
        <w:rPr>
          <w:rFonts w:ascii="Arial" w:hAnsi="Arial" w:cs="Arial"/>
          <w:vertAlign w:val="subscript"/>
          <w:lang w:val="en-US"/>
        </w:rPr>
        <w:t>2</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001A6F23" w:rsidRPr="00456C09">
        <w:rPr>
          <w:rFonts w:ascii="Arial" w:hAnsi="Arial" w:cs="Arial"/>
          <w:lang w:val="en-US"/>
        </w:rPr>
        <w:tab/>
      </w:r>
      <w:r w:rsidR="001A6F23" w:rsidRPr="00456C09">
        <w:rPr>
          <w:rFonts w:ascii="Arial" w:hAnsi="Arial" w:cs="Arial"/>
          <w:lang w:val="en-US"/>
        </w:rPr>
        <w:tab/>
        <w:t>700 uL</w:t>
      </w:r>
      <w:r w:rsidR="00400781" w:rsidRPr="00456C09">
        <w:rPr>
          <w:rFonts w:ascii="Arial" w:hAnsi="Arial" w:cs="Arial"/>
          <w:lang w:val="en-US"/>
        </w:rPr>
        <w:br/>
      </w:r>
    </w:p>
    <w:p w14:paraId="5BE40EFD" w14:textId="4ADF5238" w:rsidR="00400781" w:rsidRPr="00456C09" w:rsidRDefault="00400781" w:rsidP="00CF7239">
      <w:pPr>
        <w:rPr>
          <w:rFonts w:ascii="Arial" w:hAnsi="Arial" w:cs="Arial"/>
          <w:lang w:val="en-US"/>
        </w:rPr>
      </w:pPr>
      <w:r w:rsidRPr="00456C09">
        <w:rPr>
          <w:rFonts w:ascii="Arial" w:hAnsi="Arial" w:cs="Arial"/>
          <w:b/>
          <w:bCs/>
          <w:lang w:val="en-US"/>
        </w:rPr>
        <w:t>10% sodium azide</w:t>
      </w:r>
      <w:r w:rsidRPr="00456C09">
        <w:rPr>
          <w:rFonts w:ascii="Arial" w:hAnsi="Arial" w:cs="Arial"/>
          <w:lang w:val="en-US"/>
        </w:rPr>
        <w:br/>
      </w:r>
    </w:p>
    <w:p w14:paraId="571FE344" w14:textId="6866E23B" w:rsidR="00400781" w:rsidRPr="00456C09" w:rsidRDefault="00400781" w:rsidP="00CF7239">
      <w:pPr>
        <w:rPr>
          <w:rFonts w:ascii="Arial" w:hAnsi="Arial" w:cs="Arial"/>
          <w:lang w:val="en-US"/>
        </w:rPr>
      </w:pPr>
      <w:r w:rsidRPr="00456C09">
        <w:rPr>
          <w:rFonts w:ascii="Arial" w:hAnsi="Arial" w:cs="Arial"/>
          <w:b/>
          <w:bCs/>
          <w:lang w:val="en-US"/>
        </w:rPr>
        <w:t>Anti-choleragenoid stock solution</w:t>
      </w:r>
    </w:p>
    <w:p w14:paraId="7D5E7BFE" w14:textId="77777777" w:rsidR="00400781" w:rsidRPr="00456C09" w:rsidRDefault="00400781" w:rsidP="00CF7239">
      <w:pPr>
        <w:rPr>
          <w:rFonts w:ascii="Arial" w:hAnsi="Arial" w:cs="Arial"/>
          <w:lang w:val="en-US"/>
        </w:rPr>
      </w:pPr>
      <w:r w:rsidRPr="00456C09">
        <w:rPr>
          <w:rFonts w:ascii="Arial" w:hAnsi="Arial" w:cs="Arial"/>
          <w:lang w:val="en-US"/>
        </w:rPr>
        <w:t>Goat anti-choleragenoid (List Labs) diluted 1:1,000</w:t>
      </w:r>
    </w:p>
    <w:p w14:paraId="1883B76B" w14:textId="3FF7F77F" w:rsidR="00E849AC" w:rsidRPr="00456C09" w:rsidRDefault="00E849AC" w:rsidP="00CF7239">
      <w:pPr>
        <w:rPr>
          <w:rFonts w:ascii="Arial" w:hAnsi="Arial" w:cs="Arial"/>
          <w:lang w:val="en-US"/>
        </w:rPr>
      </w:pPr>
      <w:r w:rsidRPr="00456C09">
        <w:rPr>
          <w:rFonts w:ascii="Arial" w:hAnsi="Arial" w:cs="Arial"/>
          <w:lang w:val="en-US"/>
        </w:rPr>
        <w:t>Can make a 1:10 stock with PBS that you then dilute 100x for this incubation</w:t>
      </w:r>
    </w:p>
    <w:p w14:paraId="2CC7CCBD" w14:textId="77777777" w:rsidR="00400781" w:rsidRPr="00456C09" w:rsidRDefault="00400781" w:rsidP="00CF7239">
      <w:pPr>
        <w:rPr>
          <w:rFonts w:ascii="Arial" w:hAnsi="Arial" w:cs="Arial"/>
          <w:lang w:val="en-US"/>
        </w:rPr>
      </w:pPr>
      <w:r w:rsidRPr="00456C09">
        <w:rPr>
          <w:rFonts w:ascii="Arial" w:hAnsi="Arial" w:cs="Arial"/>
          <w:lang w:val="en-US"/>
        </w:rPr>
        <w:br/>
      </w:r>
    </w:p>
    <w:p w14:paraId="73BC2C4F" w14:textId="658857E2" w:rsidR="00400781" w:rsidRPr="00456C09" w:rsidRDefault="00400781" w:rsidP="00CF7239">
      <w:pPr>
        <w:rPr>
          <w:rFonts w:ascii="Arial" w:hAnsi="Arial" w:cs="Arial"/>
          <w:lang w:val="en-US"/>
        </w:rPr>
      </w:pPr>
      <w:r w:rsidRPr="00456C09">
        <w:rPr>
          <w:rFonts w:ascii="Arial" w:hAnsi="Arial" w:cs="Arial"/>
          <w:b/>
          <w:bCs/>
          <w:lang w:val="en-US"/>
        </w:rPr>
        <w:t>Anti-</w:t>
      </w:r>
      <w:r w:rsidR="00F64329" w:rsidRPr="00456C09">
        <w:rPr>
          <w:rFonts w:ascii="Arial" w:hAnsi="Arial" w:cs="Arial"/>
          <w:b/>
          <w:bCs/>
          <w:lang w:val="en-US"/>
        </w:rPr>
        <w:t xml:space="preserve"> choleragenoid </w:t>
      </w:r>
      <w:r w:rsidRPr="00456C09">
        <w:rPr>
          <w:rFonts w:ascii="Arial" w:hAnsi="Arial" w:cs="Arial"/>
          <w:b/>
          <w:bCs/>
          <w:lang w:val="en-US"/>
        </w:rPr>
        <w:t>incubating medium</w:t>
      </w:r>
      <w:r w:rsidR="00F64329" w:rsidRPr="00456C09">
        <w:rPr>
          <w:rFonts w:ascii="Arial" w:hAnsi="Arial" w:cs="Arial"/>
          <w:lang w:val="en-US"/>
        </w:rPr>
        <w:t xml:space="preserve"> </w:t>
      </w:r>
      <w:r w:rsidR="00F64329" w:rsidRPr="00456C09">
        <w:rPr>
          <w:rFonts w:ascii="Arial" w:hAnsi="Arial" w:cs="Arial"/>
          <w:b/>
          <w:bCs/>
          <w:i/>
          <w:lang w:val="en-US"/>
        </w:rPr>
        <w:t>WITHOUT</w:t>
      </w:r>
      <w:r w:rsidRPr="00456C09">
        <w:rPr>
          <w:rFonts w:ascii="Arial" w:hAnsi="Arial" w:cs="Arial"/>
          <w:b/>
          <w:bCs/>
          <w:lang w:val="en-US"/>
        </w:rPr>
        <w:t xml:space="preserve"> sodium azide for incubations overnight at 4°C</w:t>
      </w:r>
    </w:p>
    <w:p w14:paraId="14FCBCE0" w14:textId="50B3726D" w:rsidR="00400781" w:rsidRPr="00456C09" w:rsidRDefault="00400781" w:rsidP="00CF7239">
      <w:pPr>
        <w:rPr>
          <w:rFonts w:ascii="Arial" w:hAnsi="Arial" w:cs="Arial"/>
          <w:lang w:val="en-US"/>
        </w:rPr>
      </w:pPr>
      <w:r w:rsidRPr="00456C09">
        <w:rPr>
          <w:rFonts w:ascii="Arial" w:hAnsi="Arial" w:cs="Arial"/>
          <w:lang w:val="en-US"/>
        </w:rPr>
        <w:t>Anti-choleragenoid stock solution 1:1,000</w:t>
      </w:r>
      <w:r w:rsidRPr="00456C09">
        <w:rPr>
          <w:rFonts w:ascii="Arial" w:hAnsi="Arial" w:cs="Arial"/>
          <w:lang w:val="en-US"/>
        </w:rPr>
        <w:tab/>
        <w:t>33</w:t>
      </w:r>
      <w:r w:rsidR="00FE31B5" w:rsidRPr="00456C09">
        <w:rPr>
          <w:rFonts w:ascii="Arial" w:hAnsi="Arial" w:cs="Arial"/>
          <w:lang w:val="en-US"/>
        </w:rPr>
        <w:t xml:space="preserve"> </w:t>
      </w:r>
      <w:r w:rsidRPr="00456C09">
        <w:rPr>
          <w:rFonts w:ascii="Arial" w:hAnsi="Arial" w:cs="Arial"/>
          <w:lang w:val="en-US"/>
        </w:rPr>
        <w:t>μl</w:t>
      </w:r>
    </w:p>
    <w:p w14:paraId="3EE69FB0" w14:textId="0F39982B" w:rsidR="00400781" w:rsidRPr="00456C09" w:rsidRDefault="00400781" w:rsidP="00CF7239">
      <w:pPr>
        <w:rPr>
          <w:rFonts w:ascii="Arial" w:hAnsi="Arial" w:cs="Arial"/>
          <w:lang w:val="en-US"/>
        </w:rPr>
      </w:pPr>
      <w:r w:rsidRPr="00456C09">
        <w:rPr>
          <w:rFonts w:ascii="Arial" w:hAnsi="Arial" w:cs="Arial"/>
          <w:lang w:val="en-US"/>
        </w:rPr>
        <w:t>Normal rabbit serum (Sigma)</w:t>
      </w:r>
      <w:r w:rsidRPr="00456C09">
        <w:rPr>
          <w:rFonts w:ascii="Arial" w:hAnsi="Arial" w:cs="Arial"/>
          <w:lang w:val="en-US"/>
        </w:rPr>
        <w:tab/>
      </w:r>
      <w:r w:rsidRPr="00456C09">
        <w:rPr>
          <w:rFonts w:ascii="Arial" w:hAnsi="Arial" w:cs="Arial"/>
          <w:lang w:val="en-US"/>
        </w:rPr>
        <w:tab/>
      </w:r>
      <w:r w:rsidR="00E849AC" w:rsidRPr="00456C09">
        <w:rPr>
          <w:rFonts w:ascii="Arial" w:hAnsi="Arial" w:cs="Arial"/>
          <w:lang w:val="en-US"/>
        </w:rPr>
        <w:tab/>
      </w:r>
      <w:r w:rsidRPr="00456C09">
        <w:rPr>
          <w:rFonts w:ascii="Arial" w:hAnsi="Arial" w:cs="Arial"/>
          <w:lang w:val="en-US"/>
        </w:rPr>
        <w:t>25</w:t>
      </w:r>
      <w:r w:rsidR="00FE31B5" w:rsidRPr="00456C09">
        <w:rPr>
          <w:rFonts w:ascii="Arial" w:hAnsi="Arial" w:cs="Arial"/>
          <w:lang w:val="en-US"/>
        </w:rPr>
        <w:t xml:space="preserve"> </w:t>
      </w:r>
      <w:r w:rsidRPr="00456C09">
        <w:rPr>
          <w:rFonts w:ascii="Arial" w:hAnsi="Arial" w:cs="Arial"/>
          <w:lang w:val="en-US"/>
        </w:rPr>
        <w:t>μl</w:t>
      </w:r>
    </w:p>
    <w:p w14:paraId="3088F343" w14:textId="069B1D67" w:rsidR="00400781" w:rsidRPr="00456C09" w:rsidRDefault="00EB5A97" w:rsidP="00CF7239">
      <w:pPr>
        <w:rPr>
          <w:rFonts w:ascii="Arial" w:hAnsi="Arial" w:cs="Arial"/>
          <w:lang w:val="en-US"/>
        </w:rPr>
      </w:pPr>
      <w:r w:rsidRPr="00456C09">
        <w:rPr>
          <w:rFonts w:ascii="Arial" w:hAnsi="Arial" w:cs="Arial"/>
          <w:lang w:val="en-US"/>
        </w:rPr>
        <w:t>1</w:t>
      </w:r>
      <w:r w:rsidR="00400781" w:rsidRPr="00456C09">
        <w:rPr>
          <w:rFonts w:ascii="Arial" w:hAnsi="Arial" w:cs="Arial"/>
          <w:lang w:val="en-US"/>
        </w:rPr>
        <w:t>0% sodium azide</w:t>
      </w:r>
      <w:r w:rsidR="00400781" w:rsidRPr="00456C09">
        <w:rPr>
          <w:rFonts w:ascii="Arial" w:hAnsi="Arial" w:cs="Arial"/>
          <w:lang w:val="en-US"/>
        </w:rPr>
        <w:tab/>
      </w:r>
      <w:r w:rsidR="00400781" w:rsidRPr="00456C09">
        <w:rPr>
          <w:rFonts w:ascii="Arial" w:hAnsi="Arial" w:cs="Arial"/>
          <w:lang w:val="en-US"/>
        </w:rPr>
        <w:tab/>
      </w:r>
      <w:r w:rsidR="00400781" w:rsidRPr="00456C09">
        <w:rPr>
          <w:rFonts w:ascii="Arial" w:hAnsi="Arial" w:cs="Arial"/>
          <w:lang w:val="en-US"/>
        </w:rPr>
        <w:tab/>
      </w:r>
      <w:r w:rsidR="00400781" w:rsidRPr="00456C09">
        <w:rPr>
          <w:rFonts w:ascii="Arial" w:hAnsi="Arial" w:cs="Arial"/>
          <w:lang w:val="en-US"/>
        </w:rPr>
        <w:tab/>
      </w:r>
      <w:r w:rsidR="002167CA">
        <w:rPr>
          <w:rFonts w:ascii="Arial" w:hAnsi="Arial" w:cs="Arial"/>
          <w:lang w:val="en-US"/>
        </w:rPr>
        <w:tab/>
      </w:r>
      <w:r w:rsidR="00400781" w:rsidRPr="00456C09">
        <w:rPr>
          <w:rFonts w:ascii="Arial" w:hAnsi="Arial" w:cs="Arial"/>
          <w:lang w:val="en-US"/>
        </w:rPr>
        <w:t>10</w:t>
      </w:r>
      <w:r w:rsidR="00FE31B5" w:rsidRPr="00456C09">
        <w:rPr>
          <w:rFonts w:ascii="Arial" w:hAnsi="Arial" w:cs="Arial"/>
          <w:lang w:val="en-US"/>
        </w:rPr>
        <w:t xml:space="preserve"> </w:t>
      </w:r>
      <w:r w:rsidR="00400781" w:rsidRPr="00456C09">
        <w:rPr>
          <w:rFonts w:ascii="Arial" w:hAnsi="Arial" w:cs="Arial"/>
          <w:lang w:val="en-US"/>
        </w:rPr>
        <w:t>μl</w:t>
      </w:r>
    </w:p>
    <w:p w14:paraId="5A8C6801" w14:textId="07C39C50" w:rsidR="00400781" w:rsidRPr="00456C09" w:rsidRDefault="00400781" w:rsidP="00CF7239">
      <w:pPr>
        <w:rPr>
          <w:rFonts w:ascii="Arial" w:hAnsi="Arial" w:cs="Arial"/>
          <w:lang w:val="en-US"/>
        </w:rPr>
      </w:pPr>
      <w:r w:rsidRPr="00456C09">
        <w:rPr>
          <w:rFonts w:ascii="Arial" w:hAnsi="Arial" w:cs="Arial"/>
          <w:lang w:val="en-US"/>
        </w:rPr>
        <w:t>PBS-TX</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002167CA">
        <w:rPr>
          <w:rFonts w:ascii="Arial" w:hAnsi="Arial" w:cs="Arial"/>
          <w:lang w:val="en-US"/>
        </w:rPr>
        <w:tab/>
      </w:r>
      <w:r w:rsidR="007F11C8" w:rsidRPr="00456C09">
        <w:rPr>
          <w:rFonts w:ascii="Arial" w:hAnsi="Arial" w:cs="Arial"/>
          <w:lang w:val="en-US"/>
        </w:rPr>
        <w:t>942 μl</w:t>
      </w:r>
    </w:p>
    <w:p w14:paraId="577ED9BC" w14:textId="77777777" w:rsidR="00400781" w:rsidRPr="00456C09" w:rsidRDefault="00400781" w:rsidP="00CF7239">
      <w:pPr>
        <w:rPr>
          <w:rFonts w:ascii="Arial" w:hAnsi="Arial" w:cs="Arial"/>
          <w:lang w:val="en-US"/>
        </w:rPr>
      </w:pPr>
    </w:p>
    <w:p w14:paraId="470D684B" w14:textId="77777777" w:rsidR="00F64329" w:rsidRPr="00456C09" w:rsidRDefault="00F64329" w:rsidP="00CF7239">
      <w:pPr>
        <w:rPr>
          <w:rFonts w:ascii="Arial" w:hAnsi="Arial" w:cs="Arial"/>
          <w:lang w:val="en-US"/>
        </w:rPr>
      </w:pPr>
    </w:p>
    <w:p w14:paraId="0EAD1411" w14:textId="62D29267" w:rsidR="00400781" w:rsidRPr="00456C09" w:rsidRDefault="00400781" w:rsidP="00CF7239">
      <w:pPr>
        <w:rPr>
          <w:rFonts w:ascii="Arial" w:hAnsi="Arial" w:cs="Arial"/>
          <w:lang w:val="en-US"/>
        </w:rPr>
      </w:pPr>
      <w:r w:rsidRPr="00456C09">
        <w:rPr>
          <w:rFonts w:ascii="Arial" w:hAnsi="Arial" w:cs="Arial"/>
          <w:b/>
          <w:bCs/>
          <w:lang w:val="en-US"/>
        </w:rPr>
        <w:t>Anti-choleragenoid incubating medium</w:t>
      </w:r>
      <w:r w:rsidR="00F64329" w:rsidRPr="00456C09">
        <w:rPr>
          <w:rFonts w:ascii="Arial" w:hAnsi="Arial" w:cs="Arial"/>
          <w:lang w:val="en-US"/>
        </w:rPr>
        <w:t xml:space="preserve"> </w:t>
      </w:r>
      <w:r w:rsidR="00F64329" w:rsidRPr="00456C09">
        <w:rPr>
          <w:rFonts w:ascii="Arial" w:hAnsi="Arial" w:cs="Arial"/>
          <w:b/>
          <w:bCs/>
          <w:i/>
          <w:lang w:val="en-US"/>
        </w:rPr>
        <w:t>WITH</w:t>
      </w:r>
      <w:r w:rsidRPr="00456C09">
        <w:rPr>
          <w:rFonts w:ascii="Arial" w:hAnsi="Arial" w:cs="Arial"/>
          <w:b/>
          <w:bCs/>
          <w:lang w:val="en-US"/>
        </w:rPr>
        <w:t xml:space="preserve"> 0.1% sodium azide for incubations at room temperature or at 4°C</w:t>
      </w:r>
    </w:p>
    <w:p w14:paraId="20E78980" w14:textId="0A902C49" w:rsidR="00400781" w:rsidRPr="00456C09" w:rsidRDefault="00400781" w:rsidP="00CF7239">
      <w:pPr>
        <w:rPr>
          <w:rFonts w:ascii="Arial" w:hAnsi="Arial" w:cs="Arial"/>
          <w:lang w:val="en-US"/>
        </w:rPr>
      </w:pPr>
      <w:r w:rsidRPr="00456C09">
        <w:rPr>
          <w:rFonts w:ascii="Arial" w:hAnsi="Arial" w:cs="Arial"/>
          <w:lang w:val="en-US"/>
        </w:rPr>
        <w:t>Anti-choleragenoid stock solution 1:1,000</w:t>
      </w:r>
      <w:r w:rsidRPr="00456C09">
        <w:rPr>
          <w:rFonts w:ascii="Arial" w:hAnsi="Arial" w:cs="Arial"/>
          <w:lang w:val="en-US"/>
        </w:rPr>
        <w:tab/>
        <w:t>33</w:t>
      </w:r>
      <w:r w:rsidR="00FE31B5" w:rsidRPr="00456C09">
        <w:rPr>
          <w:rFonts w:ascii="Arial" w:hAnsi="Arial" w:cs="Arial"/>
          <w:lang w:val="en-US"/>
        </w:rPr>
        <w:t xml:space="preserve"> </w:t>
      </w:r>
      <w:r w:rsidRPr="00456C09">
        <w:rPr>
          <w:rFonts w:ascii="Arial" w:hAnsi="Arial" w:cs="Arial"/>
          <w:lang w:val="en-US"/>
        </w:rPr>
        <w:t>μl</w:t>
      </w:r>
    </w:p>
    <w:p w14:paraId="6D92A540" w14:textId="647F814C" w:rsidR="00400781" w:rsidRPr="00456C09" w:rsidRDefault="00400781" w:rsidP="00CF7239">
      <w:pPr>
        <w:rPr>
          <w:rFonts w:ascii="Arial" w:hAnsi="Arial" w:cs="Arial"/>
          <w:lang w:val="en-US"/>
        </w:rPr>
      </w:pPr>
      <w:r w:rsidRPr="00456C09">
        <w:rPr>
          <w:rFonts w:ascii="Arial" w:hAnsi="Arial" w:cs="Arial"/>
          <w:lang w:val="en-US"/>
        </w:rPr>
        <w:t>Normal rabbit serum (Sigma)</w:t>
      </w:r>
      <w:r w:rsidRPr="00456C09">
        <w:rPr>
          <w:rFonts w:ascii="Arial" w:hAnsi="Arial" w:cs="Arial"/>
          <w:lang w:val="en-US"/>
        </w:rPr>
        <w:tab/>
      </w:r>
      <w:r w:rsidRPr="00456C09">
        <w:rPr>
          <w:rFonts w:ascii="Arial" w:hAnsi="Arial" w:cs="Arial"/>
          <w:lang w:val="en-US"/>
        </w:rPr>
        <w:tab/>
      </w:r>
      <w:r w:rsidR="00E849AC" w:rsidRPr="00456C09">
        <w:rPr>
          <w:rFonts w:ascii="Arial" w:hAnsi="Arial" w:cs="Arial"/>
          <w:lang w:val="en-US"/>
        </w:rPr>
        <w:tab/>
      </w:r>
      <w:r w:rsidRPr="00456C09">
        <w:rPr>
          <w:rFonts w:ascii="Arial" w:hAnsi="Arial" w:cs="Arial"/>
          <w:lang w:val="en-US"/>
        </w:rPr>
        <w:t>25</w:t>
      </w:r>
      <w:r w:rsidR="00FE31B5" w:rsidRPr="00456C09">
        <w:rPr>
          <w:rFonts w:ascii="Arial" w:hAnsi="Arial" w:cs="Arial"/>
          <w:lang w:val="en-US"/>
        </w:rPr>
        <w:t xml:space="preserve"> </w:t>
      </w:r>
      <w:r w:rsidRPr="00456C09">
        <w:rPr>
          <w:rFonts w:ascii="Arial" w:hAnsi="Arial" w:cs="Arial"/>
          <w:lang w:val="en-US"/>
        </w:rPr>
        <w:t>μl</w:t>
      </w:r>
    </w:p>
    <w:p w14:paraId="2DDA7978" w14:textId="66158DDB" w:rsidR="00400781" w:rsidRPr="00456C09" w:rsidRDefault="00400781" w:rsidP="00CF7239">
      <w:pPr>
        <w:rPr>
          <w:rFonts w:ascii="Arial" w:hAnsi="Arial" w:cs="Arial"/>
          <w:lang w:val="en-US"/>
        </w:rPr>
      </w:pPr>
      <w:r w:rsidRPr="00456C09">
        <w:rPr>
          <w:rFonts w:ascii="Arial" w:hAnsi="Arial" w:cs="Arial"/>
          <w:lang w:val="en-US"/>
        </w:rPr>
        <w:t>10% sodium azide</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00E849AC" w:rsidRPr="00456C09">
        <w:rPr>
          <w:rFonts w:ascii="Arial" w:hAnsi="Arial" w:cs="Arial"/>
          <w:lang w:val="en-US"/>
        </w:rPr>
        <w:tab/>
      </w:r>
      <w:r w:rsidR="002167CA">
        <w:rPr>
          <w:rFonts w:ascii="Arial" w:hAnsi="Arial" w:cs="Arial"/>
          <w:lang w:val="en-US"/>
        </w:rPr>
        <w:tab/>
      </w:r>
      <w:r w:rsidRPr="00456C09">
        <w:rPr>
          <w:rFonts w:ascii="Arial" w:hAnsi="Arial" w:cs="Arial"/>
          <w:lang w:val="en-US"/>
        </w:rPr>
        <w:t>10</w:t>
      </w:r>
      <w:r w:rsidR="00FE31B5" w:rsidRPr="00456C09">
        <w:rPr>
          <w:rFonts w:ascii="Arial" w:hAnsi="Arial" w:cs="Arial"/>
          <w:lang w:val="en-US"/>
        </w:rPr>
        <w:t xml:space="preserve"> </w:t>
      </w:r>
      <w:r w:rsidRPr="00456C09">
        <w:rPr>
          <w:rFonts w:ascii="Arial" w:hAnsi="Arial" w:cs="Arial"/>
          <w:lang w:val="en-US"/>
        </w:rPr>
        <w:t>μl</w:t>
      </w:r>
    </w:p>
    <w:p w14:paraId="3172B5C1" w14:textId="63EFEE70" w:rsidR="00400781" w:rsidRPr="00456C09" w:rsidRDefault="00400781" w:rsidP="00CF7239">
      <w:pPr>
        <w:rPr>
          <w:rFonts w:ascii="Arial" w:hAnsi="Arial" w:cs="Arial"/>
          <w:lang w:val="en-US"/>
        </w:rPr>
      </w:pPr>
      <w:r w:rsidRPr="00456C09">
        <w:rPr>
          <w:rFonts w:ascii="Arial" w:hAnsi="Arial" w:cs="Arial"/>
          <w:lang w:val="en-US"/>
        </w:rPr>
        <w:t>PBS-TX</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002167CA">
        <w:rPr>
          <w:rFonts w:ascii="Arial" w:hAnsi="Arial" w:cs="Arial"/>
          <w:lang w:val="en-US"/>
        </w:rPr>
        <w:tab/>
      </w:r>
      <w:r w:rsidR="007F11C8" w:rsidRPr="00456C09">
        <w:rPr>
          <w:rFonts w:ascii="Arial" w:hAnsi="Arial" w:cs="Arial"/>
          <w:lang w:val="en-US"/>
        </w:rPr>
        <w:t>932 μl</w:t>
      </w:r>
    </w:p>
    <w:p w14:paraId="18B379B1" w14:textId="77777777" w:rsidR="00400781" w:rsidRPr="00456C09" w:rsidRDefault="00400781" w:rsidP="00CF7239">
      <w:pPr>
        <w:rPr>
          <w:rFonts w:ascii="Arial" w:hAnsi="Arial" w:cs="Arial"/>
          <w:lang w:val="en-US"/>
        </w:rPr>
      </w:pPr>
      <w:r w:rsidRPr="00456C09">
        <w:rPr>
          <w:rFonts w:ascii="Arial" w:hAnsi="Arial" w:cs="Arial"/>
          <w:lang w:val="en-US"/>
        </w:rPr>
        <w:br/>
      </w:r>
    </w:p>
    <w:p w14:paraId="7AC86FCD" w14:textId="09C359B4" w:rsidR="00400781" w:rsidRPr="00456C09" w:rsidRDefault="00400781" w:rsidP="00CF7239">
      <w:pPr>
        <w:rPr>
          <w:rFonts w:ascii="Arial" w:hAnsi="Arial" w:cs="Arial"/>
          <w:lang w:val="en-US"/>
        </w:rPr>
      </w:pPr>
      <w:r w:rsidRPr="00456C09">
        <w:rPr>
          <w:rFonts w:ascii="Arial" w:hAnsi="Arial" w:cs="Arial"/>
          <w:b/>
          <w:bCs/>
          <w:lang w:val="en-US"/>
        </w:rPr>
        <w:t>Biotinylated anti-goat medium (1:200)</w:t>
      </w:r>
    </w:p>
    <w:p w14:paraId="76760A79" w14:textId="370F6EAC" w:rsidR="00400781" w:rsidRPr="00456C09" w:rsidRDefault="00400781" w:rsidP="00CF7239">
      <w:pPr>
        <w:rPr>
          <w:rFonts w:ascii="Arial" w:hAnsi="Arial" w:cs="Arial"/>
          <w:lang w:val="en-US"/>
        </w:rPr>
      </w:pPr>
      <w:r w:rsidRPr="00456C09">
        <w:rPr>
          <w:rFonts w:ascii="Arial" w:hAnsi="Arial" w:cs="Arial"/>
          <w:lang w:val="en-US"/>
        </w:rPr>
        <w:t>Biotin</w:t>
      </w:r>
      <w:r w:rsidR="002167CA">
        <w:rPr>
          <w:rFonts w:ascii="Arial" w:hAnsi="Arial" w:cs="Arial"/>
          <w:lang w:val="en-US"/>
        </w:rPr>
        <w:t>ylated rabbit anti-goat (Sigma)</w:t>
      </w:r>
      <w:r w:rsidR="00FE31B5" w:rsidRPr="00456C09">
        <w:rPr>
          <w:rFonts w:ascii="Arial" w:hAnsi="Arial" w:cs="Arial"/>
          <w:lang w:val="en-US"/>
        </w:rPr>
        <w:tab/>
      </w:r>
      <w:r w:rsidRPr="00456C09">
        <w:rPr>
          <w:rFonts w:ascii="Arial" w:hAnsi="Arial" w:cs="Arial"/>
          <w:lang w:val="en-US"/>
        </w:rPr>
        <w:t>5</w:t>
      </w:r>
      <w:r w:rsidR="00FE31B5" w:rsidRPr="00456C09">
        <w:rPr>
          <w:rFonts w:ascii="Arial" w:hAnsi="Arial" w:cs="Arial"/>
          <w:lang w:val="en-US"/>
        </w:rPr>
        <w:t xml:space="preserve"> </w:t>
      </w:r>
      <w:r w:rsidRPr="00456C09">
        <w:rPr>
          <w:rFonts w:ascii="Arial" w:hAnsi="Arial" w:cs="Arial"/>
          <w:lang w:val="en-US"/>
        </w:rPr>
        <w:t>μl</w:t>
      </w:r>
    </w:p>
    <w:p w14:paraId="297CBFAA" w14:textId="6163281A" w:rsidR="00400781" w:rsidRPr="00456C09" w:rsidRDefault="00400781" w:rsidP="00CF7239">
      <w:pPr>
        <w:rPr>
          <w:rFonts w:ascii="Arial" w:hAnsi="Arial" w:cs="Arial"/>
          <w:lang w:val="en-US"/>
        </w:rPr>
      </w:pPr>
      <w:r w:rsidRPr="00456C09">
        <w:rPr>
          <w:rFonts w:ascii="Arial" w:hAnsi="Arial" w:cs="Arial"/>
          <w:lang w:val="en-US"/>
        </w:rPr>
        <w:t>PBS-TX</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1.0</w:t>
      </w:r>
      <w:r w:rsidR="00FE31B5" w:rsidRPr="00456C09">
        <w:rPr>
          <w:rFonts w:ascii="Arial" w:hAnsi="Arial" w:cs="Arial"/>
          <w:lang w:val="en-US"/>
        </w:rPr>
        <w:t xml:space="preserve"> </w:t>
      </w:r>
      <w:r w:rsidRPr="00456C09">
        <w:rPr>
          <w:rFonts w:ascii="Arial" w:hAnsi="Arial" w:cs="Arial"/>
          <w:lang w:val="en-US"/>
        </w:rPr>
        <w:t>m</w:t>
      </w:r>
      <w:r w:rsidR="00FE31B5" w:rsidRPr="00456C09">
        <w:rPr>
          <w:rFonts w:ascii="Arial" w:hAnsi="Arial" w:cs="Arial"/>
          <w:lang w:val="en-US"/>
        </w:rPr>
        <w:t>L</w:t>
      </w:r>
    </w:p>
    <w:p w14:paraId="31D1B267" w14:textId="77777777" w:rsidR="00400781" w:rsidRPr="00456C09" w:rsidRDefault="00400781" w:rsidP="00CF7239">
      <w:pPr>
        <w:rPr>
          <w:rFonts w:ascii="Arial" w:hAnsi="Arial" w:cs="Arial"/>
          <w:lang w:val="en-US"/>
        </w:rPr>
      </w:pPr>
      <w:r w:rsidRPr="00456C09">
        <w:rPr>
          <w:rFonts w:ascii="Arial" w:hAnsi="Arial" w:cs="Arial"/>
          <w:lang w:val="en-US"/>
        </w:rPr>
        <w:br/>
      </w:r>
    </w:p>
    <w:p w14:paraId="610BB620" w14:textId="57343ADF" w:rsidR="00400781" w:rsidRPr="00456C09" w:rsidRDefault="00400781" w:rsidP="00CF7239">
      <w:pPr>
        <w:rPr>
          <w:rFonts w:ascii="Arial" w:hAnsi="Arial" w:cs="Arial"/>
          <w:lang w:val="en-US"/>
        </w:rPr>
      </w:pPr>
      <w:r w:rsidRPr="00456C09">
        <w:rPr>
          <w:rFonts w:ascii="Arial" w:hAnsi="Arial" w:cs="Arial"/>
          <w:b/>
          <w:bCs/>
          <w:lang w:val="en-US"/>
        </w:rPr>
        <w:t>Streptavidin peroxidase medium (1:1,000)</w:t>
      </w:r>
    </w:p>
    <w:p w14:paraId="1956C93C" w14:textId="79B61CF3" w:rsidR="00400781" w:rsidRPr="00456C09" w:rsidRDefault="00400781" w:rsidP="00CF7239">
      <w:pPr>
        <w:rPr>
          <w:rFonts w:ascii="Arial" w:hAnsi="Arial" w:cs="Arial"/>
          <w:lang w:val="en-US"/>
        </w:rPr>
      </w:pPr>
      <w:r w:rsidRPr="00456C09">
        <w:rPr>
          <w:rFonts w:ascii="Arial" w:hAnsi="Arial" w:cs="Arial"/>
          <w:lang w:val="en-US"/>
        </w:rPr>
        <w:t>Streptavidin peroxidase</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2</w:t>
      </w:r>
      <w:r w:rsidR="00FE31B5" w:rsidRPr="00456C09">
        <w:rPr>
          <w:rFonts w:ascii="Arial" w:hAnsi="Arial" w:cs="Arial"/>
          <w:lang w:val="en-US"/>
        </w:rPr>
        <w:t xml:space="preserve"> </w:t>
      </w:r>
      <w:r w:rsidRPr="00456C09">
        <w:rPr>
          <w:rFonts w:ascii="Arial" w:hAnsi="Arial" w:cs="Arial"/>
          <w:lang w:val="en-US"/>
        </w:rPr>
        <w:t>μl</w:t>
      </w:r>
    </w:p>
    <w:p w14:paraId="3172D3F2" w14:textId="77777777" w:rsidR="00400781" w:rsidRPr="00456C09" w:rsidRDefault="00400781" w:rsidP="00CF7239">
      <w:pPr>
        <w:ind w:firstLine="720"/>
        <w:rPr>
          <w:rFonts w:ascii="Arial" w:hAnsi="Arial" w:cs="Arial"/>
          <w:i/>
          <w:lang w:val="en-US"/>
        </w:rPr>
      </w:pPr>
      <w:r w:rsidRPr="00456C09">
        <w:rPr>
          <w:rFonts w:ascii="Arial" w:hAnsi="Arial" w:cs="Arial"/>
          <w:i/>
          <w:lang w:val="en-US"/>
        </w:rPr>
        <w:t>Molecular Probes (1mg/ml)</w:t>
      </w:r>
    </w:p>
    <w:p w14:paraId="1D39B9E4" w14:textId="4934CFB9" w:rsidR="00400781" w:rsidRPr="00456C09" w:rsidRDefault="00D9452E" w:rsidP="00CF7239">
      <w:pPr>
        <w:rPr>
          <w:rFonts w:ascii="Arial" w:hAnsi="Arial" w:cs="Arial"/>
          <w:lang w:val="en-US"/>
        </w:rPr>
      </w:pPr>
      <w:r w:rsidRPr="00456C09">
        <w:rPr>
          <w:rFonts w:ascii="Arial" w:hAnsi="Arial" w:cs="Arial"/>
          <w:lang w:val="en-US"/>
        </w:rPr>
        <w:t>PBS-TX</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00FE31B5" w:rsidRPr="00456C09">
        <w:rPr>
          <w:rFonts w:ascii="Arial" w:hAnsi="Arial" w:cs="Arial"/>
          <w:lang w:val="en-US"/>
        </w:rPr>
        <w:tab/>
      </w:r>
      <w:r w:rsidR="00400781" w:rsidRPr="00456C09">
        <w:rPr>
          <w:rFonts w:ascii="Arial" w:hAnsi="Arial" w:cs="Arial"/>
          <w:lang w:val="en-US"/>
        </w:rPr>
        <w:t>2</w:t>
      </w:r>
      <w:r w:rsidR="00FE31B5" w:rsidRPr="00456C09">
        <w:rPr>
          <w:rFonts w:ascii="Arial" w:hAnsi="Arial" w:cs="Arial"/>
          <w:lang w:val="en-US"/>
        </w:rPr>
        <w:t xml:space="preserve"> </w:t>
      </w:r>
      <w:r w:rsidR="00400781" w:rsidRPr="00456C09">
        <w:rPr>
          <w:rFonts w:ascii="Arial" w:hAnsi="Arial" w:cs="Arial"/>
          <w:lang w:val="en-US"/>
        </w:rPr>
        <w:t>m</w:t>
      </w:r>
      <w:r w:rsidR="00FE31B5" w:rsidRPr="00456C09">
        <w:rPr>
          <w:rFonts w:ascii="Arial" w:hAnsi="Arial" w:cs="Arial"/>
          <w:lang w:val="en-US"/>
        </w:rPr>
        <w:t>L</w:t>
      </w:r>
    </w:p>
    <w:p w14:paraId="4A9D2489" w14:textId="77777777" w:rsidR="00400781" w:rsidRPr="00456C09" w:rsidRDefault="00400781" w:rsidP="00CF7239">
      <w:pPr>
        <w:rPr>
          <w:rFonts w:ascii="Arial" w:hAnsi="Arial" w:cs="Arial"/>
          <w:lang w:val="en-US"/>
        </w:rPr>
      </w:pPr>
      <w:r w:rsidRPr="00456C09">
        <w:rPr>
          <w:rFonts w:ascii="Arial" w:hAnsi="Arial" w:cs="Arial"/>
          <w:lang w:val="en-US"/>
        </w:rPr>
        <w:br/>
      </w:r>
    </w:p>
    <w:p w14:paraId="62DE6DF7" w14:textId="42C112D5" w:rsidR="00400781" w:rsidRPr="00456C09" w:rsidRDefault="00400781" w:rsidP="00CF7239">
      <w:pPr>
        <w:rPr>
          <w:rFonts w:ascii="Arial" w:hAnsi="Arial" w:cs="Arial"/>
          <w:lang w:val="en-US"/>
        </w:rPr>
      </w:pPr>
      <w:r w:rsidRPr="00456C09">
        <w:rPr>
          <w:rFonts w:ascii="Arial" w:hAnsi="Arial" w:cs="Arial"/>
          <w:b/>
          <w:bCs/>
          <w:lang w:val="en-US"/>
        </w:rPr>
        <w:t xml:space="preserve">Diaminobenzidine peroxidase reaction medium for </w:t>
      </w:r>
      <w:r w:rsidRPr="00456C09">
        <w:rPr>
          <w:rFonts w:ascii="Arial" w:hAnsi="Arial" w:cs="Arial"/>
          <w:b/>
          <w:bCs/>
          <w:u w:val="single"/>
          <w:lang w:val="en-US"/>
        </w:rPr>
        <w:t>BROWN</w:t>
      </w:r>
      <w:r w:rsidRPr="00456C09">
        <w:rPr>
          <w:rFonts w:ascii="Arial" w:hAnsi="Arial" w:cs="Arial"/>
          <w:b/>
          <w:bCs/>
          <w:lang w:val="en-US"/>
        </w:rPr>
        <w:t xml:space="preserve"> reaction product</w:t>
      </w:r>
    </w:p>
    <w:p w14:paraId="0A2D9AC3" w14:textId="7B4FC279" w:rsidR="00400781" w:rsidRPr="00456C09" w:rsidRDefault="00400781" w:rsidP="00CF7239">
      <w:pPr>
        <w:rPr>
          <w:rFonts w:ascii="Arial" w:hAnsi="Arial" w:cs="Arial"/>
          <w:lang w:val="en-US"/>
        </w:rPr>
      </w:pPr>
      <w:r w:rsidRPr="00456C09">
        <w:rPr>
          <w:rFonts w:ascii="Arial" w:hAnsi="Arial" w:cs="Arial"/>
          <w:lang w:val="en-US"/>
        </w:rPr>
        <w:t>Diaminobenzidine (Sigma)</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12.5</w:t>
      </w:r>
      <w:r w:rsidR="00FE31B5" w:rsidRPr="00456C09">
        <w:rPr>
          <w:rFonts w:ascii="Arial" w:hAnsi="Arial" w:cs="Arial"/>
          <w:lang w:val="en-US"/>
        </w:rPr>
        <w:t xml:space="preserve"> mg</w:t>
      </w:r>
      <w:r w:rsidR="00FE31B5" w:rsidRPr="00456C09">
        <w:rPr>
          <w:rFonts w:ascii="Arial" w:hAnsi="Arial" w:cs="Arial"/>
          <w:lang w:val="en-US"/>
        </w:rPr>
        <w:tab/>
      </w:r>
      <w:r w:rsidRPr="00456C09">
        <w:rPr>
          <w:rFonts w:ascii="Arial" w:hAnsi="Arial" w:cs="Arial"/>
          <w:lang w:val="en-US"/>
        </w:rPr>
        <w:t>25</w:t>
      </w:r>
      <w:r w:rsidR="00FE31B5" w:rsidRPr="00456C09">
        <w:rPr>
          <w:rFonts w:ascii="Arial" w:hAnsi="Arial" w:cs="Arial"/>
          <w:lang w:val="en-US"/>
        </w:rPr>
        <w:t xml:space="preserve"> </w:t>
      </w:r>
      <w:r w:rsidRPr="00456C09">
        <w:rPr>
          <w:rFonts w:ascii="Arial" w:hAnsi="Arial" w:cs="Arial"/>
          <w:lang w:val="en-US"/>
        </w:rPr>
        <w:t>mg</w:t>
      </w:r>
    </w:p>
    <w:p w14:paraId="1296F240" w14:textId="3DE491AB" w:rsidR="00400781" w:rsidRPr="00456C09" w:rsidRDefault="00400781" w:rsidP="00CF7239">
      <w:pPr>
        <w:rPr>
          <w:rFonts w:ascii="Arial" w:hAnsi="Arial" w:cs="Arial"/>
          <w:lang w:val="en-US"/>
        </w:rPr>
      </w:pPr>
      <w:r w:rsidRPr="00456C09">
        <w:rPr>
          <w:rFonts w:ascii="Arial" w:hAnsi="Arial" w:cs="Arial"/>
          <w:lang w:val="en-US"/>
        </w:rPr>
        <w:t>PBS</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50</w:t>
      </w:r>
      <w:r w:rsidR="00FE31B5" w:rsidRPr="00456C09">
        <w:rPr>
          <w:rFonts w:ascii="Arial" w:hAnsi="Arial" w:cs="Arial"/>
          <w:lang w:val="en-US"/>
        </w:rPr>
        <w:t xml:space="preserve"> </w:t>
      </w:r>
      <w:r w:rsidRPr="00456C09">
        <w:rPr>
          <w:rFonts w:ascii="Arial" w:hAnsi="Arial" w:cs="Arial"/>
          <w:lang w:val="en-US"/>
        </w:rPr>
        <w:t>m</w:t>
      </w:r>
      <w:r w:rsidR="00FE31B5" w:rsidRPr="00456C09">
        <w:rPr>
          <w:rFonts w:ascii="Arial" w:hAnsi="Arial" w:cs="Arial"/>
          <w:lang w:val="en-US"/>
        </w:rPr>
        <w:t>L</w:t>
      </w:r>
      <w:r w:rsidRPr="00456C09">
        <w:rPr>
          <w:rFonts w:ascii="Arial" w:hAnsi="Arial" w:cs="Arial"/>
          <w:lang w:val="en-US"/>
        </w:rPr>
        <w:tab/>
      </w:r>
      <w:r w:rsidRPr="00456C09">
        <w:rPr>
          <w:rFonts w:ascii="Arial" w:hAnsi="Arial" w:cs="Arial"/>
          <w:lang w:val="en-US"/>
        </w:rPr>
        <w:tab/>
        <w:t>100</w:t>
      </w:r>
      <w:r w:rsidR="00FE31B5" w:rsidRPr="00456C09">
        <w:rPr>
          <w:rFonts w:ascii="Arial" w:hAnsi="Arial" w:cs="Arial"/>
          <w:lang w:val="en-US"/>
        </w:rPr>
        <w:t xml:space="preserve"> </w:t>
      </w:r>
      <w:r w:rsidRPr="00456C09">
        <w:rPr>
          <w:rFonts w:ascii="Arial" w:hAnsi="Arial" w:cs="Arial"/>
          <w:lang w:val="en-US"/>
        </w:rPr>
        <w:t>m</w:t>
      </w:r>
      <w:r w:rsidR="00FE31B5" w:rsidRPr="00456C09">
        <w:rPr>
          <w:rFonts w:ascii="Arial" w:hAnsi="Arial" w:cs="Arial"/>
          <w:lang w:val="en-US"/>
        </w:rPr>
        <w:t>L</w:t>
      </w:r>
    </w:p>
    <w:p w14:paraId="43D838B2" w14:textId="7F554A31" w:rsidR="00400781" w:rsidRPr="00456C09" w:rsidRDefault="00400781" w:rsidP="00CF7239">
      <w:pPr>
        <w:rPr>
          <w:rFonts w:ascii="Arial" w:hAnsi="Arial" w:cs="Arial"/>
          <w:lang w:val="en-US"/>
        </w:rPr>
      </w:pPr>
      <w:r w:rsidRPr="00456C09">
        <w:rPr>
          <w:rFonts w:ascii="Arial" w:hAnsi="Arial" w:cs="Arial"/>
          <w:lang w:val="en-US"/>
        </w:rPr>
        <w:t xml:space="preserve">30% </w:t>
      </w:r>
      <w:r w:rsidR="00BA5A3A" w:rsidRPr="00456C09">
        <w:rPr>
          <w:rFonts w:ascii="Arial" w:hAnsi="Arial" w:cs="Arial"/>
          <w:lang w:val="en-US"/>
        </w:rPr>
        <w:t>H</w:t>
      </w:r>
      <w:r w:rsidR="00BA5A3A" w:rsidRPr="00456C09">
        <w:rPr>
          <w:rFonts w:ascii="Arial" w:hAnsi="Arial" w:cs="Arial"/>
          <w:vertAlign w:val="subscript"/>
          <w:lang w:val="en-US"/>
        </w:rPr>
        <w:t>2</w:t>
      </w:r>
      <w:r w:rsidR="00BA5A3A" w:rsidRPr="00456C09">
        <w:rPr>
          <w:rFonts w:ascii="Arial" w:hAnsi="Arial" w:cs="Arial"/>
          <w:lang w:val="en-US"/>
        </w:rPr>
        <w:t>O</w:t>
      </w:r>
      <w:r w:rsidR="00BA5A3A" w:rsidRPr="00456C09">
        <w:rPr>
          <w:rFonts w:ascii="Arial" w:hAnsi="Arial" w:cs="Arial"/>
          <w:vertAlign w:val="subscript"/>
          <w:lang w:val="en-US"/>
        </w:rPr>
        <w:t>2</w:t>
      </w:r>
      <w:r w:rsidR="00BA5A3A" w:rsidRPr="00456C09">
        <w:rPr>
          <w:rFonts w:ascii="Arial" w:hAnsi="Arial" w:cs="Arial"/>
          <w:vertAlign w:val="subscript"/>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7.5</w:t>
      </w:r>
      <w:r w:rsidR="00FE31B5" w:rsidRPr="00456C09">
        <w:rPr>
          <w:rFonts w:ascii="Arial" w:hAnsi="Arial" w:cs="Arial"/>
          <w:lang w:val="en-US"/>
        </w:rPr>
        <w:t xml:space="preserve"> </w:t>
      </w:r>
      <w:r w:rsidRPr="00456C09">
        <w:rPr>
          <w:rFonts w:ascii="Arial" w:hAnsi="Arial" w:cs="Arial"/>
          <w:lang w:val="en-US"/>
        </w:rPr>
        <w:t>μl</w:t>
      </w:r>
      <w:r w:rsidRPr="00456C09">
        <w:rPr>
          <w:rFonts w:ascii="Arial" w:hAnsi="Arial" w:cs="Arial"/>
          <w:lang w:val="en-US"/>
        </w:rPr>
        <w:tab/>
      </w:r>
      <w:r w:rsidRPr="00456C09">
        <w:rPr>
          <w:rFonts w:ascii="Arial" w:hAnsi="Arial" w:cs="Arial"/>
          <w:lang w:val="en-US"/>
        </w:rPr>
        <w:tab/>
        <w:t>15</w:t>
      </w:r>
      <w:r w:rsidR="00FE31B5" w:rsidRPr="00456C09">
        <w:rPr>
          <w:rFonts w:ascii="Arial" w:hAnsi="Arial" w:cs="Arial"/>
          <w:lang w:val="en-US"/>
        </w:rPr>
        <w:t xml:space="preserve"> </w:t>
      </w:r>
      <w:r w:rsidRPr="00456C09">
        <w:rPr>
          <w:rFonts w:ascii="Arial" w:hAnsi="Arial" w:cs="Arial"/>
          <w:lang w:val="en-US"/>
        </w:rPr>
        <w:t>μl</w:t>
      </w:r>
    </w:p>
    <w:p w14:paraId="5903EE63" w14:textId="77777777" w:rsidR="00400781" w:rsidRPr="00456C09" w:rsidRDefault="00400781" w:rsidP="00CF7239">
      <w:pPr>
        <w:rPr>
          <w:rFonts w:ascii="Arial" w:hAnsi="Arial" w:cs="Arial"/>
          <w:lang w:val="en-US"/>
        </w:rPr>
      </w:pPr>
      <w:r w:rsidRPr="00456C09">
        <w:rPr>
          <w:rFonts w:ascii="Arial" w:hAnsi="Arial" w:cs="Arial"/>
          <w:lang w:val="en-US"/>
        </w:rPr>
        <w:br/>
      </w:r>
    </w:p>
    <w:p w14:paraId="06DD311F" w14:textId="28F17E9C" w:rsidR="00400781" w:rsidRPr="00456C09" w:rsidRDefault="00400781" w:rsidP="00CF7239">
      <w:pPr>
        <w:rPr>
          <w:rFonts w:ascii="Arial" w:hAnsi="Arial" w:cs="Arial"/>
          <w:lang w:val="en-US"/>
        </w:rPr>
      </w:pPr>
      <w:r w:rsidRPr="00456C09">
        <w:rPr>
          <w:rFonts w:ascii="Arial" w:hAnsi="Arial" w:cs="Arial"/>
          <w:b/>
          <w:bCs/>
          <w:lang w:val="en-US"/>
        </w:rPr>
        <w:t>Diaminobenzidine peroxidase rea</w:t>
      </w:r>
      <w:r w:rsidR="00C85398" w:rsidRPr="00456C09">
        <w:rPr>
          <w:rFonts w:ascii="Arial" w:hAnsi="Arial" w:cs="Arial"/>
          <w:b/>
          <w:bCs/>
          <w:lang w:val="en-US"/>
        </w:rPr>
        <w:t>c</w:t>
      </w:r>
      <w:r w:rsidRPr="00456C09">
        <w:rPr>
          <w:rFonts w:ascii="Arial" w:hAnsi="Arial" w:cs="Arial"/>
          <w:b/>
          <w:bCs/>
          <w:lang w:val="en-US"/>
        </w:rPr>
        <w:t xml:space="preserve">tion medium for </w:t>
      </w:r>
      <w:r w:rsidRPr="00456C09">
        <w:rPr>
          <w:rFonts w:ascii="Arial" w:hAnsi="Arial" w:cs="Arial"/>
          <w:b/>
          <w:bCs/>
          <w:u w:val="single"/>
          <w:lang w:val="en-US"/>
        </w:rPr>
        <w:t>BLACK</w:t>
      </w:r>
      <w:r w:rsidRPr="00456C09">
        <w:rPr>
          <w:rFonts w:ascii="Arial" w:hAnsi="Arial" w:cs="Arial"/>
          <w:b/>
          <w:bCs/>
          <w:lang w:val="en-US"/>
        </w:rPr>
        <w:t xml:space="preserve"> reaction product</w:t>
      </w:r>
    </w:p>
    <w:p w14:paraId="6EB22DFA" w14:textId="73D3DD59" w:rsidR="00400781" w:rsidRPr="00456C09" w:rsidRDefault="00400781" w:rsidP="00CF7239">
      <w:pPr>
        <w:rPr>
          <w:rFonts w:ascii="Arial" w:hAnsi="Arial" w:cs="Arial"/>
          <w:lang w:val="en-US"/>
        </w:rPr>
      </w:pPr>
      <w:r w:rsidRPr="00456C09">
        <w:rPr>
          <w:rFonts w:ascii="Arial" w:hAnsi="Arial" w:cs="Arial"/>
          <w:lang w:val="en-US"/>
        </w:rPr>
        <w:t>Diaminobenzidine (Sigma)</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12.5</w:t>
      </w:r>
      <w:r w:rsidR="00FE31B5" w:rsidRPr="00456C09">
        <w:rPr>
          <w:rFonts w:ascii="Arial" w:hAnsi="Arial" w:cs="Arial"/>
          <w:lang w:val="en-US"/>
        </w:rPr>
        <w:t xml:space="preserve"> </w:t>
      </w:r>
      <w:r w:rsidR="007F11C8" w:rsidRPr="00456C09">
        <w:rPr>
          <w:rFonts w:ascii="Arial" w:hAnsi="Arial" w:cs="Arial"/>
          <w:lang w:val="en-US"/>
        </w:rPr>
        <w:t>mg</w:t>
      </w:r>
      <w:r w:rsidR="007F11C8" w:rsidRPr="00456C09">
        <w:rPr>
          <w:rFonts w:ascii="Arial" w:hAnsi="Arial" w:cs="Arial"/>
          <w:lang w:val="en-US"/>
        </w:rPr>
        <w:tab/>
      </w:r>
      <w:r w:rsidRPr="00456C09">
        <w:rPr>
          <w:rFonts w:ascii="Arial" w:hAnsi="Arial" w:cs="Arial"/>
          <w:lang w:val="en-US"/>
        </w:rPr>
        <w:t>25</w:t>
      </w:r>
      <w:r w:rsidR="00FE31B5" w:rsidRPr="00456C09">
        <w:rPr>
          <w:rFonts w:ascii="Arial" w:hAnsi="Arial" w:cs="Arial"/>
          <w:lang w:val="en-US"/>
        </w:rPr>
        <w:t xml:space="preserve"> </w:t>
      </w:r>
      <w:r w:rsidRPr="00456C09">
        <w:rPr>
          <w:rFonts w:ascii="Arial" w:hAnsi="Arial" w:cs="Arial"/>
          <w:lang w:val="en-US"/>
        </w:rPr>
        <w:t>mg</w:t>
      </w:r>
    </w:p>
    <w:p w14:paraId="449AC71B" w14:textId="304A03C6" w:rsidR="00400781" w:rsidRPr="00456C09" w:rsidRDefault="00FE31B5" w:rsidP="00CF7239">
      <w:pPr>
        <w:rPr>
          <w:rFonts w:ascii="Arial" w:hAnsi="Arial" w:cs="Arial"/>
          <w:lang w:val="en-US"/>
        </w:rPr>
      </w:pPr>
      <w:r w:rsidRPr="00456C09">
        <w:rPr>
          <w:rFonts w:ascii="Arial" w:hAnsi="Arial" w:cs="Arial"/>
          <w:lang w:val="en-US"/>
        </w:rPr>
        <w:t>PBS</w:t>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48.5 mL</w:t>
      </w:r>
      <w:r w:rsidRPr="00456C09">
        <w:rPr>
          <w:rFonts w:ascii="Arial" w:hAnsi="Arial" w:cs="Arial"/>
          <w:lang w:val="en-US"/>
        </w:rPr>
        <w:tab/>
      </w:r>
      <w:r w:rsidR="00400781" w:rsidRPr="00456C09">
        <w:rPr>
          <w:rFonts w:ascii="Arial" w:hAnsi="Arial" w:cs="Arial"/>
          <w:lang w:val="en-US"/>
        </w:rPr>
        <w:t>97</w:t>
      </w:r>
      <w:r w:rsidRPr="00456C09">
        <w:rPr>
          <w:rFonts w:ascii="Arial" w:hAnsi="Arial" w:cs="Arial"/>
          <w:lang w:val="en-US"/>
        </w:rPr>
        <w:t xml:space="preserve"> </w:t>
      </w:r>
      <w:r w:rsidR="00400781" w:rsidRPr="00456C09">
        <w:rPr>
          <w:rFonts w:ascii="Arial" w:hAnsi="Arial" w:cs="Arial"/>
          <w:lang w:val="en-US"/>
        </w:rPr>
        <w:t>m</w:t>
      </w:r>
      <w:r w:rsidRPr="00456C09">
        <w:rPr>
          <w:rFonts w:ascii="Arial" w:hAnsi="Arial" w:cs="Arial"/>
          <w:lang w:val="en-US"/>
        </w:rPr>
        <w:t>L</w:t>
      </w:r>
    </w:p>
    <w:p w14:paraId="00D5373F" w14:textId="386BFD00" w:rsidR="00400781" w:rsidRPr="00456C09" w:rsidRDefault="00CF7239" w:rsidP="00CF7239">
      <w:pPr>
        <w:rPr>
          <w:rFonts w:ascii="Arial" w:hAnsi="Arial" w:cs="Arial"/>
          <w:lang w:val="en-US"/>
        </w:rPr>
      </w:pPr>
      <w:r>
        <w:rPr>
          <w:rFonts w:ascii="Arial" w:hAnsi="Arial" w:cs="Arial"/>
          <w:lang w:val="en-US"/>
        </w:rPr>
        <w:t>0.5% Cobalt chloride</w:t>
      </w:r>
      <w:r>
        <w:rPr>
          <w:rFonts w:ascii="Arial" w:hAnsi="Arial" w:cs="Arial"/>
          <w:lang w:val="en-US"/>
        </w:rPr>
        <w:tab/>
      </w:r>
      <w:r>
        <w:rPr>
          <w:rFonts w:ascii="Arial" w:hAnsi="Arial" w:cs="Arial"/>
          <w:lang w:val="en-US"/>
        </w:rPr>
        <w:tab/>
      </w:r>
      <w:r>
        <w:rPr>
          <w:rFonts w:ascii="Arial" w:hAnsi="Arial" w:cs="Arial"/>
          <w:lang w:val="en-US"/>
        </w:rPr>
        <w:tab/>
      </w:r>
      <w:r w:rsidR="00400781" w:rsidRPr="00456C09">
        <w:rPr>
          <w:rFonts w:ascii="Arial" w:hAnsi="Arial" w:cs="Arial"/>
          <w:lang w:val="en-US"/>
        </w:rPr>
        <w:t>1.5</w:t>
      </w:r>
      <w:r w:rsidR="00FE31B5" w:rsidRPr="00456C09">
        <w:rPr>
          <w:rFonts w:ascii="Arial" w:hAnsi="Arial" w:cs="Arial"/>
          <w:lang w:val="en-US"/>
        </w:rPr>
        <w:t xml:space="preserve"> </w:t>
      </w:r>
      <w:r w:rsidR="00400781" w:rsidRPr="00456C09">
        <w:rPr>
          <w:rFonts w:ascii="Arial" w:hAnsi="Arial" w:cs="Arial"/>
          <w:lang w:val="en-US"/>
        </w:rPr>
        <w:t>m</w:t>
      </w:r>
      <w:r w:rsidR="00FE31B5" w:rsidRPr="00456C09">
        <w:rPr>
          <w:rFonts w:ascii="Arial" w:hAnsi="Arial" w:cs="Arial"/>
          <w:lang w:val="en-US"/>
        </w:rPr>
        <w:t>L</w:t>
      </w:r>
      <w:r>
        <w:rPr>
          <w:rFonts w:ascii="Arial" w:hAnsi="Arial" w:cs="Arial"/>
          <w:lang w:val="en-US"/>
        </w:rPr>
        <w:tab/>
      </w:r>
      <w:r w:rsidR="00400781" w:rsidRPr="00456C09">
        <w:rPr>
          <w:rFonts w:ascii="Arial" w:hAnsi="Arial" w:cs="Arial"/>
          <w:lang w:val="en-US"/>
        </w:rPr>
        <w:t>3</w:t>
      </w:r>
      <w:r w:rsidR="00FE31B5" w:rsidRPr="00456C09">
        <w:rPr>
          <w:rFonts w:ascii="Arial" w:hAnsi="Arial" w:cs="Arial"/>
          <w:lang w:val="en-US"/>
        </w:rPr>
        <w:t xml:space="preserve"> </w:t>
      </w:r>
      <w:r w:rsidR="00400781" w:rsidRPr="00456C09">
        <w:rPr>
          <w:rFonts w:ascii="Arial" w:hAnsi="Arial" w:cs="Arial"/>
          <w:lang w:val="en-US"/>
        </w:rPr>
        <w:t>m</w:t>
      </w:r>
      <w:r w:rsidR="00FE31B5" w:rsidRPr="00456C09">
        <w:rPr>
          <w:rFonts w:ascii="Arial" w:hAnsi="Arial" w:cs="Arial"/>
          <w:lang w:val="en-US"/>
        </w:rPr>
        <w:t>L</w:t>
      </w:r>
    </w:p>
    <w:p w14:paraId="06DD3752" w14:textId="7BC24BCE" w:rsidR="00400781" w:rsidRPr="00456C09" w:rsidRDefault="00400781" w:rsidP="00CF7239">
      <w:pPr>
        <w:rPr>
          <w:rFonts w:ascii="Arial" w:hAnsi="Arial" w:cs="Arial"/>
          <w:lang w:val="en-US"/>
        </w:rPr>
      </w:pPr>
      <w:r w:rsidRPr="00456C09">
        <w:rPr>
          <w:rFonts w:ascii="Arial" w:hAnsi="Arial" w:cs="Arial"/>
          <w:lang w:val="en-US"/>
        </w:rPr>
        <w:t xml:space="preserve">30% </w:t>
      </w:r>
      <w:r w:rsidR="00BA5A3A" w:rsidRPr="00456C09">
        <w:rPr>
          <w:rFonts w:ascii="Arial" w:hAnsi="Arial" w:cs="Arial"/>
          <w:lang w:val="en-US"/>
        </w:rPr>
        <w:t>H</w:t>
      </w:r>
      <w:r w:rsidR="00BA5A3A" w:rsidRPr="00456C09">
        <w:rPr>
          <w:rFonts w:ascii="Arial" w:hAnsi="Arial" w:cs="Arial"/>
          <w:vertAlign w:val="subscript"/>
          <w:lang w:val="en-US"/>
        </w:rPr>
        <w:t>2</w:t>
      </w:r>
      <w:r w:rsidR="00BA5A3A" w:rsidRPr="00456C09">
        <w:rPr>
          <w:rFonts w:ascii="Arial" w:hAnsi="Arial" w:cs="Arial"/>
          <w:lang w:val="en-US"/>
        </w:rPr>
        <w:t>O</w:t>
      </w:r>
      <w:r w:rsidR="00BA5A3A" w:rsidRPr="00456C09">
        <w:rPr>
          <w:rFonts w:ascii="Arial" w:hAnsi="Arial" w:cs="Arial"/>
          <w:vertAlign w:val="subscript"/>
          <w:lang w:val="en-US"/>
        </w:rPr>
        <w:t>2</w:t>
      </w:r>
      <w:r w:rsidR="00BA5A3A" w:rsidRPr="00456C09">
        <w:rPr>
          <w:rFonts w:ascii="Arial" w:hAnsi="Arial" w:cs="Arial"/>
          <w:vertAlign w:val="subscript"/>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r>
      <w:r w:rsidRPr="00456C09">
        <w:rPr>
          <w:rFonts w:ascii="Arial" w:hAnsi="Arial" w:cs="Arial"/>
          <w:lang w:val="en-US"/>
        </w:rPr>
        <w:tab/>
        <w:t>7.5</w:t>
      </w:r>
      <w:r w:rsidR="00FE31B5" w:rsidRPr="00456C09">
        <w:rPr>
          <w:rFonts w:ascii="Arial" w:hAnsi="Arial" w:cs="Arial"/>
          <w:lang w:val="en-US"/>
        </w:rPr>
        <w:t xml:space="preserve"> </w:t>
      </w:r>
      <w:r w:rsidRPr="00456C09">
        <w:rPr>
          <w:rFonts w:ascii="Arial" w:hAnsi="Arial" w:cs="Arial"/>
          <w:lang w:val="en-US"/>
        </w:rPr>
        <w:t>μl</w:t>
      </w:r>
      <w:r w:rsidRPr="00456C09">
        <w:rPr>
          <w:rFonts w:ascii="Arial" w:hAnsi="Arial" w:cs="Arial"/>
          <w:lang w:val="en-US"/>
        </w:rPr>
        <w:tab/>
      </w:r>
      <w:r w:rsidRPr="00456C09">
        <w:rPr>
          <w:rFonts w:ascii="Arial" w:hAnsi="Arial" w:cs="Arial"/>
          <w:lang w:val="en-US"/>
        </w:rPr>
        <w:tab/>
        <w:t>15</w:t>
      </w:r>
      <w:r w:rsidR="00FE31B5" w:rsidRPr="00456C09">
        <w:rPr>
          <w:rFonts w:ascii="Arial" w:hAnsi="Arial" w:cs="Arial"/>
          <w:lang w:val="en-US"/>
        </w:rPr>
        <w:t xml:space="preserve"> </w:t>
      </w:r>
      <w:r w:rsidRPr="00456C09">
        <w:rPr>
          <w:rFonts w:ascii="Arial" w:hAnsi="Arial" w:cs="Arial"/>
          <w:lang w:val="en-US"/>
        </w:rPr>
        <w:t>μl</w:t>
      </w:r>
    </w:p>
    <w:p w14:paraId="1D344007" w14:textId="77777777" w:rsidR="0042401F" w:rsidRPr="00456C09" w:rsidRDefault="0042401F">
      <w:pPr>
        <w:rPr>
          <w:rFonts w:ascii="Arial" w:hAnsi="Arial" w:cs="Arial"/>
          <w:lang w:val="en-US"/>
        </w:rPr>
      </w:pPr>
    </w:p>
    <w:p w14:paraId="78890A22" w14:textId="77777777" w:rsidR="0042401F" w:rsidRPr="00456C09" w:rsidRDefault="0042401F">
      <w:pPr>
        <w:rPr>
          <w:rFonts w:ascii="Arial" w:hAnsi="Arial" w:cs="Arial"/>
          <w:lang w:val="en-US"/>
        </w:rPr>
      </w:pPr>
    </w:p>
    <w:p w14:paraId="3C56A008" w14:textId="77777777" w:rsidR="0042401F" w:rsidRPr="00456C09" w:rsidRDefault="0042401F">
      <w:pPr>
        <w:rPr>
          <w:rFonts w:ascii="Arial" w:hAnsi="Arial" w:cs="Arial"/>
          <w:lang w:val="en-US"/>
        </w:rPr>
      </w:pPr>
    </w:p>
    <w:sectPr w:rsidR="0042401F" w:rsidRPr="00456C09" w:rsidSect="00F64329">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E54D5" w14:textId="77777777" w:rsidR="00CF7239" w:rsidRDefault="00CF7239" w:rsidP="00AC2EF5">
      <w:r>
        <w:separator/>
      </w:r>
    </w:p>
  </w:endnote>
  <w:endnote w:type="continuationSeparator" w:id="0">
    <w:p w14:paraId="4675A66E" w14:textId="77777777" w:rsidR="00CF7239" w:rsidRDefault="00CF7239" w:rsidP="00AC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A4B4F" w14:textId="77777777" w:rsidR="00CF7239" w:rsidRDefault="00CF7239" w:rsidP="00AC2E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ED600A" w14:textId="77777777" w:rsidR="00CF7239" w:rsidRDefault="00CF72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47339" w14:textId="77777777" w:rsidR="00CF7239" w:rsidRPr="00F64329" w:rsidRDefault="00CF7239" w:rsidP="00AC2EF5">
    <w:pPr>
      <w:pStyle w:val="Footer"/>
      <w:framePr w:wrap="around" w:vAnchor="text" w:hAnchor="margin" w:xAlign="center" w:y="1"/>
      <w:rPr>
        <w:rStyle w:val="PageNumber"/>
        <w:rFonts w:ascii="Arial" w:hAnsi="Arial" w:cs="Arial"/>
        <w:sz w:val="20"/>
        <w:szCs w:val="20"/>
      </w:rPr>
    </w:pPr>
    <w:r w:rsidRPr="00F64329">
      <w:rPr>
        <w:rStyle w:val="PageNumber"/>
        <w:rFonts w:ascii="Arial" w:hAnsi="Arial" w:cs="Arial"/>
        <w:sz w:val="20"/>
        <w:szCs w:val="20"/>
      </w:rPr>
      <w:fldChar w:fldCharType="begin"/>
    </w:r>
    <w:r w:rsidRPr="00F64329">
      <w:rPr>
        <w:rStyle w:val="PageNumber"/>
        <w:rFonts w:ascii="Arial" w:hAnsi="Arial" w:cs="Arial"/>
        <w:sz w:val="20"/>
        <w:szCs w:val="20"/>
      </w:rPr>
      <w:instrText xml:space="preserve">PAGE  </w:instrText>
    </w:r>
    <w:r w:rsidRPr="00F64329">
      <w:rPr>
        <w:rStyle w:val="PageNumber"/>
        <w:rFonts w:ascii="Arial" w:hAnsi="Arial" w:cs="Arial"/>
        <w:sz w:val="20"/>
        <w:szCs w:val="20"/>
      </w:rPr>
      <w:fldChar w:fldCharType="separate"/>
    </w:r>
    <w:r w:rsidR="0032404C">
      <w:rPr>
        <w:rStyle w:val="PageNumber"/>
        <w:rFonts w:ascii="Arial" w:hAnsi="Arial" w:cs="Arial"/>
        <w:noProof/>
        <w:sz w:val="20"/>
        <w:szCs w:val="20"/>
      </w:rPr>
      <w:t>1</w:t>
    </w:r>
    <w:r w:rsidRPr="00F64329">
      <w:rPr>
        <w:rStyle w:val="PageNumber"/>
        <w:rFonts w:ascii="Arial" w:hAnsi="Arial" w:cs="Arial"/>
        <w:sz w:val="20"/>
        <w:szCs w:val="20"/>
      </w:rPr>
      <w:fldChar w:fldCharType="end"/>
    </w:r>
  </w:p>
  <w:p w14:paraId="478773DB" w14:textId="77777777" w:rsidR="00CF7239" w:rsidRDefault="00CF72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86267" w14:textId="77777777" w:rsidR="00CF7239" w:rsidRDefault="00CF7239" w:rsidP="00AC2EF5">
      <w:r>
        <w:separator/>
      </w:r>
    </w:p>
  </w:footnote>
  <w:footnote w:type="continuationSeparator" w:id="0">
    <w:p w14:paraId="553162E5" w14:textId="77777777" w:rsidR="00CF7239" w:rsidRDefault="00CF7239" w:rsidP="00AC2E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500"/>
    <w:multiLevelType w:val="hybridMultilevel"/>
    <w:tmpl w:val="11D4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43320"/>
    <w:multiLevelType w:val="hybridMultilevel"/>
    <w:tmpl w:val="0B5E9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D2425"/>
    <w:multiLevelType w:val="hybridMultilevel"/>
    <w:tmpl w:val="B3BCE148"/>
    <w:lvl w:ilvl="0" w:tplc="04090001">
      <w:start w:val="1"/>
      <w:numFmt w:val="bullet"/>
      <w:lvlText w:val=""/>
      <w:lvlJc w:val="left"/>
      <w:pPr>
        <w:ind w:left="720" w:hanging="360"/>
      </w:pPr>
      <w:rPr>
        <w:rFonts w:ascii="Symbol" w:hAnsi="Symbol" w:hint="default"/>
      </w:rPr>
    </w:lvl>
    <w:lvl w:ilvl="1" w:tplc="485A1B02">
      <w:numFmt w:val="bullet"/>
      <w:lvlText w:val="+"/>
      <w:lvlJc w:val="left"/>
      <w:pPr>
        <w:ind w:left="1440" w:hanging="360"/>
      </w:pPr>
      <w:rPr>
        <w:rFonts w:ascii="Arial" w:eastAsia="Times New Roman"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149A6"/>
    <w:multiLevelType w:val="hybridMultilevel"/>
    <w:tmpl w:val="6C36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85DE1"/>
    <w:multiLevelType w:val="hybridMultilevel"/>
    <w:tmpl w:val="7C4A907C"/>
    <w:lvl w:ilvl="0" w:tplc="C3D8D9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7746F"/>
    <w:multiLevelType w:val="hybridMultilevel"/>
    <w:tmpl w:val="1226AC3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12D04E7"/>
    <w:multiLevelType w:val="hybridMultilevel"/>
    <w:tmpl w:val="946C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67E1E"/>
    <w:multiLevelType w:val="hybridMultilevel"/>
    <w:tmpl w:val="3288091E"/>
    <w:lvl w:ilvl="0" w:tplc="C3D8D9E2">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8CD6F41"/>
    <w:multiLevelType w:val="hybridMultilevel"/>
    <w:tmpl w:val="B8622B30"/>
    <w:lvl w:ilvl="0" w:tplc="C3D8D9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1426ED"/>
    <w:multiLevelType w:val="hybridMultilevel"/>
    <w:tmpl w:val="2F5681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2F15AA"/>
    <w:multiLevelType w:val="hybridMultilevel"/>
    <w:tmpl w:val="B2C0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176E9C"/>
    <w:multiLevelType w:val="hybridMultilevel"/>
    <w:tmpl w:val="E9BEA522"/>
    <w:lvl w:ilvl="0" w:tplc="35CC5A3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EC56ED1"/>
    <w:multiLevelType w:val="multilevel"/>
    <w:tmpl w:val="D9925232"/>
    <w:lvl w:ilvl="0">
      <w:start w:val="1"/>
      <w:numFmt w:val="decimal"/>
      <w:lvlText w:val="%1."/>
      <w:lvlJc w:val="left"/>
      <w:pPr>
        <w:ind w:left="2520" w:hanging="360"/>
      </w:pPr>
      <w:rPr>
        <w:rFonts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3">
    <w:nsid w:val="32243D8A"/>
    <w:multiLevelType w:val="multilevel"/>
    <w:tmpl w:val="3824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5203E7"/>
    <w:multiLevelType w:val="hybridMultilevel"/>
    <w:tmpl w:val="D9925232"/>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4108136F"/>
    <w:multiLevelType w:val="hybridMultilevel"/>
    <w:tmpl w:val="63D0C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F6429D"/>
    <w:multiLevelType w:val="multilevel"/>
    <w:tmpl w:val="80B0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4232AE"/>
    <w:multiLevelType w:val="hybridMultilevel"/>
    <w:tmpl w:val="D01EC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A90D3F"/>
    <w:multiLevelType w:val="hybridMultilevel"/>
    <w:tmpl w:val="B7EC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13224E"/>
    <w:multiLevelType w:val="hybridMultilevel"/>
    <w:tmpl w:val="6B90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24322E"/>
    <w:multiLevelType w:val="hybridMultilevel"/>
    <w:tmpl w:val="8E48F80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626913EC"/>
    <w:multiLevelType w:val="multilevel"/>
    <w:tmpl w:val="70E2196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712A28D7"/>
    <w:multiLevelType w:val="hybridMultilevel"/>
    <w:tmpl w:val="FB0EE024"/>
    <w:lvl w:ilvl="0" w:tplc="C3D8D9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6"/>
  </w:num>
  <w:num w:numId="4">
    <w:abstractNumId w:val="17"/>
  </w:num>
  <w:num w:numId="5">
    <w:abstractNumId w:val="18"/>
  </w:num>
  <w:num w:numId="6">
    <w:abstractNumId w:val="3"/>
  </w:num>
  <w:num w:numId="7">
    <w:abstractNumId w:val="10"/>
  </w:num>
  <w:num w:numId="8">
    <w:abstractNumId w:val="14"/>
  </w:num>
  <w:num w:numId="9">
    <w:abstractNumId w:val="19"/>
  </w:num>
  <w:num w:numId="10">
    <w:abstractNumId w:val="9"/>
  </w:num>
  <w:num w:numId="11">
    <w:abstractNumId w:val="11"/>
  </w:num>
  <w:num w:numId="12">
    <w:abstractNumId w:val="12"/>
  </w:num>
  <w:num w:numId="13">
    <w:abstractNumId w:val="5"/>
  </w:num>
  <w:num w:numId="14">
    <w:abstractNumId w:val="20"/>
  </w:num>
  <w:num w:numId="15">
    <w:abstractNumId w:val="13"/>
  </w:num>
  <w:num w:numId="16">
    <w:abstractNumId w:val="13"/>
    <w:lvlOverride w:ilvl="2">
      <w:lvl w:ilvl="2">
        <w:numFmt w:val="bullet"/>
        <w:lvlText w:val=""/>
        <w:lvlJc w:val="left"/>
        <w:pPr>
          <w:tabs>
            <w:tab w:val="num" w:pos="2160"/>
          </w:tabs>
          <w:ind w:left="2160" w:hanging="360"/>
        </w:pPr>
        <w:rPr>
          <w:rFonts w:ascii="Symbol" w:hAnsi="Symbol" w:hint="default"/>
          <w:sz w:val="20"/>
        </w:rPr>
      </w:lvl>
    </w:lvlOverride>
  </w:num>
  <w:num w:numId="17">
    <w:abstractNumId w:val="1"/>
  </w:num>
  <w:num w:numId="18">
    <w:abstractNumId w:val="2"/>
  </w:num>
  <w:num w:numId="19">
    <w:abstractNumId w:val="16"/>
  </w:num>
  <w:num w:numId="20">
    <w:abstractNumId w:val="7"/>
  </w:num>
  <w:num w:numId="21">
    <w:abstractNumId w:val="0"/>
  </w:num>
  <w:num w:numId="22">
    <w:abstractNumId w:val="4"/>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7C5"/>
    <w:rsid w:val="00012EDD"/>
    <w:rsid w:val="000E0845"/>
    <w:rsid w:val="00174AE3"/>
    <w:rsid w:val="001A6F23"/>
    <w:rsid w:val="002167CA"/>
    <w:rsid w:val="00225287"/>
    <w:rsid w:val="0023407A"/>
    <w:rsid w:val="002B62BE"/>
    <w:rsid w:val="003208F0"/>
    <w:rsid w:val="003210DB"/>
    <w:rsid w:val="0032404C"/>
    <w:rsid w:val="00400781"/>
    <w:rsid w:val="00405A0F"/>
    <w:rsid w:val="0042401F"/>
    <w:rsid w:val="00456C09"/>
    <w:rsid w:val="00465126"/>
    <w:rsid w:val="00485FFB"/>
    <w:rsid w:val="00494670"/>
    <w:rsid w:val="004A7B12"/>
    <w:rsid w:val="004E7826"/>
    <w:rsid w:val="004F283C"/>
    <w:rsid w:val="0051048E"/>
    <w:rsid w:val="00511C78"/>
    <w:rsid w:val="005173AE"/>
    <w:rsid w:val="00531AAD"/>
    <w:rsid w:val="0054458E"/>
    <w:rsid w:val="005605DE"/>
    <w:rsid w:val="0059471C"/>
    <w:rsid w:val="005A0085"/>
    <w:rsid w:val="005A2902"/>
    <w:rsid w:val="005B1FBB"/>
    <w:rsid w:val="006709D4"/>
    <w:rsid w:val="006B010E"/>
    <w:rsid w:val="006C3B5C"/>
    <w:rsid w:val="00711800"/>
    <w:rsid w:val="00744148"/>
    <w:rsid w:val="00784029"/>
    <w:rsid w:val="007A2028"/>
    <w:rsid w:val="007A5BD0"/>
    <w:rsid w:val="007E6E7E"/>
    <w:rsid w:val="007F11C8"/>
    <w:rsid w:val="008814F5"/>
    <w:rsid w:val="00924DDE"/>
    <w:rsid w:val="009333EC"/>
    <w:rsid w:val="009856F9"/>
    <w:rsid w:val="009D5AC8"/>
    <w:rsid w:val="00A15786"/>
    <w:rsid w:val="00A31DCF"/>
    <w:rsid w:val="00A4498D"/>
    <w:rsid w:val="00AC2EF5"/>
    <w:rsid w:val="00B32263"/>
    <w:rsid w:val="00B36717"/>
    <w:rsid w:val="00B76946"/>
    <w:rsid w:val="00BA1C51"/>
    <w:rsid w:val="00BA5A3A"/>
    <w:rsid w:val="00BD6792"/>
    <w:rsid w:val="00C7119D"/>
    <w:rsid w:val="00C85398"/>
    <w:rsid w:val="00C921DE"/>
    <w:rsid w:val="00CA04DC"/>
    <w:rsid w:val="00CA0951"/>
    <w:rsid w:val="00CC3B3E"/>
    <w:rsid w:val="00CC633B"/>
    <w:rsid w:val="00CF02E9"/>
    <w:rsid w:val="00CF7239"/>
    <w:rsid w:val="00D52DA6"/>
    <w:rsid w:val="00D74DC9"/>
    <w:rsid w:val="00D9452E"/>
    <w:rsid w:val="00DA25A2"/>
    <w:rsid w:val="00E3548B"/>
    <w:rsid w:val="00E57C81"/>
    <w:rsid w:val="00E767C5"/>
    <w:rsid w:val="00E849AC"/>
    <w:rsid w:val="00EB5A97"/>
    <w:rsid w:val="00EF449D"/>
    <w:rsid w:val="00F450C8"/>
    <w:rsid w:val="00F64329"/>
    <w:rsid w:val="00FE31B5"/>
    <w:rsid w:val="00FE5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B4B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7C5"/>
    <w:rPr>
      <w:lang w:val="en-CA"/>
    </w:rPr>
  </w:style>
  <w:style w:type="paragraph" w:styleId="Heading2">
    <w:name w:val="heading 2"/>
    <w:basedOn w:val="Normal"/>
    <w:link w:val="Heading2Char"/>
    <w:uiPriority w:val="9"/>
    <w:qFormat/>
    <w:rsid w:val="00784029"/>
    <w:pPr>
      <w:spacing w:before="100" w:beforeAutospacing="1" w:after="100" w:afterAutospacing="1"/>
      <w:outlineLvl w:val="1"/>
    </w:pPr>
    <w:rPr>
      <w:rFonts w:ascii="Times" w:hAnsi="Times"/>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7C5"/>
    <w:pPr>
      <w:ind w:left="720"/>
      <w:contextualSpacing/>
    </w:pPr>
  </w:style>
  <w:style w:type="table" w:styleId="LightGrid-Accent1">
    <w:name w:val="Light Grid Accent 1"/>
    <w:basedOn w:val="TableNormal"/>
    <w:uiPriority w:val="62"/>
    <w:rsid w:val="00E767C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er">
    <w:name w:val="footer"/>
    <w:basedOn w:val="Normal"/>
    <w:link w:val="FooterChar"/>
    <w:uiPriority w:val="99"/>
    <w:unhideWhenUsed/>
    <w:rsid w:val="00AC2EF5"/>
    <w:pPr>
      <w:tabs>
        <w:tab w:val="center" w:pos="4320"/>
        <w:tab w:val="right" w:pos="8640"/>
      </w:tabs>
    </w:pPr>
  </w:style>
  <w:style w:type="character" w:customStyle="1" w:styleId="FooterChar">
    <w:name w:val="Footer Char"/>
    <w:basedOn w:val="DefaultParagraphFont"/>
    <w:link w:val="Footer"/>
    <w:uiPriority w:val="99"/>
    <w:rsid w:val="00AC2EF5"/>
    <w:rPr>
      <w:lang w:val="en-CA"/>
    </w:rPr>
  </w:style>
  <w:style w:type="character" w:styleId="PageNumber">
    <w:name w:val="page number"/>
    <w:basedOn w:val="DefaultParagraphFont"/>
    <w:uiPriority w:val="99"/>
    <w:semiHidden/>
    <w:unhideWhenUsed/>
    <w:rsid w:val="00AC2EF5"/>
  </w:style>
  <w:style w:type="paragraph" w:styleId="Header">
    <w:name w:val="header"/>
    <w:basedOn w:val="Normal"/>
    <w:link w:val="HeaderChar"/>
    <w:uiPriority w:val="99"/>
    <w:unhideWhenUsed/>
    <w:rsid w:val="00AC2EF5"/>
    <w:pPr>
      <w:tabs>
        <w:tab w:val="center" w:pos="4320"/>
        <w:tab w:val="right" w:pos="8640"/>
      </w:tabs>
    </w:pPr>
  </w:style>
  <w:style w:type="character" w:customStyle="1" w:styleId="HeaderChar">
    <w:name w:val="Header Char"/>
    <w:basedOn w:val="DefaultParagraphFont"/>
    <w:link w:val="Header"/>
    <w:uiPriority w:val="99"/>
    <w:rsid w:val="00AC2EF5"/>
    <w:rPr>
      <w:lang w:val="en-CA"/>
    </w:rPr>
  </w:style>
  <w:style w:type="paragraph" w:styleId="NormalWeb">
    <w:name w:val="Normal (Web)"/>
    <w:basedOn w:val="Normal"/>
    <w:uiPriority w:val="99"/>
    <w:semiHidden/>
    <w:unhideWhenUsed/>
    <w:rsid w:val="00AC2EF5"/>
    <w:pPr>
      <w:spacing w:before="100" w:beforeAutospacing="1" w:after="100" w:afterAutospacing="1"/>
    </w:pPr>
    <w:rPr>
      <w:rFonts w:ascii="Times" w:hAnsi="Times" w:cs="Times New Roman"/>
      <w:sz w:val="20"/>
      <w:szCs w:val="20"/>
      <w:lang w:val="en-US"/>
    </w:rPr>
  </w:style>
  <w:style w:type="character" w:customStyle="1" w:styleId="Heading2Char">
    <w:name w:val="Heading 2 Char"/>
    <w:basedOn w:val="DefaultParagraphFont"/>
    <w:link w:val="Heading2"/>
    <w:uiPriority w:val="9"/>
    <w:rsid w:val="00784029"/>
    <w:rPr>
      <w:rFonts w:ascii="Times" w:hAnsi="Times"/>
      <w:b/>
      <w:bCs/>
      <w:sz w:val="36"/>
      <w:szCs w:val="36"/>
    </w:rPr>
  </w:style>
  <w:style w:type="character" w:customStyle="1" w:styleId="apple-converted-space">
    <w:name w:val="apple-converted-space"/>
    <w:basedOn w:val="DefaultParagraphFont"/>
    <w:rsid w:val="00784029"/>
  </w:style>
  <w:style w:type="character" w:styleId="Hyperlink">
    <w:name w:val="Hyperlink"/>
    <w:basedOn w:val="DefaultParagraphFont"/>
    <w:uiPriority w:val="99"/>
    <w:semiHidden/>
    <w:unhideWhenUsed/>
    <w:rsid w:val="0078402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7C5"/>
    <w:rPr>
      <w:lang w:val="en-CA"/>
    </w:rPr>
  </w:style>
  <w:style w:type="paragraph" w:styleId="Heading2">
    <w:name w:val="heading 2"/>
    <w:basedOn w:val="Normal"/>
    <w:link w:val="Heading2Char"/>
    <w:uiPriority w:val="9"/>
    <w:qFormat/>
    <w:rsid w:val="00784029"/>
    <w:pPr>
      <w:spacing w:before="100" w:beforeAutospacing="1" w:after="100" w:afterAutospacing="1"/>
      <w:outlineLvl w:val="1"/>
    </w:pPr>
    <w:rPr>
      <w:rFonts w:ascii="Times" w:hAnsi="Times"/>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7C5"/>
    <w:pPr>
      <w:ind w:left="720"/>
      <w:contextualSpacing/>
    </w:pPr>
  </w:style>
  <w:style w:type="table" w:styleId="LightGrid-Accent1">
    <w:name w:val="Light Grid Accent 1"/>
    <w:basedOn w:val="TableNormal"/>
    <w:uiPriority w:val="62"/>
    <w:rsid w:val="00E767C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er">
    <w:name w:val="footer"/>
    <w:basedOn w:val="Normal"/>
    <w:link w:val="FooterChar"/>
    <w:uiPriority w:val="99"/>
    <w:unhideWhenUsed/>
    <w:rsid w:val="00AC2EF5"/>
    <w:pPr>
      <w:tabs>
        <w:tab w:val="center" w:pos="4320"/>
        <w:tab w:val="right" w:pos="8640"/>
      </w:tabs>
    </w:pPr>
  </w:style>
  <w:style w:type="character" w:customStyle="1" w:styleId="FooterChar">
    <w:name w:val="Footer Char"/>
    <w:basedOn w:val="DefaultParagraphFont"/>
    <w:link w:val="Footer"/>
    <w:uiPriority w:val="99"/>
    <w:rsid w:val="00AC2EF5"/>
    <w:rPr>
      <w:lang w:val="en-CA"/>
    </w:rPr>
  </w:style>
  <w:style w:type="character" w:styleId="PageNumber">
    <w:name w:val="page number"/>
    <w:basedOn w:val="DefaultParagraphFont"/>
    <w:uiPriority w:val="99"/>
    <w:semiHidden/>
    <w:unhideWhenUsed/>
    <w:rsid w:val="00AC2EF5"/>
  </w:style>
  <w:style w:type="paragraph" w:styleId="Header">
    <w:name w:val="header"/>
    <w:basedOn w:val="Normal"/>
    <w:link w:val="HeaderChar"/>
    <w:uiPriority w:val="99"/>
    <w:unhideWhenUsed/>
    <w:rsid w:val="00AC2EF5"/>
    <w:pPr>
      <w:tabs>
        <w:tab w:val="center" w:pos="4320"/>
        <w:tab w:val="right" w:pos="8640"/>
      </w:tabs>
    </w:pPr>
  </w:style>
  <w:style w:type="character" w:customStyle="1" w:styleId="HeaderChar">
    <w:name w:val="Header Char"/>
    <w:basedOn w:val="DefaultParagraphFont"/>
    <w:link w:val="Header"/>
    <w:uiPriority w:val="99"/>
    <w:rsid w:val="00AC2EF5"/>
    <w:rPr>
      <w:lang w:val="en-CA"/>
    </w:rPr>
  </w:style>
  <w:style w:type="paragraph" w:styleId="NormalWeb">
    <w:name w:val="Normal (Web)"/>
    <w:basedOn w:val="Normal"/>
    <w:uiPriority w:val="99"/>
    <w:semiHidden/>
    <w:unhideWhenUsed/>
    <w:rsid w:val="00AC2EF5"/>
    <w:pPr>
      <w:spacing w:before="100" w:beforeAutospacing="1" w:after="100" w:afterAutospacing="1"/>
    </w:pPr>
    <w:rPr>
      <w:rFonts w:ascii="Times" w:hAnsi="Times" w:cs="Times New Roman"/>
      <w:sz w:val="20"/>
      <w:szCs w:val="20"/>
      <w:lang w:val="en-US"/>
    </w:rPr>
  </w:style>
  <w:style w:type="character" w:customStyle="1" w:styleId="Heading2Char">
    <w:name w:val="Heading 2 Char"/>
    <w:basedOn w:val="DefaultParagraphFont"/>
    <w:link w:val="Heading2"/>
    <w:uiPriority w:val="9"/>
    <w:rsid w:val="00784029"/>
    <w:rPr>
      <w:rFonts w:ascii="Times" w:hAnsi="Times"/>
      <w:b/>
      <w:bCs/>
      <w:sz w:val="36"/>
      <w:szCs w:val="36"/>
    </w:rPr>
  </w:style>
  <w:style w:type="character" w:customStyle="1" w:styleId="apple-converted-space">
    <w:name w:val="apple-converted-space"/>
    <w:basedOn w:val="DefaultParagraphFont"/>
    <w:rsid w:val="00784029"/>
  </w:style>
  <w:style w:type="character" w:styleId="Hyperlink">
    <w:name w:val="Hyperlink"/>
    <w:basedOn w:val="DefaultParagraphFont"/>
    <w:uiPriority w:val="99"/>
    <w:semiHidden/>
    <w:unhideWhenUsed/>
    <w:rsid w:val="00784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431687">
      <w:bodyDiv w:val="1"/>
      <w:marLeft w:val="0"/>
      <w:marRight w:val="0"/>
      <w:marTop w:val="0"/>
      <w:marBottom w:val="0"/>
      <w:divBdr>
        <w:top w:val="none" w:sz="0" w:space="0" w:color="auto"/>
        <w:left w:val="none" w:sz="0" w:space="0" w:color="auto"/>
        <w:bottom w:val="none" w:sz="0" w:space="0" w:color="auto"/>
        <w:right w:val="none" w:sz="0" w:space="0" w:color="auto"/>
      </w:divBdr>
    </w:div>
    <w:div w:id="1096561606">
      <w:bodyDiv w:val="1"/>
      <w:marLeft w:val="0"/>
      <w:marRight w:val="0"/>
      <w:marTop w:val="0"/>
      <w:marBottom w:val="0"/>
      <w:divBdr>
        <w:top w:val="none" w:sz="0" w:space="0" w:color="auto"/>
        <w:left w:val="none" w:sz="0" w:space="0" w:color="auto"/>
        <w:bottom w:val="none" w:sz="0" w:space="0" w:color="auto"/>
        <w:right w:val="none" w:sz="0" w:space="0" w:color="auto"/>
      </w:divBdr>
    </w:div>
    <w:div w:id="1346056038">
      <w:bodyDiv w:val="1"/>
      <w:marLeft w:val="0"/>
      <w:marRight w:val="0"/>
      <w:marTop w:val="0"/>
      <w:marBottom w:val="0"/>
      <w:divBdr>
        <w:top w:val="none" w:sz="0" w:space="0" w:color="auto"/>
        <w:left w:val="none" w:sz="0" w:space="0" w:color="auto"/>
        <w:bottom w:val="none" w:sz="0" w:space="0" w:color="auto"/>
        <w:right w:val="none" w:sz="0" w:space="0" w:color="auto"/>
      </w:divBdr>
    </w:div>
    <w:div w:id="1502086242">
      <w:bodyDiv w:val="1"/>
      <w:marLeft w:val="0"/>
      <w:marRight w:val="0"/>
      <w:marTop w:val="0"/>
      <w:marBottom w:val="0"/>
      <w:divBdr>
        <w:top w:val="none" w:sz="0" w:space="0" w:color="auto"/>
        <w:left w:val="none" w:sz="0" w:space="0" w:color="auto"/>
        <w:bottom w:val="none" w:sz="0" w:space="0" w:color="auto"/>
        <w:right w:val="none" w:sz="0" w:space="0" w:color="auto"/>
      </w:divBdr>
    </w:div>
    <w:div w:id="1832795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5711</TotalTime>
  <Pages>8</Pages>
  <Words>2094</Words>
  <Characters>11941</Characters>
  <Application>Microsoft Macintosh Word</Application>
  <DocSecurity>0</DocSecurity>
  <Lines>99</Lines>
  <Paragraphs>28</Paragraphs>
  <ScaleCrop>false</ScaleCrop>
  <Company/>
  <LinksUpToDate>false</LinksUpToDate>
  <CharactersWithSpaces>14007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Joanna Enns</cp:lastModifiedBy>
  <cp:revision>18</cp:revision>
  <dcterms:created xsi:type="dcterms:W3CDTF">2013-12-31T18:53:00Z</dcterms:created>
  <dcterms:modified xsi:type="dcterms:W3CDTF">2017-08-15T00:19:00Z</dcterms:modified>
</cp:coreProperties>
</file>