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43913980"/>
    <w:p w:rsidR="00662C2C" w:rsidRDefault="00662C2C" w:rsidP="00662C2C">
      <w:r>
        <w:rPr>
          <w:noProof/>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65405</wp:posOffset>
                </wp:positionV>
                <wp:extent cx="5334000" cy="8753475"/>
                <wp:effectExtent l="30480" t="36830" r="36195" b="2984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0" cy="87534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3DD83" id="矩形 1" o:spid="_x0000_s1026" style="position:absolute;left:0;text-align:left;margin-left:-.6pt;margin-top:5.15pt;width:420pt;height:6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" filled="f" strokeweight="4.5pt">
                <v:stroke linestyle="thickThin"/>
              </v:rect>
            </w:pict>
          </mc:Fallback>
        </mc:AlternateContent>
      </w:r>
    </w:p>
    <w:p w:rsidR="00662C2C" w:rsidRDefault="00662C2C" w:rsidP="00662C2C">
      <w:pPr>
        <w:spacing w:line="300" w:lineRule="auto"/>
        <w:ind w:firstLineChars="150" w:firstLine="360"/>
        <w:rPr>
          <w:rFonts w:ascii="宋体" w:hAnsi="宋体"/>
          <w:b/>
        </w:rPr>
      </w:pPr>
    </w:p>
    <w:p w:rsidR="00662C2C" w:rsidRDefault="00662C2C" w:rsidP="00662C2C">
      <w:pPr>
        <w:spacing w:line="400" w:lineRule="exact"/>
        <w:ind w:firstLineChars="292" w:firstLine="701"/>
        <w:rPr>
          <w:rFonts w:ascii="宋体" w:hAnsi="宋体"/>
          <w:b/>
          <w:szCs w:val="24"/>
        </w:rPr>
      </w:pPr>
      <w:r>
        <w:rPr>
          <w:rFonts w:ascii="宋体" w:hAnsi="宋体" w:hint="eastAsia"/>
          <w:b/>
          <w:szCs w:val="24"/>
        </w:rPr>
        <w:t>编</w:t>
      </w:r>
      <w:r>
        <w:rPr>
          <w:rFonts w:ascii="宋体" w:hAnsi="宋体" w:hint="eastAsia"/>
          <w:b/>
          <w:szCs w:val="24"/>
        </w:rPr>
        <w:t xml:space="preserve">    </w:t>
      </w:r>
      <w:r>
        <w:rPr>
          <w:rFonts w:ascii="宋体" w:hAnsi="宋体" w:hint="eastAsia"/>
          <w:b/>
          <w:szCs w:val="24"/>
        </w:rPr>
        <w:t>号</w:t>
      </w:r>
      <w:r>
        <w:rPr>
          <w:rFonts w:ascii="宋体" w:hAnsi="宋体" w:hint="eastAsia"/>
          <w:b/>
          <w:szCs w:val="24"/>
        </w:rPr>
        <w:t>:</w:t>
      </w:r>
      <w:r>
        <w:rPr>
          <w:rFonts w:ascii="宋体" w:hAnsi="宋体" w:hint="eastAsia"/>
          <w:b/>
          <w:szCs w:val="24"/>
          <w:u w:val="single"/>
        </w:rPr>
        <w:t xml:space="preserve">                </w:t>
      </w:r>
      <w:r>
        <w:rPr>
          <w:rFonts w:ascii="宋体" w:hAnsi="宋体" w:hint="eastAsia"/>
          <w:b/>
          <w:szCs w:val="24"/>
        </w:rPr>
        <w:t xml:space="preserve">              </w:t>
      </w:r>
      <w:r>
        <w:rPr>
          <w:rFonts w:ascii="宋体" w:hAnsi="宋体" w:hint="eastAsia"/>
          <w:b/>
          <w:szCs w:val="24"/>
        </w:rPr>
        <w:t>保管期限</w:t>
      </w:r>
      <w:r>
        <w:rPr>
          <w:rFonts w:ascii="宋体" w:hAnsi="宋体" w:hint="eastAsia"/>
          <w:b/>
          <w:szCs w:val="24"/>
        </w:rPr>
        <w:t>:</w:t>
      </w:r>
      <w:r>
        <w:rPr>
          <w:rFonts w:ascii="Times New Roman" w:hAnsi="Times New Roman" w:hint="eastAsia"/>
          <w:b/>
          <w:szCs w:val="24"/>
        </w:rPr>
        <w:t xml:space="preserve"> </w:t>
      </w:r>
      <w:r>
        <w:rPr>
          <w:rFonts w:ascii="宋体" w:hAnsi="宋体" w:hint="eastAsia"/>
          <w:b/>
          <w:szCs w:val="24"/>
          <w:u w:val="single"/>
        </w:rPr>
        <w:t xml:space="preserve">  </w:t>
      </w:r>
      <w:r w:rsidRPr="00900BDF">
        <w:rPr>
          <w:rFonts w:ascii="宋体" w:hAnsi="宋体" w:hint="eastAsia"/>
          <w:szCs w:val="24"/>
          <w:u w:val="single"/>
        </w:rPr>
        <w:t>年</w:t>
      </w:r>
      <w:r w:rsidRPr="00900BDF">
        <w:rPr>
          <w:rFonts w:ascii="宋体" w:hAnsi="宋体" w:hint="eastAsia"/>
          <w:szCs w:val="24"/>
          <w:u w:val="single"/>
        </w:rPr>
        <w:t xml:space="preserve"> </w:t>
      </w:r>
      <w:r>
        <w:rPr>
          <w:rFonts w:ascii="宋体" w:hAnsi="宋体" w:hint="eastAsia"/>
          <w:b/>
          <w:szCs w:val="24"/>
          <w:u w:val="single"/>
        </w:rPr>
        <w:t xml:space="preserve">  </w:t>
      </w:r>
    </w:p>
    <w:p w:rsidR="00662C2C" w:rsidRDefault="00662C2C" w:rsidP="00662C2C">
      <w:pPr>
        <w:spacing w:line="400" w:lineRule="exact"/>
        <w:ind w:firstLineChars="291" w:firstLine="698"/>
        <w:rPr>
          <w:rFonts w:ascii="宋体" w:hAnsi="宋体"/>
          <w:b/>
          <w:szCs w:val="24"/>
          <w:u w:val="single"/>
        </w:rPr>
      </w:pPr>
      <w:r>
        <w:rPr>
          <w:rFonts w:ascii="宋体" w:hAnsi="宋体" w:hint="eastAsia"/>
          <w:b/>
          <w:szCs w:val="24"/>
        </w:rPr>
        <w:t>类</w:t>
      </w:r>
      <w:r>
        <w:rPr>
          <w:rFonts w:ascii="宋体" w:hAnsi="宋体" w:hint="eastAsia"/>
          <w:b/>
          <w:szCs w:val="24"/>
        </w:rPr>
        <w:t xml:space="preserve">    </w:t>
      </w:r>
      <w:r>
        <w:rPr>
          <w:rFonts w:ascii="宋体" w:hAnsi="宋体" w:hint="eastAsia"/>
          <w:b/>
          <w:szCs w:val="24"/>
        </w:rPr>
        <w:t>别</w:t>
      </w:r>
      <w:r>
        <w:rPr>
          <w:rFonts w:ascii="宋体" w:hAnsi="宋体" w:hint="eastAsia"/>
          <w:b/>
          <w:szCs w:val="24"/>
        </w:rPr>
        <w:t>:</w:t>
      </w:r>
      <w:r>
        <w:rPr>
          <w:rFonts w:ascii="宋体" w:hAnsi="宋体" w:hint="eastAsia"/>
          <w:b/>
          <w:szCs w:val="24"/>
          <w:u w:val="single"/>
        </w:rPr>
        <w:t xml:space="preserve">                </w:t>
      </w:r>
      <w:r>
        <w:rPr>
          <w:rFonts w:ascii="宋体" w:hAnsi="宋体" w:hint="eastAsia"/>
          <w:b/>
          <w:szCs w:val="24"/>
        </w:rPr>
        <w:t xml:space="preserve">              </w:t>
      </w:r>
      <w:r>
        <w:rPr>
          <w:rFonts w:ascii="宋体" w:hAnsi="宋体" w:hint="eastAsia"/>
          <w:b/>
          <w:szCs w:val="24"/>
        </w:rPr>
        <w:t>密</w:t>
      </w:r>
      <w:r>
        <w:rPr>
          <w:rFonts w:ascii="宋体" w:hAnsi="宋体" w:hint="eastAsia"/>
          <w:b/>
          <w:szCs w:val="24"/>
        </w:rPr>
        <w:t xml:space="preserve">    </w:t>
      </w:r>
      <w:r>
        <w:rPr>
          <w:rFonts w:ascii="宋体" w:hAnsi="宋体" w:hint="eastAsia"/>
          <w:b/>
          <w:szCs w:val="24"/>
        </w:rPr>
        <w:t>级</w:t>
      </w:r>
      <w:r>
        <w:rPr>
          <w:rFonts w:ascii="宋体" w:hAnsi="宋体" w:hint="eastAsia"/>
          <w:b/>
          <w:szCs w:val="24"/>
        </w:rPr>
        <w:t>:</w:t>
      </w:r>
      <w:r>
        <w:rPr>
          <w:rFonts w:ascii="Times New Roman" w:hAnsi="Times New Roman" w:hint="eastAsia"/>
          <w:b/>
          <w:szCs w:val="24"/>
        </w:rPr>
        <w:t xml:space="preserve"> </w:t>
      </w:r>
      <w:r>
        <w:rPr>
          <w:rFonts w:ascii="Times New Roman" w:hAnsi="Times New Roman" w:hint="eastAsia"/>
          <w:b/>
          <w:szCs w:val="24"/>
          <w:u w:val="single"/>
        </w:rPr>
        <w:t xml:space="preserve"> </w:t>
      </w:r>
      <w:r>
        <w:rPr>
          <w:rFonts w:ascii="宋体" w:hAnsi="宋体" w:hint="eastAsia"/>
          <w:b/>
          <w:szCs w:val="24"/>
          <w:u w:val="single"/>
        </w:rPr>
        <w:t xml:space="preserve"> </w:t>
      </w:r>
      <w:r w:rsidRPr="00900BDF">
        <w:rPr>
          <w:rFonts w:ascii="宋体" w:hAnsi="宋体" w:hint="eastAsia"/>
          <w:szCs w:val="24"/>
          <w:u w:val="single"/>
        </w:rPr>
        <w:t>内部</w:t>
      </w:r>
      <w:r w:rsidRPr="00900BDF">
        <w:rPr>
          <w:rFonts w:ascii="宋体" w:hAnsi="宋体" w:hint="eastAsia"/>
          <w:szCs w:val="24"/>
          <w:u w:val="single"/>
        </w:rPr>
        <w:t xml:space="preserve">  </w:t>
      </w:r>
      <w:r>
        <w:rPr>
          <w:rFonts w:ascii="宋体" w:hAnsi="宋体" w:hint="eastAsia"/>
          <w:b/>
          <w:szCs w:val="24"/>
          <w:u w:val="single"/>
        </w:rPr>
        <w:t xml:space="preserve"> </w:t>
      </w:r>
    </w:p>
    <w:p w:rsidR="00662C2C" w:rsidRDefault="00662C2C" w:rsidP="00662C2C">
      <w:pPr>
        <w:spacing w:line="400" w:lineRule="exact"/>
        <w:ind w:firstLineChars="291" w:firstLine="698"/>
        <w:rPr>
          <w:rFonts w:ascii="宋体" w:hAnsi="宋体"/>
        </w:rPr>
      </w:pPr>
      <w:r>
        <w:rPr>
          <w:rFonts w:ascii="宋体" w:hAnsi="宋体" w:hint="eastAsia"/>
          <w:b/>
          <w:szCs w:val="24"/>
        </w:rPr>
        <w:t xml:space="preserve"> </w:t>
      </w:r>
    </w:p>
    <w:p w:rsidR="00662C2C" w:rsidRDefault="00662C2C" w:rsidP="00662C2C">
      <w:pPr>
        <w:spacing w:line="300" w:lineRule="auto"/>
        <w:ind w:left="838"/>
        <w:rPr>
          <w:rFonts w:ascii="宋体" w:hAnsi="宋体"/>
        </w:rPr>
      </w:pPr>
    </w:p>
    <w:p w:rsidR="00662C2C" w:rsidRDefault="00662C2C" w:rsidP="00662C2C">
      <w:pPr>
        <w:spacing w:line="300" w:lineRule="auto"/>
        <w:ind w:left="838"/>
        <w:rPr>
          <w:rFonts w:ascii="宋体" w:hAnsi="宋体"/>
        </w:rPr>
      </w:pPr>
    </w:p>
    <w:p w:rsidR="00662C2C" w:rsidRDefault="00662C2C" w:rsidP="00662C2C">
      <w:pPr>
        <w:spacing w:before="120"/>
        <w:jc w:val="center"/>
        <w:rPr>
          <w:rFonts w:ascii="黑体" w:eastAsia="黑体"/>
          <w:b/>
          <w:sz w:val="52"/>
          <w:szCs w:val="52"/>
        </w:rPr>
      </w:pPr>
      <w:bookmarkStart w:id="1" w:name="_GoBack"/>
      <w:r>
        <w:rPr>
          <w:rFonts w:ascii="黑体" w:eastAsia="黑体" w:hint="eastAsia"/>
          <w:b/>
          <w:sz w:val="52"/>
          <w:szCs w:val="52"/>
        </w:rPr>
        <w:t>分机设备监控与设备</w:t>
      </w:r>
      <w:bookmarkEnd w:id="1"/>
      <w:r>
        <w:rPr>
          <w:rFonts w:ascii="黑体" w:eastAsia="黑体" w:hint="eastAsia"/>
          <w:b/>
          <w:sz w:val="52"/>
          <w:szCs w:val="52"/>
        </w:rPr>
        <w:t>接口软件</w:t>
      </w:r>
    </w:p>
    <w:p w:rsidR="00662C2C" w:rsidRPr="00662C2C" w:rsidRDefault="00662C2C" w:rsidP="00662C2C">
      <w:pPr>
        <w:spacing w:before="120"/>
        <w:jc w:val="center"/>
        <w:rPr>
          <w:rFonts w:ascii="黑体" w:eastAsia="黑体"/>
          <w:b/>
          <w:sz w:val="52"/>
          <w:szCs w:val="52"/>
        </w:rPr>
      </w:pPr>
      <w:r>
        <w:rPr>
          <w:rFonts w:ascii="黑体" w:eastAsia="黑体" w:hint="eastAsia"/>
          <w:b/>
          <w:sz w:val="52"/>
          <w:szCs w:val="52"/>
        </w:rPr>
        <w:t>单元测试</w:t>
      </w:r>
      <w:r w:rsidR="001B1253">
        <w:rPr>
          <w:rFonts w:ascii="黑体" w:eastAsia="黑体" w:hint="eastAsia"/>
          <w:b/>
          <w:sz w:val="52"/>
          <w:szCs w:val="52"/>
        </w:rPr>
        <w:t>说明</w:t>
      </w:r>
    </w:p>
    <w:p w:rsidR="00662C2C" w:rsidRDefault="00662C2C" w:rsidP="00662C2C">
      <w:pPr>
        <w:spacing w:before="120"/>
        <w:jc w:val="center"/>
        <w:rPr>
          <w:rFonts w:ascii="黑体" w:eastAsia="黑体"/>
          <w:b/>
          <w:sz w:val="52"/>
          <w:szCs w:val="52"/>
        </w:rPr>
      </w:pPr>
      <w:r>
        <w:rPr>
          <w:rFonts w:ascii="黑体" w:eastAsia="黑体" w:hint="eastAsia"/>
          <w:b/>
          <w:sz w:val="52"/>
          <w:szCs w:val="52"/>
        </w:rPr>
        <w:t>V1.0</w:t>
      </w:r>
    </w:p>
    <w:p w:rsidR="00662C2C" w:rsidRDefault="00662C2C" w:rsidP="00662C2C">
      <w:pPr>
        <w:spacing w:before="120"/>
        <w:ind w:leftChars="349" w:left="838"/>
        <w:jc w:val="center"/>
        <w:rPr>
          <w:b/>
          <w:sz w:val="48"/>
          <w:szCs w:val="48"/>
        </w:rPr>
      </w:pPr>
    </w:p>
    <w:p w:rsidR="00662C2C" w:rsidRDefault="00662C2C" w:rsidP="00662C2C">
      <w:pPr>
        <w:spacing w:before="120"/>
        <w:ind w:firstLine="641"/>
        <w:jc w:val="left"/>
        <w:rPr>
          <w:b/>
          <w:sz w:val="32"/>
          <w:szCs w:val="32"/>
        </w:rPr>
      </w:pPr>
      <w:r>
        <w:rPr>
          <w:rFonts w:hint="eastAsia"/>
          <w:b/>
          <w:sz w:val="32"/>
          <w:szCs w:val="32"/>
        </w:rPr>
        <w:t xml:space="preserve">     编      写</w:t>
      </w:r>
      <w:r>
        <w:rPr>
          <w:rFonts w:hint="eastAsia"/>
          <w:bCs/>
          <w:sz w:val="32"/>
          <w:szCs w:val="32"/>
          <w:u w:val="single"/>
        </w:rPr>
        <w:t xml:space="preserve">               </w:t>
      </w:r>
    </w:p>
    <w:p w:rsidR="00662C2C" w:rsidRDefault="00662C2C" w:rsidP="00662C2C">
      <w:pPr>
        <w:spacing w:before="120"/>
        <w:ind w:firstLine="641"/>
        <w:jc w:val="left"/>
        <w:rPr>
          <w:b/>
          <w:sz w:val="32"/>
          <w:szCs w:val="32"/>
          <w:u w:val="single"/>
        </w:rPr>
      </w:pPr>
      <w:r>
        <w:rPr>
          <w:rFonts w:hint="eastAsia"/>
          <w:b/>
          <w:sz w:val="32"/>
          <w:szCs w:val="32"/>
        </w:rPr>
        <w:t xml:space="preserve">     校      对</w:t>
      </w:r>
      <w:r>
        <w:rPr>
          <w:rFonts w:hint="eastAsia"/>
          <w:bCs/>
          <w:sz w:val="32"/>
          <w:szCs w:val="32"/>
          <w:u w:val="single"/>
        </w:rPr>
        <w:t xml:space="preserve">               </w:t>
      </w:r>
    </w:p>
    <w:p w:rsidR="00662C2C" w:rsidRDefault="00662C2C" w:rsidP="00662C2C">
      <w:pPr>
        <w:spacing w:before="120"/>
        <w:ind w:firstLine="641"/>
        <w:jc w:val="left"/>
        <w:rPr>
          <w:b/>
          <w:sz w:val="32"/>
          <w:szCs w:val="32"/>
          <w:u w:val="single"/>
        </w:rPr>
      </w:pPr>
      <w:r>
        <w:rPr>
          <w:rFonts w:hint="eastAsia"/>
          <w:b/>
          <w:sz w:val="32"/>
          <w:szCs w:val="32"/>
        </w:rPr>
        <w:t xml:space="preserve">     审      核</w:t>
      </w:r>
      <w:r>
        <w:rPr>
          <w:rFonts w:hint="eastAsia"/>
          <w:b/>
          <w:sz w:val="32"/>
          <w:szCs w:val="32"/>
          <w:u w:val="single"/>
        </w:rPr>
        <w:t xml:space="preserve">    </w:t>
      </w:r>
      <w:r>
        <w:rPr>
          <w:rFonts w:hint="eastAsia"/>
          <w:bCs/>
          <w:sz w:val="32"/>
          <w:szCs w:val="32"/>
          <w:u w:val="single"/>
        </w:rPr>
        <w:t xml:space="preserve">      </w:t>
      </w:r>
      <w:r>
        <w:rPr>
          <w:rFonts w:hint="eastAsia"/>
          <w:b/>
          <w:sz w:val="32"/>
          <w:szCs w:val="32"/>
          <w:u w:val="single"/>
        </w:rPr>
        <w:t xml:space="preserve">     </w:t>
      </w:r>
    </w:p>
    <w:p w:rsidR="00662C2C" w:rsidRDefault="00662C2C" w:rsidP="00662C2C">
      <w:pPr>
        <w:spacing w:before="120"/>
        <w:ind w:firstLine="641"/>
        <w:jc w:val="left"/>
        <w:rPr>
          <w:b/>
          <w:sz w:val="32"/>
          <w:szCs w:val="32"/>
        </w:rPr>
      </w:pPr>
      <w:r>
        <w:rPr>
          <w:rFonts w:hint="eastAsia"/>
          <w:b/>
          <w:sz w:val="32"/>
          <w:szCs w:val="32"/>
        </w:rPr>
        <w:t xml:space="preserve">     批      准</w:t>
      </w:r>
      <w:r>
        <w:rPr>
          <w:rFonts w:hint="eastAsia"/>
          <w:b/>
          <w:sz w:val="32"/>
          <w:szCs w:val="32"/>
          <w:u w:val="single"/>
        </w:rPr>
        <w:t xml:space="preserve">    </w:t>
      </w:r>
      <w:r>
        <w:rPr>
          <w:rFonts w:hint="eastAsia"/>
          <w:bCs/>
          <w:sz w:val="32"/>
          <w:szCs w:val="32"/>
          <w:u w:val="single"/>
        </w:rPr>
        <w:t xml:space="preserve">      </w:t>
      </w:r>
      <w:r>
        <w:rPr>
          <w:rFonts w:hint="eastAsia"/>
          <w:b/>
          <w:sz w:val="32"/>
          <w:szCs w:val="32"/>
          <w:u w:val="single"/>
        </w:rPr>
        <w:t xml:space="preserve">     </w:t>
      </w:r>
    </w:p>
    <w:p w:rsidR="00662C2C" w:rsidRDefault="00662C2C" w:rsidP="00662C2C">
      <w:pPr>
        <w:ind w:firstLine="1674"/>
        <w:rPr>
          <w:b/>
          <w:sz w:val="28"/>
        </w:rPr>
      </w:pPr>
    </w:p>
    <w:p w:rsidR="00662C2C" w:rsidRDefault="00662C2C" w:rsidP="00662C2C">
      <w:pPr>
        <w:pStyle w:val="ae"/>
        <w:spacing w:before="215" w:after="215"/>
        <w:jc w:val="center"/>
      </w:pPr>
    </w:p>
    <w:p w:rsidR="00662C2C" w:rsidRDefault="00662C2C" w:rsidP="00662C2C">
      <w:pPr>
        <w:pStyle w:val="ae"/>
        <w:spacing w:before="215" w:after="215"/>
        <w:jc w:val="center"/>
        <w:rPr>
          <w:b/>
          <w:sz w:val="36"/>
          <w:szCs w:val="36"/>
        </w:rPr>
      </w:pPr>
      <w:r>
        <w:rPr>
          <w:rFonts w:hint="eastAsia"/>
          <w:b/>
          <w:sz w:val="36"/>
          <w:szCs w:val="36"/>
        </w:rPr>
        <w:t>北京瀛创数字科技有限公司</w:t>
      </w:r>
    </w:p>
    <w:bookmarkEnd w:id="0"/>
    <w:p w:rsidR="00662C2C" w:rsidRPr="00662C2C" w:rsidRDefault="00662C2C" w:rsidP="00662C2C">
      <w:pPr>
        <w:spacing w:beforeLines="100" w:before="326"/>
        <w:jc w:val="center"/>
        <w:rPr>
          <w:sz w:val="36"/>
          <w:szCs w:val="36"/>
        </w:rPr>
      </w:pPr>
      <w:r>
        <w:rPr>
          <w:rFonts w:ascii="宋体" w:hAnsi="宋体" w:hint="eastAsia"/>
          <w:b/>
          <w:sz w:val="36"/>
          <w:szCs w:val="36"/>
        </w:rPr>
        <w:t>2017</w:t>
      </w:r>
      <w:r>
        <w:rPr>
          <w:rFonts w:ascii="宋体" w:hAnsi="宋体" w:hint="eastAsia"/>
          <w:b/>
          <w:sz w:val="36"/>
          <w:szCs w:val="36"/>
        </w:rPr>
        <w:t>年</w:t>
      </w:r>
      <w:r>
        <w:rPr>
          <w:rFonts w:ascii="宋体" w:hAnsi="宋体" w:hint="eastAsia"/>
          <w:b/>
          <w:sz w:val="36"/>
          <w:szCs w:val="36"/>
        </w:rPr>
        <w:t xml:space="preserve"> </w:t>
      </w:r>
      <w:r>
        <w:rPr>
          <w:rFonts w:ascii="宋体" w:hAnsi="宋体"/>
          <w:b/>
          <w:sz w:val="36"/>
          <w:szCs w:val="36"/>
        </w:rPr>
        <w:t>9</w:t>
      </w:r>
      <w:r>
        <w:rPr>
          <w:rFonts w:ascii="宋体" w:hAnsi="宋体" w:hint="eastAsia"/>
          <w:b/>
          <w:sz w:val="36"/>
          <w:szCs w:val="36"/>
        </w:rPr>
        <w:t>月</w:t>
      </w:r>
    </w:p>
    <w:p w:rsidR="001B1253" w:rsidRDefault="001B1253">
      <w:pPr>
        <w:rPr>
          <w:rFonts w:asciiTheme="majorHAnsi" w:eastAsiaTheme="majorEastAsia" w:hAnsiTheme="majorHAnsi" w:cstheme="majorBidi"/>
          <w:color w:val="2E74B5" w:themeColor="accent1" w:themeShade="BF"/>
          <w:kern w:val="0"/>
          <w:sz w:val="32"/>
          <w:szCs w:val="32"/>
          <w:lang w:val="zh-CN"/>
        </w:rPr>
      </w:pPr>
    </w:p>
    <w:sdt>
      <w:sdtPr>
        <w:rPr>
          <w:rFonts w:asciiTheme="minorHAnsi" w:eastAsiaTheme="minorEastAsia" w:hAnsiTheme="minorHAnsi" w:cstheme="minorBidi"/>
          <w:color w:val="auto"/>
          <w:kern w:val="2"/>
          <w:sz w:val="24"/>
          <w:szCs w:val="22"/>
          <w:lang w:val="zh-CN"/>
        </w:rPr>
        <w:id w:val="-292369390"/>
        <w:docPartObj>
          <w:docPartGallery w:val="Table of Contents"/>
          <w:docPartUnique/>
        </w:docPartObj>
      </w:sdtPr>
      <w:sdtEndPr>
        <w:rPr>
          <w:b/>
          <w:bCs/>
        </w:rPr>
      </w:sdtEndPr>
      <w:sdtContent>
        <w:p w:rsidR="001B1253" w:rsidRDefault="001B1253">
          <w:pPr>
            <w:pStyle w:val="TOC"/>
          </w:pPr>
          <w:r>
            <w:rPr>
              <w:lang w:val="zh-CN"/>
            </w:rPr>
            <w:t>目录</w:t>
          </w:r>
        </w:p>
        <w:p w:rsidR="001B1253" w:rsidRDefault="001B1253">
          <w:pPr>
            <w:pStyle w:val="11"/>
            <w:tabs>
              <w:tab w:val="right" w:leader="dot" w:pos="8296"/>
            </w:tabs>
            <w:rPr>
              <w:noProof/>
            </w:rPr>
          </w:pPr>
          <w:r>
            <w:fldChar w:fldCharType="begin"/>
          </w:r>
          <w:r>
            <w:instrText xml:space="preserve"> TOC \o "1-3" \h \z \u </w:instrText>
          </w:r>
          <w:r>
            <w:fldChar w:fldCharType="separate"/>
          </w:r>
          <w:hyperlink w:anchor="_Toc492738620" w:history="1">
            <w:r w:rsidRPr="00F2539B">
              <w:rPr>
                <w:rStyle w:val="ad"/>
                <w:noProof/>
              </w:rPr>
              <w:t>1范围</w:t>
            </w:r>
            <w:r>
              <w:rPr>
                <w:noProof/>
                <w:webHidden/>
              </w:rPr>
              <w:tab/>
            </w:r>
            <w:r>
              <w:rPr>
                <w:noProof/>
                <w:webHidden/>
              </w:rPr>
              <w:fldChar w:fldCharType="begin"/>
            </w:r>
            <w:r>
              <w:rPr>
                <w:noProof/>
                <w:webHidden/>
              </w:rPr>
              <w:instrText xml:space="preserve"> PAGEREF _Toc492738620 \h </w:instrText>
            </w:r>
            <w:r>
              <w:rPr>
                <w:noProof/>
                <w:webHidden/>
              </w:rPr>
            </w:r>
            <w:r>
              <w:rPr>
                <w:noProof/>
                <w:webHidden/>
              </w:rPr>
              <w:fldChar w:fldCharType="separate"/>
            </w:r>
            <w:r>
              <w:rPr>
                <w:noProof/>
                <w:webHidden/>
              </w:rPr>
              <w:t>2</w:t>
            </w:r>
            <w:r>
              <w:rPr>
                <w:noProof/>
                <w:webHidden/>
              </w:rPr>
              <w:fldChar w:fldCharType="end"/>
            </w:r>
          </w:hyperlink>
        </w:p>
        <w:p w:rsidR="004A3C51" w:rsidRPr="004A3C51" w:rsidRDefault="004A3C51" w:rsidP="004A3C51">
          <w:pPr>
            <w:rPr>
              <w:rFonts w:hint="eastAsia"/>
            </w:rPr>
          </w:pPr>
        </w:p>
        <w:p w:rsidR="001B1253" w:rsidRDefault="00196A23">
          <w:pPr>
            <w:pStyle w:val="21"/>
            <w:tabs>
              <w:tab w:val="right" w:leader="dot" w:pos="8296"/>
            </w:tabs>
            <w:ind w:left="480"/>
            <w:rPr>
              <w:noProof/>
            </w:rPr>
          </w:pPr>
          <w:hyperlink w:anchor="_Toc492738621" w:history="1">
            <w:r w:rsidR="001B1253" w:rsidRPr="00F2539B">
              <w:rPr>
                <w:rStyle w:val="ad"/>
                <w:noProof/>
              </w:rPr>
              <w:t>1.1标识</w:t>
            </w:r>
            <w:r w:rsidR="001B1253">
              <w:rPr>
                <w:noProof/>
                <w:webHidden/>
              </w:rPr>
              <w:tab/>
            </w:r>
            <w:r w:rsidR="001B1253">
              <w:rPr>
                <w:noProof/>
                <w:webHidden/>
              </w:rPr>
              <w:fldChar w:fldCharType="begin"/>
            </w:r>
            <w:r w:rsidR="001B1253">
              <w:rPr>
                <w:noProof/>
                <w:webHidden/>
              </w:rPr>
              <w:instrText xml:space="preserve"> PAGEREF _Toc492738621 \h </w:instrText>
            </w:r>
            <w:r w:rsidR="001B1253">
              <w:rPr>
                <w:noProof/>
                <w:webHidden/>
              </w:rPr>
            </w:r>
            <w:r w:rsidR="001B1253">
              <w:rPr>
                <w:noProof/>
                <w:webHidden/>
              </w:rPr>
              <w:fldChar w:fldCharType="separate"/>
            </w:r>
            <w:r w:rsidR="001B1253">
              <w:rPr>
                <w:noProof/>
                <w:webHidden/>
              </w:rPr>
              <w:t>2</w:t>
            </w:r>
            <w:r w:rsidR="001B1253">
              <w:rPr>
                <w:noProof/>
                <w:webHidden/>
              </w:rPr>
              <w:fldChar w:fldCharType="end"/>
            </w:r>
          </w:hyperlink>
        </w:p>
        <w:p w:rsidR="004A3C51" w:rsidRPr="004A3C51" w:rsidRDefault="004A3C51" w:rsidP="004A3C51">
          <w:pPr>
            <w:rPr>
              <w:rFonts w:hint="eastAsia"/>
            </w:rPr>
          </w:pPr>
        </w:p>
        <w:p w:rsidR="001B1253" w:rsidRDefault="00196A23">
          <w:pPr>
            <w:pStyle w:val="21"/>
            <w:tabs>
              <w:tab w:val="right" w:leader="dot" w:pos="8296"/>
            </w:tabs>
            <w:ind w:left="480"/>
            <w:rPr>
              <w:noProof/>
            </w:rPr>
          </w:pPr>
          <w:hyperlink w:anchor="_Toc492738622" w:history="1">
            <w:r w:rsidR="001B1253" w:rsidRPr="00F2539B">
              <w:rPr>
                <w:rStyle w:val="ad"/>
                <w:noProof/>
              </w:rPr>
              <w:t>1.2系统概述</w:t>
            </w:r>
            <w:r w:rsidR="001B1253">
              <w:rPr>
                <w:noProof/>
                <w:webHidden/>
              </w:rPr>
              <w:tab/>
            </w:r>
            <w:r w:rsidR="001B1253">
              <w:rPr>
                <w:noProof/>
                <w:webHidden/>
              </w:rPr>
              <w:fldChar w:fldCharType="begin"/>
            </w:r>
            <w:r w:rsidR="001B1253">
              <w:rPr>
                <w:noProof/>
                <w:webHidden/>
              </w:rPr>
              <w:instrText xml:space="preserve"> PAGEREF _Toc492738622 \h </w:instrText>
            </w:r>
            <w:r w:rsidR="001B1253">
              <w:rPr>
                <w:noProof/>
                <w:webHidden/>
              </w:rPr>
            </w:r>
            <w:r w:rsidR="001B1253">
              <w:rPr>
                <w:noProof/>
                <w:webHidden/>
              </w:rPr>
              <w:fldChar w:fldCharType="separate"/>
            </w:r>
            <w:r w:rsidR="001B1253">
              <w:rPr>
                <w:noProof/>
                <w:webHidden/>
              </w:rPr>
              <w:t>3</w:t>
            </w:r>
            <w:r w:rsidR="001B1253">
              <w:rPr>
                <w:noProof/>
                <w:webHidden/>
              </w:rPr>
              <w:fldChar w:fldCharType="end"/>
            </w:r>
          </w:hyperlink>
        </w:p>
        <w:p w:rsidR="004A3C51" w:rsidRPr="004A3C51" w:rsidRDefault="004A3C51" w:rsidP="004A3C51">
          <w:pPr>
            <w:rPr>
              <w:rFonts w:hint="eastAsia"/>
            </w:rPr>
          </w:pPr>
        </w:p>
        <w:p w:rsidR="001B1253" w:rsidRDefault="00196A23">
          <w:pPr>
            <w:pStyle w:val="21"/>
            <w:tabs>
              <w:tab w:val="right" w:leader="dot" w:pos="8296"/>
            </w:tabs>
            <w:ind w:left="480"/>
            <w:rPr>
              <w:noProof/>
            </w:rPr>
          </w:pPr>
          <w:hyperlink w:anchor="_Toc492738623" w:history="1">
            <w:r w:rsidR="001B1253" w:rsidRPr="00F2539B">
              <w:rPr>
                <w:rStyle w:val="ad"/>
                <w:noProof/>
              </w:rPr>
              <w:t>1.3软件概述</w:t>
            </w:r>
            <w:r w:rsidR="001B1253">
              <w:rPr>
                <w:noProof/>
                <w:webHidden/>
              </w:rPr>
              <w:tab/>
            </w:r>
            <w:r w:rsidR="001B1253">
              <w:rPr>
                <w:noProof/>
                <w:webHidden/>
              </w:rPr>
              <w:fldChar w:fldCharType="begin"/>
            </w:r>
            <w:r w:rsidR="001B1253">
              <w:rPr>
                <w:noProof/>
                <w:webHidden/>
              </w:rPr>
              <w:instrText xml:space="preserve"> PAGEREF _Toc492738623 \h </w:instrText>
            </w:r>
            <w:r w:rsidR="001B1253">
              <w:rPr>
                <w:noProof/>
                <w:webHidden/>
              </w:rPr>
            </w:r>
            <w:r w:rsidR="001B1253">
              <w:rPr>
                <w:noProof/>
                <w:webHidden/>
              </w:rPr>
              <w:fldChar w:fldCharType="separate"/>
            </w:r>
            <w:r w:rsidR="001B1253">
              <w:rPr>
                <w:noProof/>
                <w:webHidden/>
              </w:rPr>
              <w:t>3</w:t>
            </w:r>
            <w:r w:rsidR="001B1253">
              <w:rPr>
                <w:noProof/>
                <w:webHidden/>
              </w:rPr>
              <w:fldChar w:fldCharType="end"/>
            </w:r>
          </w:hyperlink>
        </w:p>
        <w:p w:rsidR="004A3C51" w:rsidRPr="004A3C51" w:rsidRDefault="004A3C51" w:rsidP="004A3C51">
          <w:pPr>
            <w:rPr>
              <w:rFonts w:hint="eastAsia"/>
            </w:rPr>
          </w:pPr>
        </w:p>
        <w:p w:rsidR="001B1253" w:rsidRDefault="00196A23">
          <w:pPr>
            <w:pStyle w:val="21"/>
            <w:tabs>
              <w:tab w:val="right" w:leader="dot" w:pos="8296"/>
            </w:tabs>
            <w:ind w:left="480"/>
            <w:rPr>
              <w:noProof/>
            </w:rPr>
          </w:pPr>
          <w:hyperlink w:anchor="_Toc492738624" w:history="1">
            <w:r w:rsidR="001B1253" w:rsidRPr="00F2539B">
              <w:rPr>
                <w:rStyle w:val="ad"/>
                <w:noProof/>
              </w:rPr>
              <w:t>1.4测评任务概述</w:t>
            </w:r>
            <w:r w:rsidR="001B1253">
              <w:rPr>
                <w:noProof/>
                <w:webHidden/>
              </w:rPr>
              <w:tab/>
            </w:r>
            <w:r w:rsidR="001B1253">
              <w:rPr>
                <w:noProof/>
                <w:webHidden/>
              </w:rPr>
              <w:fldChar w:fldCharType="begin"/>
            </w:r>
            <w:r w:rsidR="001B1253">
              <w:rPr>
                <w:noProof/>
                <w:webHidden/>
              </w:rPr>
              <w:instrText xml:space="preserve"> PAGEREF _Toc492738624 \h </w:instrText>
            </w:r>
            <w:r w:rsidR="001B1253">
              <w:rPr>
                <w:noProof/>
                <w:webHidden/>
              </w:rPr>
            </w:r>
            <w:r w:rsidR="001B1253">
              <w:rPr>
                <w:noProof/>
                <w:webHidden/>
              </w:rPr>
              <w:fldChar w:fldCharType="separate"/>
            </w:r>
            <w:r w:rsidR="001B1253">
              <w:rPr>
                <w:noProof/>
                <w:webHidden/>
              </w:rPr>
              <w:t>3</w:t>
            </w:r>
            <w:r w:rsidR="001B1253">
              <w:rPr>
                <w:noProof/>
                <w:webHidden/>
              </w:rPr>
              <w:fldChar w:fldCharType="end"/>
            </w:r>
          </w:hyperlink>
        </w:p>
        <w:p w:rsidR="004A3C51" w:rsidRPr="004A3C51" w:rsidRDefault="004A3C51" w:rsidP="004A3C51">
          <w:pPr>
            <w:rPr>
              <w:rFonts w:hint="eastAsia"/>
            </w:rPr>
          </w:pPr>
        </w:p>
        <w:p w:rsidR="001B1253" w:rsidRDefault="00196A23">
          <w:pPr>
            <w:pStyle w:val="11"/>
            <w:tabs>
              <w:tab w:val="right" w:leader="dot" w:pos="8296"/>
            </w:tabs>
            <w:rPr>
              <w:noProof/>
            </w:rPr>
          </w:pPr>
          <w:hyperlink w:anchor="_Toc492738625" w:history="1">
            <w:r w:rsidR="001B1253" w:rsidRPr="00F2539B">
              <w:rPr>
                <w:rStyle w:val="ad"/>
                <w:noProof/>
              </w:rPr>
              <w:t>2引用文档</w:t>
            </w:r>
            <w:r w:rsidR="001B1253">
              <w:rPr>
                <w:noProof/>
                <w:webHidden/>
              </w:rPr>
              <w:tab/>
            </w:r>
            <w:r w:rsidR="001B1253">
              <w:rPr>
                <w:noProof/>
                <w:webHidden/>
              </w:rPr>
              <w:fldChar w:fldCharType="begin"/>
            </w:r>
            <w:r w:rsidR="001B1253">
              <w:rPr>
                <w:noProof/>
                <w:webHidden/>
              </w:rPr>
              <w:instrText xml:space="preserve"> PAGEREF _Toc492738625 \h </w:instrText>
            </w:r>
            <w:r w:rsidR="001B1253">
              <w:rPr>
                <w:noProof/>
                <w:webHidden/>
              </w:rPr>
            </w:r>
            <w:r w:rsidR="001B1253">
              <w:rPr>
                <w:noProof/>
                <w:webHidden/>
              </w:rPr>
              <w:fldChar w:fldCharType="separate"/>
            </w:r>
            <w:r w:rsidR="001B1253">
              <w:rPr>
                <w:noProof/>
                <w:webHidden/>
              </w:rPr>
              <w:t>4</w:t>
            </w:r>
            <w:r w:rsidR="001B1253">
              <w:rPr>
                <w:noProof/>
                <w:webHidden/>
              </w:rPr>
              <w:fldChar w:fldCharType="end"/>
            </w:r>
          </w:hyperlink>
        </w:p>
        <w:p w:rsidR="004A3C51" w:rsidRPr="004A3C51" w:rsidRDefault="004A3C51" w:rsidP="004A3C51">
          <w:pPr>
            <w:rPr>
              <w:rFonts w:hint="eastAsia"/>
            </w:rPr>
          </w:pPr>
        </w:p>
        <w:p w:rsidR="004A3C51" w:rsidRDefault="00196A23" w:rsidP="004A3C51">
          <w:pPr>
            <w:pStyle w:val="21"/>
            <w:tabs>
              <w:tab w:val="right" w:leader="dot" w:pos="8296"/>
            </w:tabs>
            <w:ind w:left="480"/>
            <w:rPr>
              <w:noProof/>
            </w:rPr>
          </w:pPr>
          <w:hyperlink w:anchor="_Toc492738626" w:history="1">
            <w:r w:rsidR="001B1253" w:rsidRPr="00F2539B">
              <w:rPr>
                <w:rStyle w:val="ad"/>
                <w:noProof/>
              </w:rPr>
              <w:t>2.1文档概述</w:t>
            </w:r>
            <w:r w:rsidR="001B1253">
              <w:rPr>
                <w:noProof/>
                <w:webHidden/>
              </w:rPr>
              <w:tab/>
            </w:r>
            <w:r w:rsidR="001B1253">
              <w:rPr>
                <w:noProof/>
                <w:webHidden/>
              </w:rPr>
              <w:fldChar w:fldCharType="begin"/>
            </w:r>
            <w:r w:rsidR="001B1253">
              <w:rPr>
                <w:noProof/>
                <w:webHidden/>
              </w:rPr>
              <w:instrText xml:space="preserve"> PAGEREF _Toc492738626 \h </w:instrText>
            </w:r>
            <w:r w:rsidR="001B1253">
              <w:rPr>
                <w:noProof/>
                <w:webHidden/>
              </w:rPr>
            </w:r>
            <w:r w:rsidR="001B1253">
              <w:rPr>
                <w:noProof/>
                <w:webHidden/>
              </w:rPr>
              <w:fldChar w:fldCharType="separate"/>
            </w:r>
            <w:r w:rsidR="001B1253">
              <w:rPr>
                <w:noProof/>
                <w:webHidden/>
              </w:rPr>
              <w:t>4</w:t>
            </w:r>
            <w:r w:rsidR="001B1253">
              <w:rPr>
                <w:noProof/>
                <w:webHidden/>
              </w:rPr>
              <w:fldChar w:fldCharType="end"/>
            </w:r>
          </w:hyperlink>
        </w:p>
        <w:p w:rsidR="004A3C51" w:rsidRPr="004A3C51" w:rsidRDefault="004A3C51" w:rsidP="004A3C51">
          <w:pPr>
            <w:rPr>
              <w:rFonts w:hint="eastAsia"/>
            </w:rPr>
          </w:pPr>
        </w:p>
        <w:p w:rsidR="001B1253" w:rsidRDefault="00196A23">
          <w:pPr>
            <w:pStyle w:val="11"/>
            <w:tabs>
              <w:tab w:val="right" w:leader="dot" w:pos="8296"/>
            </w:tabs>
            <w:rPr>
              <w:noProof/>
            </w:rPr>
          </w:pPr>
          <w:hyperlink w:anchor="_Toc492738627" w:history="1">
            <w:r w:rsidR="001B1253" w:rsidRPr="00F2539B">
              <w:rPr>
                <w:rStyle w:val="ad"/>
                <w:noProof/>
              </w:rPr>
              <w:t>3测试进度</w:t>
            </w:r>
            <w:r w:rsidR="001B1253">
              <w:rPr>
                <w:noProof/>
                <w:webHidden/>
              </w:rPr>
              <w:tab/>
            </w:r>
            <w:r w:rsidR="001B1253">
              <w:rPr>
                <w:noProof/>
                <w:webHidden/>
              </w:rPr>
              <w:fldChar w:fldCharType="begin"/>
            </w:r>
            <w:r w:rsidR="001B1253">
              <w:rPr>
                <w:noProof/>
                <w:webHidden/>
              </w:rPr>
              <w:instrText xml:space="preserve"> PAGEREF _Toc492738627 \h </w:instrText>
            </w:r>
            <w:r w:rsidR="001B1253">
              <w:rPr>
                <w:noProof/>
                <w:webHidden/>
              </w:rPr>
            </w:r>
            <w:r w:rsidR="001B1253">
              <w:rPr>
                <w:noProof/>
                <w:webHidden/>
              </w:rPr>
              <w:fldChar w:fldCharType="separate"/>
            </w:r>
            <w:r w:rsidR="001B1253">
              <w:rPr>
                <w:noProof/>
                <w:webHidden/>
              </w:rPr>
              <w:t>4</w:t>
            </w:r>
            <w:r w:rsidR="001B1253">
              <w:rPr>
                <w:noProof/>
                <w:webHidden/>
              </w:rPr>
              <w:fldChar w:fldCharType="end"/>
            </w:r>
          </w:hyperlink>
        </w:p>
        <w:p w:rsidR="004A3C51" w:rsidRPr="004A3C51" w:rsidRDefault="004A3C51" w:rsidP="004A3C51">
          <w:pPr>
            <w:rPr>
              <w:rFonts w:hint="eastAsia"/>
            </w:rPr>
          </w:pPr>
        </w:p>
        <w:p w:rsidR="001B1253" w:rsidRDefault="00196A23">
          <w:pPr>
            <w:pStyle w:val="11"/>
            <w:tabs>
              <w:tab w:val="right" w:leader="dot" w:pos="8296"/>
            </w:tabs>
            <w:rPr>
              <w:noProof/>
            </w:rPr>
          </w:pPr>
          <w:hyperlink w:anchor="_Toc492738628" w:history="1">
            <w:r w:rsidR="001B1253" w:rsidRPr="00F2539B">
              <w:rPr>
                <w:rStyle w:val="ad"/>
                <w:noProof/>
              </w:rPr>
              <w:t>4测试准备</w:t>
            </w:r>
            <w:r w:rsidR="001B1253">
              <w:rPr>
                <w:noProof/>
                <w:webHidden/>
              </w:rPr>
              <w:tab/>
            </w:r>
            <w:r w:rsidR="001B1253">
              <w:rPr>
                <w:noProof/>
                <w:webHidden/>
              </w:rPr>
              <w:fldChar w:fldCharType="begin"/>
            </w:r>
            <w:r w:rsidR="001B1253">
              <w:rPr>
                <w:noProof/>
                <w:webHidden/>
              </w:rPr>
              <w:instrText xml:space="preserve"> PAGEREF _Toc492738628 \h </w:instrText>
            </w:r>
            <w:r w:rsidR="001B1253">
              <w:rPr>
                <w:noProof/>
                <w:webHidden/>
              </w:rPr>
            </w:r>
            <w:r w:rsidR="001B1253">
              <w:rPr>
                <w:noProof/>
                <w:webHidden/>
              </w:rPr>
              <w:fldChar w:fldCharType="separate"/>
            </w:r>
            <w:r w:rsidR="001B1253">
              <w:rPr>
                <w:noProof/>
                <w:webHidden/>
              </w:rPr>
              <w:t>5</w:t>
            </w:r>
            <w:r w:rsidR="001B1253">
              <w:rPr>
                <w:noProof/>
                <w:webHidden/>
              </w:rPr>
              <w:fldChar w:fldCharType="end"/>
            </w:r>
          </w:hyperlink>
        </w:p>
        <w:p w:rsidR="004A3C51" w:rsidRPr="004A3C51" w:rsidRDefault="004A3C51" w:rsidP="004A3C51">
          <w:pPr>
            <w:rPr>
              <w:rFonts w:hint="eastAsia"/>
            </w:rPr>
          </w:pPr>
        </w:p>
        <w:p w:rsidR="001B1253" w:rsidRDefault="00196A23">
          <w:pPr>
            <w:pStyle w:val="21"/>
            <w:tabs>
              <w:tab w:val="right" w:leader="dot" w:pos="8296"/>
            </w:tabs>
            <w:ind w:left="480"/>
            <w:rPr>
              <w:noProof/>
            </w:rPr>
          </w:pPr>
          <w:hyperlink w:anchor="_Toc492738629" w:history="1">
            <w:r w:rsidR="001B1253" w:rsidRPr="00F2539B">
              <w:rPr>
                <w:rStyle w:val="ad"/>
                <w:noProof/>
              </w:rPr>
              <w:t>4.1硬件准备</w:t>
            </w:r>
            <w:r w:rsidR="001B1253">
              <w:rPr>
                <w:noProof/>
                <w:webHidden/>
              </w:rPr>
              <w:tab/>
            </w:r>
            <w:r w:rsidR="001B1253">
              <w:rPr>
                <w:noProof/>
                <w:webHidden/>
              </w:rPr>
              <w:fldChar w:fldCharType="begin"/>
            </w:r>
            <w:r w:rsidR="001B1253">
              <w:rPr>
                <w:noProof/>
                <w:webHidden/>
              </w:rPr>
              <w:instrText xml:space="preserve"> PAGEREF _Toc492738629 \h </w:instrText>
            </w:r>
            <w:r w:rsidR="001B1253">
              <w:rPr>
                <w:noProof/>
                <w:webHidden/>
              </w:rPr>
            </w:r>
            <w:r w:rsidR="001B1253">
              <w:rPr>
                <w:noProof/>
                <w:webHidden/>
              </w:rPr>
              <w:fldChar w:fldCharType="separate"/>
            </w:r>
            <w:r w:rsidR="001B1253">
              <w:rPr>
                <w:noProof/>
                <w:webHidden/>
              </w:rPr>
              <w:t>5</w:t>
            </w:r>
            <w:r w:rsidR="001B1253">
              <w:rPr>
                <w:noProof/>
                <w:webHidden/>
              </w:rPr>
              <w:fldChar w:fldCharType="end"/>
            </w:r>
          </w:hyperlink>
        </w:p>
        <w:p w:rsidR="004A3C51" w:rsidRPr="004A3C51" w:rsidRDefault="004A3C51" w:rsidP="004A3C51">
          <w:pPr>
            <w:rPr>
              <w:rFonts w:hint="eastAsia"/>
            </w:rPr>
          </w:pPr>
        </w:p>
        <w:p w:rsidR="001B1253" w:rsidRDefault="00196A23">
          <w:pPr>
            <w:pStyle w:val="21"/>
            <w:tabs>
              <w:tab w:val="right" w:leader="dot" w:pos="8296"/>
            </w:tabs>
            <w:ind w:left="480"/>
            <w:rPr>
              <w:noProof/>
            </w:rPr>
          </w:pPr>
          <w:hyperlink w:anchor="_Toc492738630" w:history="1">
            <w:r w:rsidR="001B1253" w:rsidRPr="00F2539B">
              <w:rPr>
                <w:rStyle w:val="ad"/>
                <w:noProof/>
              </w:rPr>
              <w:t>4.2软件准备</w:t>
            </w:r>
            <w:r w:rsidR="001B1253">
              <w:rPr>
                <w:noProof/>
                <w:webHidden/>
              </w:rPr>
              <w:tab/>
            </w:r>
            <w:r w:rsidR="001B1253">
              <w:rPr>
                <w:noProof/>
                <w:webHidden/>
              </w:rPr>
              <w:fldChar w:fldCharType="begin"/>
            </w:r>
            <w:r w:rsidR="001B1253">
              <w:rPr>
                <w:noProof/>
                <w:webHidden/>
              </w:rPr>
              <w:instrText xml:space="preserve"> PAGEREF _Toc492738630 \h </w:instrText>
            </w:r>
            <w:r w:rsidR="001B1253">
              <w:rPr>
                <w:noProof/>
                <w:webHidden/>
              </w:rPr>
            </w:r>
            <w:r w:rsidR="001B1253">
              <w:rPr>
                <w:noProof/>
                <w:webHidden/>
              </w:rPr>
              <w:fldChar w:fldCharType="separate"/>
            </w:r>
            <w:r w:rsidR="001B1253">
              <w:rPr>
                <w:noProof/>
                <w:webHidden/>
              </w:rPr>
              <w:t>6</w:t>
            </w:r>
            <w:r w:rsidR="001B1253">
              <w:rPr>
                <w:noProof/>
                <w:webHidden/>
              </w:rPr>
              <w:fldChar w:fldCharType="end"/>
            </w:r>
          </w:hyperlink>
        </w:p>
        <w:p w:rsidR="004A3C51" w:rsidRPr="004A3C51" w:rsidRDefault="004A3C51" w:rsidP="004A3C51">
          <w:pPr>
            <w:rPr>
              <w:rFonts w:hint="eastAsia"/>
            </w:rPr>
          </w:pPr>
        </w:p>
        <w:p w:rsidR="001B1253" w:rsidRDefault="00196A23">
          <w:pPr>
            <w:pStyle w:val="21"/>
            <w:tabs>
              <w:tab w:val="right" w:leader="dot" w:pos="8296"/>
            </w:tabs>
            <w:ind w:left="480"/>
            <w:rPr>
              <w:noProof/>
            </w:rPr>
          </w:pPr>
          <w:hyperlink w:anchor="_Toc492738631" w:history="1">
            <w:r w:rsidR="001B1253" w:rsidRPr="00F2539B">
              <w:rPr>
                <w:rStyle w:val="ad"/>
                <w:noProof/>
              </w:rPr>
              <w:t>4.3其他准备</w:t>
            </w:r>
            <w:r w:rsidR="001B1253">
              <w:rPr>
                <w:noProof/>
                <w:webHidden/>
              </w:rPr>
              <w:tab/>
            </w:r>
            <w:r w:rsidR="001B1253">
              <w:rPr>
                <w:noProof/>
                <w:webHidden/>
              </w:rPr>
              <w:fldChar w:fldCharType="begin"/>
            </w:r>
            <w:r w:rsidR="001B1253">
              <w:rPr>
                <w:noProof/>
                <w:webHidden/>
              </w:rPr>
              <w:instrText xml:space="preserve"> PAGEREF _Toc492738631 \h </w:instrText>
            </w:r>
            <w:r w:rsidR="001B1253">
              <w:rPr>
                <w:noProof/>
                <w:webHidden/>
              </w:rPr>
            </w:r>
            <w:r w:rsidR="001B1253">
              <w:rPr>
                <w:noProof/>
                <w:webHidden/>
              </w:rPr>
              <w:fldChar w:fldCharType="separate"/>
            </w:r>
            <w:r w:rsidR="001B1253">
              <w:rPr>
                <w:noProof/>
                <w:webHidden/>
              </w:rPr>
              <w:t>6</w:t>
            </w:r>
            <w:r w:rsidR="001B1253">
              <w:rPr>
                <w:noProof/>
                <w:webHidden/>
              </w:rPr>
              <w:fldChar w:fldCharType="end"/>
            </w:r>
          </w:hyperlink>
        </w:p>
        <w:p w:rsidR="004A3C51" w:rsidRPr="004A3C51" w:rsidRDefault="004A3C51" w:rsidP="004A3C51">
          <w:pPr>
            <w:rPr>
              <w:rFonts w:hint="eastAsia"/>
            </w:rPr>
          </w:pPr>
        </w:p>
        <w:p w:rsidR="001B1253" w:rsidRDefault="00196A23">
          <w:pPr>
            <w:pStyle w:val="11"/>
            <w:tabs>
              <w:tab w:val="right" w:leader="dot" w:pos="8296"/>
            </w:tabs>
            <w:rPr>
              <w:noProof/>
            </w:rPr>
          </w:pPr>
          <w:hyperlink w:anchor="_Toc492738632" w:history="1">
            <w:r w:rsidR="001B1253" w:rsidRPr="00F2539B">
              <w:rPr>
                <w:rStyle w:val="ad"/>
                <w:noProof/>
              </w:rPr>
              <w:t>5测试说明</w:t>
            </w:r>
            <w:r w:rsidR="001B1253">
              <w:rPr>
                <w:noProof/>
                <w:webHidden/>
              </w:rPr>
              <w:tab/>
            </w:r>
            <w:r w:rsidR="001B1253">
              <w:rPr>
                <w:noProof/>
                <w:webHidden/>
              </w:rPr>
              <w:fldChar w:fldCharType="begin"/>
            </w:r>
            <w:r w:rsidR="001B1253">
              <w:rPr>
                <w:noProof/>
                <w:webHidden/>
              </w:rPr>
              <w:instrText xml:space="preserve"> PAGEREF _Toc492738632 \h </w:instrText>
            </w:r>
            <w:r w:rsidR="001B1253">
              <w:rPr>
                <w:noProof/>
                <w:webHidden/>
              </w:rPr>
            </w:r>
            <w:r w:rsidR="001B1253">
              <w:rPr>
                <w:noProof/>
                <w:webHidden/>
              </w:rPr>
              <w:fldChar w:fldCharType="separate"/>
            </w:r>
            <w:r w:rsidR="001B1253">
              <w:rPr>
                <w:noProof/>
                <w:webHidden/>
              </w:rPr>
              <w:t>7</w:t>
            </w:r>
            <w:r w:rsidR="001B1253">
              <w:rPr>
                <w:noProof/>
                <w:webHidden/>
              </w:rPr>
              <w:fldChar w:fldCharType="end"/>
            </w:r>
          </w:hyperlink>
        </w:p>
        <w:p w:rsidR="004A3C51" w:rsidRPr="004A3C51" w:rsidRDefault="004A3C51" w:rsidP="004A3C51">
          <w:pPr>
            <w:rPr>
              <w:rFonts w:hint="eastAsia"/>
            </w:rPr>
          </w:pPr>
        </w:p>
        <w:p w:rsidR="001B1253" w:rsidRDefault="00196A23">
          <w:pPr>
            <w:pStyle w:val="21"/>
            <w:tabs>
              <w:tab w:val="right" w:leader="dot" w:pos="8296"/>
            </w:tabs>
            <w:ind w:left="480"/>
            <w:rPr>
              <w:noProof/>
            </w:rPr>
          </w:pPr>
          <w:hyperlink w:anchor="_Toc492738633" w:history="1">
            <w:r w:rsidR="001B1253" w:rsidRPr="00F2539B">
              <w:rPr>
                <w:rStyle w:val="ad"/>
                <w:noProof/>
              </w:rPr>
              <w:t>5.1单元检测表</w:t>
            </w:r>
            <w:r w:rsidR="001B1253">
              <w:rPr>
                <w:noProof/>
                <w:webHidden/>
              </w:rPr>
              <w:tab/>
            </w:r>
            <w:r w:rsidR="001B1253">
              <w:rPr>
                <w:noProof/>
                <w:webHidden/>
              </w:rPr>
              <w:fldChar w:fldCharType="begin"/>
            </w:r>
            <w:r w:rsidR="001B1253">
              <w:rPr>
                <w:noProof/>
                <w:webHidden/>
              </w:rPr>
              <w:instrText xml:space="preserve"> PAGEREF _Toc492738633 \h </w:instrText>
            </w:r>
            <w:r w:rsidR="001B1253">
              <w:rPr>
                <w:noProof/>
                <w:webHidden/>
              </w:rPr>
            </w:r>
            <w:r w:rsidR="001B1253">
              <w:rPr>
                <w:noProof/>
                <w:webHidden/>
              </w:rPr>
              <w:fldChar w:fldCharType="separate"/>
            </w:r>
            <w:r w:rsidR="001B1253">
              <w:rPr>
                <w:noProof/>
                <w:webHidden/>
              </w:rPr>
              <w:t>7</w:t>
            </w:r>
            <w:r w:rsidR="001B1253">
              <w:rPr>
                <w:noProof/>
                <w:webHidden/>
              </w:rPr>
              <w:fldChar w:fldCharType="end"/>
            </w:r>
          </w:hyperlink>
        </w:p>
        <w:p w:rsidR="004A3C51" w:rsidRPr="004A3C51" w:rsidRDefault="004A3C51" w:rsidP="004A3C51">
          <w:pPr>
            <w:rPr>
              <w:rFonts w:hint="eastAsia"/>
            </w:rPr>
          </w:pPr>
        </w:p>
        <w:p w:rsidR="001B1253" w:rsidRDefault="00196A23">
          <w:pPr>
            <w:pStyle w:val="21"/>
            <w:tabs>
              <w:tab w:val="right" w:leader="dot" w:pos="8296"/>
            </w:tabs>
            <w:ind w:left="480"/>
            <w:rPr>
              <w:noProof/>
            </w:rPr>
          </w:pPr>
          <w:hyperlink w:anchor="_Toc492738634" w:history="1">
            <w:r w:rsidR="001B1253" w:rsidRPr="00F2539B">
              <w:rPr>
                <w:rStyle w:val="ad"/>
                <w:noProof/>
              </w:rPr>
              <w:t>5.2错误处理检测</w:t>
            </w:r>
            <w:r w:rsidR="001B1253">
              <w:rPr>
                <w:noProof/>
                <w:webHidden/>
              </w:rPr>
              <w:tab/>
            </w:r>
            <w:r w:rsidR="001B1253">
              <w:rPr>
                <w:noProof/>
                <w:webHidden/>
              </w:rPr>
              <w:fldChar w:fldCharType="begin"/>
            </w:r>
            <w:r w:rsidR="001B1253">
              <w:rPr>
                <w:noProof/>
                <w:webHidden/>
              </w:rPr>
              <w:instrText xml:space="preserve"> PAGEREF _Toc492738634 \h </w:instrText>
            </w:r>
            <w:r w:rsidR="001B1253">
              <w:rPr>
                <w:noProof/>
                <w:webHidden/>
              </w:rPr>
            </w:r>
            <w:r w:rsidR="001B1253">
              <w:rPr>
                <w:noProof/>
                <w:webHidden/>
              </w:rPr>
              <w:fldChar w:fldCharType="separate"/>
            </w:r>
            <w:r w:rsidR="001B1253">
              <w:rPr>
                <w:noProof/>
                <w:webHidden/>
              </w:rPr>
              <w:t>7</w:t>
            </w:r>
            <w:r w:rsidR="001B1253">
              <w:rPr>
                <w:noProof/>
                <w:webHidden/>
              </w:rPr>
              <w:fldChar w:fldCharType="end"/>
            </w:r>
          </w:hyperlink>
        </w:p>
        <w:p w:rsidR="004A3C51" w:rsidRPr="004A3C51" w:rsidRDefault="004A3C51" w:rsidP="004A3C51">
          <w:pPr>
            <w:rPr>
              <w:rFonts w:hint="eastAsia"/>
            </w:rPr>
          </w:pPr>
        </w:p>
        <w:p w:rsidR="001B1253" w:rsidRDefault="00196A23">
          <w:pPr>
            <w:pStyle w:val="21"/>
            <w:tabs>
              <w:tab w:val="right" w:leader="dot" w:pos="8296"/>
            </w:tabs>
            <w:ind w:left="480"/>
            <w:rPr>
              <w:noProof/>
            </w:rPr>
          </w:pPr>
          <w:hyperlink w:anchor="_Toc492738635" w:history="1">
            <w:r w:rsidR="001B1253" w:rsidRPr="00F2539B">
              <w:rPr>
                <w:rStyle w:val="ad"/>
                <w:noProof/>
              </w:rPr>
              <w:t>5.3代码规范检查</w:t>
            </w:r>
            <w:r w:rsidR="001B1253">
              <w:rPr>
                <w:noProof/>
                <w:webHidden/>
              </w:rPr>
              <w:tab/>
            </w:r>
            <w:r w:rsidR="001B1253">
              <w:rPr>
                <w:noProof/>
                <w:webHidden/>
              </w:rPr>
              <w:fldChar w:fldCharType="begin"/>
            </w:r>
            <w:r w:rsidR="001B1253">
              <w:rPr>
                <w:noProof/>
                <w:webHidden/>
              </w:rPr>
              <w:instrText xml:space="preserve"> PAGEREF _Toc492738635 \h </w:instrText>
            </w:r>
            <w:r w:rsidR="001B1253">
              <w:rPr>
                <w:noProof/>
                <w:webHidden/>
              </w:rPr>
            </w:r>
            <w:r w:rsidR="001B1253">
              <w:rPr>
                <w:noProof/>
                <w:webHidden/>
              </w:rPr>
              <w:fldChar w:fldCharType="separate"/>
            </w:r>
            <w:r w:rsidR="001B1253">
              <w:rPr>
                <w:noProof/>
                <w:webHidden/>
              </w:rPr>
              <w:t>8</w:t>
            </w:r>
            <w:r w:rsidR="001B1253">
              <w:rPr>
                <w:noProof/>
                <w:webHidden/>
              </w:rPr>
              <w:fldChar w:fldCharType="end"/>
            </w:r>
          </w:hyperlink>
        </w:p>
        <w:p w:rsidR="004A3C51" w:rsidRPr="004A3C51" w:rsidRDefault="004A3C51" w:rsidP="004A3C51">
          <w:pPr>
            <w:rPr>
              <w:rFonts w:hint="eastAsia"/>
            </w:rPr>
          </w:pPr>
        </w:p>
        <w:p w:rsidR="001B1253" w:rsidRDefault="00196A23">
          <w:pPr>
            <w:pStyle w:val="21"/>
            <w:tabs>
              <w:tab w:val="right" w:leader="dot" w:pos="8296"/>
            </w:tabs>
            <w:ind w:left="480"/>
            <w:rPr>
              <w:noProof/>
            </w:rPr>
          </w:pPr>
          <w:hyperlink w:anchor="_Toc492738636" w:history="1">
            <w:r w:rsidR="001B1253" w:rsidRPr="00F2539B">
              <w:rPr>
                <w:rStyle w:val="ad"/>
                <w:noProof/>
              </w:rPr>
              <w:t>5.4边界检测</w:t>
            </w:r>
            <w:r w:rsidR="001B1253">
              <w:rPr>
                <w:noProof/>
                <w:webHidden/>
              </w:rPr>
              <w:tab/>
            </w:r>
            <w:r w:rsidR="001B1253">
              <w:rPr>
                <w:noProof/>
                <w:webHidden/>
              </w:rPr>
              <w:fldChar w:fldCharType="begin"/>
            </w:r>
            <w:r w:rsidR="001B1253">
              <w:rPr>
                <w:noProof/>
                <w:webHidden/>
              </w:rPr>
              <w:instrText xml:space="preserve"> PAGEREF _Toc492738636 \h </w:instrText>
            </w:r>
            <w:r w:rsidR="001B1253">
              <w:rPr>
                <w:noProof/>
                <w:webHidden/>
              </w:rPr>
            </w:r>
            <w:r w:rsidR="001B1253">
              <w:rPr>
                <w:noProof/>
                <w:webHidden/>
              </w:rPr>
              <w:fldChar w:fldCharType="separate"/>
            </w:r>
            <w:r w:rsidR="001B1253">
              <w:rPr>
                <w:noProof/>
                <w:webHidden/>
              </w:rPr>
              <w:t>8</w:t>
            </w:r>
            <w:r w:rsidR="001B1253">
              <w:rPr>
                <w:noProof/>
                <w:webHidden/>
              </w:rPr>
              <w:fldChar w:fldCharType="end"/>
            </w:r>
          </w:hyperlink>
        </w:p>
        <w:p w:rsidR="004A3C51" w:rsidRPr="004A3C51" w:rsidRDefault="004A3C51" w:rsidP="004A3C51">
          <w:pPr>
            <w:rPr>
              <w:rFonts w:hint="eastAsia"/>
            </w:rPr>
          </w:pPr>
        </w:p>
        <w:p w:rsidR="004A3C51" w:rsidRPr="004A3C51" w:rsidRDefault="00196A23" w:rsidP="004A3C51">
          <w:pPr>
            <w:pStyle w:val="21"/>
            <w:tabs>
              <w:tab w:val="right" w:leader="dot" w:pos="8296"/>
            </w:tabs>
            <w:ind w:left="480"/>
            <w:rPr>
              <w:rFonts w:hint="eastAsia"/>
              <w:noProof/>
            </w:rPr>
          </w:pPr>
          <w:hyperlink w:anchor="_Toc492738637" w:history="1">
            <w:r w:rsidR="001B1253" w:rsidRPr="00F2539B">
              <w:rPr>
                <w:rStyle w:val="ad"/>
                <w:noProof/>
              </w:rPr>
              <w:t>5.5功能检查</w:t>
            </w:r>
            <w:r w:rsidR="001B1253">
              <w:rPr>
                <w:noProof/>
                <w:webHidden/>
              </w:rPr>
              <w:tab/>
            </w:r>
            <w:r w:rsidR="001B1253">
              <w:rPr>
                <w:noProof/>
                <w:webHidden/>
              </w:rPr>
              <w:fldChar w:fldCharType="begin"/>
            </w:r>
            <w:r w:rsidR="001B1253">
              <w:rPr>
                <w:noProof/>
                <w:webHidden/>
              </w:rPr>
              <w:instrText xml:space="preserve"> PAGEREF _Toc492738637 \h </w:instrText>
            </w:r>
            <w:r w:rsidR="001B1253">
              <w:rPr>
                <w:noProof/>
                <w:webHidden/>
              </w:rPr>
            </w:r>
            <w:r w:rsidR="001B1253">
              <w:rPr>
                <w:noProof/>
                <w:webHidden/>
              </w:rPr>
              <w:fldChar w:fldCharType="separate"/>
            </w:r>
            <w:r w:rsidR="001B1253">
              <w:rPr>
                <w:noProof/>
                <w:webHidden/>
              </w:rPr>
              <w:t>9</w:t>
            </w:r>
            <w:r w:rsidR="001B1253">
              <w:rPr>
                <w:noProof/>
                <w:webHidden/>
              </w:rPr>
              <w:fldChar w:fldCharType="end"/>
            </w:r>
          </w:hyperlink>
        </w:p>
        <w:p w:rsidR="001B1253" w:rsidRDefault="001B1253">
          <w:r>
            <w:rPr>
              <w:b/>
              <w:bCs/>
              <w:lang w:val="zh-CN"/>
            </w:rPr>
            <w:fldChar w:fldCharType="end"/>
          </w:r>
        </w:p>
      </w:sdtContent>
    </w:sdt>
    <w:p w:rsidR="001B1253" w:rsidRDefault="001B1253">
      <w:pPr>
        <w:rPr>
          <w:rFonts w:asciiTheme="majorHAnsi" w:eastAsiaTheme="majorEastAsia" w:hAnsiTheme="majorHAnsi" w:cstheme="majorBidi"/>
          <w:color w:val="2E74B5" w:themeColor="accent1" w:themeShade="BF"/>
          <w:kern w:val="0"/>
          <w:sz w:val="32"/>
          <w:szCs w:val="32"/>
          <w:lang w:val="zh-CN"/>
        </w:rPr>
      </w:pPr>
    </w:p>
    <w:p w:rsidR="001B1253" w:rsidRPr="002B23C7" w:rsidRDefault="001B1253">
      <w:pPr>
        <w:rPr>
          <w:rFonts w:asciiTheme="majorHAnsi" w:eastAsiaTheme="majorEastAsia" w:hAnsiTheme="majorHAnsi" w:cstheme="majorBidi" w:hint="eastAsia"/>
          <w:color w:val="2E74B5" w:themeColor="accent1" w:themeShade="BF"/>
          <w:kern w:val="0"/>
          <w:sz w:val="32"/>
          <w:szCs w:val="32"/>
          <w:lang w:val="zh-CN"/>
        </w:rPr>
      </w:pPr>
    </w:p>
    <w:p w:rsidR="00EE178C" w:rsidRDefault="00FC15B9" w:rsidP="00F401E5">
      <w:pPr>
        <w:pStyle w:val="1"/>
      </w:pPr>
      <w:bookmarkStart w:id="2" w:name="_Toc492738426"/>
      <w:bookmarkStart w:id="3" w:name="_Toc492738620"/>
      <w:r>
        <w:rPr>
          <w:rFonts w:hint="eastAsia"/>
        </w:rPr>
        <w:lastRenderedPageBreak/>
        <w:t>1范围</w:t>
      </w:r>
      <w:bookmarkEnd w:id="2"/>
      <w:bookmarkEnd w:id="3"/>
    </w:p>
    <w:p w:rsidR="00FC15B9" w:rsidRDefault="002F5E43" w:rsidP="002F5E43">
      <w:pPr>
        <w:pStyle w:val="2"/>
      </w:pPr>
      <w:bookmarkStart w:id="4" w:name="_Toc492738427"/>
      <w:bookmarkStart w:id="5" w:name="_Toc492738621"/>
      <w:r>
        <w:rPr>
          <w:rFonts w:hint="eastAsia"/>
        </w:rPr>
        <w:t>1.1</w:t>
      </w:r>
      <w:r w:rsidR="009D28F0">
        <w:rPr>
          <w:rFonts w:hint="eastAsia"/>
        </w:rPr>
        <w:t>标识</w:t>
      </w:r>
      <w:bookmarkEnd w:id="4"/>
      <w:bookmarkEnd w:id="5"/>
    </w:p>
    <w:p w:rsidR="009D28F0" w:rsidRPr="00DB4E17" w:rsidRDefault="009D28F0" w:rsidP="009D28F0">
      <w:pPr>
        <w:ind w:right="210" w:firstLineChars="200" w:firstLine="480"/>
      </w:pPr>
      <w:r w:rsidRPr="00DB4E17">
        <w:rPr>
          <w:rFonts w:hint="eastAsia"/>
        </w:rPr>
        <w:t>本文档为</w:t>
      </w:r>
      <w:r>
        <w:rPr>
          <w:rFonts w:hint="eastAsia"/>
        </w:rPr>
        <w:t>《分机设备监控与设备接口软件》项目</w:t>
      </w:r>
      <w:r w:rsidR="008E6DB8">
        <w:rPr>
          <w:rFonts w:hint="eastAsia"/>
        </w:rPr>
        <w:t>单元</w:t>
      </w:r>
      <w:r>
        <w:rPr>
          <w:rFonts w:hint="eastAsia"/>
        </w:rPr>
        <w:t>测试</w:t>
      </w:r>
      <w:r w:rsidR="008E6DB8">
        <w:rPr>
          <w:rFonts w:hint="eastAsia"/>
        </w:rPr>
        <w:t>报告；</w:t>
      </w:r>
    </w:p>
    <w:p w:rsidR="009D28F0" w:rsidRDefault="009D28F0" w:rsidP="009D28F0">
      <w:pPr>
        <w:ind w:right="210" w:firstLineChars="200" w:firstLine="480"/>
      </w:pPr>
      <w:r w:rsidRPr="00DB4E17">
        <w:rPr>
          <w:rFonts w:hint="eastAsia"/>
        </w:rPr>
        <w:t>本文档适用的系统为</w:t>
      </w:r>
      <w:r w:rsidR="008E6DB8">
        <w:rPr>
          <w:rFonts w:hint="eastAsia"/>
        </w:rPr>
        <w:t>《分机设备监控与设备接口软件项目》</w:t>
      </w:r>
      <w:r w:rsidRPr="00DB4E17">
        <w:rPr>
          <w:rFonts w:hint="eastAsia"/>
        </w:rPr>
        <w:t>，本文档适用于记录</w:t>
      </w:r>
      <w:r w:rsidR="008E6DB8">
        <w:rPr>
          <w:rFonts w:hint="eastAsia"/>
        </w:rPr>
        <w:t>《分机设备监控与设备接口软件项目》</w:t>
      </w:r>
      <w:r>
        <w:rPr>
          <w:rFonts w:hint="eastAsia"/>
        </w:rPr>
        <w:t>的</w:t>
      </w:r>
      <w:r w:rsidR="008E6DB8">
        <w:rPr>
          <w:rFonts w:hint="eastAsia"/>
        </w:rPr>
        <w:t>单元</w:t>
      </w:r>
      <w:r>
        <w:rPr>
          <w:rFonts w:hint="eastAsia"/>
        </w:rPr>
        <w:t>测试总结</w:t>
      </w:r>
      <w:r w:rsidRPr="00DB4E17">
        <w:rPr>
          <w:rFonts w:hint="eastAsia"/>
        </w:rPr>
        <w:t>。</w:t>
      </w:r>
    </w:p>
    <w:p w:rsidR="00F401E5" w:rsidRDefault="00F401E5" w:rsidP="00F401E5">
      <w:pPr>
        <w:pStyle w:val="2"/>
      </w:pPr>
      <w:bookmarkStart w:id="6" w:name="_Toc492738428"/>
      <w:bookmarkStart w:id="7" w:name="_Toc492738622"/>
      <w:r>
        <w:rPr>
          <w:rFonts w:hint="eastAsia"/>
        </w:rPr>
        <w:t>1.</w:t>
      </w:r>
      <w:r>
        <w:t>2</w:t>
      </w:r>
      <w:r w:rsidR="008E6DB8">
        <w:rPr>
          <w:rFonts w:hint="eastAsia"/>
        </w:rPr>
        <w:t>系统</w:t>
      </w:r>
      <w:r>
        <w:rPr>
          <w:rFonts w:hint="eastAsia"/>
        </w:rPr>
        <w:t>概述</w:t>
      </w:r>
      <w:bookmarkEnd w:id="6"/>
      <w:bookmarkEnd w:id="7"/>
    </w:p>
    <w:p w:rsidR="008E6DB8" w:rsidRDefault="008E6DB8" w:rsidP="008E6DB8">
      <w:pPr>
        <w:ind w:right="210" w:firstLineChars="200" w:firstLine="480"/>
      </w:pPr>
      <w:r>
        <w:rPr>
          <w:rFonts w:hint="eastAsia"/>
        </w:rPr>
        <w:t>《分机设备监控与设备接口软件》由中国航天长征火箭技术有限公司委托我方北京瀛创数字科技有限公司开发的一款用于分机设备监控和设备接口的软件。</w:t>
      </w:r>
    </w:p>
    <w:p w:rsidR="008E6DB8" w:rsidRDefault="008E6DB8" w:rsidP="008E6DB8">
      <w:pPr>
        <w:ind w:right="210" w:firstLineChars="200" w:firstLine="480"/>
      </w:pPr>
      <w:r>
        <w:rPr>
          <w:rFonts w:hint="eastAsia"/>
        </w:rPr>
        <w:t>《分机设备监控与设备接口软件》项目其中包括五个模块：SS1模块、SS</w:t>
      </w:r>
      <w:r>
        <w:t>2</w:t>
      </w:r>
      <w:r>
        <w:rPr>
          <w:rFonts w:hint="eastAsia"/>
        </w:rPr>
        <w:t>模块、USB模块、数传模块、设备模块</w:t>
      </w:r>
    </w:p>
    <w:p w:rsidR="00F401E5" w:rsidRDefault="00F401E5" w:rsidP="0059073E">
      <w:pPr>
        <w:pStyle w:val="2"/>
      </w:pPr>
      <w:bookmarkStart w:id="8" w:name="_Toc492738429"/>
      <w:bookmarkStart w:id="9" w:name="_Toc492738623"/>
      <w:r>
        <w:rPr>
          <w:rFonts w:hint="eastAsia"/>
        </w:rPr>
        <w:t>1.</w:t>
      </w:r>
      <w:r>
        <w:t>3</w:t>
      </w:r>
      <w:r w:rsidR="00BF4A53">
        <w:rPr>
          <w:rFonts w:hint="eastAsia"/>
        </w:rPr>
        <w:t>软件</w:t>
      </w:r>
      <w:r>
        <w:rPr>
          <w:rFonts w:hint="eastAsia"/>
        </w:rPr>
        <w:t>概述</w:t>
      </w:r>
      <w:bookmarkEnd w:id="8"/>
      <w:bookmarkEnd w:id="9"/>
    </w:p>
    <w:p w:rsidR="00BF4A53" w:rsidRDefault="00BF4A53" w:rsidP="00BF4A53">
      <w:pPr>
        <w:ind w:right="210" w:firstLineChars="200" w:firstLine="480"/>
      </w:pPr>
      <w:r>
        <w:rPr>
          <w:rFonts w:hint="eastAsia"/>
        </w:rPr>
        <w:t>《分机设备监控与设备接口软件》项目其中包括五个模块：SS1模块、SS</w:t>
      </w:r>
      <w:r>
        <w:t>2</w:t>
      </w:r>
      <w:r>
        <w:rPr>
          <w:rFonts w:hint="eastAsia"/>
        </w:rPr>
        <w:t>模块、USB模块、数传模块、设备模块</w:t>
      </w:r>
    </w:p>
    <w:p w:rsidR="00BF4A53" w:rsidRDefault="00BF4A53" w:rsidP="00BF4A53">
      <w:r>
        <w:rPr>
          <w:rFonts w:hint="eastAsia"/>
        </w:rPr>
        <w:t>分机设备监控与设备接口软件（见表1-1</w:t>
      </w:r>
      <w:r>
        <w:t>）</w:t>
      </w:r>
    </w:p>
    <w:p w:rsidR="00BF4A53" w:rsidRDefault="00BF4A53" w:rsidP="00BF4A53">
      <w:pPr>
        <w:jc w:val="center"/>
        <w:rPr>
          <w:b/>
        </w:rPr>
      </w:pPr>
      <w:r w:rsidRPr="00BF4A53">
        <w:rPr>
          <w:rFonts w:hint="eastAsia"/>
          <w:b/>
        </w:rPr>
        <w:t>表1-1被测软件概述</w:t>
      </w:r>
    </w:p>
    <w:tbl>
      <w:tblPr>
        <w:tblStyle w:val="a8"/>
        <w:tblW w:w="8642" w:type="dxa"/>
        <w:jc w:val="center"/>
        <w:tblLook w:val="04A0" w:firstRow="1" w:lastRow="0" w:firstColumn="1" w:lastColumn="0" w:noHBand="0" w:noVBand="1"/>
      </w:tblPr>
      <w:tblGrid>
        <w:gridCol w:w="1129"/>
        <w:gridCol w:w="7513"/>
      </w:tblGrid>
      <w:tr w:rsidR="00BF4A53" w:rsidRPr="007A3179" w:rsidTr="00BF4A53">
        <w:trPr>
          <w:trHeight w:val="416"/>
          <w:jc w:val="center"/>
        </w:trPr>
        <w:tc>
          <w:tcPr>
            <w:tcW w:w="1129" w:type="dxa"/>
            <w:vAlign w:val="center"/>
          </w:tcPr>
          <w:p w:rsidR="00BF4A53" w:rsidRPr="007A3179" w:rsidRDefault="00BF4A53"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名称</w:t>
            </w:r>
          </w:p>
        </w:tc>
        <w:tc>
          <w:tcPr>
            <w:tcW w:w="7513" w:type="dxa"/>
            <w:vAlign w:val="center"/>
          </w:tcPr>
          <w:p w:rsidR="00BF4A53" w:rsidRPr="007A3179" w:rsidRDefault="00BF4A53" w:rsidP="00E32604">
            <w:pPr>
              <w:spacing w:line="240" w:lineRule="atLeast"/>
              <w:jc w:val="center"/>
            </w:pPr>
            <w:r>
              <w:rPr>
                <w:rFonts w:hint="eastAsia"/>
              </w:rPr>
              <w:t>分机设备监控与设备接口软件</w:t>
            </w:r>
          </w:p>
        </w:tc>
      </w:tr>
      <w:tr w:rsidR="00BF4A53" w:rsidRPr="007A3179" w:rsidTr="00BF4A53">
        <w:trPr>
          <w:trHeight w:val="383"/>
          <w:jc w:val="center"/>
        </w:trPr>
        <w:tc>
          <w:tcPr>
            <w:tcW w:w="1129" w:type="dxa"/>
            <w:vAlign w:val="center"/>
          </w:tcPr>
          <w:p w:rsidR="00BF4A53" w:rsidRDefault="00BF4A53"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功能</w:t>
            </w:r>
          </w:p>
        </w:tc>
        <w:tc>
          <w:tcPr>
            <w:tcW w:w="7513" w:type="dxa"/>
            <w:vAlign w:val="center"/>
          </w:tcPr>
          <w:p w:rsidR="00BF4A53" w:rsidRDefault="00BF4A53" w:rsidP="00BF4A53">
            <w:pPr>
              <w:spacing w:line="240" w:lineRule="atLeast"/>
            </w:pPr>
            <w:r>
              <w:rPr>
                <w:rFonts w:hint="eastAsia"/>
              </w:rPr>
              <w:t>分机设备监控与设备接口软件</w:t>
            </w:r>
          </w:p>
        </w:tc>
      </w:tr>
      <w:tr w:rsidR="00BF4A53" w:rsidRPr="007A3179" w:rsidTr="00BF4A53">
        <w:trPr>
          <w:trHeight w:val="383"/>
          <w:jc w:val="center"/>
        </w:trPr>
        <w:tc>
          <w:tcPr>
            <w:tcW w:w="1129" w:type="dxa"/>
            <w:vAlign w:val="center"/>
          </w:tcPr>
          <w:p w:rsidR="00BF4A53" w:rsidRDefault="00BF4A53"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组成</w:t>
            </w:r>
          </w:p>
        </w:tc>
        <w:tc>
          <w:tcPr>
            <w:tcW w:w="7513" w:type="dxa"/>
            <w:vAlign w:val="center"/>
          </w:tcPr>
          <w:p w:rsidR="00BF4A53" w:rsidRPr="00A1594D" w:rsidRDefault="00BF4A53" w:rsidP="00E32604">
            <w:pPr>
              <w:jc w:val="center"/>
            </w:pPr>
          </w:p>
        </w:tc>
      </w:tr>
      <w:tr w:rsidR="00BF4A53" w:rsidRPr="007A3179" w:rsidTr="00BF4A53">
        <w:trPr>
          <w:trHeight w:val="383"/>
          <w:jc w:val="center"/>
        </w:trPr>
        <w:tc>
          <w:tcPr>
            <w:tcW w:w="1129" w:type="dxa"/>
            <w:vAlign w:val="center"/>
          </w:tcPr>
          <w:p w:rsidR="00BF4A53" w:rsidRDefault="00BF4A53"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接口</w:t>
            </w:r>
          </w:p>
        </w:tc>
        <w:tc>
          <w:tcPr>
            <w:tcW w:w="7513" w:type="dxa"/>
            <w:vAlign w:val="center"/>
          </w:tcPr>
          <w:p w:rsidR="00BF4A53" w:rsidRPr="00A1594D" w:rsidRDefault="00BF4A53" w:rsidP="00E32604">
            <w:pPr>
              <w:jc w:val="center"/>
            </w:pPr>
          </w:p>
        </w:tc>
      </w:tr>
      <w:tr w:rsidR="00BF4A53" w:rsidRPr="007A3179" w:rsidTr="00BF4A53">
        <w:trPr>
          <w:trHeight w:val="383"/>
          <w:jc w:val="center"/>
        </w:trPr>
        <w:tc>
          <w:tcPr>
            <w:tcW w:w="1129" w:type="dxa"/>
            <w:vAlign w:val="center"/>
          </w:tcPr>
          <w:p w:rsidR="00BF4A53" w:rsidRDefault="00BF4A53"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运行环境</w:t>
            </w:r>
          </w:p>
        </w:tc>
        <w:tc>
          <w:tcPr>
            <w:tcW w:w="7513" w:type="dxa"/>
            <w:vAlign w:val="center"/>
          </w:tcPr>
          <w:p w:rsidR="00BF4A53" w:rsidRPr="00BD007A" w:rsidRDefault="00BF4A53" w:rsidP="00E32604">
            <w:pPr>
              <w:jc w:val="center"/>
            </w:pPr>
          </w:p>
        </w:tc>
      </w:tr>
    </w:tbl>
    <w:p w:rsidR="00BF4A53" w:rsidRDefault="00BF4A53" w:rsidP="00BF4A53">
      <w:pPr>
        <w:rPr>
          <w:b/>
        </w:rPr>
      </w:pPr>
    </w:p>
    <w:p w:rsidR="00BF4A53" w:rsidRDefault="00BF4A53" w:rsidP="00BF4A53">
      <w:pPr>
        <w:pStyle w:val="2"/>
      </w:pPr>
      <w:bookmarkStart w:id="10" w:name="_Toc492738430"/>
      <w:bookmarkStart w:id="11" w:name="_Toc492738624"/>
      <w:r>
        <w:rPr>
          <w:rFonts w:hint="eastAsia"/>
        </w:rPr>
        <w:t>1.4</w:t>
      </w:r>
      <w:r>
        <w:rPr>
          <w:rFonts w:hint="eastAsia"/>
        </w:rPr>
        <w:t>测评任务概述</w:t>
      </w:r>
      <w:bookmarkEnd w:id="10"/>
      <w:bookmarkEnd w:id="11"/>
    </w:p>
    <w:p w:rsidR="00BF4A53" w:rsidRDefault="00BF4A53" w:rsidP="00BF4A53">
      <w:r>
        <w:rPr>
          <w:rFonts w:hint="eastAsia"/>
        </w:rPr>
        <w:t>整个产品的生存周期中，利用循环和迭代的方法，对产品进行验证和确认的过程。目的是尽快尽早地发现在软件产品中所存在的各种问题——与用户需求、预先定义的不一致性。软件配置项测试的目的是确认该软件的配置项是否达到了软件需求规格说明所规定的各项要求，是否可以进行软件配置项验收交付。软件交付承制方应根据软件需求规格说明中定义的全部需求及软件配置项测试计划，开展软件配置项测试工作，测试总体要求如表1.2所示。</w:t>
      </w:r>
    </w:p>
    <w:p w:rsidR="00BF4A53" w:rsidRPr="00BF4A53" w:rsidRDefault="00BF4A53" w:rsidP="00BF4A53">
      <w:pPr>
        <w:jc w:val="center"/>
        <w:rPr>
          <w:b/>
        </w:rPr>
      </w:pPr>
      <w:r w:rsidRPr="00BF4A53">
        <w:rPr>
          <w:rFonts w:hint="eastAsia"/>
          <w:b/>
        </w:rPr>
        <w:t>表1-1被测软件</w:t>
      </w:r>
      <w:r>
        <w:rPr>
          <w:rFonts w:hint="eastAsia"/>
          <w:b/>
        </w:rPr>
        <w:t>总体要求</w:t>
      </w:r>
    </w:p>
    <w:tbl>
      <w:tblPr>
        <w:tblStyle w:val="a8"/>
        <w:tblW w:w="8642" w:type="dxa"/>
        <w:jc w:val="center"/>
        <w:tblLook w:val="04A0" w:firstRow="1" w:lastRow="0" w:firstColumn="1" w:lastColumn="0" w:noHBand="0" w:noVBand="1"/>
      </w:tblPr>
      <w:tblGrid>
        <w:gridCol w:w="846"/>
        <w:gridCol w:w="2598"/>
        <w:gridCol w:w="2599"/>
        <w:gridCol w:w="2599"/>
      </w:tblGrid>
      <w:tr w:rsidR="00BF4A53" w:rsidRPr="007A3179" w:rsidTr="00E32604">
        <w:trPr>
          <w:trHeight w:val="416"/>
          <w:jc w:val="center"/>
        </w:trPr>
        <w:tc>
          <w:tcPr>
            <w:tcW w:w="846" w:type="dxa"/>
            <w:vAlign w:val="center"/>
          </w:tcPr>
          <w:p w:rsidR="00BF4A53" w:rsidRPr="007A3179" w:rsidRDefault="00BF4A53"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序号</w:t>
            </w:r>
          </w:p>
        </w:tc>
        <w:tc>
          <w:tcPr>
            <w:tcW w:w="2598" w:type="dxa"/>
            <w:vAlign w:val="center"/>
          </w:tcPr>
          <w:p w:rsidR="00BF4A53" w:rsidRPr="007A3179" w:rsidRDefault="00BF4A53" w:rsidP="00E32604">
            <w:pPr>
              <w:spacing w:line="240" w:lineRule="atLeast"/>
              <w:jc w:val="center"/>
            </w:pPr>
            <w:r>
              <w:rPr>
                <w:rFonts w:hint="eastAsia"/>
              </w:rPr>
              <w:t>被测对象</w:t>
            </w:r>
          </w:p>
        </w:tc>
        <w:tc>
          <w:tcPr>
            <w:tcW w:w="2599" w:type="dxa"/>
            <w:vAlign w:val="center"/>
          </w:tcPr>
          <w:p w:rsidR="00BF4A53" w:rsidRPr="007A3179" w:rsidRDefault="00BF4A53" w:rsidP="00E32604">
            <w:pPr>
              <w:spacing w:line="240" w:lineRule="atLeast"/>
              <w:jc w:val="center"/>
            </w:pPr>
            <w:r>
              <w:rPr>
                <w:rFonts w:hint="eastAsia"/>
              </w:rPr>
              <w:t>测试级别</w:t>
            </w:r>
          </w:p>
        </w:tc>
        <w:tc>
          <w:tcPr>
            <w:tcW w:w="2599" w:type="dxa"/>
            <w:vAlign w:val="center"/>
          </w:tcPr>
          <w:p w:rsidR="00BF4A53" w:rsidRPr="007A3179" w:rsidRDefault="00BF4A53" w:rsidP="00E32604">
            <w:pPr>
              <w:spacing w:line="240" w:lineRule="atLeast"/>
              <w:jc w:val="center"/>
            </w:pPr>
            <w:r>
              <w:rPr>
                <w:rFonts w:hint="eastAsia"/>
              </w:rPr>
              <w:t>测试场地</w:t>
            </w:r>
          </w:p>
        </w:tc>
      </w:tr>
      <w:tr w:rsidR="00BF4A53" w:rsidRPr="007A3179" w:rsidTr="00E32604">
        <w:trPr>
          <w:trHeight w:val="383"/>
          <w:jc w:val="center"/>
        </w:trPr>
        <w:tc>
          <w:tcPr>
            <w:tcW w:w="846" w:type="dxa"/>
            <w:vAlign w:val="center"/>
          </w:tcPr>
          <w:p w:rsidR="00BF4A53" w:rsidRDefault="00BF4A53" w:rsidP="00BF4A53">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lastRenderedPageBreak/>
              <w:t>1.</w:t>
            </w:r>
          </w:p>
        </w:tc>
        <w:tc>
          <w:tcPr>
            <w:tcW w:w="2598" w:type="dxa"/>
            <w:vAlign w:val="center"/>
          </w:tcPr>
          <w:p w:rsidR="00BF4A53" w:rsidRDefault="00BF4A53" w:rsidP="00BF4A53">
            <w:pPr>
              <w:spacing w:line="240" w:lineRule="atLeast"/>
              <w:jc w:val="center"/>
            </w:pPr>
            <w:r>
              <w:rPr>
                <w:rFonts w:hint="eastAsia"/>
              </w:rPr>
              <w:t>SS1模块</w:t>
            </w:r>
          </w:p>
        </w:tc>
        <w:tc>
          <w:tcPr>
            <w:tcW w:w="2599" w:type="dxa"/>
          </w:tcPr>
          <w:p w:rsidR="00BF4A53" w:rsidRPr="006E2115" w:rsidRDefault="00BF4A53" w:rsidP="00BF4A53">
            <w:pPr>
              <w:spacing w:line="720" w:lineRule="auto"/>
              <w:rPr>
                <w:szCs w:val="24"/>
              </w:rPr>
            </w:pPr>
            <w:r w:rsidRPr="006E2115">
              <w:rPr>
                <w:rFonts w:hint="eastAsia"/>
                <w:szCs w:val="24"/>
              </w:rPr>
              <w:t>配置项级别测试</w:t>
            </w:r>
          </w:p>
        </w:tc>
        <w:tc>
          <w:tcPr>
            <w:tcW w:w="2599" w:type="dxa"/>
          </w:tcPr>
          <w:p w:rsidR="00BF4A53" w:rsidRPr="006E2115" w:rsidRDefault="00BF4A53" w:rsidP="00BF4A53">
            <w:pPr>
              <w:spacing w:line="720" w:lineRule="auto"/>
              <w:jc w:val="center"/>
              <w:rPr>
                <w:szCs w:val="24"/>
              </w:rPr>
            </w:pPr>
            <w:r w:rsidRPr="006E2115">
              <w:rPr>
                <w:rFonts w:hint="eastAsia"/>
                <w:szCs w:val="24"/>
              </w:rPr>
              <w:t>真实环境</w:t>
            </w:r>
          </w:p>
        </w:tc>
      </w:tr>
      <w:tr w:rsidR="00BF4A53" w:rsidRPr="007A3179" w:rsidTr="00E32604">
        <w:trPr>
          <w:trHeight w:val="383"/>
          <w:jc w:val="center"/>
        </w:trPr>
        <w:tc>
          <w:tcPr>
            <w:tcW w:w="846" w:type="dxa"/>
            <w:vAlign w:val="center"/>
          </w:tcPr>
          <w:p w:rsidR="00BF4A53" w:rsidRDefault="00BF4A53" w:rsidP="00BF4A53">
            <w:pPr>
              <w:spacing w:line="240" w:lineRule="atLeast"/>
              <w:jc w:val="center"/>
              <w:rPr>
                <w:rFonts w:asciiTheme="minorEastAsia" w:hAnsiTheme="minorEastAsia" w:cstheme="minorEastAsia"/>
                <w:sz w:val="18"/>
                <w:szCs w:val="18"/>
              </w:rPr>
            </w:pPr>
            <w:r>
              <w:rPr>
                <w:rFonts w:asciiTheme="minorEastAsia" w:hAnsiTheme="minorEastAsia" w:cstheme="minorEastAsia"/>
                <w:sz w:val="18"/>
                <w:szCs w:val="18"/>
              </w:rPr>
              <w:t>2</w:t>
            </w:r>
          </w:p>
        </w:tc>
        <w:tc>
          <w:tcPr>
            <w:tcW w:w="2598" w:type="dxa"/>
            <w:vAlign w:val="center"/>
          </w:tcPr>
          <w:p w:rsidR="00BF4A53" w:rsidRPr="00A1594D" w:rsidRDefault="00BF4A53" w:rsidP="00BF4A53">
            <w:pPr>
              <w:jc w:val="center"/>
            </w:pPr>
            <w:r>
              <w:rPr>
                <w:rFonts w:hint="eastAsia"/>
              </w:rPr>
              <w:t>SS2模块</w:t>
            </w:r>
          </w:p>
        </w:tc>
        <w:tc>
          <w:tcPr>
            <w:tcW w:w="2599" w:type="dxa"/>
          </w:tcPr>
          <w:p w:rsidR="00BF4A53" w:rsidRPr="006E2115" w:rsidRDefault="00BF4A53" w:rsidP="00BF4A53">
            <w:pPr>
              <w:spacing w:line="720" w:lineRule="auto"/>
              <w:rPr>
                <w:szCs w:val="24"/>
              </w:rPr>
            </w:pPr>
            <w:r w:rsidRPr="006E2115">
              <w:rPr>
                <w:rFonts w:hint="eastAsia"/>
                <w:szCs w:val="24"/>
              </w:rPr>
              <w:t>配置项级别测试</w:t>
            </w:r>
          </w:p>
        </w:tc>
        <w:tc>
          <w:tcPr>
            <w:tcW w:w="2599" w:type="dxa"/>
          </w:tcPr>
          <w:p w:rsidR="00BF4A53" w:rsidRPr="006E2115" w:rsidRDefault="00BF4A53" w:rsidP="00BF4A53">
            <w:pPr>
              <w:spacing w:line="720" w:lineRule="auto"/>
              <w:jc w:val="center"/>
              <w:rPr>
                <w:szCs w:val="24"/>
              </w:rPr>
            </w:pPr>
            <w:r w:rsidRPr="006E2115">
              <w:rPr>
                <w:rFonts w:hint="eastAsia"/>
                <w:szCs w:val="24"/>
              </w:rPr>
              <w:t>真实环境</w:t>
            </w:r>
          </w:p>
        </w:tc>
      </w:tr>
      <w:tr w:rsidR="00BF4A53" w:rsidRPr="007A3179" w:rsidTr="00E32604">
        <w:trPr>
          <w:trHeight w:val="383"/>
          <w:jc w:val="center"/>
        </w:trPr>
        <w:tc>
          <w:tcPr>
            <w:tcW w:w="846" w:type="dxa"/>
            <w:vAlign w:val="center"/>
          </w:tcPr>
          <w:p w:rsidR="00BF4A53" w:rsidRDefault="00BF4A53" w:rsidP="00BF4A53">
            <w:pPr>
              <w:spacing w:line="240" w:lineRule="atLeast"/>
              <w:jc w:val="center"/>
              <w:rPr>
                <w:rFonts w:asciiTheme="minorEastAsia" w:hAnsiTheme="minorEastAsia" w:cstheme="minorEastAsia"/>
                <w:sz w:val="18"/>
                <w:szCs w:val="18"/>
              </w:rPr>
            </w:pPr>
            <w:r>
              <w:rPr>
                <w:rFonts w:asciiTheme="minorEastAsia" w:hAnsiTheme="minorEastAsia" w:cstheme="minorEastAsia"/>
                <w:sz w:val="18"/>
                <w:szCs w:val="18"/>
              </w:rPr>
              <w:t>3</w:t>
            </w:r>
          </w:p>
        </w:tc>
        <w:tc>
          <w:tcPr>
            <w:tcW w:w="2598" w:type="dxa"/>
            <w:vAlign w:val="center"/>
          </w:tcPr>
          <w:p w:rsidR="00BF4A53" w:rsidRPr="00A1594D" w:rsidRDefault="00BF4A53" w:rsidP="00BF4A53">
            <w:pPr>
              <w:jc w:val="center"/>
            </w:pPr>
            <w:r>
              <w:rPr>
                <w:rFonts w:hint="eastAsia"/>
              </w:rPr>
              <w:t>USB模块</w:t>
            </w:r>
          </w:p>
        </w:tc>
        <w:tc>
          <w:tcPr>
            <w:tcW w:w="2599" w:type="dxa"/>
          </w:tcPr>
          <w:p w:rsidR="00BF4A53" w:rsidRPr="006E2115" w:rsidRDefault="00BF4A53" w:rsidP="00BF4A53">
            <w:pPr>
              <w:spacing w:line="720" w:lineRule="auto"/>
              <w:rPr>
                <w:szCs w:val="24"/>
              </w:rPr>
            </w:pPr>
            <w:r w:rsidRPr="006E2115">
              <w:rPr>
                <w:rFonts w:hint="eastAsia"/>
                <w:szCs w:val="24"/>
              </w:rPr>
              <w:t>配置项级别测试</w:t>
            </w:r>
          </w:p>
        </w:tc>
        <w:tc>
          <w:tcPr>
            <w:tcW w:w="2599" w:type="dxa"/>
          </w:tcPr>
          <w:p w:rsidR="00BF4A53" w:rsidRPr="006E2115" w:rsidRDefault="00BF4A53" w:rsidP="00BF4A53">
            <w:pPr>
              <w:spacing w:line="720" w:lineRule="auto"/>
              <w:jc w:val="center"/>
              <w:rPr>
                <w:szCs w:val="24"/>
              </w:rPr>
            </w:pPr>
            <w:r w:rsidRPr="006E2115">
              <w:rPr>
                <w:rFonts w:hint="eastAsia"/>
                <w:szCs w:val="24"/>
              </w:rPr>
              <w:t>真实环境</w:t>
            </w:r>
          </w:p>
        </w:tc>
      </w:tr>
      <w:tr w:rsidR="00BF4A53" w:rsidRPr="007A3179" w:rsidTr="00E32604">
        <w:trPr>
          <w:trHeight w:val="383"/>
          <w:jc w:val="center"/>
        </w:trPr>
        <w:tc>
          <w:tcPr>
            <w:tcW w:w="846" w:type="dxa"/>
            <w:vAlign w:val="center"/>
          </w:tcPr>
          <w:p w:rsidR="00BF4A53" w:rsidRDefault="00BF4A53" w:rsidP="00BF4A53">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4</w:t>
            </w:r>
          </w:p>
        </w:tc>
        <w:tc>
          <w:tcPr>
            <w:tcW w:w="2598" w:type="dxa"/>
            <w:vAlign w:val="center"/>
          </w:tcPr>
          <w:p w:rsidR="00BF4A53" w:rsidRDefault="00BF4A53" w:rsidP="00BF4A53">
            <w:pPr>
              <w:jc w:val="center"/>
            </w:pPr>
            <w:r>
              <w:rPr>
                <w:rFonts w:hint="eastAsia"/>
              </w:rPr>
              <w:t>数传模块</w:t>
            </w:r>
          </w:p>
        </w:tc>
        <w:tc>
          <w:tcPr>
            <w:tcW w:w="2599" w:type="dxa"/>
          </w:tcPr>
          <w:p w:rsidR="00BF4A53" w:rsidRPr="006E2115" w:rsidRDefault="00BF4A53" w:rsidP="00BF4A53">
            <w:pPr>
              <w:spacing w:line="720" w:lineRule="auto"/>
              <w:rPr>
                <w:szCs w:val="24"/>
              </w:rPr>
            </w:pPr>
            <w:r w:rsidRPr="006E2115">
              <w:rPr>
                <w:rFonts w:hint="eastAsia"/>
                <w:szCs w:val="24"/>
              </w:rPr>
              <w:t>配置项级别测试</w:t>
            </w:r>
          </w:p>
        </w:tc>
        <w:tc>
          <w:tcPr>
            <w:tcW w:w="2599" w:type="dxa"/>
          </w:tcPr>
          <w:p w:rsidR="00BF4A53" w:rsidRPr="006E2115" w:rsidRDefault="00BF4A53" w:rsidP="00BF4A53">
            <w:pPr>
              <w:spacing w:line="720" w:lineRule="auto"/>
              <w:jc w:val="center"/>
              <w:rPr>
                <w:szCs w:val="24"/>
              </w:rPr>
            </w:pPr>
            <w:r w:rsidRPr="006E2115">
              <w:rPr>
                <w:rFonts w:hint="eastAsia"/>
                <w:szCs w:val="24"/>
              </w:rPr>
              <w:t>真实环境</w:t>
            </w:r>
          </w:p>
        </w:tc>
      </w:tr>
      <w:tr w:rsidR="00BF4A53" w:rsidRPr="007A3179" w:rsidTr="00E32604">
        <w:trPr>
          <w:trHeight w:val="383"/>
          <w:jc w:val="center"/>
        </w:trPr>
        <w:tc>
          <w:tcPr>
            <w:tcW w:w="846" w:type="dxa"/>
            <w:vAlign w:val="center"/>
          </w:tcPr>
          <w:p w:rsidR="00BF4A53" w:rsidRDefault="00BF4A53" w:rsidP="00BF4A53">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5</w:t>
            </w:r>
          </w:p>
        </w:tc>
        <w:tc>
          <w:tcPr>
            <w:tcW w:w="2598" w:type="dxa"/>
            <w:vAlign w:val="center"/>
          </w:tcPr>
          <w:p w:rsidR="00BF4A53" w:rsidRDefault="00BF4A53" w:rsidP="00BF4A53">
            <w:pPr>
              <w:jc w:val="center"/>
            </w:pPr>
            <w:r>
              <w:rPr>
                <w:rFonts w:hint="eastAsia"/>
              </w:rPr>
              <w:t>设备模块</w:t>
            </w:r>
          </w:p>
        </w:tc>
        <w:tc>
          <w:tcPr>
            <w:tcW w:w="2599" w:type="dxa"/>
          </w:tcPr>
          <w:p w:rsidR="00BF4A53" w:rsidRPr="006E2115" w:rsidRDefault="00BF4A53" w:rsidP="00BF4A53">
            <w:pPr>
              <w:spacing w:line="720" w:lineRule="auto"/>
              <w:rPr>
                <w:szCs w:val="24"/>
              </w:rPr>
            </w:pPr>
            <w:r w:rsidRPr="006E2115">
              <w:rPr>
                <w:rFonts w:hint="eastAsia"/>
                <w:szCs w:val="24"/>
              </w:rPr>
              <w:t>配置项级别测试</w:t>
            </w:r>
          </w:p>
        </w:tc>
        <w:tc>
          <w:tcPr>
            <w:tcW w:w="2599" w:type="dxa"/>
          </w:tcPr>
          <w:p w:rsidR="00BF4A53" w:rsidRPr="006E2115" w:rsidRDefault="00BF4A53" w:rsidP="00BF4A53">
            <w:pPr>
              <w:spacing w:line="720" w:lineRule="auto"/>
              <w:jc w:val="center"/>
              <w:rPr>
                <w:szCs w:val="24"/>
              </w:rPr>
            </w:pPr>
            <w:r w:rsidRPr="006E2115">
              <w:rPr>
                <w:rFonts w:hint="eastAsia"/>
                <w:szCs w:val="24"/>
              </w:rPr>
              <w:t>真实环境</w:t>
            </w:r>
          </w:p>
        </w:tc>
      </w:tr>
    </w:tbl>
    <w:p w:rsidR="00BF4A53" w:rsidRPr="00BF4A53" w:rsidRDefault="00BF4A53" w:rsidP="00BF4A53"/>
    <w:p w:rsidR="00F401E5" w:rsidRDefault="00F401E5" w:rsidP="00F401E5">
      <w:pPr>
        <w:pStyle w:val="1"/>
      </w:pPr>
      <w:bookmarkStart w:id="12" w:name="_Toc492738431"/>
      <w:bookmarkStart w:id="13" w:name="_Toc492738625"/>
      <w:r>
        <w:rPr>
          <w:rFonts w:hint="eastAsia"/>
        </w:rPr>
        <w:t>2</w:t>
      </w:r>
      <w:r w:rsidR="003E6E67">
        <w:rPr>
          <w:rFonts w:hint="eastAsia"/>
        </w:rPr>
        <w:t>引用文档</w:t>
      </w:r>
      <w:bookmarkEnd w:id="12"/>
      <w:bookmarkEnd w:id="13"/>
    </w:p>
    <w:p w:rsidR="00BF4A53" w:rsidRDefault="00BF4A53" w:rsidP="00BF4A53">
      <w:pPr>
        <w:pStyle w:val="2"/>
      </w:pPr>
      <w:bookmarkStart w:id="14" w:name="_Toc492738432"/>
      <w:bookmarkStart w:id="15" w:name="_Toc492738626"/>
      <w:r>
        <w:rPr>
          <w:rFonts w:hint="eastAsia"/>
        </w:rPr>
        <w:t>2.</w:t>
      </w:r>
      <w:r>
        <w:t>1</w:t>
      </w:r>
      <w:r>
        <w:rPr>
          <w:rFonts w:hint="eastAsia"/>
        </w:rPr>
        <w:t>文档概述</w:t>
      </w:r>
      <w:bookmarkEnd w:id="14"/>
      <w:bookmarkEnd w:id="15"/>
    </w:p>
    <w:p w:rsidR="00BF4A53" w:rsidRPr="00DB4E17" w:rsidRDefault="00BF4A53" w:rsidP="00BF4A53">
      <w:pPr>
        <w:ind w:right="210" w:firstLineChars="200" w:firstLine="480"/>
      </w:pPr>
      <w:r>
        <w:rPr>
          <w:rFonts w:hint="eastAsia"/>
        </w:rPr>
        <w:t>本文档主要依据《分机设备监控与设备接口软件单元测试计划</w:t>
      </w:r>
      <w:r w:rsidR="00CF2860">
        <w:rPr>
          <w:rFonts w:hint="eastAsia"/>
        </w:rPr>
        <w:t>》</w:t>
      </w:r>
      <w:r>
        <w:rPr>
          <w:rFonts w:hint="eastAsia"/>
        </w:rPr>
        <w:t>，</w:t>
      </w:r>
      <w:r w:rsidRPr="00DB4E17">
        <w:rPr>
          <w:rFonts w:hint="eastAsia"/>
        </w:rPr>
        <w:t>文档描述了本次集成测试过程中的主要活动执行情况，以及测试结果的统计与分析。</w:t>
      </w:r>
      <w:r>
        <w:rPr>
          <w:rFonts w:hint="eastAsia"/>
        </w:rPr>
        <w:t>汇总了测试执行结果，并对测试结果进行了分析</w:t>
      </w:r>
      <w:r w:rsidRPr="00DB4E17">
        <w:rPr>
          <w:rFonts w:hint="eastAsia"/>
        </w:rPr>
        <w:t>，</w:t>
      </w:r>
      <w:r>
        <w:rPr>
          <w:rFonts w:hint="eastAsia"/>
        </w:rPr>
        <w:t>给出了软件的质量评估和改进质量的建议。</w:t>
      </w:r>
    </w:p>
    <w:p w:rsidR="00BF4A53" w:rsidRPr="00DB4E17" w:rsidRDefault="00BF4A53" w:rsidP="00BF4A53">
      <w:pPr>
        <w:ind w:right="210" w:firstLineChars="200" w:firstLine="480"/>
      </w:pPr>
      <w:r w:rsidRPr="00DB4E17">
        <w:rPr>
          <w:rFonts w:hint="eastAsia"/>
        </w:rPr>
        <w:t>本集成测试报告的编制目的是：</w:t>
      </w:r>
    </w:p>
    <w:p w:rsidR="00BF4A53" w:rsidRPr="00BF4A53" w:rsidRDefault="00BF4A53" w:rsidP="00BF4A53">
      <w:pPr>
        <w:ind w:right="210" w:firstLineChars="200" w:firstLine="480"/>
      </w:pPr>
      <w:r w:rsidRPr="00DB4E17">
        <w:rPr>
          <w:rFonts w:hint="eastAsia"/>
        </w:rPr>
        <w:t>将对</w:t>
      </w:r>
      <w:r>
        <w:rPr>
          <w:rFonts w:hint="eastAsia"/>
        </w:rPr>
        <w:t>分机设备监控与设备接口软件</w:t>
      </w:r>
      <w:r w:rsidRPr="00DB4E17">
        <w:rPr>
          <w:rFonts w:hint="eastAsia"/>
        </w:rPr>
        <w:t>进行测试的结果写成文档，描述本次确认测试的工作内容及其实施情况，对测试结果进行分析和总结；</w:t>
      </w:r>
    </w:p>
    <w:p w:rsidR="00E609B2" w:rsidRDefault="00E609B2" w:rsidP="00E609B2">
      <w:pPr>
        <w:jc w:val="center"/>
        <w:rPr>
          <w:b/>
        </w:rPr>
      </w:pPr>
    </w:p>
    <w:p w:rsidR="00E609B2" w:rsidRPr="00E609B2" w:rsidRDefault="00E609B2" w:rsidP="00E609B2">
      <w:pPr>
        <w:jc w:val="center"/>
        <w:rPr>
          <w:b/>
        </w:rPr>
      </w:pPr>
      <w:r w:rsidRPr="00E609B2">
        <w:rPr>
          <w:rFonts w:hint="eastAsia"/>
          <w:b/>
        </w:rPr>
        <w:t>表2-1引用文档表</w:t>
      </w:r>
    </w:p>
    <w:tbl>
      <w:tblPr>
        <w:tblStyle w:val="a8"/>
        <w:tblW w:w="8642" w:type="dxa"/>
        <w:jc w:val="center"/>
        <w:tblLook w:val="04A0" w:firstRow="1" w:lastRow="0" w:firstColumn="1" w:lastColumn="0" w:noHBand="0" w:noVBand="1"/>
      </w:tblPr>
      <w:tblGrid>
        <w:gridCol w:w="846"/>
        <w:gridCol w:w="7796"/>
      </w:tblGrid>
      <w:tr w:rsidR="00E609B2" w:rsidRPr="007A3179" w:rsidTr="00E32604">
        <w:trPr>
          <w:trHeight w:val="416"/>
          <w:jc w:val="center"/>
        </w:trPr>
        <w:tc>
          <w:tcPr>
            <w:tcW w:w="846" w:type="dxa"/>
            <w:vAlign w:val="center"/>
          </w:tcPr>
          <w:p w:rsidR="00E609B2" w:rsidRPr="007A3179" w:rsidRDefault="00E609B2"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序号</w:t>
            </w:r>
          </w:p>
        </w:tc>
        <w:tc>
          <w:tcPr>
            <w:tcW w:w="7796" w:type="dxa"/>
            <w:vAlign w:val="center"/>
          </w:tcPr>
          <w:p w:rsidR="00E609B2" w:rsidRPr="007A3179" w:rsidRDefault="00E609B2" w:rsidP="00E609B2">
            <w:pPr>
              <w:spacing w:line="240" w:lineRule="atLeast"/>
              <w:jc w:val="center"/>
            </w:pPr>
            <w:r>
              <w:rPr>
                <w:rFonts w:hint="eastAsia"/>
              </w:rPr>
              <w:t>文档名</w:t>
            </w:r>
          </w:p>
        </w:tc>
      </w:tr>
      <w:tr w:rsidR="00E609B2" w:rsidRPr="007A3179" w:rsidTr="00E609B2">
        <w:trPr>
          <w:trHeight w:val="383"/>
          <w:jc w:val="center"/>
        </w:trPr>
        <w:tc>
          <w:tcPr>
            <w:tcW w:w="846" w:type="dxa"/>
            <w:vAlign w:val="center"/>
          </w:tcPr>
          <w:p w:rsidR="00E609B2" w:rsidRDefault="00E609B2"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1.</w:t>
            </w:r>
          </w:p>
        </w:tc>
        <w:tc>
          <w:tcPr>
            <w:tcW w:w="7796" w:type="dxa"/>
            <w:vAlign w:val="center"/>
          </w:tcPr>
          <w:p w:rsidR="00E609B2" w:rsidRDefault="00A1594D" w:rsidP="00A1594D">
            <w:pPr>
              <w:spacing w:line="240" w:lineRule="atLeast"/>
              <w:jc w:val="center"/>
            </w:pPr>
            <w:r>
              <w:rPr>
                <w:rFonts w:hint="eastAsia"/>
              </w:rPr>
              <w:t>《分机设备监控与设备接口软件单元测试计划》</w:t>
            </w:r>
          </w:p>
        </w:tc>
      </w:tr>
      <w:tr w:rsidR="00A1594D" w:rsidRPr="007A3179" w:rsidTr="00E609B2">
        <w:trPr>
          <w:trHeight w:val="383"/>
          <w:jc w:val="center"/>
        </w:trPr>
        <w:tc>
          <w:tcPr>
            <w:tcW w:w="846" w:type="dxa"/>
            <w:vAlign w:val="center"/>
          </w:tcPr>
          <w:p w:rsidR="00A1594D" w:rsidRDefault="007F35FD" w:rsidP="00E32604">
            <w:pPr>
              <w:spacing w:line="240" w:lineRule="atLeast"/>
              <w:jc w:val="center"/>
              <w:rPr>
                <w:rFonts w:asciiTheme="minorEastAsia" w:hAnsiTheme="minorEastAsia" w:cstheme="minorEastAsia"/>
                <w:sz w:val="18"/>
                <w:szCs w:val="18"/>
              </w:rPr>
            </w:pPr>
            <w:r>
              <w:rPr>
                <w:rFonts w:asciiTheme="minorEastAsia" w:hAnsiTheme="minorEastAsia" w:cstheme="minorEastAsia"/>
                <w:sz w:val="18"/>
                <w:szCs w:val="18"/>
              </w:rPr>
              <w:t>2</w:t>
            </w:r>
          </w:p>
        </w:tc>
        <w:tc>
          <w:tcPr>
            <w:tcW w:w="7796" w:type="dxa"/>
            <w:vAlign w:val="center"/>
          </w:tcPr>
          <w:p w:rsidR="00A1594D" w:rsidRPr="00A1594D" w:rsidRDefault="00A1594D" w:rsidP="00A1594D">
            <w:pPr>
              <w:jc w:val="center"/>
            </w:pPr>
            <w:r w:rsidRPr="00BD007A">
              <w:rPr>
                <w:rFonts w:hint="eastAsia"/>
              </w:rPr>
              <w:t>《</w:t>
            </w:r>
            <w:r>
              <w:rPr>
                <w:rFonts w:hint="eastAsia"/>
              </w:rPr>
              <w:t>分机设备监控与设备接口软件</w:t>
            </w:r>
            <w:r w:rsidRPr="00BD007A">
              <w:rPr>
                <w:rFonts w:hint="eastAsia"/>
              </w:rPr>
              <w:t>需求</w:t>
            </w:r>
            <w:r>
              <w:rPr>
                <w:rFonts w:hint="eastAsia"/>
              </w:rPr>
              <w:t>分析</w:t>
            </w:r>
            <w:r w:rsidRPr="00BD007A">
              <w:rPr>
                <w:rFonts w:hint="eastAsia"/>
              </w:rPr>
              <w:t>说明书》</w:t>
            </w:r>
          </w:p>
        </w:tc>
      </w:tr>
      <w:tr w:rsidR="00A1594D" w:rsidRPr="007A3179" w:rsidTr="00E609B2">
        <w:trPr>
          <w:trHeight w:val="383"/>
          <w:jc w:val="center"/>
        </w:trPr>
        <w:tc>
          <w:tcPr>
            <w:tcW w:w="846" w:type="dxa"/>
            <w:vAlign w:val="center"/>
          </w:tcPr>
          <w:p w:rsidR="00A1594D" w:rsidRDefault="007F35FD" w:rsidP="00E32604">
            <w:pPr>
              <w:spacing w:line="240" w:lineRule="atLeast"/>
              <w:jc w:val="center"/>
              <w:rPr>
                <w:rFonts w:asciiTheme="minorEastAsia" w:hAnsiTheme="minorEastAsia" w:cstheme="minorEastAsia"/>
                <w:sz w:val="18"/>
                <w:szCs w:val="18"/>
              </w:rPr>
            </w:pPr>
            <w:r>
              <w:rPr>
                <w:rFonts w:asciiTheme="minorEastAsia" w:hAnsiTheme="minorEastAsia" w:cstheme="minorEastAsia"/>
                <w:sz w:val="18"/>
                <w:szCs w:val="18"/>
              </w:rPr>
              <w:t>3</w:t>
            </w:r>
          </w:p>
        </w:tc>
        <w:tc>
          <w:tcPr>
            <w:tcW w:w="7796" w:type="dxa"/>
            <w:vAlign w:val="center"/>
          </w:tcPr>
          <w:p w:rsidR="00A1594D" w:rsidRPr="00A1594D" w:rsidRDefault="00A1594D" w:rsidP="00A1594D">
            <w:pPr>
              <w:jc w:val="center"/>
            </w:pPr>
            <w:r w:rsidRPr="00BD007A">
              <w:rPr>
                <w:rFonts w:hint="eastAsia"/>
              </w:rPr>
              <w:t>《</w:t>
            </w:r>
            <w:r>
              <w:rPr>
                <w:rFonts w:hint="eastAsia"/>
              </w:rPr>
              <w:t>分机设备监控与设备接口软件</w:t>
            </w:r>
            <w:r w:rsidRPr="00BD007A">
              <w:rPr>
                <w:rFonts w:hint="eastAsia"/>
              </w:rPr>
              <w:t>详细设计说明书》</w:t>
            </w:r>
          </w:p>
        </w:tc>
      </w:tr>
    </w:tbl>
    <w:p w:rsidR="00A1594D" w:rsidRDefault="00A1594D" w:rsidP="003E6E67">
      <w:pPr>
        <w:pStyle w:val="1"/>
      </w:pPr>
      <w:bookmarkStart w:id="16" w:name="_Toc492738433"/>
      <w:bookmarkStart w:id="17" w:name="_Toc492738627"/>
      <w:r>
        <w:rPr>
          <w:rFonts w:hint="eastAsia"/>
        </w:rPr>
        <w:t>3测试</w:t>
      </w:r>
      <w:r w:rsidR="00CF2860">
        <w:rPr>
          <w:rFonts w:hint="eastAsia"/>
        </w:rPr>
        <w:t>进度</w:t>
      </w:r>
      <w:bookmarkEnd w:id="16"/>
      <w:bookmarkEnd w:id="17"/>
    </w:p>
    <w:tbl>
      <w:tblPr>
        <w:tblStyle w:val="a8"/>
        <w:tblW w:w="8642" w:type="dxa"/>
        <w:jc w:val="center"/>
        <w:tblLook w:val="04A0" w:firstRow="1" w:lastRow="0" w:firstColumn="1" w:lastColumn="0" w:noHBand="0" w:noVBand="1"/>
      </w:tblPr>
      <w:tblGrid>
        <w:gridCol w:w="2122"/>
        <w:gridCol w:w="6520"/>
      </w:tblGrid>
      <w:tr w:rsidR="00CF2860" w:rsidRPr="007A3179" w:rsidTr="00E32604">
        <w:trPr>
          <w:trHeight w:val="699"/>
          <w:jc w:val="center"/>
        </w:trPr>
        <w:tc>
          <w:tcPr>
            <w:tcW w:w="2122" w:type="dxa"/>
            <w:vAlign w:val="center"/>
          </w:tcPr>
          <w:p w:rsidR="00CF2860" w:rsidRPr="007A3179" w:rsidRDefault="00CF2860" w:rsidP="00CF2860">
            <w:pPr>
              <w:spacing w:line="240" w:lineRule="atLeast"/>
            </w:pPr>
            <w:r>
              <w:rPr>
                <w:rFonts w:hint="eastAsia"/>
              </w:rPr>
              <w:t>活动名称</w:t>
            </w:r>
          </w:p>
        </w:tc>
        <w:tc>
          <w:tcPr>
            <w:tcW w:w="6520" w:type="dxa"/>
            <w:vAlign w:val="center"/>
          </w:tcPr>
          <w:p w:rsidR="00CF2860" w:rsidRPr="007A3179" w:rsidRDefault="00CF2860" w:rsidP="00E32604">
            <w:pPr>
              <w:spacing w:line="240" w:lineRule="atLeast"/>
              <w:jc w:val="center"/>
            </w:pPr>
            <w:r>
              <w:rPr>
                <w:rFonts w:hint="eastAsia"/>
              </w:rPr>
              <w:t>时间进度</w:t>
            </w:r>
          </w:p>
        </w:tc>
      </w:tr>
      <w:tr w:rsidR="00CF2860" w:rsidRPr="007A3179" w:rsidTr="00E32604">
        <w:trPr>
          <w:trHeight w:val="705"/>
          <w:jc w:val="center"/>
        </w:trPr>
        <w:tc>
          <w:tcPr>
            <w:tcW w:w="2122" w:type="dxa"/>
            <w:vAlign w:val="center"/>
          </w:tcPr>
          <w:p w:rsidR="00CF2860" w:rsidRDefault="00CF2860"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lastRenderedPageBreak/>
              <w:t>计划测试用例，编写测试说明</w:t>
            </w:r>
          </w:p>
        </w:tc>
        <w:tc>
          <w:tcPr>
            <w:tcW w:w="6520" w:type="dxa"/>
            <w:vAlign w:val="center"/>
          </w:tcPr>
          <w:p w:rsidR="00CF2860" w:rsidRDefault="00CF2860"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测试前三天</w:t>
            </w:r>
          </w:p>
        </w:tc>
      </w:tr>
      <w:tr w:rsidR="00CF2860" w:rsidRPr="007A3179" w:rsidTr="00E32604">
        <w:trPr>
          <w:trHeight w:val="705"/>
          <w:jc w:val="center"/>
        </w:trPr>
        <w:tc>
          <w:tcPr>
            <w:tcW w:w="2122" w:type="dxa"/>
            <w:vAlign w:val="center"/>
          </w:tcPr>
          <w:p w:rsidR="00CF2860" w:rsidRDefault="00CF2860"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测试环境及测试工具的准备</w:t>
            </w:r>
          </w:p>
        </w:tc>
        <w:tc>
          <w:tcPr>
            <w:tcW w:w="6520" w:type="dxa"/>
            <w:vAlign w:val="center"/>
          </w:tcPr>
          <w:p w:rsidR="00CF2860" w:rsidRDefault="00CF2860"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测试前两天</w:t>
            </w:r>
          </w:p>
        </w:tc>
      </w:tr>
      <w:tr w:rsidR="00CF2860" w:rsidRPr="007A3179" w:rsidTr="00E32604">
        <w:trPr>
          <w:trHeight w:val="705"/>
          <w:jc w:val="center"/>
        </w:trPr>
        <w:tc>
          <w:tcPr>
            <w:tcW w:w="2122" w:type="dxa"/>
            <w:vAlign w:val="center"/>
          </w:tcPr>
          <w:p w:rsidR="00CF2860" w:rsidRDefault="00CF2860"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执行软件单元测试</w:t>
            </w:r>
          </w:p>
        </w:tc>
        <w:tc>
          <w:tcPr>
            <w:tcW w:w="6520" w:type="dxa"/>
            <w:vAlign w:val="center"/>
          </w:tcPr>
          <w:p w:rsidR="00CF2860" w:rsidRDefault="00CF2860"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按照开发计划执行</w:t>
            </w:r>
          </w:p>
        </w:tc>
      </w:tr>
      <w:tr w:rsidR="00CF2860" w:rsidRPr="007A3179" w:rsidTr="00E32604">
        <w:trPr>
          <w:trHeight w:val="705"/>
          <w:jc w:val="center"/>
        </w:trPr>
        <w:tc>
          <w:tcPr>
            <w:tcW w:w="2122" w:type="dxa"/>
            <w:vAlign w:val="center"/>
          </w:tcPr>
          <w:p w:rsidR="00CF2860" w:rsidRDefault="00CF2860"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编写软件单元测试报告</w:t>
            </w:r>
          </w:p>
        </w:tc>
        <w:tc>
          <w:tcPr>
            <w:tcW w:w="6520" w:type="dxa"/>
            <w:vAlign w:val="center"/>
          </w:tcPr>
          <w:p w:rsidR="00CF2860" w:rsidRDefault="00CF2860"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按照开发计划执行</w:t>
            </w:r>
          </w:p>
        </w:tc>
      </w:tr>
      <w:tr w:rsidR="00CF2860" w:rsidRPr="007A3179" w:rsidTr="00E32604">
        <w:trPr>
          <w:trHeight w:val="705"/>
          <w:jc w:val="center"/>
        </w:trPr>
        <w:tc>
          <w:tcPr>
            <w:tcW w:w="2122" w:type="dxa"/>
            <w:vAlign w:val="center"/>
          </w:tcPr>
          <w:p w:rsidR="00CF2860" w:rsidRDefault="00CF2860"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软件单元测试报告批申</w:t>
            </w:r>
          </w:p>
        </w:tc>
        <w:tc>
          <w:tcPr>
            <w:tcW w:w="6520" w:type="dxa"/>
            <w:vAlign w:val="center"/>
          </w:tcPr>
          <w:p w:rsidR="00CF2860" w:rsidRPr="00CF2860" w:rsidRDefault="00CF2860" w:rsidP="00E32604">
            <w:pPr>
              <w:spacing w:line="240" w:lineRule="atLeast"/>
              <w:jc w:val="center"/>
              <w:rPr>
                <w:rFonts w:asciiTheme="minorEastAsia" w:hAnsiTheme="minorEastAsia" w:cstheme="minorEastAsia"/>
                <w:sz w:val="18"/>
                <w:szCs w:val="18"/>
              </w:rPr>
            </w:pPr>
            <w:r>
              <w:rPr>
                <w:rFonts w:asciiTheme="minorEastAsia" w:hAnsiTheme="minorEastAsia" w:cstheme="minorEastAsia" w:hint="eastAsia"/>
                <w:sz w:val="18"/>
                <w:szCs w:val="18"/>
              </w:rPr>
              <w:t>按照开发计划实行</w:t>
            </w:r>
          </w:p>
        </w:tc>
      </w:tr>
    </w:tbl>
    <w:p w:rsidR="00CF2860" w:rsidRPr="00CF2860" w:rsidRDefault="00CF2860" w:rsidP="00CF2860">
      <w:pPr>
        <w:pStyle w:val="1"/>
      </w:pPr>
      <w:bookmarkStart w:id="18" w:name="_Toc492738434"/>
      <w:bookmarkStart w:id="19" w:name="_Toc492738628"/>
      <w:r>
        <w:rPr>
          <w:rFonts w:hint="eastAsia"/>
        </w:rPr>
        <w:t>4测试准备</w:t>
      </w:r>
      <w:bookmarkEnd w:id="18"/>
      <w:bookmarkEnd w:id="19"/>
    </w:p>
    <w:p w:rsidR="00A1594D" w:rsidRDefault="00CF2860" w:rsidP="00A1594D">
      <w:pPr>
        <w:pStyle w:val="2"/>
      </w:pPr>
      <w:bookmarkStart w:id="20" w:name="_Toc492738435"/>
      <w:bookmarkStart w:id="21" w:name="_Toc492738629"/>
      <w:r>
        <w:t>4</w:t>
      </w:r>
      <w:r w:rsidR="00A1594D">
        <w:rPr>
          <w:rFonts w:hint="eastAsia"/>
        </w:rPr>
        <w:t>.1</w:t>
      </w:r>
      <w:r w:rsidR="00BF4A53">
        <w:rPr>
          <w:rFonts w:hint="eastAsia"/>
        </w:rPr>
        <w:t>硬件准备</w:t>
      </w:r>
      <w:bookmarkEnd w:id="20"/>
      <w:bookmarkEnd w:id="21"/>
    </w:p>
    <w:p w:rsidR="00BF4A53" w:rsidRPr="00BF4A53" w:rsidRDefault="00BF4A53" w:rsidP="00BF4A53">
      <w:pPr>
        <w:ind w:right="210" w:firstLineChars="200" w:firstLine="480"/>
        <w:rPr>
          <w:b/>
        </w:rPr>
      </w:pPr>
      <w:r>
        <w:rPr>
          <w:rFonts w:hint="eastAsia"/>
        </w:rPr>
        <w:t>软件运行环境主要是对硬件配置的要求，CPU、内存、显卡、存储器，也包括对软件环境配</w:t>
      </w:r>
      <w:r w:rsidRPr="00BF4A53">
        <w:rPr>
          <w:rFonts w:hint="eastAsia"/>
        </w:rPr>
        <w:t>置的要求。</w:t>
      </w:r>
    </w:p>
    <w:p w:rsidR="00BF4A53" w:rsidRPr="00BF4A53" w:rsidRDefault="00BF4A53" w:rsidP="00BF4A53">
      <w:pPr>
        <w:ind w:right="210"/>
        <w:jc w:val="center"/>
        <w:rPr>
          <w:b/>
        </w:rPr>
      </w:pPr>
      <w:r w:rsidRPr="00BF4A53">
        <w:rPr>
          <w:rFonts w:hint="eastAsia"/>
          <w:b/>
        </w:rPr>
        <w:t>表4.1测站模拟测试验证设备软件</w:t>
      </w:r>
    </w:p>
    <w:p w:rsidR="00BF4A53" w:rsidRPr="00BF4A53" w:rsidRDefault="00BF4A53" w:rsidP="00BF4A53"/>
    <w:tbl>
      <w:tblPr>
        <w:tblStyle w:val="a8"/>
        <w:tblW w:w="8642" w:type="dxa"/>
        <w:jc w:val="center"/>
        <w:tblLayout w:type="fixed"/>
        <w:tblLook w:val="04A0" w:firstRow="1" w:lastRow="0" w:firstColumn="1" w:lastColumn="0" w:noHBand="0" w:noVBand="1"/>
      </w:tblPr>
      <w:tblGrid>
        <w:gridCol w:w="835"/>
        <w:gridCol w:w="3300"/>
        <w:gridCol w:w="1146"/>
        <w:gridCol w:w="1146"/>
        <w:gridCol w:w="798"/>
        <w:gridCol w:w="1417"/>
      </w:tblGrid>
      <w:tr w:rsidR="00CF2860" w:rsidRPr="00CF2860" w:rsidTr="00CF2860">
        <w:trPr>
          <w:trHeight w:val="699"/>
          <w:jc w:val="center"/>
        </w:trPr>
        <w:tc>
          <w:tcPr>
            <w:tcW w:w="835" w:type="dxa"/>
            <w:vAlign w:val="center"/>
          </w:tcPr>
          <w:p w:rsidR="00CF2860" w:rsidRPr="00CF2860" w:rsidRDefault="00CF2860" w:rsidP="00E32604">
            <w:pPr>
              <w:spacing w:line="240" w:lineRule="atLeast"/>
              <w:jc w:val="center"/>
            </w:pPr>
            <w:r w:rsidRPr="00CF2860">
              <w:rPr>
                <w:rFonts w:hint="eastAsia"/>
              </w:rPr>
              <w:t>序号</w:t>
            </w:r>
          </w:p>
        </w:tc>
        <w:tc>
          <w:tcPr>
            <w:tcW w:w="3300" w:type="dxa"/>
            <w:vAlign w:val="center"/>
          </w:tcPr>
          <w:p w:rsidR="00CF2860" w:rsidRPr="00CF2860" w:rsidRDefault="00CF2860" w:rsidP="00E32604">
            <w:pPr>
              <w:spacing w:line="240" w:lineRule="atLeast"/>
              <w:jc w:val="center"/>
            </w:pPr>
            <w:r>
              <w:rPr>
                <w:rFonts w:hint="eastAsia"/>
              </w:rPr>
              <w:t>配置</w:t>
            </w:r>
          </w:p>
        </w:tc>
        <w:tc>
          <w:tcPr>
            <w:tcW w:w="1146" w:type="dxa"/>
            <w:vAlign w:val="center"/>
          </w:tcPr>
          <w:p w:rsidR="00CF2860" w:rsidRPr="00CF2860" w:rsidRDefault="00CF2860" w:rsidP="00E32604">
            <w:pPr>
              <w:spacing w:line="240" w:lineRule="atLeast"/>
              <w:jc w:val="center"/>
            </w:pPr>
            <w:r>
              <w:rPr>
                <w:rFonts w:hint="eastAsia"/>
              </w:rPr>
              <w:t>用途</w:t>
            </w:r>
          </w:p>
        </w:tc>
        <w:tc>
          <w:tcPr>
            <w:tcW w:w="1146" w:type="dxa"/>
            <w:vAlign w:val="center"/>
          </w:tcPr>
          <w:p w:rsidR="00CF2860" w:rsidRPr="00CF2860" w:rsidRDefault="00CF2860" w:rsidP="00E32604">
            <w:pPr>
              <w:spacing w:line="240" w:lineRule="atLeast"/>
              <w:jc w:val="center"/>
            </w:pPr>
            <w:r>
              <w:rPr>
                <w:rFonts w:hint="eastAsia"/>
              </w:rPr>
              <w:t>使用时间</w:t>
            </w:r>
          </w:p>
        </w:tc>
        <w:tc>
          <w:tcPr>
            <w:tcW w:w="798" w:type="dxa"/>
            <w:vAlign w:val="center"/>
          </w:tcPr>
          <w:p w:rsidR="00CF2860" w:rsidRPr="00CF2860" w:rsidRDefault="00CF2860" w:rsidP="00E32604">
            <w:pPr>
              <w:spacing w:line="240" w:lineRule="atLeast"/>
              <w:jc w:val="center"/>
            </w:pPr>
            <w:r>
              <w:rPr>
                <w:rFonts w:hint="eastAsia"/>
              </w:rPr>
              <w:t>数量</w:t>
            </w:r>
          </w:p>
        </w:tc>
        <w:tc>
          <w:tcPr>
            <w:tcW w:w="1417" w:type="dxa"/>
            <w:vAlign w:val="center"/>
          </w:tcPr>
          <w:p w:rsidR="00CF2860" w:rsidRPr="00CF2860" w:rsidRDefault="00CF2860" w:rsidP="00E32604">
            <w:pPr>
              <w:spacing w:line="240" w:lineRule="atLeast"/>
              <w:jc w:val="center"/>
            </w:pPr>
            <w:r>
              <w:rPr>
                <w:rFonts w:hint="eastAsia"/>
              </w:rPr>
              <w:t>安全保密</w:t>
            </w:r>
          </w:p>
        </w:tc>
      </w:tr>
      <w:tr w:rsidR="00CF2860" w:rsidRPr="00CF2860" w:rsidTr="00CF2860">
        <w:trPr>
          <w:trHeight w:val="705"/>
          <w:jc w:val="center"/>
        </w:trPr>
        <w:tc>
          <w:tcPr>
            <w:tcW w:w="835" w:type="dxa"/>
            <w:vAlign w:val="center"/>
          </w:tcPr>
          <w:p w:rsidR="00CF2860" w:rsidRPr="00CF2860" w:rsidRDefault="00CF2860" w:rsidP="00CF2860">
            <w:pPr>
              <w:spacing w:line="240" w:lineRule="atLeast"/>
              <w:jc w:val="center"/>
            </w:pPr>
            <w:r w:rsidRPr="00CF2860">
              <w:t>1</w:t>
            </w:r>
          </w:p>
        </w:tc>
        <w:tc>
          <w:tcPr>
            <w:tcW w:w="3300" w:type="dxa"/>
          </w:tcPr>
          <w:p w:rsidR="00CF2860" w:rsidRPr="00816FC2" w:rsidRDefault="00CF2860" w:rsidP="00CF2860">
            <w:pPr>
              <w:ind w:right="210" w:firstLineChars="200" w:firstLine="480"/>
            </w:pPr>
            <w:r w:rsidRPr="00816FC2">
              <w:rPr>
                <w:rFonts w:hint="eastAsia"/>
              </w:rPr>
              <w:t>CPCI工业控制计算机P4-2.4GHz双核，内存2GB，硬盘500G；</w:t>
            </w:r>
          </w:p>
          <w:p w:rsidR="00CF2860" w:rsidRPr="006F2004" w:rsidRDefault="00CF2860" w:rsidP="00CF2860">
            <w:pPr>
              <w:ind w:right="210" w:firstLineChars="200" w:firstLine="480"/>
            </w:pPr>
            <w:r w:rsidRPr="006F2004">
              <w:rPr>
                <w:rFonts w:hint="eastAsia"/>
              </w:rPr>
              <w:t>网口：2个百兆/千兆网自适应接口；</w:t>
            </w:r>
          </w:p>
          <w:p w:rsidR="00CF2860" w:rsidRPr="006F2004" w:rsidRDefault="00CF2860" w:rsidP="00CF2860">
            <w:pPr>
              <w:ind w:right="210" w:firstLineChars="200" w:firstLine="480"/>
            </w:pPr>
            <w:r w:rsidRPr="006F2004">
              <w:rPr>
                <w:rFonts w:hint="eastAsia"/>
              </w:rPr>
              <w:t>显示分辨：1280X1024；</w:t>
            </w:r>
          </w:p>
          <w:p w:rsidR="00CF2860" w:rsidRPr="006F2004" w:rsidRDefault="00CF2860" w:rsidP="00CF2860">
            <w:pPr>
              <w:ind w:right="210" w:firstLineChars="200" w:firstLine="480"/>
            </w:pPr>
            <w:r w:rsidRPr="006F2004">
              <w:rPr>
                <w:rFonts w:hint="eastAsia"/>
              </w:rPr>
              <w:t>显示比例：4:3；</w:t>
            </w:r>
          </w:p>
          <w:p w:rsidR="00CF2860" w:rsidRPr="006F2004" w:rsidRDefault="00CF2860" w:rsidP="00CF2860">
            <w:pPr>
              <w:ind w:right="210" w:firstLineChars="200" w:firstLine="480"/>
            </w:pPr>
            <w:r w:rsidRPr="006F2004">
              <w:rPr>
                <w:rFonts w:hint="eastAsia"/>
              </w:rPr>
              <w:t>PS—2鼠标、键盘；</w:t>
            </w:r>
          </w:p>
        </w:tc>
        <w:tc>
          <w:tcPr>
            <w:tcW w:w="1146" w:type="dxa"/>
          </w:tcPr>
          <w:p w:rsidR="00CF2860" w:rsidRDefault="00CF2860" w:rsidP="00CF2860">
            <w:pPr>
              <w:ind w:right="210"/>
            </w:pPr>
            <w:r>
              <w:rPr>
                <w:rFonts w:hint="eastAsia"/>
              </w:rPr>
              <w:t>软件测试</w:t>
            </w:r>
          </w:p>
        </w:tc>
        <w:tc>
          <w:tcPr>
            <w:tcW w:w="1146" w:type="dxa"/>
          </w:tcPr>
          <w:p w:rsidR="00CF2860" w:rsidRDefault="00CF2860" w:rsidP="00CF2860">
            <w:pPr>
              <w:ind w:right="210"/>
            </w:pPr>
            <w:r>
              <w:rPr>
                <w:rFonts w:hint="eastAsia"/>
              </w:rPr>
              <w:t>测试全过程</w:t>
            </w:r>
          </w:p>
        </w:tc>
        <w:tc>
          <w:tcPr>
            <w:tcW w:w="798" w:type="dxa"/>
          </w:tcPr>
          <w:p w:rsidR="00CF2860" w:rsidRDefault="00CF2860" w:rsidP="00CF2860">
            <w:pPr>
              <w:ind w:right="210" w:firstLineChars="200" w:firstLine="480"/>
            </w:pPr>
            <w:r>
              <w:rPr>
                <w:rFonts w:hint="eastAsia"/>
              </w:rPr>
              <w:t>1</w:t>
            </w:r>
          </w:p>
        </w:tc>
        <w:tc>
          <w:tcPr>
            <w:tcW w:w="1417" w:type="dxa"/>
          </w:tcPr>
          <w:p w:rsidR="00CF2860" w:rsidRDefault="00CF2860" w:rsidP="00CF2860">
            <w:pPr>
              <w:ind w:right="210"/>
            </w:pPr>
            <w:r>
              <w:rPr>
                <w:rFonts w:hint="eastAsia"/>
              </w:rPr>
              <w:t>操作系统级安全</w:t>
            </w:r>
          </w:p>
        </w:tc>
      </w:tr>
      <w:tr w:rsidR="00CF2860" w:rsidRPr="00CF2860" w:rsidTr="00CF2860">
        <w:trPr>
          <w:trHeight w:val="705"/>
          <w:jc w:val="center"/>
        </w:trPr>
        <w:tc>
          <w:tcPr>
            <w:tcW w:w="835" w:type="dxa"/>
            <w:vAlign w:val="center"/>
          </w:tcPr>
          <w:p w:rsidR="00CF2860" w:rsidRPr="00CF2860" w:rsidRDefault="00CF2860" w:rsidP="00CF2860">
            <w:pPr>
              <w:spacing w:line="240" w:lineRule="atLeast"/>
              <w:jc w:val="center"/>
            </w:pPr>
            <w:r w:rsidRPr="00CF2860">
              <w:t>2</w:t>
            </w:r>
          </w:p>
        </w:tc>
        <w:tc>
          <w:tcPr>
            <w:tcW w:w="3300" w:type="dxa"/>
          </w:tcPr>
          <w:p w:rsidR="00CF2860" w:rsidRPr="00816FC2" w:rsidRDefault="00CF2860" w:rsidP="00CF2860">
            <w:pPr>
              <w:ind w:right="210" w:firstLineChars="200" w:firstLine="480"/>
            </w:pPr>
            <w:r w:rsidRPr="00816FC2">
              <w:rPr>
                <w:rFonts w:hint="eastAsia"/>
              </w:rPr>
              <w:t>Genuine Intel(R) 处理器；</w:t>
            </w:r>
          </w:p>
          <w:p w:rsidR="00CF2860" w:rsidRPr="00816FC2" w:rsidRDefault="00CF2860" w:rsidP="00CF2860">
            <w:pPr>
              <w:ind w:right="210" w:firstLineChars="200" w:firstLine="480"/>
            </w:pPr>
            <w:r w:rsidRPr="00816FC2">
              <w:rPr>
                <w:rFonts w:hint="eastAsia"/>
              </w:rPr>
              <w:t>CPU：T2500 2.00GHz；</w:t>
            </w:r>
          </w:p>
          <w:p w:rsidR="00CF2860" w:rsidRPr="00816FC2" w:rsidRDefault="00CF2860" w:rsidP="00CF2860">
            <w:pPr>
              <w:ind w:right="210" w:firstLineChars="200" w:firstLine="480"/>
            </w:pPr>
            <w:r w:rsidRPr="00816FC2">
              <w:rPr>
                <w:rFonts w:hint="eastAsia"/>
              </w:rPr>
              <w:t>内存：2.00GB；</w:t>
            </w:r>
          </w:p>
          <w:p w:rsidR="00CF2860" w:rsidRDefault="00CF2860" w:rsidP="00CF2860">
            <w:pPr>
              <w:ind w:right="210" w:firstLineChars="200" w:firstLine="480"/>
            </w:pPr>
            <w:r>
              <w:rPr>
                <w:rFonts w:hint="eastAsia"/>
              </w:rPr>
              <w:t>硬盘500G；</w:t>
            </w:r>
          </w:p>
          <w:p w:rsidR="00CF2860" w:rsidRPr="006F2004" w:rsidRDefault="00CF2860" w:rsidP="00CF2860">
            <w:pPr>
              <w:ind w:right="210" w:firstLineChars="200" w:firstLine="480"/>
            </w:pPr>
            <w:r w:rsidRPr="006F2004">
              <w:rPr>
                <w:rFonts w:hint="eastAsia"/>
              </w:rPr>
              <w:t>网口：2个百兆/千兆网自适应接口；</w:t>
            </w:r>
          </w:p>
          <w:p w:rsidR="00CF2860" w:rsidRPr="006F2004" w:rsidRDefault="00CF2860" w:rsidP="00CF2860">
            <w:pPr>
              <w:ind w:right="210" w:firstLineChars="200" w:firstLine="480"/>
            </w:pPr>
            <w:r w:rsidRPr="006F2004">
              <w:rPr>
                <w:rFonts w:hint="eastAsia"/>
              </w:rPr>
              <w:t>显示分辨：1280X1024；</w:t>
            </w:r>
          </w:p>
          <w:p w:rsidR="00CF2860" w:rsidRPr="006F2004" w:rsidRDefault="00CF2860" w:rsidP="00CF2860">
            <w:pPr>
              <w:ind w:right="210" w:firstLineChars="200" w:firstLine="480"/>
            </w:pPr>
            <w:r w:rsidRPr="006F2004">
              <w:rPr>
                <w:rFonts w:hint="eastAsia"/>
              </w:rPr>
              <w:t>显示比例：4:3；</w:t>
            </w:r>
          </w:p>
          <w:p w:rsidR="00CF2860" w:rsidRPr="006F2004" w:rsidRDefault="00CF2860" w:rsidP="00CF2860">
            <w:pPr>
              <w:ind w:right="210" w:firstLineChars="200" w:firstLine="480"/>
            </w:pPr>
            <w:r w:rsidRPr="006F2004">
              <w:rPr>
                <w:rFonts w:hint="eastAsia"/>
              </w:rPr>
              <w:t>PS—2鼠标、键盘；</w:t>
            </w:r>
          </w:p>
        </w:tc>
        <w:tc>
          <w:tcPr>
            <w:tcW w:w="1146" w:type="dxa"/>
          </w:tcPr>
          <w:p w:rsidR="00CF2860" w:rsidRDefault="00CF2860" w:rsidP="00CF2860">
            <w:pPr>
              <w:ind w:right="210"/>
            </w:pPr>
            <w:r>
              <w:rPr>
                <w:rFonts w:hint="eastAsia"/>
              </w:rPr>
              <w:t>软件测试</w:t>
            </w:r>
          </w:p>
        </w:tc>
        <w:tc>
          <w:tcPr>
            <w:tcW w:w="1146" w:type="dxa"/>
          </w:tcPr>
          <w:p w:rsidR="00CF2860" w:rsidRDefault="00CF2860" w:rsidP="00CF2860">
            <w:pPr>
              <w:ind w:right="210"/>
            </w:pPr>
            <w:r>
              <w:rPr>
                <w:rFonts w:hint="eastAsia"/>
              </w:rPr>
              <w:t>测试全过程</w:t>
            </w:r>
          </w:p>
        </w:tc>
        <w:tc>
          <w:tcPr>
            <w:tcW w:w="798" w:type="dxa"/>
          </w:tcPr>
          <w:p w:rsidR="00CF2860" w:rsidRDefault="00CF2860" w:rsidP="00CF2860">
            <w:pPr>
              <w:ind w:right="210" w:firstLineChars="200" w:firstLine="480"/>
            </w:pPr>
            <w:r>
              <w:rPr>
                <w:rFonts w:hint="eastAsia"/>
              </w:rPr>
              <w:t>1</w:t>
            </w:r>
          </w:p>
        </w:tc>
        <w:tc>
          <w:tcPr>
            <w:tcW w:w="1417" w:type="dxa"/>
          </w:tcPr>
          <w:p w:rsidR="00CF2860" w:rsidRDefault="00CF2860" w:rsidP="00CF2860">
            <w:pPr>
              <w:ind w:right="210"/>
            </w:pPr>
            <w:r>
              <w:rPr>
                <w:rFonts w:hint="eastAsia"/>
              </w:rPr>
              <w:t>操作系统级安全</w:t>
            </w:r>
          </w:p>
        </w:tc>
      </w:tr>
      <w:tr w:rsidR="00CF2860" w:rsidRPr="00CF2860" w:rsidTr="00CF2860">
        <w:trPr>
          <w:trHeight w:val="705"/>
          <w:jc w:val="center"/>
        </w:trPr>
        <w:tc>
          <w:tcPr>
            <w:tcW w:w="835" w:type="dxa"/>
            <w:vAlign w:val="center"/>
          </w:tcPr>
          <w:p w:rsidR="00CF2860" w:rsidRPr="00CF2860" w:rsidRDefault="00CF2860" w:rsidP="00CF2860">
            <w:pPr>
              <w:spacing w:line="240" w:lineRule="atLeast"/>
              <w:jc w:val="center"/>
            </w:pPr>
            <w:r w:rsidRPr="00CF2860">
              <w:lastRenderedPageBreak/>
              <w:t>3</w:t>
            </w:r>
          </w:p>
        </w:tc>
        <w:tc>
          <w:tcPr>
            <w:tcW w:w="3300" w:type="dxa"/>
          </w:tcPr>
          <w:p w:rsidR="00CF2860" w:rsidRPr="00816FC2" w:rsidRDefault="00CF2860" w:rsidP="00CF2860">
            <w:pPr>
              <w:ind w:right="210" w:firstLineChars="200" w:firstLine="480"/>
            </w:pPr>
            <w:r w:rsidRPr="00816FC2">
              <w:rPr>
                <w:rFonts w:hint="eastAsia"/>
              </w:rPr>
              <w:t>Genuine Intel(R) 处理器CPU：2.10GHz；</w:t>
            </w:r>
          </w:p>
          <w:p w:rsidR="00CF2860" w:rsidRPr="00816FC2" w:rsidRDefault="00CF2860" w:rsidP="00CF2860">
            <w:pPr>
              <w:ind w:right="210" w:firstLineChars="200" w:firstLine="480"/>
            </w:pPr>
            <w:r w:rsidRPr="00816FC2">
              <w:rPr>
                <w:rFonts w:hint="eastAsia"/>
              </w:rPr>
              <w:t>内存：8.00GB；</w:t>
            </w:r>
          </w:p>
          <w:p w:rsidR="00CF2860" w:rsidRPr="00816FC2" w:rsidRDefault="00CF2860" w:rsidP="00CF2860">
            <w:pPr>
              <w:ind w:right="210" w:firstLineChars="200" w:firstLine="480"/>
            </w:pPr>
            <w:r w:rsidRPr="00816FC2">
              <w:rPr>
                <w:rFonts w:hint="eastAsia"/>
              </w:rPr>
              <w:t>硬盘500G；</w:t>
            </w:r>
          </w:p>
          <w:p w:rsidR="00CF2860" w:rsidRPr="006F2004" w:rsidRDefault="00CF2860" w:rsidP="00CF2860">
            <w:pPr>
              <w:ind w:right="210" w:firstLineChars="200" w:firstLine="480"/>
            </w:pPr>
            <w:r w:rsidRPr="006F2004">
              <w:rPr>
                <w:rFonts w:hint="eastAsia"/>
              </w:rPr>
              <w:t>网口：2个百兆/千兆网自适应接口；</w:t>
            </w:r>
          </w:p>
          <w:p w:rsidR="00CF2860" w:rsidRPr="006F2004" w:rsidRDefault="00CF2860" w:rsidP="00CF2860">
            <w:pPr>
              <w:ind w:right="210" w:firstLineChars="200" w:firstLine="480"/>
            </w:pPr>
            <w:r w:rsidRPr="006F2004">
              <w:rPr>
                <w:rFonts w:hint="eastAsia"/>
              </w:rPr>
              <w:t>显示分辨：1280X1024；</w:t>
            </w:r>
          </w:p>
          <w:p w:rsidR="00CF2860" w:rsidRPr="006F2004" w:rsidRDefault="00CF2860" w:rsidP="00CF2860">
            <w:pPr>
              <w:ind w:right="210" w:firstLineChars="200" w:firstLine="480"/>
            </w:pPr>
            <w:r w:rsidRPr="006F2004">
              <w:rPr>
                <w:rFonts w:hint="eastAsia"/>
              </w:rPr>
              <w:t>显示比例：4:3；</w:t>
            </w:r>
          </w:p>
          <w:p w:rsidR="00CF2860" w:rsidRPr="006F2004" w:rsidRDefault="00CF2860" w:rsidP="00CF2860">
            <w:pPr>
              <w:ind w:right="210" w:firstLineChars="200" w:firstLine="480"/>
            </w:pPr>
            <w:r w:rsidRPr="006F2004">
              <w:rPr>
                <w:rFonts w:hint="eastAsia"/>
              </w:rPr>
              <w:t>PS—2鼠标、键盘；</w:t>
            </w:r>
          </w:p>
        </w:tc>
        <w:tc>
          <w:tcPr>
            <w:tcW w:w="1146" w:type="dxa"/>
          </w:tcPr>
          <w:p w:rsidR="00CF2860" w:rsidRDefault="00CF2860" w:rsidP="00CF2860">
            <w:pPr>
              <w:ind w:right="210"/>
            </w:pPr>
            <w:r>
              <w:rPr>
                <w:rFonts w:hint="eastAsia"/>
              </w:rPr>
              <w:t>软件测试</w:t>
            </w:r>
          </w:p>
        </w:tc>
        <w:tc>
          <w:tcPr>
            <w:tcW w:w="1146" w:type="dxa"/>
          </w:tcPr>
          <w:p w:rsidR="00CF2860" w:rsidRDefault="00CF2860" w:rsidP="00CF2860">
            <w:pPr>
              <w:ind w:right="210"/>
            </w:pPr>
            <w:r>
              <w:rPr>
                <w:rFonts w:hint="eastAsia"/>
              </w:rPr>
              <w:t>测试全过程</w:t>
            </w:r>
          </w:p>
        </w:tc>
        <w:tc>
          <w:tcPr>
            <w:tcW w:w="798" w:type="dxa"/>
          </w:tcPr>
          <w:p w:rsidR="00CF2860" w:rsidRDefault="00CF2860" w:rsidP="00CF2860">
            <w:pPr>
              <w:ind w:right="210" w:firstLineChars="200" w:firstLine="480"/>
            </w:pPr>
            <w:r>
              <w:rPr>
                <w:rFonts w:hint="eastAsia"/>
              </w:rPr>
              <w:t>1</w:t>
            </w:r>
          </w:p>
        </w:tc>
        <w:tc>
          <w:tcPr>
            <w:tcW w:w="1417" w:type="dxa"/>
          </w:tcPr>
          <w:p w:rsidR="00CF2860" w:rsidRDefault="00CF2860" w:rsidP="00CF2860">
            <w:pPr>
              <w:ind w:right="210"/>
            </w:pPr>
            <w:r>
              <w:rPr>
                <w:rFonts w:hint="eastAsia"/>
              </w:rPr>
              <w:t>操作系统级安全</w:t>
            </w:r>
          </w:p>
        </w:tc>
      </w:tr>
    </w:tbl>
    <w:p w:rsidR="00947D3F" w:rsidRDefault="00CF2860" w:rsidP="00947D3F">
      <w:pPr>
        <w:pStyle w:val="2"/>
      </w:pPr>
      <w:bookmarkStart w:id="22" w:name="_Toc492738436"/>
      <w:bookmarkStart w:id="23" w:name="_Toc492738630"/>
      <w:r>
        <w:t>4</w:t>
      </w:r>
      <w:r w:rsidR="00947D3F">
        <w:rPr>
          <w:rFonts w:hint="eastAsia"/>
        </w:rPr>
        <w:t>.2</w:t>
      </w:r>
      <w:r>
        <w:rPr>
          <w:rFonts w:hint="eastAsia"/>
        </w:rPr>
        <w:t>软件准备</w:t>
      </w:r>
      <w:bookmarkEnd w:id="22"/>
      <w:bookmarkEnd w:id="23"/>
    </w:p>
    <w:p w:rsidR="00CF2860" w:rsidRPr="004E790A" w:rsidRDefault="00CF2860" w:rsidP="00CF2860">
      <w:pPr>
        <w:ind w:firstLine="420"/>
      </w:pPr>
      <w:r>
        <w:rPr>
          <w:rFonts w:hint="eastAsia"/>
        </w:rPr>
        <w:t>软件准备</w:t>
      </w:r>
      <w:r w:rsidRPr="004E790A">
        <w:rPr>
          <w:rFonts w:hint="eastAsia"/>
        </w:rPr>
        <w:t>如表</w:t>
      </w:r>
      <w:r>
        <w:rPr>
          <w:rFonts w:hint="eastAsia"/>
        </w:rPr>
        <w:t>4.2</w:t>
      </w:r>
      <w:r w:rsidRPr="004E790A">
        <w:rPr>
          <w:rFonts w:hint="eastAsia"/>
        </w:rPr>
        <w:t>所示。</w:t>
      </w:r>
    </w:p>
    <w:p w:rsidR="00CF2860" w:rsidRDefault="00CF2860" w:rsidP="00CF2860">
      <w:pPr>
        <w:ind w:right="210"/>
        <w:jc w:val="center"/>
        <w:rPr>
          <w:b/>
        </w:rPr>
      </w:pPr>
      <w:r w:rsidRPr="00CF2860">
        <w:rPr>
          <w:rFonts w:hint="eastAsia"/>
          <w:b/>
        </w:rPr>
        <w:t>表4.2软件准备</w:t>
      </w:r>
    </w:p>
    <w:tbl>
      <w:tblPr>
        <w:tblStyle w:val="a8"/>
        <w:tblW w:w="8931" w:type="dxa"/>
        <w:jc w:val="center"/>
        <w:tblLayout w:type="fixed"/>
        <w:tblLook w:val="04A0" w:firstRow="1" w:lastRow="0" w:firstColumn="1" w:lastColumn="0" w:noHBand="0" w:noVBand="1"/>
      </w:tblPr>
      <w:tblGrid>
        <w:gridCol w:w="1418"/>
        <w:gridCol w:w="3402"/>
        <w:gridCol w:w="1843"/>
        <w:gridCol w:w="2268"/>
      </w:tblGrid>
      <w:tr w:rsidR="00CF2860" w:rsidRPr="00CF2860" w:rsidTr="00107922">
        <w:trPr>
          <w:trHeight w:val="699"/>
          <w:jc w:val="center"/>
        </w:trPr>
        <w:tc>
          <w:tcPr>
            <w:tcW w:w="1418" w:type="dxa"/>
            <w:vAlign w:val="center"/>
          </w:tcPr>
          <w:p w:rsidR="00CF2860" w:rsidRPr="00CF2860" w:rsidRDefault="00CF2860" w:rsidP="00E32604">
            <w:pPr>
              <w:spacing w:line="240" w:lineRule="atLeast"/>
              <w:jc w:val="center"/>
            </w:pPr>
            <w:r w:rsidRPr="00CF2860">
              <w:rPr>
                <w:rFonts w:hint="eastAsia"/>
              </w:rPr>
              <w:t>序号</w:t>
            </w:r>
          </w:p>
        </w:tc>
        <w:tc>
          <w:tcPr>
            <w:tcW w:w="3402" w:type="dxa"/>
            <w:vAlign w:val="center"/>
          </w:tcPr>
          <w:p w:rsidR="00CF2860" w:rsidRPr="00CF2860" w:rsidRDefault="00CF2860" w:rsidP="00E32604">
            <w:pPr>
              <w:spacing w:line="240" w:lineRule="atLeast"/>
              <w:jc w:val="center"/>
            </w:pPr>
            <w:r>
              <w:rPr>
                <w:rFonts w:hint="eastAsia"/>
              </w:rPr>
              <w:t>资源名称</w:t>
            </w:r>
          </w:p>
        </w:tc>
        <w:tc>
          <w:tcPr>
            <w:tcW w:w="1843" w:type="dxa"/>
            <w:vAlign w:val="center"/>
          </w:tcPr>
          <w:p w:rsidR="00CF2860" w:rsidRPr="00CF2860" w:rsidRDefault="00CF2860" w:rsidP="00E32604">
            <w:pPr>
              <w:spacing w:line="240" w:lineRule="atLeast"/>
              <w:jc w:val="center"/>
            </w:pPr>
            <w:r>
              <w:rPr>
                <w:rFonts w:hint="eastAsia"/>
              </w:rPr>
              <w:t>资源获取途径</w:t>
            </w:r>
          </w:p>
        </w:tc>
        <w:tc>
          <w:tcPr>
            <w:tcW w:w="2268" w:type="dxa"/>
            <w:vAlign w:val="center"/>
          </w:tcPr>
          <w:p w:rsidR="00CF2860" w:rsidRPr="00CF2860" w:rsidRDefault="00CF2860" w:rsidP="00E32604">
            <w:pPr>
              <w:spacing w:line="240" w:lineRule="atLeast"/>
              <w:jc w:val="center"/>
            </w:pPr>
            <w:r>
              <w:rPr>
                <w:rFonts w:hint="eastAsia"/>
              </w:rPr>
              <w:t>资源控制计划</w:t>
            </w:r>
          </w:p>
        </w:tc>
      </w:tr>
      <w:tr w:rsidR="00CF2860" w:rsidRPr="00CF2860" w:rsidTr="00107922">
        <w:trPr>
          <w:trHeight w:val="516"/>
          <w:jc w:val="center"/>
        </w:trPr>
        <w:tc>
          <w:tcPr>
            <w:tcW w:w="1418" w:type="dxa"/>
            <w:vAlign w:val="center"/>
          </w:tcPr>
          <w:p w:rsidR="00CF2860" w:rsidRPr="00CF2860" w:rsidRDefault="00CF2860" w:rsidP="00CF2860">
            <w:pPr>
              <w:spacing w:line="240" w:lineRule="atLeast"/>
              <w:jc w:val="center"/>
            </w:pPr>
            <w:r w:rsidRPr="00CF2860">
              <w:t>1</w:t>
            </w:r>
          </w:p>
        </w:tc>
        <w:tc>
          <w:tcPr>
            <w:tcW w:w="3402" w:type="dxa"/>
          </w:tcPr>
          <w:p w:rsidR="00CF2860" w:rsidRPr="00595794" w:rsidRDefault="00CF2860" w:rsidP="00CF2860">
            <w:r w:rsidRPr="00595794">
              <w:rPr>
                <w:rFonts w:hint="eastAsia"/>
              </w:rPr>
              <w:t>Windows7-64bit</w:t>
            </w:r>
          </w:p>
        </w:tc>
        <w:tc>
          <w:tcPr>
            <w:tcW w:w="1843" w:type="dxa"/>
          </w:tcPr>
          <w:p w:rsidR="00CF2860" w:rsidRDefault="00CF2860" w:rsidP="00CF2860">
            <w:pPr>
              <w:jc w:val="center"/>
            </w:pPr>
            <w:r>
              <w:rPr>
                <w:rFonts w:hint="eastAsia"/>
              </w:rPr>
              <w:t>购买</w:t>
            </w:r>
          </w:p>
        </w:tc>
        <w:tc>
          <w:tcPr>
            <w:tcW w:w="2268" w:type="dxa"/>
          </w:tcPr>
          <w:p w:rsidR="00CF2860" w:rsidRDefault="00CF2860" w:rsidP="00CF2860">
            <w:pPr>
              <w:jc w:val="center"/>
            </w:pPr>
            <w:r>
              <w:rPr>
                <w:rFonts w:hint="eastAsia"/>
              </w:rPr>
              <w:t>软件受控库</w:t>
            </w:r>
          </w:p>
        </w:tc>
      </w:tr>
      <w:tr w:rsidR="00CF2860" w:rsidRPr="00CF2860" w:rsidTr="00107922">
        <w:trPr>
          <w:trHeight w:val="705"/>
          <w:jc w:val="center"/>
        </w:trPr>
        <w:tc>
          <w:tcPr>
            <w:tcW w:w="1418" w:type="dxa"/>
            <w:vAlign w:val="center"/>
          </w:tcPr>
          <w:p w:rsidR="00CF2860" w:rsidRPr="00CF2860" w:rsidRDefault="00CF2860" w:rsidP="00CF2860">
            <w:pPr>
              <w:spacing w:line="240" w:lineRule="atLeast"/>
              <w:jc w:val="center"/>
            </w:pPr>
            <w:r w:rsidRPr="00CF2860">
              <w:t>2</w:t>
            </w:r>
          </w:p>
        </w:tc>
        <w:tc>
          <w:tcPr>
            <w:tcW w:w="3402" w:type="dxa"/>
          </w:tcPr>
          <w:p w:rsidR="00CF2860" w:rsidRPr="006F2004" w:rsidRDefault="00CF2860" w:rsidP="00CF2860">
            <w:pPr>
              <w:ind w:right="210"/>
            </w:pPr>
            <w:r>
              <w:t>QT</w:t>
            </w:r>
            <w:r>
              <w:rPr>
                <w:rFonts w:hint="eastAsia"/>
              </w:rPr>
              <w:t xml:space="preserve"> </w:t>
            </w:r>
            <w:r>
              <w:t>Open Source</w:t>
            </w:r>
            <w:r>
              <w:rPr>
                <w:rFonts w:hint="eastAsia"/>
              </w:rPr>
              <w:t xml:space="preserve"> Windows-x86 MSVC2012 5.5.1</w:t>
            </w:r>
          </w:p>
        </w:tc>
        <w:tc>
          <w:tcPr>
            <w:tcW w:w="1843" w:type="dxa"/>
          </w:tcPr>
          <w:p w:rsidR="00CF2860" w:rsidRDefault="00CF2860" w:rsidP="00CF2860">
            <w:pPr>
              <w:spacing w:line="720" w:lineRule="auto"/>
              <w:jc w:val="center"/>
            </w:pPr>
            <w:r>
              <w:rPr>
                <w:rFonts w:hint="eastAsia"/>
              </w:rPr>
              <w:t>开源</w:t>
            </w:r>
          </w:p>
        </w:tc>
        <w:tc>
          <w:tcPr>
            <w:tcW w:w="2268" w:type="dxa"/>
          </w:tcPr>
          <w:p w:rsidR="00CF2860" w:rsidRDefault="00CF2860" w:rsidP="00CF2860">
            <w:pPr>
              <w:spacing w:line="720" w:lineRule="auto"/>
              <w:jc w:val="center"/>
            </w:pPr>
            <w:r>
              <w:rPr>
                <w:rFonts w:hint="eastAsia"/>
              </w:rPr>
              <w:t>软件受控库</w:t>
            </w:r>
          </w:p>
        </w:tc>
      </w:tr>
      <w:tr w:rsidR="00CF2860" w:rsidRPr="00CF2860" w:rsidTr="00107922">
        <w:trPr>
          <w:trHeight w:val="705"/>
          <w:jc w:val="center"/>
        </w:trPr>
        <w:tc>
          <w:tcPr>
            <w:tcW w:w="1418" w:type="dxa"/>
            <w:vAlign w:val="center"/>
          </w:tcPr>
          <w:p w:rsidR="00CF2860" w:rsidRPr="00CF2860" w:rsidRDefault="00CF2860" w:rsidP="00CF2860">
            <w:pPr>
              <w:spacing w:line="240" w:lineRule="atLeast"/>
              <w:jc w:val="center"/>
            </w:pPr>
            <w:r w:rsidRPr="00CF2860">
              <w:t>3</w:t>
            </w:r>
          </w:p>
        </w:tc>
        <w:tc>
          <w:tcPr>
            <w:tcW w:w="3402" w:type="dxa"/>
          </w:tcPr>
          <w:p w:rsidR="00CF2860" w:rsidRPr="006F2004" w:rsidRDefault="00CF2860" w:rsidP="00CF2860">
            <w:pPr>
              <w:ind w:right="210" w:firstLineChars="200" w:firstLine="480"/>
            </w:pPr>
            <w:r>
              <w:rPr>
                <w:rFonts w:hint="eastAsia"/>
              </w:rPr>
              <w:t>《分机设备监控与设备接口软件单元测试计划说明》</w:t>
            </w:r>
          </w:p>
        </w:tc>
        <w:tc>
          <w:tcPr>
            <w:tcW w:w="1843" w:type="dxa"/>
          </w:tcPr>
          <w:p w:rsidR="00CF2860" w:rsidRDefault="00CF2860" w:rsidP="00CF2860">
            <w:pPr>
              <w:ind w:right="210"/>
              <w:jc w:val="center"/>
            </w:pPr>
            <w:r>
              <w:rPr>
                <w:rFonts w:hint="eastAsia"/>
              </w:rPr>
              <w:t>自行编写</w:t>
            </w:r>
          </w:p>
        </w:tc>
        <w:tc>
          <w:tcPr>
            <w:tcW w:w="2268" w:type="dxa"/>
          </w:tcPr>
          <w:p w:rsidR="00CF2860" w:rsidRDefault="00CF2860" w:rsidP="00CF2860">
            <w:pPr>
              <w:ind w:right="210"/>
              <w:jc w:val="center"/>
            </w:pPr>
            <w:r>
              <w:rPr>
                <w:rFonts w:hint="eastAsia"/>
              </w:rPr>
              <w:t>软件受控库</w:t>
            </w:r>
          </w:p>
        </w:tc>
      </w:tr>
    </w:tbl>
    <w:p w:rsidR="00CF2860" w:rsidRPr="00CF2860" w:rsidRDefault="00CF2860" w:rsidP="00CF2860">
      <w:pPr>
        <w:ind w:right="210"/>
        <w:jc w:val="center"/>
        <w:rPr>
          <w:b/>
        </w:rPr>
      </w:pPr>
    </w:p>
    <w:p w:rsidR="00947D3F" w:rsidRDefault="00CF2860" w:rsidP="00CF2860">
      <w:pPr>
        <w:pStyle w:val="2"/>
        <w:tabs>
          <w:tab w:val="left" w:pos="2340"/>
        </w:tabs>
      </w:pPr>
      <w:bookmarkStart w:id="24" w:name="_Toc492738437"/>
      <w:bookmarkStart w:id="25" w:name="_Toc492738631"/>
      <w:r>
        <w:rPr>
          <w:rFonts w:hint="eastAsia"/>
        </w:rPr>
        <w:t>4</w:t>
      </w:r>
      <w:r w:rsidR="00947D3F">
        <w:rPr>
          <w:rFonts w:hint="eastAsia"/>
        </w:rPr>
        <w:t>.3</w:t>
      </w:r>
      <w:r>
        <w:rPr>
          <w:rFonts w:hint="eastAsia"/>
        </w:rPr>
        <w:t>其他准备</w:t>
      </w:r>
      <w:bookmarkEnd w:id="24"/>
      <w:bookmarkEnd w:id="25"/>
      <w:r>
        <w:tab/>
      </w:r>
    </w:p>
    <w:p w:rsidR="00CF2860" w:rsidRDefault="00CF2860" w:rsidP="00CF2860">
      <w:pPr>
        <w:ind w:firstLine="420"/>
      </w:pPr>
      <w:r>
        <w:rPr>
          <w:rFonts w:hint="eastAsia"/>
        </w:rPr>
        <w:t>其他准备如表4.3所示：</w:t>
      </w:r>
    </w:p>
    <w:p w:rsidR="00CF2860" w:rsidRDefault="00CF2860" w:rsidP="00CF2860">
      <w:pPr>
        <w:pStyle w:val="22"/>
        <w:ind w:leftChars="0" w:left="0" w:firstLine="482"/>
        <w:jc w:val="center"/>
        <w:rPr>
          <w:b/>
          <w:szCs w:val="24"/>
        </w:rPr>
      </w:pPr>
      <w:r w:rsidRPr="00CF2860">
        <w:rPr>
          <w:rFonts w:hint="eastAsia"/>
          <w:b/>
          <w:szCs w:val="24"/>
        </w:rPr>
        <w:t>表</w:t>
      </w:r>
      <w:r w:rsidRPr="00CF2860">
        <w:rPr>
          <w:rFonts w:hint="eastAsia"/>
          <w:b/>
          <w:szCs w:val="24"/>
        </w:rPr>
        <w:t>4.3</w:t>
      </w:r>
      <w:r w:rsidRPr="00CF2860">
        <w:rPr>
          <w:rFonts w:hint="eastAsia"/>
          <w:b/>
          <w:szCs w:val="24"/>
        </w:rPr>
        <w:t>测试流程</w:t>
      </w:r>
    </w:p>
    <w:tbl>
      <w:tblPr>
        <w:tblStyle w:val="a8"/>
        <w:tblW w:w="9078" w:type="dxa"/>
        <w:jc w:val="center"/>
        <w:tblLayout w:type="fixed"/>
        <w:tblLook w:val="04A0" w:firstRow="1" w:lastRow="0" w:firstColumn="1" w:lastColumn="0" w:noHBand="0" w:noVBand="1"/>
      </w:tblPr>
      <w:tblGrid>
        <w:gridCol w:w="1702"/>
        <w:gridCol w:w="1418"/>
        <w:gridCol w:w="5958"/>
      </w:tblGrid>
      <w:tr w:rsidR="00CF2860" w:rsidRPr="00CF2860" w:rsidTr="00107922">
        <w:trPr>
          <w:trHeight w:val="699"/>
          <w:jc w:val="center"/>
        </w:trPr>
        <w:tc>
          <w:tcPr>
            <w:tcW w:w="1702" w:type="dxa"/>
            <w:vAlign w:val="center"/>
          </w:tcPr>
          <w:p w:rsidR="00CF2860" w:rsidRPr="00CF2860" w:rsidRDefault="00CF2860" w:rsidP="00E32604">
            <w:pPr>
              <w:spacing w:line="240" w:lineRule="atLeast"/>
              <w:jc w:val="center"/>
            </w:pPr>
            <w:r w:rsidRPr="00CF2860">
              <w:rPr>
                <w:rFonts w:hint="eastAsia"/>
              </w:rPr>
              <w:t>序号</w:t>
            </w:r>
          </w:p>
        </w:tc>
        <w:tc>
          <w:tcPr>
            <w:tcW w:w="1418" w:type="dxa"/>
            <w:vAlign w:val="center"/>
          </w:tcPr>
          <w:p w:rsidR="00CF2860" w:rsidRPr="00CF2860" w:rsidRDefault="00CF2860" w:rsidP="00E32604">
            <w:pPr>
              <w:spacing w:line="240" w:lineRule="atLeast"/>
              <w:jc w:val="center"/>
            </w:pPr>
            <w:r>
              <w:rPr>
                <w:rFonts w:hint="eastAsia"/>
              </w:rPr>
              <w:t>流程步骤</w:t>
            </w:r>
          </w:p>
        </w:tc>
        <w:tc>
          <w:tcPr>
            <w:tcW w:w="5958" w:type="dxa"/>
            <w:vAlign w:val="center"/>
          </w:tcPr>
          <w:p w:rsidR="00CF2860" w:rsidRPr="00CF2860" w:rsidRDefault="00CF2860" w:rsidP="00E32604">
            <w:pPr>
              <w:spacing w:line="240" w:lineRule="atLeast"/>
              <w:jc w:val="center"/>
            </w:pPr>
            <w:r>
              <w:rPr>
                <w:rFonts w:hint="eastAsia"/>
              </w:rPr>
              <w:t>具体步骤</w:t>
            </w:r>
          </w:p>
        </w:tc>
      </w:tr>
      <w:tr w:rsidR="00CF2860" w:rsidRPr="00CF2860" w:rsidTr="00107922">
        <w:trPr>
          <w:trHeight w:val="516"/>
          <w:jc w:val="center"/>
        </w:trPr>
        <w:tc>
          <w:tcPr>
            <w:tcW w:w="1702" w:type="dxa"/>
          </w:tcPr>
          <w:p w:rsidR="00CF2860" w:rsidRDefault="00CF2860" w:rsidP="00CF2860">
            <w:pPr>
              <w:jc w:val="center"/>
            </w:pPr>
            <w:r>
              <w:rPr>
                <w:rFonts w:hint="eastAsia"/>
              </w:rPr>
              <w:t>1</w:t>
            </w:r>
          </w:p>
        </w:tc>
        <w:tc>
          <w:tcPr>
            <w:tcW w:w="1418" w:type="dxa"/>
          </w:tcPr>
          <w:p w:rsidR="00CF2860" w:rsidRDefault="00CF2860" w:rsidP="00CF2860">
            <w:pPr>
              <w:jc w:val="center"/>
            </w:pPr>
            <w:r>
              <w:rPr>
                <w:rFonts w:hint="eastAsia"/>
              </w:rPr>
              <w:t>需求分析</w:t>
            </w:r>
          </w:p>
        </w:tc>
        <w:tc>
          <w:tcPr>
            <w:tcW w:w="5958" w:type="dxa"/>
          </w:tcPr>
          <w:p w:rsidR="00CF2860" w:rsidRDefault="00CF2860" w:rsidP="00CF2860">
            <w:r>
              <w:rPr>
                <w:rFonts w:hint="eastAsia"/>
              </w:rPr>
              <w:t>1.了解项目的背景、组织2.细化需求，功能点拆分。</w:t>
            </w:r>
          </w:p>
        </w:tc>
      </w:tr>
      <w:tr w:rsidR="00CF2860" w:rsidRPr="00CF2860" w:rsidTr="00107922">
        <w:trPr>
          <w:trHeight w:val="705"/>
          <w:jc w:val="center"/>
        </w:trPr>
        <w:tc>
          <w:tcPr>
            <w:tcW w:w="1702" w:type="dxa"/>
          </w:tcPr>
          <w:p w:rsidR="00CF2860" w:rsidRDefault="00CF2860" w:rsidP="00CF2860">
            <w:pPr>
              <w:jc w:val="center"/>
            </w:pPr>
            <w:r>
              <w:rPr>
                <w:rFonts w:hint="eastAsia"/>
              </w:rPr>
              <w:t>2</w:t>
            </w:r>
          </w:p>
        </w:tc>
        <w:tc>
          <w:tcPr>
            <w:tcW w:w="1418" w:type="dxa"/>
          </w:tcPr>
          <w:p w:rsidR="00CF2860" w:rsidRDefault="00CF2860" w:rsidP="00CF2860">
            <w:pPr>
              <w:jc w:val="center"/>
            </w:pPr>
            <w:r>
              <w:rPr>
                <w:rFonts w:hint="eastAsia"/>
              </w:rPr>
              <w:t>测试计划</w:t>
            </w:r>
          </w:p>
        </w:tc>
        <w:tc>
          <w:tcPr>
            <w:tcW w:w="5958" w:type="dxa"/>
          </w:tcPr>
          <w:p w:rsidR="00CF2860" w:rsidRDefault="00CF2860" w:rsidP="00CF2860">
            <w:r>
              <w:rPr>
                <w:rFonts w:hint="eastAsia"/>
              </w:rPr>
              <w:t>1.划分测试阶段，确定时间点。</w:t>
            </w:r>
          </w:p>
          <w:p w:rsidR="00CF2860" w:rsidRDefault="00CF2860" w:rsidP="00CF2860">
            <w:r>
              <w:rPr>
                <w:rFonts w:hint="eastAsia"/>
              </w:rPr>
              <w:t>2.识别需求，预估工作量。</w:t>
            </w:r>
          </w:p>
          <w:p w:rsidR="00CF2860" w:rsidRDefault="00CF2860" w:rsidP="00CF2860">
            <w:r>
              <w:rPr>
                <w:rFonts w:hint="eastAsia"/>
              </w:rPr>
              <w:t>3.制定测试策略，编写测试计划</w:t>
            </w:r>
          </w:p>
        </w:tc>
      </w:tr>
      <w:tr w:rsidR="00CF2860" w:rsidRPr="00CF2860" w:rsidTr="00107922">
        <w:trPr>
          <w:trHeight w:val="705"/>
          <w:jc w:val="center"/>
        </w:trPr>
        <w:tc>
          <w:tcPr>
            <w:tcW w:w="1702" w:type="dxa"/>
          </w:tcPr>
          <w:p w:rsidR="00CF2860" w:rsidRDefault="00CF2860" w:rsidP="00CF2860">
            <w:pPr>
              <w:jc w:val="center"/>
            </w:pPr>
            <w:r>
              <w:rPr>
                <w:rFonts w:hint="eastAsia"/>
              </w:rPr>
              <w:t>3</w:t>
            </w:r>
          </w:p>
        </w:tc>
        <w:tc>
          <w:tcPr>
            <w:tcW w:w="1418" w:type="dxa"/>
          </w:tcPr>
          <w:p w:rsidR="00CF2860" w:rsidRDefault="00CF2860" w:rsidP="00CF2860">
            <w:pPr>
              <w:jc w:val="center"/>
            </w:pPr>
            <w:r>
              <w:rPr>
                <w:rFonts w:hint="eastAsia"/>
              </w:rPr>
              <w:t>用例设计</w:t>
            </w:r>
          </w:p>
        </w:tc>
        <w:tc>
          <w:tcPr>
            <w:tcW w:w="5958" w:type="dxa"/>
          </w:tcPr>
          <w:p w:rsidR="00CF2860" w:rsidRDefault="00CF2860" w:rsidP="00CF2860">
            <w:r>
              <w:rPr>
                <w:rFonts w:hint="eastAsia"/>
              </w:rPr>
              <w:t>1.利用细化的需求设计测试用例。</w:t>
            </w:r>
          </w:p>
          <w:p w:rsidR="00CF2860" w:rsidRDefault="00CF2860" w:rsidP="00CF2860">
            <w:r>
              <w:rPr>
                <w:rFonts w:hint="eastAsia"/>
              </w:rPr>
              <w:t>2.按照测试计划中规定的时间点完成用例的设计</w:t>
            </w:r>
          </w:p>
        </w:tc>
      </w:tr>
      <w:tr w:rsidR="00CF2860" w:rsidRPr="00CF2860" w:rsidTr="00107922">
        <w:trPr>
          <w:trHeight w:val="1433"/>
          <w:jc w:val="center"/>
        </w:trPr>
        <w:tc>
          <w:tcPr>
            <w:tcW w:w="1702" w:type="dxa"/>
          </w:tcPr>
          <w:p w:rsidR="00CF2860" w:rsidRDefault="00CF2860" w:rsidP="00CF2860">
            <w:pPr>
              <w:jc w:val="center"/>
            </w:pPr>
            <w:r>
              <w:rPr>
                <w:rFonts w:hint="eastAsia"/>
              </w:rPr>
              <w:lastRenderedPageBreak/>
              <w:t>4</w:t>
            </w:r>
          </w:p>
        </w:tc>
        <w:tc>
          <w:tcPr>
            <w:tcW w:w="1418" w:type="dxa"/>
          </w:tcPr>
          <w:p w:rsidR="00CF2860" w:rsidRDefault="00CF2860" w:rsidP="00CF2860">
            <w:pPr>
              <w:jc w:val="center"/>
            </w:pPr>
            <w:r>
              <w:rPr>
                <w:rFonts w:hint="eastAsia"/>
              </w:rPr>
              <w:t>用例评审</w:t>
            </w:r>
          </w:p>
        </w:tc>
        <w:tc>
          <w:tcPr>
            <w:tcW w:w="5958" w:type="dxa"/>
          </w:tcPr>
          <w:p w:rsidR="00CF2860" w:rsidRDefault="00CF2860" w:rsidP="00CF2860">
            <w:r>
              <w:rPr>
                <w:rFonts w:hint="eastAsia"/>
              </w:rPr>
              <w:t>1.测试用例组内初评。</w:t>
            </w:r>
          </w:p>
          <w:p w:rsidR="00CF2860" w:rsidRDefault="00CF2860" w:rsidP="00CF2860">
            <w:r>
              <w:rPr>
                <w:rFonts w:hint="eastAsia"/>
              </w:rPr>
              <w:t>2.项目组评审。</w:t>
            </w:r>
          </w:p>
          <w:p w:rsidR="00CF2860" w:rsidRDefault="00CF2860" w:rsidP="00CF2860">
            <w:r>
              <w:rPr>
                <w:rFonts w:hint="eastAsia"/>
              </w:rPr>
              <w:t>3.同行评审。</w:t>
            </w:r>
          </w:p>
          <w:p w:rsidR="00CF2860" w:rsidRDefault="00CF2860" w:rsidP="00CF2860">
            <w:r>
              <w:rPr>
                <w:rFonts w:hint="eastAsia"/>
              </w:rPr>
              <w:t>4.可以按照各模块完成的先后顺序分段评审</w:t>
            </w:r>
          </w:p>
        </w:tc>
      </w:tr>
      <w:tr w:rsidR="00CF2860" w:rsidRPr="00CF2860" w:rsidTr="00107922">
        <w:trPr>
          <w:trHeight w:val="705"/>
          <w:jc w:val="center"/>
        </w:trPr>
        <w:tc>
          <w:tcPr>
            <w:tcW w:w="1702" w:type="dxa"/>
          </w:tcPr>
          <w:p w:rsidR="00CF2860" w:rsidRDefault="00CF2860" w:rsidP="00CF2860">
            <w:pPr>
              <w:jc w:val="center"/>
            </w:pPr>
            <w:r>
              <w:rPr>
                <w:rFonts w:hint="eastAsia"/>
              </w:rPr>
              <w:t>5</w:t>
            </w:r>
          </w:p>
        </w:tc>
        <w:tc>
          <w:tcPr>
            <w:tcW w:w="1418" w:type="dxa"/>
          </w:tcPr>
          <w:p w:rsidR="00CF2860" w:rsidRDefault="00CF2860" w:rsidP="00CF2860">
            <w:pPr>
              <w:jc w:val="center"/>
            </w:pPr>
            <w:r>
              <w:rPr>
                <w:rFonts w:hint="eastAsia"/>
              </w:rPr>
              <w:t>用例封板</w:t>
            </w:r>
          </w:p>
        </w:tc>
        <w:tc>
          <w:tcPr>
            <w:tcW w:w="5958" w:type="dxa"/>
          </w:tcPr>
          <w:p w:rsidR="00CF2860" w:rsidRDefault="00CF2860" w:rsidP="00CF2860">
            <w:r>
              <w:rPr>
                <w:rFonts w:hint="eastAsia"/>
              </w:rPr>
              <w:t>1.根据评审记录单对测试用例删改、补充。</w:t>
            </w:r>
          </w:p>
          <w:p w:rsidR="00CF2860" w:rsidRDefault="00CF2860" w:rsidP="00CF2860">
            <w:r>
              <w:rPr>
                <w:rFonts w:hint="eastAsia"/>
              </w:rPr>
              <w:t>2.测试用例终审</w:t>
            </w:r>
          </w:p>
        </w:tc>
      </w:tr>
      <w:tr w:rsidR="00CF2860" w:rsidRPr="00CF2860" w:rsidTr="00107922">
        <w:trPr>
          <w:trHeight w:val="705"/>
          <w:jc w:val="center"/>
        </w:trPr>
        <w:tc>
          <w:tcPr>
            <w:tcW w:w="1702" w:type="dxa"/>
          </w:tcPr>
          <w:p w:rsidR="00CF2860" w:rsidRDefault="00CF2860" w:rsidP="00CF2860">
            <w:pPr>
              <w:jc w:val="center"/>
            </w:pPr>
            <w:r>
              <w:rPr>
                <w:rFonts w:hint="eastAsia"/>
              </w:rPr>
              <w:t>6</w:t>
            </w:r>
          </w:p>
        </w:tc>
        <w:tc>
          <w:tcPr>
            <w:tcW w:w="1418" w:type="dxa"/>
          </w:tcPr>
          <w:p w:rsidR="00CF2860" w:rsidRDefault="00CF2860" w:rsidP="00CF2860">
            <w:pPr>
              <w:jc w:val="center"/>
            </w:pPr>
            <w:r>
              <w:rPr>
                <w:rFonts w:hint="eastAsia"/>
              </w:rPr>
              <w:t>集成测试</w:t>
            </w:r>
          </w:p>
        </w:tc>
        <w:tc>
          <w:tcPr>
            <w:tcW w:w="5958" w:type="dxa"/>
          </w:tcPr>
          <w:p w:rsidR="00CF2860" w:rsidRDefault="00CF2860" w:rsidP="00CF2860">
            <w:r>
              <w:rPr>
                <w:rFonts w:hint="eastAsia"/>
              </w:rPr>
              <w:t>1.在开发环境下协助开发组进行全部或部分模块间的联调。</w:t>
            </w:r>
          </w:p>
          <w:p w:rsidR="00CF2860" w:rsidRDefault="00CF2860" w:rsidP="00CF2860">
            <w:r>
              <w:t>2</w:t>
            </w:r>
            <w:r>
              <w:rPr>
                <w:rFonts w:hint="eastAsia"/>
              </w:rPr>
              <w:t>.保证各类的基本流程和需求匹配。</w:t>
            </w:r>
          </w:p>
        </w:tc>
      </w:tr>
      <w:tr w:rsidR="00CF2860" w:rsidRPr="00CF2860" w:rsidTr="00107922">
        <w:trPr>
          <w:trHeight w:val="705"/>
          <w:jc w:val="center"/>
        </w:trPr>
        <w:tc>
          <w:tcPr>
            <w:tcW w:w="1702" w:type="dxa"/>
          </w:tcPr>
          <w:p w:rsidR="00CF2860" w:rsidRDefault="00CF2860" w:rsidP="00CF2860">
            <w:pPr>
              <w:jc w:val="center"/>
            </w:pPr>
            <w:r>
              <w:rPr>
                <w:rFonts w:hint="eastAsia"/>
              </w:rPr>
              <w:t>7</w:t>
            </w:r>
          </w:p>
        </w:tc>
        <w:tc>
          <w:tcPr>
            <w:tcW w:w="1418" w:type="dxa"/>
          </w:tcPr>
          <w:p w:rsidR="00CF2860" w:rsidRDefault="00CF2860" w:rsidP="00CF2860">
            <w:pPr>
              <w:jc w:val="center"/>
            </w:pPr>
            <w:r>
              <w:rPr>
                <w:rFonts w:hint="eastAsia"/>
              </w:rPr>
              <w:t>UAT阶段</w:t>
            </w:r>
          </w:p>
        </w:tc>
        <w:tc>
          <w:tcPr>
            <w:tcW w:w="5958" w:type="dxa"/>
          </w:tcPr>
          <w:p w:rsidR="00CF2860" w:rsidRDefault="00CF2860" w:rsidP="00CF2860">
            <w:r>
              <w:rPr>
                <w:rFonts w:hint="eastAsia"/>
              </w:rPr>
              <w:t>1.测试组采用自由测试的方法扩大覆盖率。</w:t>
            </w:r>
          </w:p>
          <w:p w:rsidR="00CF2860" w:rsidRDefault="00CF2860" w:rsidP="00CF2860">
            <w:r>
              <w:rPr>
                <w:rFonts w:hint="eastAsia"/>
              </w:rPr>
              <w:t>2.客户的业务人员参与测试，验收软件产品。</w:t>
            </w:r>
          </w:p>
          <w:p w:rsidR="00CF2860" w:rsidRDefault="00CF2860" w:rsidP="00CF2860">
            <w:r>
              <w:rPr>
                <w:rFonts w:hint="eastAsia"/>
              </w:rPr>
              <w:t>3.对之前发现的问题做回归测试。</w:t>
            </w:r>
          </w:p>
          <w:p w:rsidR="00CF2860" w:rsidRDefault="00CF2860" w:rsidP="00CF2860">
            <w:r>
              <w:rPr>
                <w:rFonts w:hint="eastAsia"/>
              </w:rPr>
              <w:t>4.提交最终用户测试。</w:t>
            </w:r>
          </w:p>
        </w:tc>
      </w:tr>
      <w:tr w:rsidR="00CF2860" w:rsidRPr="00CF2860" w:rsidTr="00107922">
        <w:trPr>
          <w:trHeight w:val="705"/>
          <w:jc w:val="center"/>
        </w:trPr>
        <w:tc>
          <w:tcPr>
            <w:tcW w:w="1702" w:type="dxa"/>
          </w:tcPr>
          <w:p w:rsidR="00CF2860" w:rsidRDefault="00CF2860" w:rsidP="00CF2860">
            <w:pPr>
              <w:jc w:val="center"/>
            </w:pPr>
            <w:r>
              <w:rPr>
                <w:rFonts w:hint="eastAsia"/>
              </w:rPr>
              <w:t>8</w:t>
            </w:r>
          </w:p>
        </w:tc>
        <w:tc>
          <w:tcPr>
            <w:tcW w:w="1418" w:type="dxa"/>
          </w:tcPr>
          <w:p w:rsidR="00CF2860" w:rsidRDefault="00CF2860" w:rsidP="00CF2860">
            <w:pPr>
              <w:jc w:val="center"/>
            </w:pPr>
            <w:r>
              <w:rPr>
                <w:rFonts w:hint="eastAsia"/>
              </w:rPr>
              <w:t>测试总结</w:t>
            </w:r>
          </w:p>
        </w:tc>
        <w:tc>
          <w:tcPr>
            <w:tcW w:w="5958" w:type="dxa"/>
          </w:tcPr>
          <w:p w:rsidR="00CF2860" w:rsidRDefault="00CF2860" w:rsidP="00CF2860">
            <w:r>
              <w:rPr>
                <w:rFonts w:hint="eastAsia"/>
              </w:rPr>
              <w:t>1.分析整个测试阶段中测试计划的有效性、人员配备情况、项目延期等问题。</w:t>
            </w:r>
          </w:p>
          <w:p w:rsidR="00CF2860" w:rsidRDefault="00CF2860" w:rsidP="00CF2860">
            <w:r>
              <w:rPr>
                <w:rFonts w:hint="eastAsia"/>
              </w:rPr>
              <w:t>2.分析整个项目的测试情况。</w:t>
            </w:r>
          </w:p>
        </w:tc>
      </w:tr>
      <w:tr w:rsidR="00CF2860" w:rsidRPr="00CF2860" w:rsidTr="00107922">
        <w:trPr>
          <w:trHeight w:val="705"/>
          <w:jc w:val="center"/>
        </w:trPr>
        <w:tc>
          <w:tcPr>
            <w:tcW w:w="1702" w:type="dxa"/>
          </w:tcPr>
          <w:p w:rsidR="00CF2860" w:rsidRDefault="00CF2860" w:rsidP="00CF2860">
            <w:pPr>
              <w:jc w:val="center"/>
            </w:pPr>
            <w:r>
              <w:rPr>
                <w:rFonts w:hint="eastAsia"/>
              </w:rPr>
              <w:t>9</w:t>
            </w:r>
          </w:p>
        </w:tc>
        <w:tc>
          <w:tcPr>
            <w:tcW w:w="1418" w:type="dxa"/>
          </w:tcPr>
          <w:p w:rsidR="00CF2860" w:rsidRDefault="00CF2860" w:rsidP="00CF2860">
            <w:pPr>
              <w:jc w:val="center"/>
            </w:pPr>
            <w:r>
              <w:rPr>
                <w:rFonts w:hint="eastAsia"/>
              </w:rPr>
              <w:t>项目维护</w:t>
            </w:r>
          </w:p>
        </w:tc>
        <w:tc>
          <w:tcPr>
            <w:tcW w:w="5958" w:type="dxa"/>
          </w:tcPr>
          <w:p w:rsidR="00CF2860" w:rsidRDefault="00CF2860" w:rsidP="00CF2860">
            <w:r>
              <w:rPr>
                <w:rFonts w:hint="eastAsia"/>
              </w:rPr>
              <w:t>1.随时关注产品上线后的运行情况。</w:t>
            </w:r>
          </w:p>
          <w:p w:rsidR="00CF2860" w:rsidRDefault="00CF2860" w:rsidP="00CF2860">
            <w:r>
              <w:rPr>
                <w:rFonts w:hint="eastAsia"/>
              </w:rPr>
              <w:t>2.跟踪上线后发现的问题。</w:t>
            </w:r>
          </w:p>
          <w:p w:rsidR="00CF2860" w:rsidRDefault="00CF2860" w:rsidP="00CF2860">
            <w:r>
              <w:rPr>
                <w:rFonts w:hint="eastAsia"/>
              </w:rPr>
              <w:t>3.总结经验教训，进一步完善测试用例</w:t>
            </w:r>
          </w:p>
        </w:tc>
      </w:tr>
    </w:tbl>
    <w:p w:rsidR="00947D3F" w:rsidRPr="00947D3F" w:rsidRDefault="00947D3F" w:rsidP="00CF2860">
      <w:pPr>
        <w:ind w:right="210" w:firstLineChars="200" w:firstLine="480"/>
      </w:pPr>
    </w:p>
    <w:p w:rsidR="003E6E67" w:rsidRDefault="00CF2860" w:rsidP="003E6E67">
      <w:pPr>
        <w:pStyle w:val="1"/>
      </w:pPr>
      <w:bookmarkStart w:id="26" w:name="_Toc492738438"/>
      <w:bookmarkStart w:id="27" w:name="_Toc492738632"/>
      <w:r>
        <w:rPr>
          <w:rFonts w:hint="eastAsia"/>
        </w:rPr>
        <w:t>5测试说明</w:t>
      </w:r>
      <w:bookmarkEnd w:id="26"/>
      <w:bookmarkEnd w:id="27"/>
    </w:p>
    <w:p w:rsidR="00D1223A" w:rsidRDefault="00F52174" w:rsidP="000439F5">
      <w:pPr>
        <w:pStyle w:val="2"/>
      </w:pPr>
      <w:bookmarkStart w:id="28" w:name="_Toc492738439"/>
      <w:bookmarkStart w:id="29" w:name="_Toc492738633"/>
      <w:r>
        <w:rPr>
          <w:rFonts w:hint="eastAsia"/>
        </w:rPr>
        <w:t>5</w:t>
      </w:r>
      <w:r w:rsidR="00D1223A">
        <w:rPr>
          <w:rFonts w:hint="eastAsia"/>
        </w:rPr>
        <w:t>.1</w:t>
      </w:r>
      <w:r>
        <w:rPr>
          <w:rFonts w:hint="eastAsia"/>
        </w:rPr>
        <w:t>单元检测表</w:t>
      </w:r>
      <w:bookmarkEnd w:id="28"/>
      <w:bookmarkEnd w:id="29"/>
    </w:p>
    <w:tbl>
      <w:tblPr>
        <w:tblStyle w:val="a8"/>
        <w:tblW w:w="9097" w:type="dxa"/>
        <w:jc w:val="center"/>
        <w:tblLayout w:type="fixed"/>
        <w:tblLook w:val="04A0" w:firstRow="1" w:lastRow="0" w:firstColumn="1" w:lastColumn="0" w:noHBand="0" w:noVBand="1"/>
      </w:tblPr>
      <w:tblGrid>
        <w:gridCol w:w="1721"/>
        <w:gridCol w:w="1418"/>
        <w:gridCol w:w="2976"/>
        <w:gridCol w:w="1843"/>
        <w:gridCol w:w="1139"/>
      </w:tblGrid>
      <w:tr w:rsidR="00152A30" w:rsidRPr="00CF2860" w:rsidTr="00107922">
        <w:trPr>
          <w:trHeight w:val="699"/>
          <w:jc w:val="center"/>
        </w:trPr>
        <w:tc>
          <w:tcPr>
            <w:tcW w:w="1721" w:type="dxa"/>
            <w:vAlign w:val="center"/>
          </w:tcPr>
          <w:p w:rsidR="00152A30" w:rsidRPr="00CF2860" w:rsidRDefault="00152A30" w:rsidP="00E32604">
            <w:pPr>
              <w:spacing w:line="240" w:lineRule="atLeast"/>
              <w:jc w:val="center"/>
            </w:pPr>
            <w:r w:rsidRPr="00CF2860">
              <w:rPr>
                <w:rFonts w:hint="eastAsia"/>
              </w:rPr>
              <w:t>序号</w:t>
            </w:r>
          </w:p>
        </w:tc>
        <w:tc>
          <w:tcPr>
            <w:tcW w:w="1418" w:type="dxa"/>
            <w:vAlign w:val="center"/>
          </w:tcPr>
          <w:p w:rsidR="00152A30" w:rsidRPr="00CF2860" w:rsidRDefault="00152A30" w:rsidP="00E32604">
            <w:pPr>
              <w:spacing w:line="240" w:lineRule="atLeast"/>
              <w:jc w:val="center"/>
            </w:pPr>
            <w:r>
              <w:rPr>
                <w:rFonts w:hint="eastAsia"/>
              </w:rPr>
              <w:t>测试内容</w:t>
            </w:r>
          </w:p>
        </w:tc>
        <w:tc>
          <w:tcPr>
            <w:tcW w:w="2976" w:type="dxa"/>
            <w:vAlign w:val="center"/>
          </w:tcPr>
          <w:p w:rsidR="00152A30" w:rsidRPr="00CF2860" w:rsidRDefault="00152A30" w:rsidP="00F52174">
            <w:pPr>
              <w:spacing w:line="240" w:lineRule="atLeast"/>
            </w:pPr>
            <w:r>
              <w:rPr>
                <w:rFonts w:hint="eastAsia"/>
              </w:rPr>
              <w:t>检测项目</w:t>
            </w:r>
          </w:p>
        </w:tc>
        <w:tc>
          <w:tcPr>
            <w:tcW w:w="1843" w:type="dxa"/>
            <w:vAlign w:val="center"/>
          </w:tcPr>
          <w:p w:rsidR="00152A30" w:rsidRPr="00CF2860" w:rsidRDefault="00152A30" w:rsidP="00F52174">
            <w:pPr>
              <w:spacing w:line="240" w:lineRule="atLeast"/>
            </w:pPr>
            <w:r>
              <w:rPr>
                <w:rFonts w:hint="eastAsia"/>
              </w:rPr>
              <w:t>检测结果</w:t>
            </w:r>
          </w:p>
        </w:tc>
        <w:tc>
          <w:tcPr>
            <w:tcW w:w="1139" w:type="dxa"/>
            <w:vAlign w:val="center"/>
          </w:tcPr>
          <w:p w:rsidR="00152A30" w:rsidRPr="00CF2860" w:rsidRDefault="00152A30" w:rsidP="00F52174">
            <w:pPr>
              <w:spacing w:line="240" w:lineRule="atLeast"/>
            </w:pPr>
            <w:r>
              <w:rPr>
                <w:rFonts w:hint="eastAsia"/>
              </w:rPr>
              <w:t>备注</w:t>
            </w:r>
          </w:p>
        </w:tc>
      </w:tr>
      <w:tr w:rsidR="00152A30" w:rsidRPr="00CF2860" w:rsidTr="00107922">
        <w:trPr>
          <w:trHeight w:val="516"/>
          <w:jc w:val="center"/>
        </w:trPr>
        <w:tc>
          <w:tcPr>
            <w:tcW w:w="1721" w:type="dxa"/>
          </w:tcPr>
          <w:p w:rsidR="00152A30" w:rsidRDefault="00152A30" w:rsidP="00E32604">
            <w:pPr>
              <w:jc w:val="center"/>
            </w:pPr>
            <w:r>
              <w:rPr>
                <w:rFonts w:hint="eastAsia"/>
              </w:rPr>
              <w:t>1</w:t>
            </w:r>
          </w:p>
        </w:tc>
        <w:tc>
          <w:tcPr>
            <w:tcW w:w="1418" w:type="dxa"/>
          </w:tcPr>
          <w:p w:rsidR="00152A30" w:rsidRDefault="00152A30" w:rsidP="00E32604">
            <w:pPr>
              <w:jc w:val="center"/>
            </w:pPr>
            <w:r>
              <w:rPr>
                <w:rFonts w:hint="eastAsia"/>
              </w:rPr>
              <w:t>目录结构检测</w:t>
            </w:r>
          </w:p>
        </w:tc>
        <w:tc>
          <w:tcPr>
            <w:tcW w:w="2976" w:type="dxa"/>
          </w:tcPr>
          <w:p w:rsidR="00152A30" w:rsidRDefault="00152A30" w:rsidP="00F52174">
            <w:r>
              <w:rPr>
                <w:rFonts w:hint="eastAsia"/>
              </w:rPr>
              <w:t>测试程序、示例程序、文档、源程序、执行文件</w:t>
            </w:r>
          </w:p>
        </w:tc>
        <w:tc>
          <w:tcPr>
            <w:tcW w:w="1843" w:type="dxa"/>
          </w:tcPr>
          <w:p w:rsidR="00152A30" w:rsidRDefault="00152A30" w:rsidP="00F52174"/>
        </w:tc>
        <w:tc>
          <w:tcPr>
            <w:tcW w:w="1139" w:type="dxa"/>
          </w:tcPr>
          <w:p w:rsidR="00152A30" w:rsidRDefault="00152A30" w:rsidP="00F52174"/>
        </w:tc>
      </w:tr>
      <w:tr w:rsidR="00152A30" w:rsidRPr="00CF2860" w:rsidTr="00107922">
        <w:trPr>
          <w:trHeight w:val="705"/>
          <w:jc w:val="center"/>
        </w:trPr>
        <w:tc>
          <w:tcPr>
            <w:tcW w:w="1721" w:type="dxa"/>
          </w:tcPr>
          <w:p w:rsidR="00152A30" w:rsidRDefault="00152A30" w:rsidP="00E32604">
            <w:pPr>
              <w:jc w:val="center"/>
            </w:pPr>
            <w:r>
              <w:rPr>
                <w:rFonts w:hint="eastAsia"/>
              </w:rPr>
              <w:t>2</w:t>
            </w:r>
          </w:p>
        </w:tc>
        <w:tc>
          <w:tcPr>
            <w:tcW w:w="1418" w:type="dxa"/>
          </w:tcPr>
          <w:p w:rsidR="00152A30" w:rsidRDefault="00152A30" w:rsidP="00E32604">
            <w:pPr>
              <w:jc w:val="center"/>
            </w:pPr>
            <w:r>
              <w:rPr>
                <w:rFonts w:hint="eastAsia"/>
              </w:rPr>
              <w:t>版本信息检测</w:t>
            </w:r>
          </w:p>
        </w:tc>
        <w:tc>
          <w:tcPr>
            <w:tcW w:w="2976" w:type="dxa"/>
          </w:tcPr>
          <w:p w:rsidR="00152A30" w:rsidRDefault="00152A30" w:rsidP="00F52174">
            <w:r>
              <w:rPr>
                <w:rFonts w:hint="eastAsia"/>
              </w:rPr>
              <w:t>检测文件资源版本信息</w:t>
            </w:r>
          </w:p>
        </w:tc>
        <w:tc>
          <w:tcPr>
            <w:tcW w:w="1843" w:type="dxa"/>
          </w:tcPr>
          <w:p w:rsidR="00152A30" w:rsidRDefault="00152A30" w:rsidP="00F52174"/>
        </w:tc>
        <w:tc>
          <w:tcPr>
            <w:tcW w:w="1139" w:type="dxa"/>
          </w:tcPr>
          <w:p w:rsidR="00152A30" w:rsidRDefault="00152A30" w:rsidP="00F52174"/>
        </w:tc>
      </w:tr>
      <w:tr w:rsidR="00152A30" w:rsidRPr="00CF2860" w:rsidTr="00107922">
        <w:trPr>
          <w:trHeight w:val="705"/>
          <w:jc w:val="center"/>
        </w:trPr>
        <w:tc>
          <w:tcPr>
            <w:tcW w:w="1721" w:type="dxa"/>
          </w:tcPr>
          <w:p w:rsidR="00152A30" w:rsidRDefault="00152A30" w:rsidP="00E32604">
            <w:pPr>
              <w:jc w:val="center"/>
            </w:pPr>
            <w:r>
              <w:rPr>
                <w:rFonts w:hint="eastAsia"/>
              </w:rPr>
              <w:t>3</w:t>
            </w:r>
          </w:p>
        </w:tc>
        <w:tc>
          <w:tcPr>
            <w:tcW w:w="1418" w:type="dxa"/>
          </w:tcPr>
          <w:p w:rsidR="00152A30" w:rsidRDefault="00152A30" w:rsidP="00E32604">
            <w:pPr>
              <w:jc w:val="center"/>
            </w:pPr>
            <w:r>
              <w:rPr>
                <w:rFonts w:hint="eastAsia"/>
              </w:rPr>
              <w:t>文档检测</w:t>
            </w:r>
          </w:p>
        </w:tc>
        <w:tc>
          <w:tcPr>
            <w:tcW w:w="2976" w:type="dxa"/>
          </w:tcPr>
          <w:p w:rsidR="00152A30" w:rsidRDefault="00152A30" w:rsidP="00E32604">
            <w:r>
              <w:rPr>
                <w:rFonts w:hint="eastAsia"/>
              </w:rPr>
              <w:t>配置说明、版本说明、版本号、Def文件、</w:t>
            </w:r>
          </w:p>
        </w:tc>
        <w:tc>
          <w:tcPr>
            <w:tcW w:w="1843" w:type="dxa"/>
          </w:tcPr>
          <w:p w:rsidR="00152A30" w:rsidRDefault="00152A30" w:rsidP="00E32604"/>
        </w:tc>
        <w:tc>
          <w:tcPr>
            <w:tcW w:w="1139" w:type="dxa"/>
          </w:tcPr>
          <w:p w:rsidR="00152A30" w:rsidRDefault="00152A30" w:rsidP="00E32604"/>
        </w:tc>
      </w:tr>
    </w:tbl>
    <w:p w:rsidR="00152A30" w:rsidRDefault="00152A30" w:rsidP="00152A30">
      <w:pPr>
        <w:pStyle w:val="2"/>
      </w:pPr>
      <w:bookmarkStart w:id="30" w:name="_Toc492738440"/>
      <w:bookmarkStart w:id="31" w:name="_Toc492738634"/>
      <w:r>
        <w:rPr>
          <w:rFonts w:hint="eastAsia"/>
        </w:rPr>
        <w:t>5.2</w:t>
      </w:r>
      <w:r>
        <w:rPr>
          <w:rFonts w:hint="eastAsia"/>
        </w:rPr>
        <w:t>错误处理检测</w:t>
      </w:r>
      <w:bookmarkEnd w:id="30"/>
      <w:bookmarkEnd w:id="31"/>
    </w:p>
    <w:tbl>
      <w:tblPr>
        <w:tblStyle w:val="a8"/>
        <w:tblW w:w="9078" w:type="dxa"/>
        <w:jc w:val="center"/>
        <w:tblLayout w:type="fixed"/>
        <w:tblLook w:val="04A0" w:firstRow="1" w:lastRow="0" w:firstColumn="1" w:lastColumn="0" w:noHBand="0" w:noVBand="1"/>
      </w:tblPr>
      <w:tblGrid>
        <w:gridCol w:w="1555"/>
        <w:gridCol w:w="5134"/>
        <w:gridCol w:w="1108"/>
        <w:gridCol w:w="1281"/>
      </w:tblGrid>
      <w:tr w:rsidR="00107922" w:rsidRPr="00CF2860" w:rsidTr="00107922">
        <w:trPr>
          <w:trHeight w:val="699"/>
          <w:jc w:val="center"/>
        </w:trPr>
        <w:tc>
          <w:tcPr>
            <w:tcW w:w="1555" w:type="dxa"/>
            <w:vAlign w:val="center"/>
          </w:tcPr>
          <w:p w:rsidR="00107922" w:rsidRPr="00CF2860" w:rsidRDefault="00107922" w:rsidP="00E32604">
            <w:pPr>
              <w:spacing w:line="240" w:lineRule="atLeast"/>
              <w:jc w:val="center"/>
            </w:pPr>
            <w:r w:rsidRPr="00CF2860">
              <w:rPr>
                <w:rFonts w:hint="eastAsia"/>
              </w:rPr>
              <w:t>序号</w:t>
            </w:r>
          </w:p>
        </w:tc>
        <w:tc>
          <w:tcPr>
            <w:tcW w:w="5134" w:type="dxa"/>
            <w:vAlign w:val="center"/>
          </w:tcPr>
          <w:p w:rsidR="00107922" w:rsidRPr="00CF2860" w:rsidRDefault="00107922" w:rsidP="00E32604">
            <w:pPr>
              <w:spacing w:line="240" w:lineRule="atLeast"/>
              <w:jc w:val="center"/>
            </w:pPr>
            <w:r>
              <w:rPr>
                <w:rFonts w:hint="eastAsia"/>
              </w:rPr>
              <w:t>测试内容</w:t>
            </w:r>
          </w:p>
        </w:tc>
        <w:tc>
          <w:tcPr>
            <w:tcW w:w="1108" w:type="dxa"/>
            <w:vAlign w:val="center"/>
          </w:tcPr>
          <w:p w:rsidR="00107922" w:rsidRPr="00CF2860" w:rsidRDefault="00107922" w:rsidP="00E32604">
            <w:pPr>
              <w:spacing w:line="240" w:lineRule="atLeast"/>
            </w:pPr>
            <w:r>
              <w:rPr>
                <w:rFonts w:hint="eastAsia"/>
              </w:rPr>
              <w:t>检测结果</w:t>
            </w:r>
          </w:p>
        </w:tc>
        <w:tc>
          <w:tcPr>
            <w:tcW w:w="1281" w:type="dxa"/>
            <w:vAlign w:val="center"/>
          </w:tcPr>
          <w:p w:rsidR="00107922" w:rsidRPr="00CF2860" w:rsidRDefault="00107922" w:rsidP="00E32604">
            <w:pPr>
              <w:spacing w:line="240" w:lineRule="atLeast"/>
            </w:pPr>
            <w:r>
              <w:rPr>
                <w:rFonts w:hint="eastAsia"/>
              </w:rPr>
              <w:t>备注</w:t>
            </w:r>
          </w:p>
        </w:tc>
      </w:tr>
      <w:tr w:rsidR="00107922" w:rsidRPr="00CF2860" w:rsidTr="00107922">
        <w:trPr>
          <w:trHeight w:val="516"/>
          <w:jc w:val="center"/>
        </w:trPr>
        <w:tc>
          <w:tcPr>
            <w:tcW w:w="1555" w:type="dxa"/>
          </w:tcPr>
          <w:p w:rsidR="00107922" w:rsidRDefault="00107922" w:rsidP="00E32604">
            <w:pPr>
              <w:jc w:val="center"/>
            </w:pPr>
            <w:r>
              <w:rPr>
                <w:rFonts w:hint="eastAsia"/>
              </w:rPr>
              <w:t>1</w:t>
            </w:r>
          </w:p>
        </w:tc>
        <w:tc>
          <w:tcPr>
            <w:tcW w:w="5134" w:type="dxa"/>
          </w:tcPr>
          <w:p w:rsidR="00107922" w:rsidRDefault="00107922" w:rsidP="00107922">
            <w:pPr>
              <w:jc w:val="left"/>
            </w:pPr>
            <w:r>
              <w:rPr>
                <w:rFonts w:hint="eastAsia"/>
              </w:rPr>
              <w:t>对接收的各种命令进行合法性判断，拒收非法</w:t>
            </w:r>
            <w:r>
              <w:rPr>
                <w:rFonts w:hint="eastAsia"/>
              </w:rPr>
              <w:lastRenderedPageBreak/>
              <w:t>命令</w:t>
            </w:r>
          </w:p>
        </w:tc>
        <w:tc>
          <w:tcPr>
            <w:tcW w:w="1108" w:type="dxa"/>
          </w:tcPr>
          <w:p w:rsidR="00107922" w:rsidRDefault="00107922" w:rsidP="00E32604"/>
        </w:tc>
        <w:tc>
          <w:tcPr>
            <w:tcW w:w="1281" w:type="dxa"/>
          </w:tcPr>
          <w:p w:rsidR="00107922" w:rsidRDefault="00107922" w:rsidP="00E32604"/>
        </w:tc>
      </w:tr>
      <w:tr w:rsidR="00107922" w:rsidRPr="00CF2860" w:rsidTr="00107922">
        <w:trPr>
          <w:trHeight w:val="705"/>
          <w:jc w:val="center"/>
        </w:trPr>
        <w:tc>
          <w:tcPr>
            <w:tcW w:w="1555" w:type="dxa"/>
          </w:tcPr>
          <w:p w:rsidR="00107922" w:rsidRDefault="00107922" w:rsidP="00E32604">
            <w:pPr>
              <w:jc w:val="center"/>
            </w:pPr>
            <w:r>
              <w:rPr>
                <w:rFonts w:hint="eastAsia"/>
              </w:rPr>
              <w:t>2</w:t>
            </w:r>
          </w:p>
        </w:tc>
        <w:tc>
          <w:tcPr>
            <w:tcW w:w="5134" w:type="dxa"/>
          </w:tcPr>
          <w:p w:rsidR="00107922" w:rsidRDefault="00107922" w:rsidP="00107922">
            <w:pPr>
              <w:jc w:val="left"/>
            </w:pPr>
            <w:r>
              <w:rPr>
                <w:rFonts w:hint="eastAsia"/>
              </w:rPr>
              <w:t>用户多次点击框架应用程序的同一模块配置菜单，只单出一个显示界面</w:t>
            </w:r>
          </w:p>
        </w:tc>
        <w:tc>
          <w:tcPr>
            <w:tcW w:w="1108" w:type="dxa"/>
          </w:tcPr>
          <w:p w:rsidR="00107922" w:rsidRDefault="00107922" w:rsidP="00E32604"/>
        </w:tc>
        <w:tc>
          <w:tcPr>
            <w:tcW w:w="1281" w:type="dxa"/>
          </w:tcPr>
          <w:p w:rsidR="00107922" w:rsidRDefault="00107922" w:rsidP="00E32604"/>
        </w:tc>
      </w:tr>
      <w:tr w:rsidR="00107922" w:rsidRPr="00CF2860" w:rsidTr="00107922">
        <w:trPr>
          <w:trHeight w:val="705"/>
          <w:jc w:val="center"/>
        </w:trPr>
        <w:tc>
          <w:tcPr>
            <w:tcW w:w="1555" w:type="dxa"/>
          </w:tcPr>
          <w:p w:rsidR="00107922" w:rsidRDefault="00107922" w:rsidP="00E32604">
            <w:pPr>
              <w:jc w:val="center"/>
            </w:pPr>
            <w:r>
              <w:rPr>
                <w:rFonts w:hint="eastAsia"/>
              </w:rPr>
              <w:t>3</w:t>
            </w:r>
          </w:p>
        </w:tc>
        <w:tc>
          <w:tcPr>
            <w:tcW w:w="5134" w:type="dxa"/>
          </w:tcPr>
          <w:p w:rsidR="00107922" w:rsidRDefault="00107922" w:rsidP="00107922">
            <w:pPr>
              <w:jc w:val="left"/>
            </w:pPr>
            <w:r>
              <w:rPr>
                <w:rFonts w:hint="eastAsia"/>
              </w:rPr>
              <w:t>内存申请失败有无处理</w:t>
            </w:r>
          </w:p>
        </w:tc>
        <w:tc>
          <w:tcPr>
            <w:tcW w:w="1108" w:type="dxa"/>
          </w:tcPr>
          <w:p w:rsidR="00107922" w:rsidRDefault="00107922" w:rsidP="00E32604"/>
        </w:tc>
        <w:tc>
          <w:tcPr>
            <w:tcW w:w="1281" w:type="dxa"/>
          </w:tcPr>
          <w:p w:rsidR="00107922" w:rsidRDefault="00107922" w:rsidP="00E32604"/>
        </w:tc>
      </w:tr>
      <w:tr w:rsidR="00107922" w:rsidRPr="00CF2860" w:rsidTr="00107922">
        <w:trPr>
          <w:trHeight w:val="705"/>
          <w:jc w:val="center"/>
        </w:trPr>
        <w:tc>
          <w:tcPr>
            <w:tcW w:w="1555" w:type="dxa"/>
          </w:tcPr>
          <w:p w:rsidR="00107922" w:rsidRDefault="00107922" w:rsidP="00E32604">
            <w:pPr>
              <w:jc w:val="center"/>
            </w:pPr>
            <w:r>
              <w:rPr>
                <w:rFonts w:hint="eastAsia"/>
              </w:rPr>
              <w:t>4</w:t>
            </w:r>
          </w:p>
        </w:tc>
        <w:tc>
          <w:tcPr>
            <w:tcW w:w="5134" w:type="dxa"/>
          </w:tcPr>
          <w:p w:rsidR="00107922" w:rsidRDefault="00107922" w:rsidP="00107922">
            <w:pPr>
              <w:jc w:val="left"/>
            </w:pPr>
            <w:r>
              <w:rPr>
                <w:rFonts w:hint="eastAsia"/>
              </w:rPr>
              <w:t>指针使用前是否判断为空，杜绝对空指针赋值</w:t>
            </w:r>
          </w:p>
        </w:tc>
        <w:tc>
          <w:tcPr>
            <w:tcW w:w="1108" w:type="dxa"/>
          </w:tcPr>
          <w:p w:rsidR="00107922" w:rsidRDefault="00107922" w:rsidP="00E32604"/>
        </w:tc>
        <w:tc>
          <w:tcPr>
            <w:tcW w:w="1281" w:type="dxa"/>
          </w:tcPr>
          <w:p w:rsidR="00107922" w:rsidRDefault="00107922" w:rsidP="00E32604"/>
        </w:tc>
      </w:tr>
      <w:tr w:rsidR="00107922" w:rsidRPr="00CF2860" w:rsidTr="00107922">
        <w:trPr>
          <w:trHeight w:val="705"/>
          <w:jc w:val="center"/>
        </w:trPr>
        <w:tc>
          <w:tcPr>
            <w:tcW w:w="1555" w:type="dxa"/>
          </w:tcPr>
          <w:p w:rsidR="00107922" w:rsidRDefault="00107922" w:rsidP="00E32604">
            <w:pPr>
              <w:jc w:val="center"/>
            </w:pPr>
            <w:r>
              <w:rPr>
                <w:rFonts w:hint="eastAsia"/>
              </w:rPr>
              <w:t>5</w:t>
            </w:r>
          </w:p>
        </w:tc>
        <w:tc>
          <w:tcPr>
            <w:tcW w:w="5134" w:type="dxa"/>
          </w:tcPr>
          <w:p w:rsidR="00107922" w:rsidRDefault="00107922" w:rsidP="00107922">
            <w:pPr>
              <w:jc w:val="left"/>
            </w:pPr>
            <w:r>
              <w:rPr>
                <w:rFonts w:hint="eastAsia"/>
              </w:rPr>
              <w:t>文件打开创建失败有无处理</w:t>
            </w:r>
          </w:p>
        </w:tc>
        <w:tc>
          <w:tcPr>
            <w:tcW w:w="1108" w:type="dxa"/>
          </w:tcPr>
          <w:p w:rsidR="00107922" w:rsidRDefault="00107922" w:rsidP="00E32604"/>
        </w:tc>
        <w:tc>
          <w:tcPr>
            <w:tcW w:w="1281" w:type="dxa"/>
          </w:tcPr>
          <w:p w:rsidR="00107922" w:rsidRDefault="00107922" w:rsidP="00E32604"/>
        </w:tc>
      </w:tr>
      <w:tr w:rsidR="00107922" w:rsidRPr="00CF2860" w:rsidTr="00107922">
        <w:trPr>
          <w:trHeight w:val="705"/>
          <w:jc w:val="center"/>
        </w:trPr>
        <w:tc>
          <w:tcPr>
            <w:tcW w:w="1555" w:type="dxa"/>
          </w:tcPr>
          <w:p w:rsidR="00107922" w:rsidRDefault="00107922" w:rsidP="00E32604">
            <w:pPr>
              <w:jc w:val="center"/>
            </w:pPr>
            <w:r>
              <w:rPr>
                <w:rFonts w:hint="eastAsia"/>
              </w:rPr>
              <w:t>6</w:t>
            </w:r>
          </w:p>
        </w:tc>
        <w:tc>
          <w:tcPr>
            <w:tcW w:w="5134" w:type="dxa"/>
          </w:tcPr>
          <w:p w:rsidR="00107922" w:rsidRDefault="00107922" w:rsidP="00107922">
            <w:pPr>
              <w:jc w:val="left"/>
            </w:pPr>
            <w:r>
              <w:rPr>
                <w:rFonts w:hint="eastAsia"/>
              </w:rPr>
              <w:t>文件后缀名或内容格式不正确有无处理</w:t>
            </w:r>
          </w:p>
        </w:tc>
        <w:tc>
          <w:tcPr>
            <w:tcW w:w="1108" w:type="dxa"/>
          </w:tcPr>
          <w:p w:rsidR="00107922" w:rsidRDefault="00107922" w:rsidP="00E32604"/>
        </w:tc>
        <w:tc>
          <w:tcPr>
            <w:tcW w:w="1281" w:type="dxa"/>
          </w:tcPr>
          <w:p w:rsidR="00107922" w:rsidRDefault="00107922" w:rsidP="00E32604"/>
        </w:tc>
      </w:tr>
      <w:tr w:rsidR="00107922" w:rsidRPr="00CF2860" w:rsidTr="00107922">
        <w:trPr>
          <w:trHeight w:val="705"/>
          <w:jc w:val="center"/>
        </w:trPr>
        <w:tc>
          <w:tcPr>
            <w:tcW w:w="1555" w:type="dxa"/>
          </w:tcPr>
          <w:p w:rsidR="00107922" w:rsidRDefault="00107922" w:rsidP="00107922">
            <w:pPr>
              <w:jc w:val="center"/>
            </w:pPr>
            <w:r>
              <w:rPr>
                <w:rFonts w:hint="eastAsia"/>
              </w:rPr>
              <w:t xml:space="preserve">7 </w:t>
            </w:r>
          </w:p>
        </w:tc>
        <w:tc>
          <w:tcPr>
            <w:tcW w:w="5134" w:type="dxa"/>
          </w:tcPr>
          <w:p w:rsidR="00107922" w:rsidRDefault="00107922" w:rsidP="00107922">
            <w:pPr>
              <w:jc w:val="left"/>
            </w:pPr>
            <w:r>
              <w:rPr>
                <w:rFonts w:hint="eastAsia"/>
              </w:rPr>
              <w:t>路径寻找创建失败有无处理</w:t>
            </w:r>
          </w:p>
        </w:tc>
        <w:tc>
          <w:tcPr>
            <w:tcW w:w="1108" w:type="dxa"/>
          </w:tcPr>
          <w:p w:rsidR="00107922" w:rsidRDefault="00107922" w:rsidP="00E32604"/>
        </w:tc>
        <w:tc>
          <w:tcPr>
            <w:tcW w:w="1281" w:type="dxa"/>
          </w:tcPr>
          <w:p w:rsidR="00107922" w:rsidRDefault="00107922" w:rsidP="00E32604"/>
        </w:tc>
      </w:tr>
      <w:tr w:rsidR="00107922" w:rsidRPr="00CF2860" w:rsidTr="00107922">
        <w:trPr>
          <w:trHeight w:val="705"/>
          <w:jc w:val="center"/>
        </w:trPr>
        <w:tc>
          <w:tcPr>
            <w:tcW w:w="1555" w:type="dxa"/>
          </w:tcPr>
          <w:p w:rsidR="00107922" w:rsidRDefault="00107922" w:rsidP="00E32604">
            <w:pPr>
              <w:jc w:val="center"/>
            </w:pPr>
            <w:r>
              <w:rPr>
                <w:rFonts w:hint="eastAsia"/>
              </w:rPr>
              <w:t>8</w:t>
            </w:r>
            <w:r w:rsidR="00E32604">
              <w:rPr>
                <w:rFonts w:hint="eastAsia"/>
              </w:rPr>
              <w:t xml:space="preserve"> </w:t>
            </w:r>
          </w:p>
        </w:tc>
        <w:tc>
          <w:tcPr>
            <w:tcW w:w="5134" w:type="dxa"/>
          </w:tcPr>
          <w:p w:rsidR="00107922" w:rsidRDefault="00E32604" w:rsidP="00107922">
            <w:pPr>
              <w:jc w:val="left"/>
            </w:pPr>
            <w:r>
              <w:rPr>
                <w:rFonts w:hint="eastAsia"/>
              </w:rPr>
              <w:t>配置区读取参数失败有无处理</w:t>
            </w:r>
          </w:p>
        </w:tc>
        <w:tc>
          <w:tcPr>
            <w:tcW w:w="1108" w:type="dxa"/>
          </w:tcPr>
          <w:p w:rsidR="00107922" w:rsidRDefault="00107922" w:rsidP="00E32604"/>
        </w:tc>
        <w:tc>
          <w:tcPr>
            <w:tcW w:w="1281" w:type="dxa"/>
          </w:tcPr>
          <w:p w:rsidR="00107922" w:rsidRDefault="00107922" w:rsidP="00E32604"/>
        </w:tc>
      </w:tr>
    </w:tbl>
    <w:p w:rsidR="00107922" w:rsidRPr="00107922" w:rsidRDefault="00107922" w:rsidP="00107922"/>
    <w:p w:rsidR="00152A30" w:rsidRDefault="00152A30" w:rsidP="00152A30">
      <w:pPr>
        <w:pStyle w:val="2"/>
      </w:pPr>
      <w:bookmarkStart w:id="32" w:name="_Toc492738441"/>
      <w:bookmarkStart w:id="33" w:name="_Toc492738635"/>
      <w:r>
        <w:rPr>
          <w:rFonts w:hint="eastAsia"/>
        </w:rPr>
        <w:t>5.3</w:t>
      </w:r>
      <w:r>
        <w:rPr>
          <w:rFonts w:hint="eastAsia"/>
        </w:rPr>
        <w:t>代码规范检查</w:t>
      </w:r>
      <w:bookmarkEnd w:id="32"/>
      <w:bookmarkEnd w:id="33"/>
    </w:p>
    <w:tbl>
      <w:tblPr>
        <w:tblStyle w:val="a8"/>
        <w:tblW w:w="9078" w:type="dxa"/>
        <w:jc w:val="center"/>
        <w:tblLayout w:type="fixed"/>
        <w:tblLook w:val="04A0" w:firstRow="1" w:lastRow="0" w:firstColumn="1" w:lastColumn="0" w:noHBand="0" w:noVBand="1"/>
      </w:tblPr>
      <w:tblGrid>
        <w:gridCol w:w="1555"/>
        <w:gridCol w:w="5134"/>
        <w:gridCol w:w="1108"/>
        <w:gridCol w:w="1281"/>
      </w:tblGrid>
      <w:tr w:rsidR="00E32604" w:rsidRPr="00CF2860" w:rsidTr="00E32604">
        <w:trPr>
          <w:trHeight w:val="699"/>
          <w:jc w:val="center"/>
        </w:trPr>
        <w:tc>
          <w:tcPr>
            <w:tcW w:w="1555" w:type="dxa"/>
            <w:vAlign w:val="center"/>
          </w:tcPr>
          <w:p w:rsidR="00E32604" w:rsidRPr="00CF2860" w:rsidRDefault="00E32604" w:rsidP="00E32604">
            <w:pPr>
              <w:spacing w:line="240" w:lineRule="atLeast"/>
              <w:jc w:val="center"/>
            </w:pPr>
            <w:r w:rsidRPr="00CF2860">
              <w:rPr>
                <w:rFonts w:hint="eastAsia"/>
              </w:rPr>
              <w:t>序号</w:t>
            </w:r>
          </w:p>
        </w:tc>
        <w:tc>
          <w:tcPr>
            <w:tcW w:w="5134" w:type="dxa"/>
            <w:vAlign w:val="center"/>
          </w:tcPr>
          <w:p w:rsidR="00E32604" w:rsidRPr="00CF2860" w:rsidRDefault="00E32604" w:rsidP="00E32604">
            <w:pPr>
              <w:spacing w:line="240" w:lineRule="atLeast"/>
              <w:jc w:val="center"/>
            </w:pPr>
            <w:r>
              <w:rPr>
                <w:rFonts w:hint="eastAsia"/>
              </w:rPr>
              <w:t>测试内容</w:t>
            </w:r>
          </w:p>
        </w:tc>
        <w:tc>
          <w:tcPr>
            <w:tcW w:w="1108" w:type="dxa"/>
            <w:vAlign w:val="center"/>
          </w:tcPr>
          <w:p w:rsidR="00E32604" w:rsidRPr="00CF2860" w:rsidRDefault="00E32604" w:rsidP="00E32604">
            <w:pPr>
              <w:spacing w:line="240" w:lineRule="atLeast"/>
            </w:pPr>
            <w:r>
              <w:rPr>
                <w:rFonts w:hint="eastAsia"/>
              </w:rPr>
              <w:t>检测结果</w:t>
            </w:r>
          </w:p>
        </w:tc>
        <w:tc>
          <w:tcPr>
            <w:tcW w:w="1281" w:type="dxa"/>
            <w:vAlign w:val="center"/>
          </w:tcPr>
          <w:p w:rsidR="00E32604" w:rsidRPr="00CF2860" w:rsidRDefault="00E32604" w:rsidP="00E32604">
            <w:pPr>
              <w:spacing w:line="240" w:lineRule="atLeast"/>
            </w:pPr>
            <w:r>
              <w:rPr>
                <w:rFonts w:hint="eastAsia"/>
              </w:rPr>
              <w:t>备注</w:t>
            </w:r>
          </w:p>
        </w:tc>
      </w:tr>
      <w:tr w:rsidR="00E32604" w:rsidRPr="00CF2860" w:rsidTr="00E32604">
        <w:trPr>
          <w:trHeight w:val="516"/>
          <w:jc w:val="center"/>
        </w:trPr>
        <w:tc>
          <w:tcPr>
            <w:tcW w:w="1555" w:type="dxa"/>
          </w:tcPr>
          <w:p w:rsidR="00E32604" w:rsidRDefault="00E32604" w:rsidP="00E32604">
            <w:pPr>
              <w:jc w:val="center"/>
            </w:pPr>
            <w:r>
              <w:rPr>
                <w:rFonts w:hint="eastAsia"/>
              </w:rPr>
              <w:t>1</w:t>
            </w:r>
          </w:p>
        </w:tc>
        <w:tc>
          <w:tcPr>
            <w:tcW w:w="5134" w:type="dxa"/>
          </w:tcPr>
          <w:p w:rsidR="00E32604" w:rsidRDefault="00E32604" w:rsidP="00E32604">
            <w:pPr>
              <w:ind w:right="210"/>
            </w:pPr>
            <w:r w:rsidRPr="00E32604">
              <w:rPr>
                <w:rFonts w:hint="eastAsia"/>
              </w:rPr>
              <w:t>对于说明文件（如.h头文件、.def文件）头部应该进行注释</w:t>
            </w:r>
          </w:p>
        </w:tc>
        <w:tc>
          <w:tcPr>
            <w:tcW w:w="1108" w:type="dxa"/>
          </w:tcPr>
          <w:p w:rsidR="00E32604" w:rsidRDefault="00E32604" w:rsidP="00E32604"/>
        </w:tc>
        <w:tc>
          <w:tcPr>
            <w:tcW w:w="1281" w:type="dxa"/>
          </w:tcPr>
          <w:p w:rsidR="00E32604" w:rsidRDefault="00E32604" w:rsidP="00E32604"/>
        </w:tc>
      </w:tr>
      <w:tr w:rsidR="00E32604" w:rsidRPr="00CF2860" w:rsidTr="00E32604">
        <w:trPr>
          <w:trHeight w:val="705"/>
          <w:jc w:val="center"/>
        </w:trPr>
        <w:tc>
          <w:tcPr>
            <w:tcW w:w="1555" w:type="dxa"/>
          </w:tcPr>
          <w:p w:rsidR="00E32604" w:rsidRDefault="00E32604" w:rsidP="00E32604">
            <w:pPr>
              <w:jc w:val="center"/>
            </w:pPr>
            <w:r>
              <w:rPr>
                <w:rFonts w:hint="eastAsia"/>
              </w:rPr>
              <w:t>2</w:t>
            </w:r>
          </w:p>
        </w:tc>
        <w:tc>
          <w:tcPr>
            <w:tcW w:w="5134" w:type="dxa"/>
          </w:tcPr>
          <w:p w:rsidR="00E32604" w:rsidRDefault="00E32604" w:rsidP="00E32604">
            <w:pPr>
              <w:ind w:right="210"/>
            </w:pPr>
            <w:r w:rsidRPr="00E32604">
              <w:t>源文件头部应进行注释</w:t>
            </w:r>
          </w:p>
        </w:tc>
        <w:tc>
          <w:tcPr>
            <w:tcW w:w="1108" w:type="dxa"/>
          </w:tcPr>
          <w:p w:rsidR="00E32604" w:rsidRDefault="00E32604" w:rsidP="00E32604"/>
        </w:tc>
        <w:tc>
          <w:tcPr>
            <w:tcW w:w="1281" w:type="dxa"/>
          </w:tcPr>
          <w:p w:rsidR="00E32604" w:rsidRDefault="00E32604" w:rsidP="00E32604"/>
        </w:tc>
      </w:tr>
      <w:tr w:rsidR="00E32604" w:rsidRPr="00CF2860" w:rsidTr="00E32604">
        <w:trPr>
          <w:trHeight w:val="705"/>
          <w:jc w:val="center"/>
        </w:trPr>
        <w:tc>
          <w:tcPr>
            <w:tcW w:w="1555" w:type="dxa"/>
          </w:tcPr>
          <w:p w:rsidR="00E32604" w:rsidRDefault="00E32604" w:rsidP="00E32604">
            <w:pPr>
              <w:jc w:val="center"/>
            </w:pPr>
            <w:r>
              <w:rPr>
                <w:rFonts w:hint="eastAsia"/>
              </w:rPr>
              <w:t>3</w:t>
            </w:r>
          </w:p>
        </w:tc>
        <w:tc>
          <w:tcPr>
            <w:tcW w:w="5134" w:type="dxa"/>
          </w:tcPr>
          <w:p w:rsidR="00E32604" w:rsidRDefault="00E32604" w:rsidP="00E32604">
            <w:pPr>
              <w:ind w:right="210"/>
            </w:pPr>
            <w:r w:rsidRPr="00E32604">
              <w:rPr>
                <w:rFonts w:hint="eastAsia"/>
              </w:rPr>
              <w:t>主要将注释下载头文件中，如果当前函数没有头文件只有实现函数需要在函数上增加函数注释，</w:t>
            </w:r>
            <w:r w:rsidRPr="00E32604">
              <w:t>函数</w:t>
            </w:r>
            <w:r w:rsidRPr="00E32604">
              <w:rPr>
                <w:rFonts w:hint="eastAsia"/>
              </w:rPr>
              <w:t>进行</w:t>
            </w:r>
            <w:r w:rsidRPr="00E32604">
              <w:t>注释</w:t>
            </w:r>
            <w:r w:rsidRPr="00E32604">
              <w:rPr>
                <w:rFonts w:hint="eastAsia"/>
              </w:rPr>
              <w:t>时</w:t>
            </w:r>
            <w:r w:rsidRPr="00E32604">
              <w:t>，</w:t>
            </w:r>
            <w:r w:rsidRPr="00E32604">
              <w:rPr>
                <w:rFonts w:hint="eastAsia"/>
              </w:rPr>
              <w:t>主要列出</w:t>
            </w:r>
            <w:r w:rsidRPr="00E32604">
              <w:t>函数的功能、输入参数、输出参数、返回值、调用关系（函数、表）等</w:t>
            </w:r>
          </w:p>
        </w:tc>
        <w:tc>
          <w:tcPr>
            <w:tcW w:w="1108" w:type="dxa"/>
          </w:tcPr>
          <w:p w:rsidR="00E32604" w:rsidRDefault="00E32604" w:rsidP="00E32604"/>
        </w:tc>
        <w:tc>
          <w:tcPr>
            <w:tcW w:w="1281" w:type="dxa"/>
          </w:tcPr>
          <w:p w:rsidR="00E32604" w:rsidRDefault="00E32604" w:rsidP="00E32604"/>
        </w:tc>
      </w:tr>
      <w:tr w:rsidR="00E32604" w:rsidRPr="00CF2860" w:rsidTr="00E32604">
        <w:trPr>
          <w:trHeight w:val="705"/>
          <w:jc w:val="center"/>
        </w:trPr>
        <w:tc>
          <w:tcPr>
            <w:tcW w:w="1555" w:type="dxa"/>
          </w:tcPr>
          <w:p w:rsidR="00E32604" w:rsidRDefault="00E32604" w:rsidP="00E32604">
            <w:pPr>
              <w:jc w:val="center"/>
            </w:pPr>
            <w:r>
              <w:rPr>
                <w:rFonts w:hint="eastAsia"/>
              </w:rPr>
              <w:t>4</w:t>
            </w:r>
          </w:p>
        </w:tc>
        <w:tc>
          <w:tcPr>
            <w:tcW w:w="5134" w:type="dxa"/>
          </w:tcPr>
          <w:p w:rsidR="00E32604" w:rsidRDefault="00E32604" w:rsidP="00E32604">
            <w:pPr>
              <w:ind w:right="210"/>
            </w:pPr>
            <w:r w:rsidRPr="00E32604">
              <w:rPr>
                <w:rFonts w:hint="eastAsia"/>
              </w:rPr>
              <w:t>程序块要采用缩进风格编写</w:t>
            </w:r>
          </w:p>
        </w:tc>
        <w:tc>
          <w:tcPr>
            <w:tcW w:w="1108" w:type="dxa"/>
          </w:tcPr>
          <w:p w:rsidR="00E32604" w:rsidRDefault="00E32604" w:rsidP="00E32604"/>
        </w:tc>
        <w:tc>
          <w:tcPr>
            <w:tcW w:w="1281" w:type="dxa"/>
          </w:tcPr>
          <w:p w:rsidR="00E32604" w:rsidRDefault="00E32604" w:rsidP="00E32604"/>
        </w:tc>
      </w:tr>
      <w:tr w:rsidR="00E32604" w:rsidRPr="00CF2860" w:rsidTr="00E32604">
        <w:trPr>
          <w:trHeight w:val="705"/>
          <w:jc w:val="center"/>
        </w:trPr>
        <w:tc>
          <w:tcPr>
            <w:tcW w:w="1555" w:type="dxa"/>
          </w:tcPr>
          <w:p w:rsidR="00E32604" w:rsidRDefault="00E32604" w:rsidP="00E32604">
            <w:pPr>
              <w:jc w:val="center"/>
            </w:pPr>
            <w:r>
              <w:rPr>
                <w:rFonts w:hint="eastAsia"/>
              </w:rPr>
              <w:t>5</w:t>
            </w:r>
          </w:p>
        </w:tc>
        <w:tc>
          <w:tcPr>
            <w:tcW w:w="5134" w:type="dxa"/>
          </w:tcPr>
          <w:p w:rsidR="00E32604" w:rsidRPr="00E32604" w:rsidRDefault="00E32604" w:rsidP="00E32604">
            <w:pPr>
              <w:ind w:right="210"/>
            </w:pPr>
            <w:r w:rsidRPr="00E32604">
              <w:rPr>
                <w:rFonts w:hint="eastAsia"/>
              </w:rPr>
              <w:t>函数名</w:t>
            </w:r>
            <w:r w:rsidRPr="00E32604">
              <w:t>、变量命名、文件命名应具有描述性意义，不要过度缩写，类型和变量应该是名词， 函数名可以用“命令性”动词。</w:t>
            </w:r>
          </w:p>
        </w:tc>
        <w:tc>
          <w:tcPr>
            <w:tcW w:w="1108" w:type="dxa"/>
          </w:tcPr>
          <w:p w:rsidR="00E32604" w:rsidRDefault="00E32604" w:rsidP="00E32604"/>
        </w:tc>
        <w:tc>
          <w:tcPr>
            <w:tcW w:w="1281" w:type="dxa"/>
          </w:tcPr>
          <w:p w:rsidR="00E32604" w:rsidRDefault="00E32604" w:rsidP="00E32604"/>
        </w:tc>
      </w:tr>
      <w:tr w:rsidR="00E32604" w:rsidRPr="00CF2860" w:rsidTr="00E32604">
        <w:trPr>
          <w:trHeight w:val="705"/>
          <w:jc w:val="center"/>
        </w:trPr>
        <w:tc>
          <w:tcPr>
            <w:tcW w:w="1555" w:type="dxa"/>
          </w:tcPr>
          <w:p w:rsidR="00E32604" w:rsidRDefault="00E32604" w:rsidP="00E32604">
            <w:pPr>
              <w:jc w:val="center"/>
            </w:pPr>
            <w:r>
              <w:rPr>
                <w:rFonts w:hint="eastAsia"/>
              </w:rPr>
              <w:t>6</w:t>
            </w:r>
          </w:p>
        </w:tc>
        <w:tc>
          <w:tcPr>
            <w:tcW w:w="5134" w:type="dxa"/>
          </w:tcPr>
          <w:p w:rsidR="00E32604" w:rsidRDefault="00E32604" w:rsidP="00E32604">
            <w:pPr>
              <w:ind w:right="210"/>
            </w:pPr>
            <w:r w:rsidRPr="00E32604">
              <w:rPr>
                <w:rFonts w:hint="eastAsia"/>
              </w:rPr>
              <w:t>文件名命名规则，名字具有意义性，一般类文件与类名相同，</w:t>
            </w:r>
          </w:p>
        </w:tc>
        <w:tc>
          <w:tcPr>
            <w:tcW w:w="1108" w:type="dxa"/>
          </w:tcPr>
          <w:p w:rsidR="00E32604" w:rsidRDefault="00E32604" w:rsidP="00E32604"/>
        </w:tc>
        <w:tc>
          <w:tcPr>
            <w:tcW w:w="1281" w:type="dxa"/>
          </w:tcPr>
          <w:p w:rsidR="00E32604" w:rsidRDefault="00E32604" w:rsidP="00E32604"/>
        </w:tc>
      </w:tr>
      <w:tr w:rsidR="00E32604" w:rsidRPr="00CF2860" w:rsidTr="00E32604">
        <w:trPr>
          <w:trHeight w:val="705"/>
          <w:jc w:val="center"/>
        </w:trPr>
        <w:tc>
          <w:tcPr>
            <w:tcW w:w="1555" w:type="dxa"/>
          </w:tcPr>
          <w:p w:rsidR="00E32604" w:rsidRDefault="00E32604" w:rsidP="00E32604">
            <w:pPr>
              <w:jc w:val="center"/>
            </w:pPr>
            <w:r>
              <w:rPr>
                <w:rFonts w:hint="eastAsia"/>
              </w:rPr>
              <w:t xml:space="preserve">7 </w:t>
            </w:r>
          </w:p>
        </w:tc>
        <w:tc>
          <w:tcPr>
            <w:tcW w:w="5134" w:type="dxa"/>
          </w:tcPr>
          <w:p w:rsidR="00E32604" w:rsidRDefault="00E32604" w:rsidP="00E32604">
            <w:pPr>
              <w:ind w:right="210"/>
            </w:pPr>
            <w:r w:rsidRPr="00E32604">
              <w:rPr>
                <w:rFonts w:hint="eastAsia"/>
              </w:rPr>
              <w:t>建议在类的成员函数内调用全局函数时，在全局函数名前须加上“</w:t>
            </w:r>
            <w:r w:rsidRPr="00E32604">
              <w:t>::</w:t>
            </w:r>
            <w:r w:rsidRPr="00E32604">
              <w:rPr>
                <w:rFonts w:hint="eastAsia"/>
              </w:rPr>
              <w:t>”。</w:t>
            </w:r>
          </w:p>
        </w:tc>
        <w:tc>
          <w:tcPr>
            <w:tcW w:w="1108" w:type="dxa"/>
          </w:tcPr>
          <w:p w:rsidR="00E32604" w:rsidRDefault="00E32604" w:rsidP="00E32604"/>
        </w:tc>
        <w:tc>
          <w:tcPr>
            <w:tcW w:w="1281" w:type="dxa"/>
          </w:tcPr>
          <w:p w:rsidR="00E32604" w:rsidRDefault="00E32604" w:rsidP="00E32604"/>
        </w:tc>
      </w:tr>
      <w:tr w:rsidR="00E32604" w:rsidRPr="00CF2860" w:rsidTr="00E32604">
        <w:trPr>
          <w:trHeight w:val="705"/>
          <w:jc w:val="center"/>
        </w:trPr>
        <w:tc>
          <w:tcPr>
            <w:tcW w:w="1555" w:type="dxa"/>
          </w:tcPr>
          <w:p w:rsidR="00E32604" w:rsidRDefault="00E32604" w:rsidP="00E32604">
            <w:pPr>
              <w:jc w:val="center"/>
            </w:pPr>
            <w:r>
              <w:rPr>
                <w:rFonts w:hint="eastAsia"/>
              </w:rPr>
              <w:lastRenderedPageBreak/>
              <w:t xml:space="preserve">8 </w:t>
            </w:r>
          </w:p>
        </w:tc>
        <w:tc>
          <w:tcPr>
            <w:tcW w:w="5134" w:type="dxa"/>
          </w:tcPr>
          <w:p w:rsidR="00E32604" w:rsidRDefault="00E32604" w:rsidP="00E32604">
            <w:pPr>
              <w:jc w:val="left"/>
            </w:pPr>
            <w:r>
              <w:rPr>
                <w:rFonts w:hint="eastAsia"/>
              </w:rPr>
              <w:t>缩写要与通用缩写表一致。</w:t>
            </w:r>
          </w:p>
        </w:tc>
        <w:tc>
          <w:tcPr>
            <w:tcW w:w="1108" w:type="dxa"/>
          </w:tcPr>
          <w:p w:rsidR="00E32604" w:rsidRDefault="00E32604" w:rsidP="00E32604"/>
        </w:tc>
        <w:tc>
          <w:tcPr>
            <w:tcW w:w="1281" w:type="dxa"/>
          </w:tcPr>
          <w:p w:rsidR="00E32604" w:rsidRDefault="00E32604" w:rsidP="00E32604"/>
        </w:tc>
      </w:tr>
    </w:tbl>
    <w:p w:rsidR="00E32604" w:rsidRPr="00E32604" w:rsidRDefault="00E32604" w:rsidP="00E32604"/>
    <w:p w:rsidR="00152A30" w:rsidRDefault="00152A30" w:rsidP="00152A30">
      <w:pPr>
        <w:pStyle w:val="2"/>
      </w:pPr>
      <w:bookmarkStart w:id="34" w:name="_Toc492738442"/>
      <w:bookmarkStart w:id="35" w:name="_Toc492738636"/>
      <w:r>
        <w:rPr>
          <w:rFonts w:hint="eastAsia"/>
        </w:rPr>
        <w:t>5.4</w:t>
      </w:r>
      <w:r>
        <w:rPr>
          <w:rFonts w:hint="eastAsia"/>
        </w:rPr>
        <w:t>边界检测</w:t>
      </w:r>
      <w:bookmarkEnd w:id="34"/>
      <w:bookmarkEnd w:id="35"/>
    </w:p>
    <w:tbl>
      <w:tblPr>
        <w:tblStyle w:val="a8"/>
        <w:tblW w:w="9078" w:type="dxa"/>
        <w:jc w:val="center"/>
        <w:tblLayout w:type="fixed"/>
        <w:tblLook w:val="04A0" w:firstRow="1" w:lastRow="0" w:firstColumn="1" w:lastColumn="0" w:noHBand="0" w:noVBand="1"/>
      </w:tblPr>
      <w:tblGrid>
        <w:gridCol w:w="1555"/>
        <w:gridCol w:w="5134"/>
        <w:gridCol w:w="1108"/>
        <w:gridCol w:w="1281"/>
      </w:tblGrid>
      <w:tr w:rsidR="00E32604" w:rsidRPr="00CF2860" w:rsidTr="00E32604">
        <w:trPr>
          <w:trHeight w:val="699"/>
          <w:jc w:val="center"/>
        </w:trPr>
        <w:tc>
          <w:tcPr>
            <w:tcW w:w="1555" w:type="dxa"/>
            <w:vAlign w:val="center"/>
          </w:tcPr>
          <w:p w:rsidR="00E32604" w:rsidRPr="00CF2860" w:rsidRDefault="00E32604" w:rsidP="00E32604">
            <w:pPr>
              <w:spacing w:line="240" w:lineRule="atLeast"/>
              <w:jc w:val="center"/>
            </w:pPr>
            <w:r w:rsidRPr="00CF2860">
              <w:rPr>
                <w:rFonts w:hint="eastAsia"/>
              </w:rPr>
              <w:t>序号</w:t>
            </w:r>
          </w:p>
        </w:tc>
        <w:tc>
          <w:tcPr>
            <w:tcW w:w="5134" w:type="dxa"/>
            <w:vAlign w:val="center"/>
          </w:tcPr>
          <w:p w:rsidR="00E32604" w:rsidRPr="00CF2860" w:rsidRDefault="00E32604" w:rsidP="00E32604">
            <w:pPr>
              <w:spacing w:line="240" w:lineRule="atLeast"/>
              <w:jc w:val="center"/>
            </w:pPr>
            <w:r>
              <w:rPr>
                <w:rFonts w:hint="eastAsia"/>
              </w:rPr>
              <w:t>测试内容</w:t>
            </w:r>
          </w:p>
        </w:tc>
        <w:tc>
          <w:tcPr>
            <w:tcW w:w="1108" w:type="dxa"/>
            <w:vAlign w:val="center"/>
          </w:tcPr>
          <w:p w:rsidR="00E32604" w:rsidRPr="00CF2860" w:rsidRDefault="00E32604" w:rsidP="00E32604">
            <w:pPr>
              <w:spacing w:line="240" w:lineRule="atLeast"/>
            </w:pPr>
            <w:r>
              <w:rPr>
                <w:rFonts w:hint="eastAsia"/>
              </w:rPr>
              <w:t>检测结果</w:t>
            </w:r>
          </w:p>
        </w:tc>
        <w:tc>
          <w:tcPr>
            <w:tcW w:w="1281" w:type="dxa"/>
            <w:vAlign w:val="center"/>
          </w:tcPr>
          <w:p w:rsidR="00E32604" w:rsidRPr="00CF2860" w:rsidRDefault="00E32604" w:rsidP="00E32604">
            <w:pPr>
              <w:spacing w:line="240" w:lineRule="atLeast"/>
            </w:pPr>
            <w:r>
              <w:rPr>
                <w:rFonts w:hint="eastAsia"/>
              </w:rPr>
              <w:t>备注</w:t>
            </w:r>
          </w:p>
        </w:tc>
      </w:tr>
      <w:tr w:rsidR="00E32604" w:rsidRPr="00CF2860" w:rsidTr="00E32604">
        <w:trPr>
          <w:trHeight w:val="516"/>
          <w:jc w:val="center"/>
        </w:trPr>
        <w:tc>
          <w:tcPr>
            <w:tcW w:w="1555" w:type="dxa"/>
          </w:tcPr>
          <w:p w:rsidR="00E32604" w:rsidRDefault="00E32604" w:rsidP="00E32604">
            <w:pPr>
              <w:jc w:val="center"/>
            </w:pPr>
            <w:r>
              <w:rPr>
                <w:rFonts w:hint="eastAsia"/>
              </w:rPr>
              <w:t>1</w:t>
            </w:r>
          </w:p>
        </w:tc>
        <w:tc>
          <w:tcPr>
            <w:tcW w:w="5134" w:type="dxa"/>
          </w:tcPr>
          <w:p w:rsidR="00E32604" w:rsidRDefault="00E32604" w:rsidP="00E32604">
            <w:pPr>
              <w:ind w:right="210"/>
            </w:pPr>
            <w:r>
              <w:rPr>
                <w:rFonts w:hint="eastAsia"/>
              </w:rPr>
              <w:t>检查n维数组的第n个元素处理是否正确</w:t>
            </w:r>
          </w:p>
        </w:tc>
        <w:tc>
          <w:tcPr>
            <w:tcW w:w="1108" w:type="dxa"/>
          </w:tcPr>
          <w:p w:rsidR="00E32604" w:rsidRDefault="00E32604" w:rsidP="00E32604"/>
        </w:tc>
        <w:tc>
          <w:tcPr>
            <w:tcW w:w="1281" w:type="dxa"/>
          </w:tcPr>
          <w:p w:rsidR="00E32604" w:rsidRDefault="00E32604" w:rsidP="00E32604"/>
        </w:tc>
      </w:tr>
      <w:tr w:rsidR="00E32604" w:rsidRPr="00CF2860" w:rsidTr="00E32604">
        <w:trPr>
          <w:trHeight w:val="705"/>
          <w:jc w:val="center"/>
        </w:trPr>
        <w:tc>
          <w:tcPr>
            <w:tcW w:w="1555" w:type="dxa"/>
          </w:tcPr>
          <w:p w:rsidR="00E32604" w:rsidRDefault="00E32604" w:rsidP="00E32604">
            <w:pPr>
              <w:jc w:val="center"/>
            </w:pPr>
            <w:r>
              <w:rPr>
                <w:rFonts w:hint="eastAsia"/>
              </w:rPr>
              <w:t>2</w:t>
            </w:r>
          </w:p>
        </w:tc>
        <w:tc>
          <w:tcPr>
            <w:tcW w:w="5134" w:type="dxa"/>
          </w:tcPr>
          <w:p w:rsidR="00E32604" w:rsidRDefault="00E32604" w:rsidP="00E32604">
            <w:pPr>
              <w:ind w:right="210"/>
            </w:pPr>
            <w:r>
              <w:rPr>
                <w:rFonts w:hint="eastAsia"/>
              </w:rPr>
              <w:t>测试处理测试循环执行到最后一次执行循环体，循环次数与预期是否一致</w:t>
            </w:r>
          </w:p>
        </w:tc>
        <w:tc>
          <w:tcPr>
            <w:tcW w:w="1108" w:type="dxa"/>
          </w:tcPr>
          <w:p w:rsidR="00E32604" w:rsidRDefault="00E32604" w:rsidP="00E32604"/>
        </w:tc>
        <w:tc>
          <w:tcPr>
            <w:tcW w:w="1281" w:type="dxa"/>
          </w:tcPr>
          <w:p w:rsidR="00E32604" w:rsidRDefault="00E32604" w:rsidP="00E32604"/>
        </w:tc>
      </w:tr>
      <w:tr w:rsidR="00E32604" w:rsidRPr="00CF2860" w:rsidTr="00E32604">
        <w:trPr>
          <w:trHeight w:val="705"/>
          <w:jc w:val="center"/>
        </w:trPr>
        <w:tc>
          <w:tcPr>
            <w:tcW w:w="1555" w:type="dxa"/>
          </w:tcPr>
          <w:p w:rsidR="00E32604" w:rsidRDefault="00E32604" w:rsidP="00E32604">
            <w:pPr>
              <w:jc w:val="center"/>
            </w:pPr>
            <w:r>
              <w:rPr>
                <w:rFonts w:hint="eastAsia"/>
              </w:rPr>
              <w:t>3</w:t>
            </w:r>
          </w:p>
        </w:tc>
        <w:tc>
          <w:tcPr>
            <w:tcW w:w="5134" w:type="dxa"/>
          </w:tcPr>
          <w:p w:rsidR="00E32604" w:rsidRDefault="00E32604" w:rsidP="00E32604">
            <w:pPr>
              <w:ind w:right="210"/>
            </w:pPr>
            <w:r>
              <w:rPr>
                <w:rFonts w:hint="eastAsia"/>
              </w:rPr>
              <w:t>检查条件判断时刚好等于、大于、或小于确定的比较值、程序的处理是否与预期一致。</w:t>
            </w:r>
          </w:p>
        </w:tc>
        <w:tc>
          <w:tcPr>
            <w:tcW w:w="1108" w:type="dxa"/>
          </w:tcPr>
          <w:p w:rsidR="00E32604" w:rsidRDefault="00E32604" w:rsidP="00E32604"/>
        </w:tc>
        <w:tc>
          <w:tcPr>
            <w:tcW w:w="1281" w:type="dxa"/>
          </w:tcPr>
          <w:p w:rsidR="00E32604" w:rsidRDefault="00E32604" w:rsidP="00E32604"/>
        </w:tc>
      </w:tr>
      <w:tr w:rsidR="00E32604" w:rsidRPr="00CF2860" w:rsidTr="00E32604">
        <w:trPr>
          <w:trHeight w:val="705"/>
          <w:jc w:val="center"/>
        </w:trPr>
        <w:tc>
          <w:tcPr>
            <w:tcW w:w="1555" w:type="dxa"/>
          </w:tcPr>
          <w:p w:rsidR="00E32604" w:rsidRDefault="00E32604" w:rsidP="00E32604">
            <w:pPr>
              <w:jc w:val="center"/>
            </w:pPr>
            <w:r>
              <w:rPr>
                <w:rFonts w:hint="eastAsia"/>
              </w:rPr>
              <w:t>4</w:t>
            </w:r>
          </w:p>
        </w:tc>
        <w:tc>
          <w:tcPr>
            <w:tcW w:w="5134" w:type="dxa"/>
          </w:tcPr>
          <w:p w:rsidR="00E32604" w:rsidRDefault="00E32604" w:rsidP="00E32604">
            <w:pPr>
              <w:ind w:right="210"/>
            </w:pPr>
            <w:r>
              <w:rPr>
                <w:rFonts w:hint="eastAsia"/>
              </w:rPr>
              <w:t>测试软件单元的输出</w:t>
            </w:r>
            <w:r w:rsidR="002B23C7">
              <w:rPr>
                <w:rFonts w:hint="eastAsia"/>
              </w:rPr>
              <w:t>域和输入域的边界</w:t>
            </w:r>
          </w:p>
        </w:tc>
        <w:tc>
          <w:tcPr>
            <w:tcW w:w="1108" w:type="dxa"/>
          </w:tcPr>
          <w:p w:rsidR="00E32604" w:rsidRDefault="00E32604" w:rsidP="00E32604"/>
        </w:tc>
        <w:tc>
          <w:tcPr>
            <w:tcW w:w="1281" w:type="dxa"/>
          </w:tcPr>
          <w:p w:rsidR="00E32604" w:rsidRDefault="00E32604" w:rsidP="00E32604"/>
        </w:tc>
      </w:tr>
      <w:tr w:rsidR="00E32604" w:rsidRPr="00CF2860" w:rsidTr="00E32604">
        <w:trPr>
          <w:trHeight w:val="705"/>
          <w:jc w:val="center"/>
        </w:trPr>
        <w:tc>
          <w:tcPr>
            <w:tcW w:w="1555" w:type="dxa"/>
          </w:tcPr>
          <w:p w:rsidR="00E32604" w:rsidRDefault="00E32604" w:rsidP="00E32604">
            <w:pPr>
              <w:jc w:val="center"/>
            </w:pPr>
            <w:r>
              <w:rPr>
                <w:rFonts w:hint="eastAsia"/>
              </w:rPr>
              <w:t>5</w:t>
            </w:r>
          </w:p>
        </w:tc>
        <w:tc>
          <w:tcPr>
            <w:tcW w:w="5134" w:type="dxa"/>
          </w:tcPr>
          <w:p w:rsidR="00E32604" w:rsidRPr="00E32604" w:rsidRDefault="002B23C7" w:rsidP="00E32604">
            <w:pPr>
              <w:ind w:right="210"/>
            </w:pPr>
            <w:r>
              <w:rPr>
                <w:rFonts w:hint="eastAsia"/>
              </w:rPr>
              <w:t>提供软件单元的值域超限判断能力</w:t>
            </w:r>
          </w:p>
        </w:tc>
        <w:tc>
          <w:tcPr>
            <w:tcW w:w="1108" w:type="dxa"/>
          </w:tcPr>
          <w:p w:rsidR="00E32604" w:rsidRDefault="00E32604" w:rsidP="00E32604"/>
        </w:tc>
        <w:tc>
          <w:tcPr>
            <w:tcW w:w="1281" w:type="dxa"/>
          </w:tcPr>
          <w:p w:rsidR="00E32604" w:rsidRDefault="00E32604" w:rsidP="00E32604"/>
        </w:tc>
      </w:tr>
    </w:tbl>
    <w:p w:rsidR="00152A30" w:rsidRDefault="002B23C7" w:rsidP="00152A30">
      <w:pPr>
        <w:pStyle w:val="2"/>
      </w:pPr>
      <w:bookmarkStart w:id="36" w:name="_Toc492738443"/>
      <w:bookmarkStart w:id="37" w:name="_Toc492738637"/>
      <w:r>
        <w:rPr>
          <w:rFonts w:hint="eastAsia"/>
        </w:rPr>
        <w:t>5.5</w:t>
      </w:r>
      <w:r w:rsidR="00152A30">
        <w:rPr>
          <w:rFonts w:hint="eastAsia"/>
        </w:rPr>
        <w:t>功能检查</w:t>
      </w:r>
      <w:bookmarkEnd w:id="36"/>
      <w:bookmarkEnd w:id="37"/>
    </w:p>
    <w:tbl>
      <w:tblPr>
        <w:tblStyle w:val="a8"/>
        <w:tblW w:w="9078" w:type="dxa"/>
        <w:jc w:val="center"/>
        <w:tblLayout w:type="fixed"/>
        <w:tblLook w:val="04A0" w:firstRow="1" w:lastRow="0" w:firstColumn="1" w:lastColumn="0" w:noHBand="0" w:noVBand="1"/>
      </w:tblPr>
      <w:tblGrid>
        <w:gridCol w:w="1555"/>
        <w:gridCol w:w="5134"/>
        <w:gridCol w:w="1108"/>
        <w:gridCol w:w="1281"/>
      </w:tblGrid>
      <w:tr w:rsidR="002B23C7" w:rsidRPr="00CF2860" w:rsidTr="005E3892">
        <w:trPr>
          <w:trHeight w:val="699"/>
          <w:jc w:val="center"/>
        </w:trPr>
        <w:tc>
          <w:tcPr>
            <w:tcW w:w="1555" w:type="dxa"/>
            <w:vAlign w:val="center"/>
          </w:tcPr>
          <w:p w:rsidR="002B23C7" w:rsidRPr="00CF2860" w:rsidRDefault="002B23C7" w:rsidP="005E3892">
            <w:pPr>
              <w:spacing w:line="240" w:lineRule="atLeast"/>
              <w:jc w:val="center"/>
            </w:pPr>
            <w:r w:rsidRPr="00CF2860">
              <w:rPr>
                <w:rFonts w:hint="eastAsia"/>
              </w:rPr>
              <w:t>序号</w:t>
            </w:r>
          </w:p>
        </w:tc>
        <w:tc>
          <w:tcPr>
            <w:tcW w:w="5134" w:type="dxa"/>
            <w:vAlign w:val="center"/>
          </w:tcPr>
          <w:p w:rsidR="002B23C7" w:rsidRPr="00CF2860" w:rsidRDefault="002B23C7" w:rsidP="005E3892">
            <w:pPr>
              <w:spacing w:line="240" w:lineRule="atLeast"/>
              <w:jc w:val="center"/>
            </w:pPr>
            <w:r>
              <w:rPr>
                <w:rFonts w:hint="eastAsia"/>
              </w:rPr>
              <w:t>测试内容</w:t>
            </w:r>
          </w:p>
        </w:tc>
        <w:tc>
          <w:tcPr>
            <w:tcW w:w="1108" w:type="dxa"/>
            <w:vAlign w:val="center"/>
          </w:tcPr>
          <w:p w:rsidR="002B23C7" w:rsidRPr="00CF2860" w:rsidRDefault="002B23C7" w:rsidP="005E3892">
            <w:pPr>
              <w:spacing w:line="240" w:lineRule="atLeast"/>
            </w:pPr>
            <w:r>
              <w:rPr>
                <w:rFonts w:hint="eastAsia"/>
              </w:rPr>
              <w:t>检测结果</w:t>
            </w:r>
          </w:p>
        </w:tc>
        <w:tc>
          <w:tcPr>
            <w:tcW w:w="1281" w:type="dxa"/>
            <w:vAlign w:val="center"/>
          </w:tcPr>
          <w:p w:rsidR="002B23C7" w:rsidRPr="00CF2860" w:rsidRDefault="002B23C7" w:rsidP="005E3892">
            <w:pPr>
              <w:spacing w:line="240" w:lineRule="atLeast"/>
            </w:pPr>
            <w:r>
              <w:rPr>
                <w:rFonts w:hint="eastAsia"/>
              </w:rPr>
              <w:t>备注</w:t>
            </w:r>
          </w:p>
        </w:tc>
      </w:tr>
      <w:tr w:rsidR="002B23C7" w:rsidRPr="00CF2860" w:rsidTr="005E3892">
        <w:trPr>
          <w:trHeight w:val="516"/>
          <w:jc w:val="center"/>
        </w:trPr>
        <w:tc>
          <w:tcPr>
            <w:tcW w:w="1555" w:type="dxa"/>
          </w:tcPr>
          <w:p w:rsidR="002B23C7" w:rsidRDefault="002B23C7" w:rsidP="005E3892">
            <w:pPr>
              <w:jc w:val="center"/>
            </w:pPr>
            <w:r>
              <w:rPr>
                <w:rFonts w:hint="eastAsia"/>
              </w:rPr>
              <w:t>1</w:t>
            </w:r>
          </w:p>
        </w:tc>
        <w:tc>
          <w:tcPr>
            <w:tcW w:w="5134" w:type="dxa"/>
          </w:tcPr>
          <w:p w:rsidR="002B23C7" w:rsidRDefault="002B23C7" w:rsidP="005E3892">
            <w:pPr>
              <w:ind w:right="210"/>
            </w:pPr>
            <w:r>
              <w:rPr>
                <w:rFonts w:hint="eastAsia"/>
              </w:rPr>
              <w:t>模块加载及卸载</w:t>
            </w:r>
          </w:p>
        </w:tc>
        <w:tc>
          <w:tcPr>
            <w:tcW w:w="1108" w:type="dxa"/>
          </w:tcPr>
          <w:p w:rsidR="002B23C7" w:rsidRDefault="002B23C7" w:rsidP="005E3892"/>
        </w:tc>
        <w:tc>
          <w:tcPr>
            <w:tcW w:w="1281" w:type="dxa"/>
          </w:tcPr>
          <w:p w:rsidR="002B23C7" w:rsidRDefault="002B23C7" w:rsidP="005E3892"/>
        </w:tc>
      </w:tr>
      <w:tr w:rsidR="002B23C7" w:rsidRPr="00CF2860" w:rsidTr="005E3892">
        <w:trPr>
          <w:trHeight w:val="705"/>
          <w:jc w:val="center"/>
        </w:trPr>
        <w:tc>
          <w:tcPr>
            <w:tcW w:w="1555" w:type="dxa"/>
          </w:tcPr>
          <w:p w:rsidR="002B23C7" w:rsidRDefault="002B23C7" w:rsidP="005E3892">
            <w:pPr>
              <w:jc w:val="center"/>
            </w:pPr>
            <w:r>
              <w:rPr>
                <w:rFonts w:hint="eastAsia"/>
              </w:rPr>
              <w:t>2</w:t>
            </w:r>
          </w:p>
        </w:tc>
        <w:tc>
          <w:tcPr>
            <w:tcW w:w="5134" w:type="dxa"/>
          </w:tcPr>
          <w:p w:rsidR="002B23C7" w:rsidRDefault="002B23C7" w:rsidP="005E3892">
            <w:pPr>
              <w:ind w:right="210"/>
            </w:pPr>
            <w:r>
              <w:rPr>
                <w:rFonts w:hint="eastAsia"/>
              </w:rPr>
              <w:t>启动软件，等待软件加载并完成初始化</w:t>
            </w:r>
          </w:p>
        </w:tc>
        <w:tc>
          <w:tcPr>
            <w:tcW w:w="1108" w:type="dxa"/>
          </w:tcPr>
          <w:p w:rsidR="002B23C7" w:rsidRDefault="002B23C7" w:rsidP="005E3892"/>
        </w:tc>
        <w:tc>
          <w:tcPr>
            <w:tcW w:w="1281" w:type="dxa"/>
          </w:tcPr>
          <w:p w:rsidR="002B23C7" w:rsidRDefault="002B23C7" w:rsidP="005E3892"/>
        </w:tc>
      </w:tr>
      <w:tr w:rsidR="002B23C7" w:rsidRPr="00CF2860" w:rsidTr="005E3892">
        <w:trPr>
          <w:trHeight w:val="705"/>
          <w:jc w:val="center"/>
        </w:trPr>
        <w:tc>
          <w:tcPr>
            <w:tcW w:w="1555" w:type="dxa"/>
          </w:tcPr>
          <w:p w:rsidR="002B23C7" w:rsidRDefault="002B23C7" w:rsidP="005E3892">
            <w:pPr>
              <w:jc w:val="center"/>
            </w:pPr>
            <w:r>
              <w:rPr>
                <w:rFonts w:hint="eastAsia"/>
              </w:rPr>
              <w:t>3</w:t>
            </w:r>
          </w:p>
        </w:tc>
        <w:tc>
          <w:tcPr>
            <w:tcW w:w="5134" w:type="dxa"/>
          </w:tcPr>
          <w:p w:rsidR="002B23C7" w:rsidRDefault="002B23C7" w:rsidP="005E3892">
            <w:pPr>
              <w:ind w:right="210"/>
            </w:pPr>
            <w:r>
              <w:rPr>
                <w:rFonts w:hint="eastAsia"/>
              </w:rPr>
              <w:t>点击界面按钮，是否能够执行</w:t>
            </w:r>
          </w:p>
        </w:tc>
        <w:tc>
          <w:tcPr>
            <w:tcW w:w="1108" w:type="dxa"/>
          </w:tcPr>
          <w:p w:rsidR="002B23C7" w:rsidRDefault="002B23C7" w:rsidP="005E3892"/>
        </w:tc>
        <w:tc>
          <w:tcPr>
            <w:tcW w:w="1281" w:type="dxa"/>
          </w:tcPr>
          <w:p w:rsidR="002B23C7" w:rsidRDefault="002B23C7" w:rsidP="005E3892"/>
        </w:tc>
      </w:tr>
      <w:tr w:rsidR="002B23C7" w:rsidRPr="00CF2860" w:rsidTr="005E3892">
        <w:trPr>
          <w:trHeight w:val="705"/>
          <w:jc w:val="center"/>
        </w:trPr>
        <w:tc>
          <w:tcPr>
            <w:tcW w:w="1555" w:type="dxa"/>
          </w:tcPr>
          <w:p w:rsidR="002B23C7" w:rsidRDefault="002B23C7" w:rsidP="005E3892">
            <w:pPr>
              <w:jc w:val="center"/>
            </w:pPr>
            <w:r>
              <w:rPr>
                <w:rFonts w:hint="eastAsia"/>
              </w:rPr>
              <w:t>4</w:t>
            </w:r>
          </w:p>
        </w:tc>
        <w:tc>
          <w:tcPr>
            <w:tcW w:w="5134" w:type="dxa"/>
          </w:tcPr>
          <w:p w:rsidR="002B23C7" w:rsidRDefault="002B23C7" w:rsidP="005E3892">
            <w:pPr>
              <w:ind w:right="210"/>
            </w:pPr>
            <w:r>
              <w:rPr>
                <w:rFonts w:hint="eastAsia"/>
              </w:rPr>
              <w:t>检查界面元素</w:t>
            </w:r>
          </w:p>
        </w:tc>
        <w:tc>
          <w:tcPr>
            <w:tcW w:w="1108" w:type="dxa"/>
          </w:tcPr>
          <w:p w:rsidR="002B23C7" w:rsidRDefault="002B23C7" w:rsidP="005E3892"/>
        </w:tc>
        <w:tc>
          <w:tcPr>
            <w:tcW w:w="1281" w:type="dxa"/>
          </w:tcPr>
          <w:p w:rsidR="002B23C7" w:rsidRDefault="002B23C7" w:rsidP="005E3892"/>
        </w:tc>
      </w:tr>
      <w:tr w:rsidR="002B23C7" w:rsidRPr="00CF2860" w:rsidTr="005E3892">
        <w:trPr>
          <w:trHeight w:val="705"/>
          <w:jc w:val="center"/>
        </w:trPr>
        <w:tc>
          <w:tcPr>
            <w:tcW w:w="1555" w:type="dxa"/>
          </w:tcPr>
          <w:p w:rsidR="002B23C7" w:rsidRDefault="002B23C7" w:rsidP="005E3892">
            <w:pPr>
              <w:jc w:val="center"/>
            </w:pPr>
            <w:r>
              <w:rPr>
                <w:rFonts w:hint="eastAsia"/>
              </w:rPr>
              <w:t>5</w:t>
            </w:r>
          </w:p>
        </w:tc>
        <w:tc>
          <w:tcPr>
            <w:tcW w:w="5134" w:type="dxa"/>
          </w:tcPr>
          <w:p w:rsidR="002B23C7" w:rsidRPr="00E32604" w:rsidRDefault="002B23C7" w:rsidP="005E3892">
            <w:pPr>
              <w:ind w:right="210"/>
            </w:pPr>
            <w:r>
              <w:rPr>
                <w:rFonts w:hint="eastAsia"/>
              </w:rPr>
              <w:t>非编辑状态下，点击回车，空格，ESC按钮，并随机点击其他按钮</w:t>
            </w:r>
          </w:p>
        </w:tc>
        <w:tc>
          <w:tcPr>
            <w:tcW w:w="1108" w:type="dxa"/>
          </w:tcPr>
          <w:p w:rsidR="002B23C7" w:rsidRDefault="002B23C7" w:rsidP="005E3892"/>
        </w:tc>
        <w:tc>
          <w:tcPr>
            <w:tcW w:w="1281" w:type="dxa"/>
          </w:tcPr>
          <w:p w:rsidR="002B23C7" w:rsidRDefault="002B23C7" w:rsidP="005E3892"/>
        </w:tc>
      </w:tr>
      <w:tr w:rsidR="002B23C7" w:rsidRPr="00CF2860" w:rsidTr="005E3892">
        <w:trPr>
          <w:trHeight w:val="705"/>
          <w:jc w:val="center"/>
        </w:trPr>
        <w:tc>
          <w:tcPr>
            <w:tcW w:w="1555" w:type="dxa"/>
          </w:tcPr>
          <w:p w:rsidR="002B23C7" w:rsidRDefault="002B23C7" w:rsidP="005E3892">
            <w:pPr>
              <w:jc w:val="center"/>
            </w:pPr>
            <w:r>
              <w:rPr>
                <w:rFonts w:hint="eastAsia"/>
              </w:rPr>
              <w:t>6</w:t>
            </w:r>
          </w:p>
        </w:tc>
        <w:tc>
          <w:tcPr>
            <w:tcW w:w="5134" w:type="dxa"/>
          </w:tcPr>
          <w:p w:rsidR="002B23C7" w:rsidRDefault="002B23C7" w:rsidP="005E3892">
            <w:pPr>
              <w:ind w:right="210"/>
            </w:pPr>
            <w:r>
              <w:rPr>
                <w:rFonts w:hint="eastAsia"/>
              </w:rPr>
              <w:t>退出参数设置主页面，无错误日志信息，无异常发生</w:t>
            </w:r>
          </w:p>
        </w:tc>
        <w:tc>
          <w:tcPr>
            <w:tcW w:w="1108" w:type="dxa"/>
          </w:tcPr>
          <w:p w:rsidR="002B23C7" w:rsidRDefault="002B23C7" w:rsidP="005E3892"/>
        </w:tc>
        <w:tc>
          <w:tcPr>
            <w:tcW w:w="1281" w:type="dxa"/>
          </w:tcPr>
          <w:p w:rsidR="002B23C7" w:rsidRDefault="002B23C7" w:rsidP="005E3892"/>
        </w:tc>
      </w:tr>
      <w:tr w:rsidR="002B23C7" w:rsidRPr="00CF2860" w:rsidTr="005E3892">
        <w:trPr>
          <w:trHeight w:val="705"/>
          <w:jc w:val="center"/>
        </w:trPr>
        <w:tc>
          <w:tcPr>
            <w:tcW w:w="1555" w:type="dxa"/>
          </w:tcPr>
          <w:p w:rsidR="002B23C7" w:rsidRDefault="002B23C7" w:rsidP="005E3892">
            <w:pPr>
              <w:jc w:val="center"/>
            </w:pPr>
            <w:r>
              <w:rPr>
                <w:rFonts w:hint="eastAsia"/>
              </w:rPr>
              <w:t>7</w:t>
            </w:r>
          </w:p>
        </w:tc>
        <w:tc>
          <w:tcPr>
            <w:tcW w:w="5134" w:type="dxa"/>
          </w:tcPr>
          <w:p w:rsidR="002B23C7" w:rsidRDefault="002B23C7" w:rsidP="005E3892">
            <w:pPr>
              <w:ind w:right="210"/>
            </w:pPr>
            <w:r>
              <w:rPr>
                <w:rFonts w:hint="eastAsia"/>
              </w:rPr>
              <w:t>退出软件，</w:t>
            </w:r>
          </w:p>
        </w:tc>
        <w:tc>
          <w:tcPr>
            <w:tcW w:w="1108" w:type="dxa"/>
          </w:tcPr>
          <w:p w:rsidR="002B23C7" w:rsidRDefault="002B23C7" w:rsidP="005E3892"/>
        </w:tc>
        <w:tc>
          <w:tcPr>
            <w:tcW w:w="1281" w:type="dxa"/>
          </w:tcPr>
          <w:p w:rsidR="002B23C7" w:rsidRDefault="002B23C7" w:rsidP="005E3892"/>
        </w:tc>
      </w:tr>
    </w:tbl>
    <w:p w:rsidR="00F52174" w:rsidRPr="00F52174" w:rsidRDefault="00F52174" w:rsidP="00F52174"/>
    <w:sectPr w:rsidR="00F52174" w:rsidRPr="00F52174" w:rsidSect="00A44803">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A23" w:rsidRDefault="00196A23" w:rsidP="00707D05">
      <w:pPr>
        <w:ind w:firstLine="420"/>
      </w:pPr>
      <w:r>
        <w:separator/>
      </w:r>
    </w:p>
  </w:endnote>
  <w:endnote w:type="continuationSeparator" w:id="0">
    <w:p w:rsidR="00196A23" w:rsidRDefault="00196A23" w:rsidP="00707D0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A23" w:rsidRDefault="00196A23" w:rsidP="00707D05">
      <w:pPr>
        <w:ind w:firstLine="420"/>
      </w:pPr>
      <w:r>
        <w:separator/>
      </w:r>
    </w:p>
  </w:footnote>
  <w:footnote w:type="continuationSeparator" w:id="0">
    <w:p w:rsidR="00196A23" w:rsidRDefault="00196A23" w:rsidP="00707D05">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242F"/>
    <w:multiLevelType w:val="hybridMultilevel"/>
    <w:tmpl w:val="95A094FE"/>
    <w:lvl w:ilvl="0" w:tplc="BEEAC598">
      <w:start w:val="1"/>
      <w:numFmt w:val="decimal"/>
      <w:pStyle w:val="a"/>
      <w:lvlText w:val="CMD-%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4C4153"/>
    <w:multiLevelType w:val="hybridMultilevel"/>
    <w:tmpl w:val="94AAA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6576D0"/>
    <w:multiLevelType w:val="hybridMultilevel"/>
    <w:tmpl w:val="C26AF8B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2B3335B"/>
    <w:multiLevelType w:val="hybridMultilevel"/>
    <w:tmpl w:val="E8AA55F6"/>
    <w:lvl w:ilvl="0" w:tplc="5DA26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BA1250"/>
    <w:multiLevelType w:val="hybridMultilevel"/>
    <w:tmpl w:val="6B02A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1A564C"/>
    <w:multiLevelType w:val="hybridMultilevel"/>
    <w:tmpl w:val="EAAC837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6E20ECE"/>
    <w:multiLevelType w:val="hybridMultilevel"/>
    <w:tmpl w:val="74F07CD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6B3"/>
    <w:rsid w:val="00034CF0"/>
    <w:rsid w:val="000439F5"/>
    <w:rsid w:val="00097F18"/>
    <w:rsid w:val="00107922"/>
    <w:rsid w:val="00152A30"/>
    <w:rsid w:val="00196A23"/>
    <w:rsid w:val="001B1253"/>
    <w:rsid w:val="001C09C5"/>
    <w:rsid w:val="002B23C7"/>
    <w:rsid w:val="002E2004"/>
    <w:rsid w:val="002F5E43"/>
    <w:rsid w:val="00370545"/>
    <w:rsid w:val="003B3618"/>
    <w:rsid w:val="003D7F2A"/>
    <w:rsid w:val="003E6E67"/>
    <w:rsid w:val="004446B3"/>
    <w:rsid w:val="004963EF"/>
    <w:rsid w:val="004A3C51"/>
    <w:rsid w:val="004B5B0F"/>
    <w:rsid w:val="0059073E"/>
    <w:rsid w:val="005E62AA"/>
    <w:rsid w:val="00615EFE"/>
    <w:rsid w:val="006250B5"/>
    <w:rsid w:val="006333C2"/>
    <w:rsid w:val="00662C2C"/>
    <w:rsid w:val="00707D05"/>
    <w:rsid w:val="007B3238"/>
    <w:rsid w:val="007E59AF"/>
    <w:rsid w:val="007F35FD"/>
    <w:rsid w:val="008E6DB8"/>
    <w:rsid w:val="00947D3F"/>
    <w:rsid w:val="009B5A21"/>
    <w:rsid w:val="009D28F0"/>
    <w:rsid w:val="00A1594D"/>
    <w:rsid w:val="00A31A9A"/>
    <w:rsid w:val="00A44803"/>
    <w:rsid w:val="00A83B6E"/>
    <w:rsid w:val="00B42DE5"/>
    <w:rsid w:val="00BE47AA"/>
    <w:rsid w:val="00BF4A53"/>
    <w:rsid w:val="00C419E4"/>
    <w:rsid w:val="00C61C6B"/>
    <w:rsid w:val="00C92591"/>
    <w:rsid w:val="00CF2860"/>
    <w:rsid w:val="00D1223A"/>
    <w:rsid w:val="00D44063"/>
    <w:rsid w:val="00E32604"/>
    <w:rsid w:val="00E609B2"/>
    <w:rsid w:val="00E62D26"/>
    <w:rsid w:val="00EE178C"/>
    <w:rsid w:val="00F401E5"/>
    <w:rsid w:val="00F52174"/>
    <w:rsid w:val="00FC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8023"/>
  <w15:chartTrackingRefBased/>
  <w15:docId w15:val="{A580873B-E6C9-473C-AB92-CBBB5C83F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B23C7"/>
    <w:pPr>
      <w:widowControl w:val="0"/>
      <w:jc w:val="both"/>
    </w:pPr>
    <w:rPr>
      <w:sz w:val="24"/>
    </w:rPr>
  </w:style>
  <w:style w:type="paragraph" w:styleId="1">
    <w:name w:val="heading 1"/>
    <w:basedOn w:val="a0"/>
    <w:next w:val="a0"/>
    <w:link w:val="10"/>
    <w:uiPriority w:val="9"/>
    <w:qFormat/>
    <w:rsid w:val="00F401E5"/>
    <w:pPr>
      <w:keepNext/>
      <w:keepLines/>
      <w:spacing w:before="340" w:after="240"/>
      <w:outlineLvl w:val="0"/>
    </w:pPr>
    <w:rPr>
      <w:b/>
      <w:bCs/>
      <w:kern w:val="44"/>
      <w:sz w:val="36"/>
      <w:szCs w:val="44"/>
    </w:rPr>
  </w:style>
  <w:style w:type="paragraph" w:styleId="2">
    <w:name w:val="heading 2"/>
    <w:basedOn w:val="a0"/>
    <w:next w:val="a0"/>
    <w:link w:val="20"/>
    <w:unhideWhenUsed/>
    <w:qFormat/>
    <w:rsid w:val="00F401E5"/>
    <w:pPr>
      <w:keepNext/>
      <w:keepLines/>
      <w:spacing w:before="240" w:after="120"/>
      <w:outlineLvl w:val="1"/>
    </w:pPr>
    <w:rPr>
      <w:rFonts w:ascii="Arial" w:eastAsia="黑体" w:hAnsi="Arial"/>
      <w:b/>
      <w:sz w:val="32"/>
      <w:szCs w:val="24"/>
    </w:rPr>
  </w:style>
  <w:style w:type="paragraph" w:styleId="3">
    <w:name w:val="heading 3"/>
    <w:basedOn w:val="a0"/>
    <w:next w:val="a0"/>
    <w:link w:val="30"/>
    <w:unhideWhenUsed/>
    <w:qFormat/>
    <w:rsid w:val="000439F5"/>
    <w:pPr>
      <w:keepNext/>
      <w:keepLines/>
      <w:spacing w:before="260" w:after="260" w:line="412" w:lineRule="auto"/>
      <w:outlineLvl w:val="2"/>
    </w:pPr>
    <w:rPr>
      <w:rFonts w:eastAsiaTheme="majorEastAsia" w:cs="宋体"/>
      <w:b/>
      <w:sz w:val="30"/>
      <w:szCs w:val="24"/>
    </w:rPr>
  </w:style>
  <w:style w:type="paragraph" w:styleId="4">
    <w:name w:val="heading 4"/>
    <w:basedOn w:val="a0"/>
    <w:next w:val="a0"/>
    <w:link w:val="40"/>
    <w:unhideWhenUsed/>
    <w:qFormat/>
    <w:rsid w:val="00E62D26"/>
    <w:pPr>
      <w:keepNext/>
      <w:keepLines/>
      <w:spacing w:beforeLines="50"/>
      <w:outlineLvl w:val="3"/>
    </w:pPr>
    <w:rPr>
      <w:rFonts w:asciiTheme="majorHAnsi" w:eastAsiaTheme="majorEastAsia" w:hAnsiTheme="majorHAnsi" w:cstheme="majorBidi"/>
      <w:b/>
      <w:bCs/>
      <w:sz w:val="28"/>
      <w:szCs w:val="28"/>
    </w:rPr>
  </w:style>
  <w:style w:type="paragraph" w:styleId="5">
    <w:name w:val="heading 5"/>
    <w:basedOn w:val="a0"/>
    <w:next w:val="a0"/>
    <w:link w:val="50"/>
    <w:unhideWhenUsed/>
    <w:qFormat/>
    <w:rsid w:val="00707D05"/>
    <w:pPr>
      <w:keepNext/>
      <w:keepLines/>
      <w:spacing w:beforeLines="50"/>
      <w:outlineLvl w:val="4"/>
    </w:pPr>
    <w:rPr>
      <w:rFonts w:eastAsiaTheme="majorEastAsia" w:cs="宋体"/>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07D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707D05"/>
    <w:rPr>
      <w:sz w:val="18"/>
      <w:szCs w:val="18"/>
    </w:rPr>
  </w:style>
  <w:style w:type="paragraph" w:styleId="a6">
    <w:name w:val="footer"/>
    <w:basedOn w:val="a0"/>
    <w:link w:val="a7"/>
    <w:uiPriority w:val="99"/>
    <w:unhideWhenUsed/>
    <w:rsid w:val="00707D05"/>
    <w:pPr>
      <w:tabs>
        <w:tab w:val="center" w:pos="4153"/>
        <w:tab w:val="right" w:pos="8306"/>
      </w:tabs>
      <w:snapToGrid w:val="0"/>
      <w:jc w:val="left"/>
    </w:pPr>
    <w:rPr>
      <w:sz w:val="18"/>
      <w:szCs w:val="18"/>
    </w:rPr>
  </w:style>
  <w:style w:type="character" w:customStyle="1" w:styleId="a7">
    <w:name w:val="页脚 字符"/>
    <w:basedOn w:val="a1"/>
    <w:link w:val="a6"/>
    <w:uiPriority w:val="99"/>
    <w:rsid w:val="00707D05"/>
    <w:rPr>
      <w:sz w:val="18"/>
      <w:szCs w:val="18"/>
    </w:rPr>
  </w:style>
  <w:style w:type="character" w:customStyle="1" w:styleId="20">
    <w:name w:val="标题 2 字符"/>
    <w:basedOn w:val="a1"/>
    <w:link w:val="2"/>
    <w:rsid w:val="00F401E5"/>
    <w:rPr>
      <w:rFonts w:ascii="Arial" w:eastAsia="黑体" w:hAnsi="Arial"/>
      <w:b/>
      <w:sz w:val="32"/>
      <w:szCs w:val="24"/>
    </w:rPr>
  </w:style>
  <w:style w:type="character" w:customStyle="1" w:styleId="30">
    <w:name w:val="标题 3 字符"/>
    <w:basedOn w:val="a1"/>
    <w:link w:val="3"/>
    <w:qFormat/>
    <w:rsid w:val="000439F5"/>
    <w:rPr>
      <w:rFonts w:eastAsiaTheme="majorEastAsia" w:cs="宋体"/>
      <w:b/>
      <w:sz w:val="30"/>
      <w:szCs w:val="24"/>
    </w:rPr>
  </w:style>
  <w:style w:type="character" w:customStyle="1" w:styleId="40">
    <w:name w:val="标题 4 字符"/>
    <w:basedOn w:val="a1"/>
    <w:link w:val="4"/>
    <w:rsid w:val="00E62D26"/>
    <w:rPr>
      <w:rFonts w:asciiTheme="majorHAnsi" w:eastAsiaTheme="majorEastAsia" w:hAnsiTheme="majorHAnsi" w:cstheme="majorBidi"/>
      <w:b/>
      <w:bCs/>
      <w:sz w:val="28"/>
      <w:szCs w:val="28"/>
    </w:rPr>
  </w:style>
  <w:style w:type="character" w:customStyle="1" w:styleId="50">
    <w:name w:val="标题 5 字符"/>
    <w:basedOn w:val="a1"/>
    <w:link w:val="5"/>
    <w:rsid w:val="00707D05"/>
    <w:rPr>
      <w:rFonts w:eastAsiaTheme="majorEastAsia" w:cs="宋体"/>
      <w:b/>
      <w:bCs/>
      <w:szCs w:val="28"/>
    </w:rPr>
  </w:style>
  <w:style w:type="table" w:styleId="a8">
    <w:name w:val="Table Grid"/>
    <w:basedOn w:val="a2"/>
    <w:rsid w:val="00707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caption"/>
    <w:basedOn w:val="a0"/>
    <w:next w:val="a0"/>
    <w:unhideWhenUsed/>
    <w:qFormat/>
    <w:rsid w:val="00707D05"/>
    <w:pPr>
      <w:numPr>
        <w:numId w:val="1"/>
      </w:numPr>
      <w:spacing w:before="152" w:after="160" w:line="400" w:lineRule="exact"/>
    </w:pPr>
    <w:rPr>
      <w:rFonts w:ascii="Arial" w:eastAsia="黑体" w:hAnsi="Arial" w:cs="Arial"/>
      <w:sz w:val="20"/>
      <w:szCs w:val="20"/>
    </w:rPr>
  </w:style>
  <w:style w:type="character" w:customStyle="1" w:styleId="10">
    <w:name w:val="标题 1 字符"/>
    <w:basedOn w:val="a1"/>
    <w:link w:val="1"/>
    <w:uiPriority w:val="9"/>
    <w:rsid w:val="00F401E5"/>
    <w:rPr>
      <w:b/>
      <w:bCs/>
      <w:kern w:val="44"/>
      <w:sz w:val="36"/>
      <w:szCs w:val="44"/>
    </w:rPr>
  </w:style>
  <w:style w:type="paragraph" w:styleId="a9">
    <w:name w:val="List Paragraph"/>
    <w:basedOn w:val="a0"/>
    <w:uiPriority w:val="34"/>
    <w:qFormat/>
    <w:rsid w:val="00A31A9A"/>
    <w:pPr>
      <w:ind w:firstLineChars="200" w:firstLine="420"/>
    </w:pPr>
  </w:style>
  <w:style w:type="character" w:styleId="aa">
    <w:name w:val="Emphasis"/>
    <w:basedOn w:val="a1"/>
    <w:uiPriority w:val="20"/>
    <w:qFormat/>
    <w:rsid w:val="006333C2"/>
    <w:rPr>
      <w:i/>
      <w:iCs/>
    </w:rPr>
  </w:style>
  <w:style w:type="paragraph" w:styleId="ab">
    <w:name w:val="Date"/>
    <w:basedOn w:val="a0"/>
    <w:next w:val="a0"/>
    <w:link w:val="ac"/>
    <w:rsid w:val="00370545"/>
    <w:rPr>
      <w:rFonts w:ascii="Times New Roman" w:eastAsia="仿宋" w:hAnsi="Times New Roman" w:cs="Times New Roman"/>
      <w:szCs w:val="20"/>
    </w:rPr>
  </w:style>
  <w:style w:type="character" w:customStyle="1" w:styleId="ac">
    <w:name w:val="日期 字符"/>
    <w:basedOn w:val="a1"/>
    <w:link w:val="ab"/>
    <w:rsid w:val="00370545"/>
    <w:rPr>
      <w:rFonts w:ascii="Times New Roman" w:eastAsia="仿宋" w:hAnsi="Times New Roman" w:cs="Times New Roman"/>
      <w:szCs w:val="20"/>
    </w:rPr>
  </w:style>
  <w:style w:type="paragraph" w:customStyle="1" w:styleId="31">
    <w:name w:val="样式3"/>
    <w:basedOn w:val="a0"/>
    <w:rsid w:val="00370545"/>
    <w:rPr>
      <w:rFonts w:ascii="Times New Roman" w:eastAsia="仿宋" w:hAnsi="Times New Roman" w:cs="Times New Roman"/>
      <w:sz w:val="18"/>
      <w:szCs w:val="20"/>
    </w:rPr>
  </w:style>
  <w:style w:type="paragraph" w:styleId="TOC">
    <w:name w:val="TOC Heading"/>
    <w:basedOn w:val="1"/>
    <w:next w:val="a0"/>
    <w:uiPriority w:val="39"/>
    <w:unhideWhenUsed/>
    <w:qFormat/>
    <w:rsid w:val="00662C2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0"/>
    <w:next w:val="a0"/>
    <w:autoRedefine/>
    <w:uiPriority w:val="39"/>
    <w:unhideWhenUsed/>
    <w:rsid w:val="00662C2C"/>
  </w:style>
  <w:style w:type="paragraph" w:styleId="21">
    <w:name w:val="toc 2"/>
    <w:basedOn w:val="a0"/>
    <w:next w:val="a0"/>
    <w:autoRedefine/>
    <w:uiPriority w:val="39"/>
    <w:unhideWhenUsed/>
    <w:rsid w:val="00662C2C"/>
    <w:pPr>
      <w:ind w:leftChars="200" w:left="420"/>
    </w:pPr>
  </w:style>
  <w:style w:type="paragraph" w:styleId="32">
    <w:name w:val="toc 3"/>
    <w:basedOn w:val="a0"/>
    <w:next w:val="a0"/>
    <w:autoRedefine/>
    <w:uiPriority w:val="39"/>
    <w:unhideWhenUsed/>
    <w:rsid w:val="00662C2C"/>
    <w:pPr>
      <w:ind w:leftChars="400" w:left="840"/>
    </w:pPr>
  </w:style>
  <w:style w:type="character" w:styleId="ad">
    <w:name w:val="Hyperlink"/>
    <w:basedOn w:val="a1"/>
    <w:uiPriority w:val="99"/>
    <w:unhideWhenUsed/>
    <w:rsid w:val="00662C2C"/>
    <w:rPr>
      <w:color w:val="0563C1" w:themeColor="hyperlink"/>
      <w:u w:val="single"/>
    </w:rPr>
  </w:style>
  <w:style w:type="character" w:customStyle="1" w:styleId="12">
    <w:name w:val="纯文本 字符1"/>
    <w:link w:val="ae"/>
    <w:rsid w:val="00662C2C"/>
    <w:rPr>
      <w:rFonts w:ascii="宋体" w:hAnsi="Courier New"/>
      <w:spacing w:val="-8"/>
    </w:rPr>
  </w:style>
  <w:style w:type="paragraph" w:styleId="ae">
    <w:name w:val="Plain Text"/>
    <w:basedOn w:val="a0"/>
    <w:link w:val="12"/>
    <w:rsid w:val="00662C2C"/>
    <w:pPr>
      <w:spacing w:line="360" w:lineRule="auto"/>
    </w:pPr>
    <w:rPr>
      <w:rFonts w:ascii="宋体" w:hAnsi="Courier New"/>
      <w:spacing w:val="-8"/>
      <w:sz w:val="21"/>
    </w:rPr>
  </w:style>
  <w:style w:type="character" w:customStyle="1" w:styleId="af">
    <w:name w:val="纯文本 字符"/>
    <w:basedOn w:val="a1"/>
    <w:uiPriority w:val="99"/>
    <w:semiHidden/>
    <w:rsid w:val="00662C2C"/>
    <w:rPr>
      <w:rFonts w:asciiTheme="minorEastAsia" w:hAnsi="Courier New" w:cs="Courier New"/>
      <w:sz w:val="24"/>
    </w:rPr>
  </w:style>
  <w:style w:type="paragraph" w:styleId="af0">
    <w:name w:val="Body Text Indent"/>
    <w:basedOn w:val="a0"/>
    <w:link w:val="af1"/>
    <w:uiPriority w:val="99"/>
    <w:semiHidden/>
    <w:unhideWhenUsed/>
    <w:rsid w:val="00BF4A53"/>
    <w:pPr>
      <w:spacing w:after="120"/>
      <w:ind w:leftChars="200" w:left="420"/>
    </w:pPr>
  </w:style>
  <w:style w:type="character" w:customStyle="1" w:styleId="af1">
    <w:name w:val="正文文本缩进 字符"/>
    <w:basedOn w:val="a1"/>
    <w:link w:val="af0"/>
    <w:uiPriority w:val="99"/>
    <w:semiHidden/>
    <w:rsid w:val="00BF4A53"/>
    <w:rPr>
      <w:sz w:val="24"/>
    </w:rPr>
  </w:style>
  <w:style w:type="paragraph" w:styleId="22">
    <w:name w:val="Body Text First Indent 2"/>
    <w:basedOn w:val="af0"/>
    <w:link w:val="23"/>
    <w:uiPriority w:val="99"/>
    <w:unhideWhenUsed/>
    <w:rsid w:val="00BF4A53"/>
    <w:pPr>
      <w:spacing w:line="360" w:lineRule="auto"/>
      <w:ind w:firstLineChars="200" w:firstLine="420"/>
    </w:pPr>
    <w:rPr>
      <w:rFonts w:ascii="Calibri" w:eastAsia="宋体" w:hAnsi="Calibri" w:cs="Times New Roman"/>
    </w:rPr>
  </w:style>
  <w:style w:type="character" w:customStyle="1" w:styleId="23">
    <w:name w:val="正文首行缩进 2 字符"/>
    <w:basedOn w:val="af1"/>
    <w:link w:val="22"/>
    <w:uiPriority w:val="99"/>
    <w:rsid w:val="00BF4A53"/>
    <w:rPr>
      <w:rFonts w:ascii="Calibri" w:eastAsia="宋体"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20066-95FC-41CB-B369-5B3031C75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9</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ZYE</dc:creator>
  <cp:keywords/>
  <dc:description/>
  <cp:lastModifiedBy>ZYE</cp:lastModifiedBy>
  <cp:revision>10</cp:revision>
  <dcterms:created xsi:type="dcterms:W3CDTF">2017-09-08T01:14:00Z</dcterms:created>
  <dcterms:modified xsi:type="dcterms:W3CDTF">2017-09-09T08:44:00Z</dcterms:modified>
</cp:coreProperties>
</file>