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09"/>
        <w:gridCol w:w="6216"/>
        <w:gridCol w:w="709"/>
        <w:gridCol w:w="425"/>
        <w:gridCol w:w="426"/>
        <w:gridCol w:w="425"/>
        <w:gridCol w:w="425"/>
      </w:tblGrid>
      <w:tr w:rsidR="00654B33" w:rsidTr="005E0D22">
        <w:trPr>
          <w:cantSplit/>
          <w:trHeight w:val="519"/>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360" w:lineRule="auto"/>
              <w:jc w:val="center"/>
              <w:rPr>
                <w:rFonts w:ascii="宋体" w:hAnsi="宋体"/>
                <w:color w:val="000000"/>
                <w:sz w:val="24"/>
              </w:rPr>
            </w:pPr>
            <w:r>
              <w:rPr>
                <w:rFonts w:ascii="宋体" w:hAnsi="宋体"/>
                <w:color w:val="000000"/>
                <w:sz w:val="24"/>
              </w:rPr>
              <w:t>软盘编号</w:t>
            </w:r>
          </w:p>
        </w:tc>
        <w:tc>
          <w:tcPr>
            <w:tcW w:w="6216" w:type="dxa"/>
            <w:tcBorders>
              <w:top w:val="single" w:sz="12" w:space="0" w:color="auto"/>
              <w:left w:val="nil"/>
              <w:bottom w:val="nil"/>
              <w:right w:val="single" w:sz="4" w:space="0" w:color="auto"/>
            </w:tcBorders>
          </w:tcPr>
          <w:p w:rsidR="00654B33" w:rsidRDefault="00654B33" w:rsidP="00E65E23">
            <w:pPr>
              <w:spacing w:line="360" w:lineRule="auto"/>
              <w:rPr>
                <w:rFonts w:ascii="宋体" w:hAnsi="宋体"/>
                <w:b/>
                <w:color w:val="000000"/>
                <w:sz w:val="24"/>
              </w:rPr>
            </w:pPr>
          </w:p>
        </w:tc>
        <w:tc>
          <w:tcPr>
            <w:tcW w:w="709" w:type="dxa"/>
            <w:vMerge w:val="restart"/>
            <w:tcBorders>
              <w:top w:val="single" w:sz="12" w:space="0" w:color="auto"/>
              <w:left w:val="nil"/>
              <w:bottom w:val="single" w:sz="6" w:space="0" w:color="000000"/>
              <w:right w:val="single" w:sz="4" w:space="0" w:color="auto"/>
            </w:tcBorders>
          </w:tcPr>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r>
              <w:rPr>
                <w:rFonts w:ascii="宋体" w:hAnsi="宋体"/>
                <w:color w:val="000000"/>
                <w:sz w:val="24"/>
              </w:rPr>
              <w:t>密级</w:t>
            </w:r>
          </w:p>
        </w:tc>
        <w:tc>
          <w:tcPr>
            <w:tcW w:w="1701" w:type="dxa"/>
            <w:gridSpan w:val="4"/>
            <w:vMerge w:val="restart"/>
            <w:tcBorders>
              <w:top w:val="single" w:sz="12" w:space="0" w:color="auto"/>
              <w:left w:val="nil"/>
              <w:bottom w:val="single" w:sz="6" w:space="0" w:color="000000"/>
              <w:right w:val="single" w:sz="12" w:space="0" w:color="auto"/>
            </w:tcBorders>
          </w:tcPr>
          <w:p w:rsidR="00654B33" w:rsidRDefault="00654B33" w:rsidP="00E65E23">
            <w:pPr>
              <w:spacing w:line="360" w:lineRule="auto"/>
              <w:rPr>
                <w:rFonts w:ascii="宋体" w:hAnsi="宋体"/>
                <w:color w:val="000000"/>
                <w:sz w:val="24"/>
              </w:rPr>
            </w:pPr>
          </w:p>
          <w:p w:rsidR="00654B33" w:rsidRDefault="00654B33" w:rsidP="00E65E23">
            <w:pPr>
              <w:spacing w:line="360" w:lineRule="auto"/>
              <w:rPr>
                <w:rFonts w:ascii="宋体" w:hAnsi="宋体"/>
                <w:color w:val="000000"/>
                <w:sz w:val="24"/>
              </w:rPr>
            </w:pPr>
          </w:p>
        </w:tc>
      </w:tr>
      <w:tr w:rsidR="00654B33" w:rsidTr="005E0D22">
        <w:trPr>
          <w:cantSplit/>
          <w:trHeight w:val="50"/>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360" w:lineRule="auto"/>
              <w:jc w:val="center"/>
              <w:rPr>
                <w:rFonts w:ascii="宋体" w:hAnsi="宋体"/>
                <w:color w:val="000000"/>
                <w:sz w:val="24"/>
              </w:rPr>
            </w:pPr>
          </w:p>
        </w:tc>
        <w:tc>
          <w:tcPr>
            <w:tcW w:w="6216" w:type="dxa"/>
            <w:tcBorders>
              <w:top w:val="nil"/>
              <w:left w:val="nil"/>
              <w:bottom w:val="nil"/>
              <w:right w:val="single" w:sz="4" w:space="0" w:color="auto"/>
            </w:tcBorders>
          </w:tcPr>
          <w:p w:rsidR="00654B33" w:rsidRDefault="00654B33" w:rsidP="00E65E23">
            <w:pPr>
              <w:spacing w:line="360" w:lineRule="auto"/>
              <w:rPr>
                <w:rFonts w:ascii="宋体" w:hAnsi="宋体"/>
                <w:color w:val="000000"/>
                <w:sz w:val="24"/>
              </w:rPr>
            </w:pPr>
          </w:p>
        </w:tc>
        <w:tc>
          <w:tcPr>
            <w:tcW w:w="709" w:type="dxa"/>
            <w:vMerge/>
            <w:tcBorders>
              <w:top w:val="single" w:sz="12" w:space="0" w:color="auto"/>
              <w:left w:val="nil"/>
              <w:bottom w:val="single" w:sz="6" w:space="0" w:color="000000"/>
              <w:right w:val="single" w:sz="4" w:space="0" w:color="auto"/>
            </w:tcBorders>
            <w:vAlign w:val="center"/>
          </w:tcPr>
          <w:p w:rsidR="00654B33" w:rsidRDefault="00654B33" w:rsidP="00E65E23">
            <w:pPr>
              <w:widowControl/>
              <w:spacing w:line="360" w:lineRule="auto"/>
              <w:jc w:val="left"/>
              <w:rPr>
                <w:rFonts w:ascii="宋体" w:hAnsi="宋体"/>
                <w:color w:val="000000"/>
                <w:sz w:val="24"/>
              </w:rPr>
            </w:pPr>
          </w:p>
        </w:tc>
        <w:tc>
          <w:tcPr>
            <w:tcW w:w="1701" w:type="dxa"/>
            <w:gridSpan w:val="4"/>
            <w:vMerge/>
            <w:tcBorders>
              <w:top w:val="single" w:sz="12" w:space="0" w:color="auto"/>
              <w:left w:val="nil"/>
              <w:bottom w:val="single" w:sz="6" w:space="0" w:color="000000"/>
              <w:right w:val="single" w:sz="12" w:space="0" w:color="auto"/>
            </w:tcBorders>
            <w:vAlign w:val="center"/>
          </w:tcPr>
          <w:p w:rsidR="00654B33" w:rsidRDefault="00654B33" w:rsidP="00E65E23">
            <w:pPr>
              <w:widowControl/>
              <w:spacing w:line="360" w:lineRule="auto"/>
              <w:jc w:val="left"/>
              <w:rPr>
                <w:rFonts w:ascii="宋体" w:hAnsi="宋体"/>
                <w:color w:val="000000"/>
                <w:sz w:val="24"/>
              </w:rPr>
            </w:pPr>
          </w:p>
        </w:tc>
      </w:tr>
      <w:tr w:rsidR="005E0D22" w:rsidTr="005E0D22">
        <w:trPr>
          <w:cantSplit/>
          <w:trHeight w:val="536"/>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360" w:lineRule="auto"/>
              <w:jc w:val="center"/>
              <w:rPr>
                <w:rFonts w:ascii="宋体" w:hAnsi="宋体"/>
                <w:color w:val="000000"/>
                <w:sz w:val="24"/>
              </w:rPr>
            </w:pPr>
            <w:r>
              <w:rPr>
                <w:rFonts w:ascii="宋体" w:hAnsi="宋体"/>
                <w:color w:val="000000"/>
                <w:sz w:val="24"/>
              </w:rPr>
              <w:t>CAD</w:t>
            </w:r>
          </w:p>
        </w:tc>
        <w:tc>
          <w:tcPr>
            <w:tcW w:w="6216" w:type="dxa"/>
            <w:tcBorders>
              <w:top w:val="nil"/>
              <w:left w:val="nil"/>
              <w:bottom w:val="nil"/>
              <w:right w:val="single" w:sz="4" w:space="0" w:color="auto"/>
            </w:tcBorders>
          </w:tcPr>
          <w:p w:rsidR="00654B33" w:rsidRDefault="00654B33" w:rsidP="00E65E23">
            <w:pPr>
              <w:spacing w:line="360" w:lineRule="auto"/>
              <w:rPr>
                <w:rFonts w:ascii="宋体" w:hAnsi="宋体"/>
                <w:color w:val="000000"/>
                <w:sz w:val="24"/>
              </w:rPr>
            </w:pPr>
          </w:p>
        </w:tc>
        <w:tc>
          <w:tcPr>
            <w:tcW w:w="709" w:type="dxa"/>
            <w:vMerge w:val="restart"/>
            <w:tcBorders>
              <w:top w:val="single" w:sz="6" w:space="0" w:color="000000"/>
              <w:left w:val="nil"/>
              <w:bottom w:val="single" w:sz="4" w:space="0" w:color="auto"/>
              <w:right w:val="single" w:sz="4" w:space="0" w:color="auto"/>
            </w:tcBorders>
          </w:tcPr>
          <w:p w:rsidR="00654B33" w:rsidRDefault="00654B33" w:rsidP="00E65E23">
            <w:pPr>
              <w:spacing w:line="360" w:lineRule="auto"/>
              <w:jc w:val="center"/>
              <w:rPr>
                <w:rFonts w:ascii="宋体" w:hAnsi="宋体"/>
                <w:color w:val="000000"/>
                <w:sz w:val="24"/>
              </w:rPr>
            </w:pPr>
            <w:r>
              <w:rPr>
                <w:rFonts w:ascii="宋体" w:hAnsi="宋体"/>
                <w:color w:val="000000"/>
                <w:sz w:val="24"/>
              </w:rPr>
              <w:t>阶段</w:t>
            </w:r>
          </w:p>
          <w:p w:rsidR="00654B33" w:rsidRDefault="00654B33" w:rsidP="00E65E23">
            <w:pPr>
              <w:spacing w:line="360" w:lineRule="auto"/>
              <w:jc w:val="center"/>
              <w:rPr>
                <w:rFonts w:ascii="宋体" w:hAnsi="宋体"/>
                <w:color w:val="000000"/>
                <w:sz w:val="24"/>
              </w:rPr>
            </w:pPr>
            <w:r>
              <w:rPr>
                <w:rFonts w:ascii="宋体" w:hAnsi="宋体"/>
                <w:color w:val="000000"/>
                <w:sz w:val="24"/>
              </w:rPr>
              <w:t>标记</w:t>
            </w:r>
          </w:p>
        </w:tc>
        <w:tc>
          <w:tcPr>
            <w:tcW w:w="425" w:type="dxa"/>
            <w:vMerge w:val="restart"/>
            <w:tcBorders>
              <w:top w:val="single" w:sz="6" w:space="0" w:color="000000"/>
              <w:left w:val="nil"/>
              <w:bottom w:val="single" w:sz="4" w:space="0" w:color="auto"/>
              <w:right w:val="single" w:sz="4" w:space="0" w:color="auto"/>
            </w:tcBorders>
          </w:tcPr>
          <w:p w:rsidR="00654B33" w:rsidRDefault="00654B33" w:rsidP="00E65E23">
            <w:pPr>
              <w:spacing w:line="360" w:lineRule="auto"/>
              <w:rPr>
                <w:rFonts w:ascii="宋体" w:hAnsi="宋体"/>
                <w:color w:val="000000"/>
                <w:sz w:val="24"/>
              </w:rPr>
            </w:pPr>
          </w:p>
        </w:tc>
        <w:tc>
          <w:tcPr>
            <w:tcW w:w="426" w:type="dxa"/>
            <w:vMerge w:val="restart"/>
            <w:tcBorders>
              <w:top w:val="single" w:sz="6" w:space="0" w:color="000000"/>
              <w:left w:val="nil"/>
              <w:bottom w:val="single" w:sz="4" w:space="0" w:color="auto"/>
              <w:right w:val="single" w:sz="4" w:space="0" w:color="auto"/>
            </w:tcBorders>
          </w:tcPr>
          <w:p w:rsidR="00654B33" w:rsidRDefault="00654B33" w:rsidP="00E65E23">
            <w:pPr>
              <w:spacing w:line="360" w:lineRule="auto"/>
              <w:rPr>
                <w:rFonts w:ascii="宋体" w:hAnsi="宋体"/>
                <w:color w:val="000000"/>
                <w:sz w:val="24"/>
              </w:rPr>
            </w:pPr>
          </w:p>
        </w:tc>
        <w:tc>
          <w:tcPr>
            <w:tcW w:w="425" w:type="dxa"/>
            <w:vMerge w:val="restart"/>
            <w:tcBorders>
              <w:top w:val="single" w:sz="6" w:space="0" w:color="000000"/>
              <w:left w:val="nil"/>
              <w:bottom w:val="single" w:sz="4" w:space="0" w:color="auto"/>
              <w:right w:val="single" w:sz="4" w:space="0" w:color="auto"/>
            </w:tcBorders>
          </w:tcPr>
          <w:p w:rsidR="00654B33" w:rsidRDefault="00654B33" w:rsidP="00E65E23">
            <w:pPr>
              <w:spacing w:line="360" w:lineRule="auto"/>
              <w:rPr>
                <w:rFonts w:ascii="宋体" w:hAnsi="宋体"/>
                <w:color w:val="000000"/>
                <w:sz w:val="24"/>
              </w:rPr>
            </w:pPr>
            <w:r>
              <w:rPr>
                <w:rFonts w:ascii="宋体" w:hAnsi="宋体" w:hint="eastAsia"/>
                <w:color w:val="000000"/>
                <w:sz w:val="24"/>
              </w:rPr>
              <w:t>S</w:t>
            </w:r>
          </w:p>
        </w:tc>
        <w:tc>
          <w:tcPr>
            <w:tcW w:w="425" w:type="dxa"/>
            <w:vMerge w:val="restart"/>
            <w:tcBorders>
              <w:top w:val="single" w:sz="6" w:space="0" w:color="000000"/>
              <w:left w:val="nil"/>
              <w:bottom w:val="single" w:sz="4" w:space="0" w:color="auto"/>
              <w:right w:val="single" w:sz="12" w:space="0" w:color="auto"/>
            </w:tcBorders>
          </w:tcPr>
          <w:p w:rsidR="00654B33" w:rsidRDefault="00654B33" w:rsidP="00E65E23">
            <w:pPr>
              <w:spacing w:line="360" w:lineRule="auto"/>
              <w:rPr>
                <w:rFonts w:ascii="宋体" w:hAnsi="宋体"/>
                <w:color w:val="000000"/>
                <w:sz w:val="24"/>
              </w:rPr>
            </w:pPr>
          </w:p>
        </w:tc>
      </w:tr>
      <w:tr w:rsidR="005E0D22" w:rsidTr="005E0D22">
        <w:trPr>
          <w:cantSplit/>
          <w:trHeight w:val="214"/>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360" w:lineRule="auto"/>
              <w:jc w:val="center"/>
              <w:rPr>
                <w:rFonts w:ascii="宋体" w:hAnsi="宋体"/>
                <w:color w:val="000000"/>
                <w:sz w:val="24"/>
              </w:rPr>
            </w:pPr>
          </w:p>
        </w:tc>
        <w:tc>
          <w:tcPr>
            <w:tcW w:w="6216" w:type="dxa"/>
            <w:tcBorders>
              <w:top w:val="nil"/>
              <w:left w:val="nil"/>
              <w:bottom w:val="nil"/>
              <w:right w:val="single" w:sz="4" w:space="0" w:color="auto"/>
            </w:tcBorders>
          </w:tcPr>
          <w:p w:rsidR="00654B33" w:rsidRDefault="00654B33" w:rsidP="00E65E23">
            <w:pPr>
              <w:spacing w:line="360" w:lineRule="auto"/>
              <w:rPr>
                <w:rFonts w:ascii="宋体" w:hAnsi="宋体"/>
                <w:color w:val="000000"/>
                <w:sz w:val="24"/>
              </w:rPr>
            </w:pPr>
          </w:p>
        </w:tc>
        <w:tc>
          <w:tcPr>
            <w:tcW w:w="709" w:type="dxa"/>
            <w:vMerge/>
            <w:tcBorders>
              <w:top w:val="single" w:sz="6" w:space="0" w:color="000000"/>
              <w:left w:val="nil"/>
              <w:bottom w:val="single" w:sz="4" w:space="0" w:color="auto"/>
              <w:right w:val="single" w:sz="4" w:space="0" w:color="auto"/>
            </w:tcBorders>
            <w:vAlign w:val="center"/>
          </w:tcPr>
          <w:p w:rsidR="00654B33" w:rsidRDefault="00654B33" w:rsidP="00E65E23">
            <w:pPr>
              <w:widowControl/>
              <w:spacing w:line="360" w:lineRule="auto"/>
              <w:jc w:val="left"/>
              <w:rPr>
                <w:rFonts w:ascii="宋体" w:hAnsi="宋体"/>
                <w:color w:val="000000"/>
                <w:sz w:val="24"/>
              </w:rPr>
            </w:pPr>
          </w:p>
        </w:tc>
        <w:tc>
          <w:tcPr>
            <w:tcW w:w="425" w:type="dxa"/>
            <w:vMerge/>
            <w:tcBorders>
              <w:top w:val="single" w:sz="6" w:space="0" w:color="000000"/>
              <w:left w:val="nil"/>
              <w:bottom w:val="single" w:sz="4" w:space="0" w:color="auto"/>
              <w:right w:val="single" w:sz="4" w:space="0" w:color="auto"/>
            </w:tcBorders>
            <w:vAlign w:val="center"/>
          </w:tcPr>
          <w:p w:rsidR="00654B33" w:rsidRDefault="00654B33" w:rsidP="00E65E23">
            <w:pPr>
              <w:widowControl/>
              <w:spacing w:line="360" w:lineRule="auto"/>
              <w:jc w:val="left"/>
              <w:rPr>
                <w:rFonts w:ascii="宋体" w:hAnsi="宋体"/>
                <w:color w:val="000000"/>
                <w:sz w:val="24"/>
              </w:rPr>
            </w:pPr>
          </w:p>
        </w:tc>
        <w:tc>
          <w:tcPr>
            <w:tcW w:w="426" w:type="dxa"/>
            <w:vMerge/>
            <w:tcBorders>
              <w:top w:val="single" w:sz="6" w:space="0" w:color="000000"/>
              <w:left w:val="nil"/>
              <w:bottom w:val="single" w:sz="4" w:space="0" w:color="auto"/>
              <w:right w:val="single" w:sz="4" w:space="0" w:color="auto"/>
            </w:tcBorders>
            <w:vAlign w:val="center"/>
          </w:tcPr>
          <w:p w:rsidR="00654B33" w:rsidRDefault="00654B33" w:rsidP="00E65E23">
            <w:pPr>
              <w:widowControl/>
              <w:spacing w:line="360" w:lineRule="auto"/>
              <w:jc w:val="left"/>
              <w:rPr>
                <w:rFonts w:ascii="宋体" w:hAnsi="宋体"/>
                <w:color w:val="000000"/>
                <w:sz w:val="24"/>
              </w:rPr>
            </w:pPr>
          </w:p>
        </w:tc>
        <w:tc>
          <w:tcPr>
            <w:tcW w:w="425" w:type="dxa"/>
            <w:vMerge/>
            <w:tcBorders>
              <w:top w:val="single" w:sz="6" w:space="0" w:color="000000"/>
              <w:left w:val="nil"/>
              <w:bottom w:val="single" w:sz="4" w:space="0" w:color="auto"/>
              <w:right w:val="single" w:sz="4" w:space="0" w:color="auto"/>
            </w:tcBorders>
            <w:vAlign w:val="center"/>
          </w:tcPr>
          <w:p w:rsidR="00654B33" w:rsidRDefault="00654B33" w:rsidP="00E65E23">
            <w:pPr>
              <w:widowControl/>
              <w:spacing w:line="360" w:lineRule="auto"/>
              <w:jc w:val="left"/>
              <w:rPr>
                <w:rFonts w:ascii="宋体" w:hAnsi="宋体"/>
                <w:color w:val="000000"/>
                <w:sz w:val="24"/>
              </w:rPr>
            </w:pPr>
          </w:p>
        </w:tc>
        <w:tc>
          <w:tcPr>
            <w:tcW w:w="425" w:type="dxa"/>
            <w:vMerge/>
            <w:tcBorders>
              <w:top w:val="single" w:sz="6" w:space="0" w:color="000000"/>
              <w:left w:val="nil"/>
              <w:bottom w:val="single" w:sz="4" w:space="0" w:color="auto"/>
              <w:right w:val="single" w:sz="12" w:space="0" w:color="auto"/>
            </w:tcBorders>
            <w:vAlign w:val="center"/>
          </w:tcPr>
          <w:p w:rsidR="00654B33" w:rsidRDefault="00654B33" w:rsidP="00E65E23">
            <w:pPr>
              <w:widowControl/>
              <w:spacing w:line="360" w:lineRule="auto"/>
              <w:jc w:val="left"/>
              <w:rPr>
                <w:rFonts w:ascii="宋体" w:hAnsi="宋体"/>
                <w:color w:val="000000"/>
                <w:sz w:val="24"/>
              </w:rPr>
            </w:pPr>
          </w:p>
        </w:tc>
      </w:tr>
      <w:tr w:rsidR="00654B33" w:rsidTr="005E0D22">
        <w:trPr>
          <w:cantSplit/>
          <w:trHeight w:val="524"/>
        </w:trPr>
        <w:tc>
          <w:tcPr>
            <w:tcW w:w="1609" w:type="dxa"/>
            <w:vMerge w:val="restart"/>
            <w:tcBorders>
              <w:top w:val="single" w:sz="12" w:space="0" w:color="auto"/>
              <w:left w:val="single" w:sz="4" w:space="0" w:color="auto"/>
              <w:bottom w:val="single" w:sz="12" w:space="0" w:color="auto"/>
              <w:right w:val="single" w:sz="12" w:space="0" w:color="auto"/>
            </w:tcBorders>
          </w:tcPr>
          <w:p w:rsidR="00654B33" w:rsidRDefault="00654B33" w:rsidP="00E65E23">
            <w:pPr>
              <w:spacing w:line="360" w:lineRule="auto"/>
              <w:jc w:val="center"/>
              <w:rPr>
                <w:rFonts w:ascii="宋体" w:hAnsi="宋体"/>
                <w:color w:val="000000"/>
                <w:sz w:val="24"/>
              </w:rPr>
            </w:pPr>
            <w:r>
              <w:rPr>
                <w:rFonts w:ascii="宋体" w:hAnsi="宋体"/>
                <w:noProof/>
                <w:sz w:val="24"/>
              </w:rPr>
              <mc:AlternateContent>
                <mc:Choice Requires="wps">
                  <w:drawing>
                    <wp:anchor distT="0" distB="0" distL="114300" distR="114300" simplePos="0" relativeHeight="251654144" behindDoc="0" locked="0" layoutInCell="0" allowOverlap="1">
                      <wp:simplePos x="0" y="0"/>
                      <wp:positionH relativeFrom="column">
                        <wp:posOffset>533400</wp:posOffset>
                      </wp:positionH>
                      <wp:positionV relativeFrom="paragraph">
                        <wp:posOffset>825500</wp:posOffset>
                      </wp:positionV>
                      <wp:extent cx="0" cy="482600"/>
                      <wp:effectExtent l="9525" t="6350" r="9525" b="63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2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E980A" id="直接连接符 4"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65pt" to="4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" o:allowincell="f"/>
                  </w:pict>
                </mc:Fallback>
              </mc:AlternateContent>
            </w:r>
            <w:r>
              <w:rPr>
                <w:rFonts w:ascii="宋体" w:hAnsi="宋体"/>
                <w:noProof/>
                <w:sz w:val="24"/>
              </w:rPr>
              <mc:AlternateContent>
                <mc:Choice Requires="wps">
                  <w:drawing>
                    <wp:anchor distT="0" distB="0" distL="114300" distR="114300" simplePos="0" relativeHeight="251653120" behindDoc="0" locked="0" layoutInCell="0" allowOverlap="1">
                      <wp:simplePos x="0" y="0"/>
                      <wp:positionH relativeFrom="column">
                        <wp:posOffset>266700</wp:posOffset>
                      </wp:positionH>
                      <wp:positionV relativeFrom="paragraph">
                        <wp:posOffset>1066800</wp:posOffset>
                      </wp:positionV>
                      <wp:extent cx="533400" cy="0"/>
                      <wp:effectExtent l="9525" t="9525" r="9525" b="952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DDA13" id="直接连接符 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84pt" to="6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" o:allowincell="f"/>
                  </w:pict>
                </mc:Fallback>
              </mc:AlternateContent>
            </w:r>
          </w:p>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p>
          <w:p w:rsidR="00654B33" w:rsidRDefault="00654B33" w:rsidP="00E65E23">
            <w:pPr>
              <w:spacing w:line="360" w:lineRule="auto"/>
              <w:jc w:val="center"/>
              <w:rPr>
                <w:rFonts w:ascii="宋体" w:hAnsi="宋体"/>
                <w:color w:val="000000"/>
                <w:sz w:val="24"/>
              </w:rPr>
            </w:pPr>
            <w:r>
              <w:rPr>
                <w:rFonts w:ascii="宋体" w:hAnsi="宋体"/>
                <w:color w:val="000000"/>
                <w:sz w:val="24"/>
              </w:rPr>
              <w:t>会签</w:t>
            </w:r>
          </w:p>
        </w:tc>
        <w:tc>
          <w:tcPr>
            <w:tcW w:w="8626" w:type="dxa"/>
            <w:gridSpan w:val="6"/>
            <w:vMerge w:val="restart"/>
            <w:tcBorders>
              <w:top w:val="nil"/>
              <w:left w:val="nil"/>
              <w:bottom w:val="single" w:sz="12" w:space="0" w:color="auto"/>
              <w:right w:val="single" w:sz="12" w:space="0" w:color="auto"/>
            </w:tcBorders>
          </w:tcPr>
          <w:tbl>
            <w:tblPr>
              <w:tblpPr w:leftFromText="180" w:rightFromText="180" w:vertAnchor="text" w:horzAnchor="margin" w:tblpY="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654B33" w:rsidTr="005E0D22">
              <w:trPr>
                <w:trHeight w:val="158"/>
              </w:trPr>
              <w:tc>
                <w:tcPr>
                  <w:tcW w:w="8364" w:type="dxa"/>
                  <w:tcBorders>
                    <w:top w:val="nil"/>
                    <w:left w:val="nil"/>
                    <w:bottom w:val="single" w:sz="4" w:space="0" w:color="auto"/>
                    <w:right w:val="nil"/>
                  </w:tcBorders>
                  <w:vAlign w:val="bottom"/>
                </w:tcPr>
                <w:p w:rsidR="00654B33" w:rsidRDefault="00654B33" w:rsidP="00E65E23">
                  <w:pPr>
                    <w:spacing w:line="360" w:lineRule="auto"/>
                    <w:rPr>
                      <w:rFonts w:ascii="宋体" w:hAnsi="宋体"/>
                      <w:b/>
                      <w:color w:val="000000"/>
                      <w:kern w:val="0"/>
                      <w:sz w:val="24"/>
                    </w:rPr>
                  </w:pPr>
                </w:p>
              </w:tc>
            </w:tr>
            <w:tr w:rsidR="00654B33" w:rsidTr="005E0D22">
              <w:trPr>
                <w:trHeight w:val="1193"/>
              </w:trPr>
              <w:tc>
                <w:tcPr>
                  <w:tcW w:w="8364" w:type="dxa"/>
                  <w:tcBorders>
                    <w:top w:val="single" w:sz="4" w:space="0" w:color="auto"/>
                    <w:left w:val="nil"/>
                    <w:bottom w:val="single" w:sz="4" w:space="0" w:color="auto"/>
                    <w:right w:val="nil"/>
                  </w:tcBorders>
                  <w:vAlign w:val="bottom"/>
                </w:tcPr>
                <w:p w:rsidR="00654B33" w:rsidRDefault="00D42833" w:rsidP="0078344F">
                  <w:pPr>
                    <w:spacing w:line="360" w:lineRule="auto"/>
                    <w:jc w:val="center"/>
                    <w:rPr>
                      <w:rFonts w:ascii="宋体" w:hAnsi="宋体"/>
                      <w:b/>
                      <w:color w:val="000000"/>
                      <w:kern w:val="0"/>
                      <w:sz w:val="24"/>
                    </w:rPr>
                  </w:pPr>
                  <w:r w:rsidRPr="00D42833">
                    <w:rPr>
                      <w:rFonts w:ascii="宋体" w:hAnsi="宋体" w:hint="eastAsia"/>
                      <w:b/>
                      <w:color w:val="000000"/>
                      <w:kern w:val="0"/>
                      <w:sz w:val="24"/>
                    </w:rPr>
                    <w:t>分机设备监控与设备接口软件</w:t>
                  </w:r>
                  <w:r w:rsidR="00CB2707" w:rsidRPr="00CB2707">
                    <w:rPr>
                      <w:rFonts w:ascii="宋体" w:hAnsi="宋体"/>
                      <w:b/>
                      <w:color w:val="000000"/>
                      <w:kern w:val="0"/>
                      <w:sz w:val="24"/>
                    </w:rPr>
                    <w:t>--</w:t>
                  </w:r>
                  <w:r w:rsidR="00CB2707" w:rsidRPr="00CB2707">
                    <w:rPr>
                      <w:rFonts w:ascii="宋体" w:hAnsi="宋体"/>
                      <w:b/>
                      <w:color w:val="000000"/>
                      <w:kern w:val="0"/>
                      <w:sz w:val="24"/>
                    </w:rPr>
                    <w:t>项目总结报告</w:t>
                  </w:r>
                </w:p>
                <w:p w:rsidR="0078344F" w:rsidRDefault="0078344F" w:rsidP="0078344F">
                  <w:pPr>
                    <w:spacing w:line="360" w:lineRule="auto"/>
                    <w:jc w:val="center"/>
                    <w:rPr>
                      <w:rFonts w:ascii="宋体" w:hAnsi="宋体"/>
                      <w:b/>
                      <w:color w:val="000000"/>
                      <w:kern w:val="0"/>
                      <w:sz w:val="24"/>
                    </w:rPr>
                  </w:pPr>
                </w:p>
              </w:tc>
            </w:tr>
            <w:tr w:rsidR="00654B33" w:rsidTr="005E0D22">
              <w:trPr>
                <w:trHeight w:val="409"/>
              </w:trPr>
              <w:tc>
                <w:tcPr>
                  <w:tcW w:w="8364" w:type="dxa"/>
                  <w:tcBorders>
                    <w:top w:val="single" w:sz="4" w:space="0" w:color="auto"/>
                    <w:left w:val="nil"/>
                    <w:bottom w:val="single" w:sz="4" w:space="0" w:color="auto"/>
                    <w:right w:val="nil"/>
                  </w:tcBorders>
                  <w:vAlign w:val="bottom"/>
                </w:tcPr>
                <w:p w:rsidR="00654B33" w:rsidRDefault="00654B33" w:rsidP="00E65E23">
                  <w:pPr>
                    <w:spacing w:line="360" w:lineRule="auto"/>
                    <w:rPr>
                      <w:rFonts w:ascii="宋体" w:hAnsi="宋体"/>
                      <w:b/>
                      <w:color w:val="000000"/>
                      <w:kern w:val="0"/>
                      <w:sz w:val="24"/>
                    </w:rPr>
                  </w:pPr>
                </w:p>
              </w:tc>
            </w:tr>
          </w:tbl>
          <w:p w:rsidR="00654B33" w:rsidRDefault="00654B33" w:rsidP="00E65E23">
            <w:pPr>
              <w:spacing w:line="360" w:lineRule="auto"/>
              <w:rPr>
                <w:rFonts w:ascii="宋体" w:hAnsi="宋体"/>
                <w:color w:val="000000"/>
                <w:sz w:val="24"/>
              </w:rPr>
            </w:pPr>
          </w:p>
          <w:p w:rsidR="00654B33" w:rsidRDefault="00654B33" w:rsidP="00E65E23">
            <w:pPr>
              <w:spacing w:line="360" w:lineRule="auto"/>
              <w:rPr>
                <w:rFonts w:ascii="宋体" w:hAnsi="宋体"/>
                <w:sz w:val="24"/>
              </w:rPr>
            </w:pPr>
          </w:p>
          <w:p w:rsidR="005E0D22" w:rsidRDefault="005E0D22" w:rsidP="00E65E23">
            <w:pPr>
              <w:spacing w:line="360" w:lineRule="auto"/>
              <w:rPr>
                <w:rFonts w:ascii="宋体" w:hAnsi="宋体"/>
                <w:sz w:val="24"/>
              </w:rPr>
            </w:pPr>
          </w:p>
          <w:p w:rsidR="005E0D22" w:rsidRDefault="005E0D22" w:rsidP="00E65E23">
            <w:pPr>
              <w:spacing w:line="360" w:lineRule="auto"/>
              <w:rPr>
                <w:rFonts w:ascii="宋体" w:hAnsi="宋体"/>
                <w:sz w:val="24"/>
              </w:rPr>
            </w:pPr>
          </w:p>
          <w:p w:rsidR="005E0D22" w:rsidRDefault="005E0D22" w:rsidP="00E65E23">
            <w:pPr>
              <w:spacing w:line="360" w:lineRule="auto"/>
              <w:rPr>
                <w:rFonts w:ascii="宋体" w:hAnsi="宋体"/>
                <w:sz w:val="24"/>
              </w:rPr>
            </w:pPr>
          </w:p>
          <w:p w:rsidR="005E0D22" w:rsidRDefault="005E0D22" w:rsidP="00E65E23">
            <w:pPr>
              <w:spacing w:line="360" w:lineRule="auto"/>
              <w:rPr>
                <w:rFonts w:ascii="宋体" w:hAnsi="宋体"/>
                <w:sz w:val="24"/>
              </w:rPr>
            </w:pPr>
          </w:p>
          <w:p w:rsidR="005E0D22" w:rsidRDefault="005E0D22" w:rsidP="00E65E23">
            <w:pPr>
              <w:spacing w:line="360" w:lineRule="auto"/>
              <w:rPr>
                <w:rFonts w:ascii="宋体" w:hAns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467"/>
            </w:tblGrid>
            <w:tr w:rsidR="00654B33" w:rsidTr="005A41BB">
              <w:trPr>
                <w:trHeight w:val="519"/>
                <w:jc w:val="center"/>
              </w:trPr>
              <w:tc>
                <w:tcPr>
                  <w:tcW w:w="959" w:type="dxa"/>
                  <w:tcBorders>
                    <w:top w:val="nil"/>
                    <w:left w:val="nil"/>
                    <w:bottom w:val="nil"/>
                    <w:right w:val="nil"/>
                  </w:tcBorders>
                </w:tcPr>
                <w:p w:rsidR="00654B33" w:rsidRDefault="00654B33" w:rsidP="00E65E23">
                  <w:pPr>
                    <w:spacing w:line="360" w:lineRule="auto"/>
                    <w:rPr>
                      <w:rFonts w:ascii="宋体" w:hAnsi="宋体"/>
                      <w:color w:val="000000"/>
                      <w:kern w:val="0"/>
                      <w:sz w:val="24"/>
                      <w:u w:val="single"/>
                    </w:rPr>
                  </w:pPr>
                  <w:bookmarkStart w:id="0" w:name="RaacCvMk编写人01" w:colFirst="1" w:colLast="1"/>
                  <w:r>
                    <w:rPr>
                      <w:rFonts w:ascii="宋体" w:hAnsi="宋体"/>
                      <w:color w:val="000000"/>
                      <w:kern w:val="0"/>
                      <w:sz w:val="24"/>
                    </w:rPr>
                    <w:t>编</w:t>
                  </w:r>
                  <w:r>
                    <w:rPr>
                      <w:rFonts w:ascii="宋体" w:hAnsi="宋体"/>
                      <w:color w:val="000000"/>
                      <w:kern w:val="0"/>
                      <w:sz w:val="24"/>
                    </w:rPr>
                    <w:t xml:space="preserve"> </w:t>
                  </w:r>
                  <w:r>
                    <w:rPr>
                      <w:rFonts w:ascii="宋体" w:hAnsi="宋体"/>
                      <w:color w:val="000000"/>
                      <w:kern w:val="0"/>
                      <w:sz w:val="24"/>
                    </w:rPr>
                    <w:t>写</w:t>
                  </w:r>
                </w:p>
              </w:tc>
              <w:tc>
                <w:tcPr>
                  <w:tcW w:w="2467" w:type="dxa"/>
                  <w:tcBorders>
                    <w:top w:val="nil"/>
                    <w:left w:val="nil"/>
                    <w:bottom w:val="single" w:sz="4" w:space="0" w:color="auto"/>
                    <w:right w:val="nil"/>
                  </w:tcBorders>
                </w:tcPr>
                <w:p w:rsidR="00654B33" w:rsidRDefault="00654B33" w:rsidP="00E65E23">
                  <w:pPr>
                    <w:spacing w:line="360" w:lineRule="auto"/>
                    <w:rPr>
                      <w:rFonts w:ascii="宋体" w:hAnsi="宋体"/>
                      <w:color w:val="000000"/>
                      <w:kern w:val="0"/>
                      <w:sz w:val="24"/>
                    </w:rPr>
                  </w:pPr>
                </w:p>
              </w:tc>
            </w:tr>
            <w:tr w:rsidR="00654B33" w:rsidTr="005A41BB">
              <w:trPr>
                <w:trHeight w:val="519"/>
                <w:jc w:val="center"/>
              </w:trPr>
              <w:tc>
                <w:tcPr>
                  <w:tcW w:w="959" w:type="dxa"/>
                  <w:tcBorders>
                    <w:top w:val="nil"/>
                    <w:left w:val="nil"/>
                    <w:bottom w:val="nil"/>
                    <w:right w:val="nil"/>
                  </w:tcBorders>
                </w:tcPr>
                <w:p w:rsidR="00654B33" w:rsidRDefault="00654B33" w:rsidP="00E65E23">
                  <w:pPr>
                    <w:spacing w:line="360" w:lineRule="auto"/>
                    <w:rPr>
                      <w:rFonts w:ascii="宋体" w:hAnsi="宋体"/>
                      <w:color w:val="000000"/>
                      <w:kern w:val="0"/>
                      <w:sz w:val="24"/>
                      <w:u w:val="single"/>
                    </w:rPr>
                  </w:pPr>
                  <w:bookmarkStart w:id="1" w:name="RaacCvMk校对01" w:colFirst="1" w:colLast="1"/>
                  <w:bookmarkEnd w:id="0"/>
                  <w:r>
                    <w:rPr>
                      <w:rFonts w:ascii="宋体" w:hAnsi="宋体"/>
                      <w:color w:val="000000"/>
                      <w:kern w:val="0"/>
                      <w:sz w:val="24"/>
                    </w:rPr>
                    <w:t>校</w:t>
                  </w:r>
                  <w:r>
                    <w:rPr>
                      <w:rFonts w:ascii="宋体" w:hAnsi="宋体"/>
                      <w:color w:val="000000"/>
                      <w:kern w:val="0"/>
                      <w:sz w:val="24"/>
                    </w:rPr>
                    <w:t xml:space="preserve"> </w:t>
                  </w:r>
                  <w:r>
                    <w:rPr>
                      <w:rFonts w:ascii="宋体" w:hAnsi="宋体"/>
                      <w:color w:val="000000"/>
                      <w:kern w:val="0"/>
                      <w:sz w:val="24"/>
                    </w:rPr>
                    <w:t>对</w:t>
                  </w:r>
                </w:p>
              </w:tc>
              <w:tc>
                <w:tcPr>
                  <w:tcW w:w="2467" w:type="dxa"/>
                  <w:tcBorders>
                    <w:top w:val="single" w:sz="4" w:space="0" w:color="auto"/>
                    <w:left w:val="nil"/>
                    <w:bottom w:val="single" w:sz="4" w:space="0" w:color="auto"/>
                    <w:right w:val="nil"/>
                  </w:tcBorders>
                </w:tcPr>
                <w:p w:rsidR="00654B33" w:rsidRDefault="00654B33" w:rsidP="00E65E23">
                  <w:pPr>
                    <w:spacing w:line="360" w:lineRule="auto"/>
                    <w:rPr>
                      <w:rFonts w:ascii="宋体" w:hAnsi="宋体"/>
                      <w:color w:val="000000"/>
                      <w:kern w:val="0"/>
                      <w:sz w:val="24"/>
                    </w:rPr>
                  </w:pPr>
                </w:p>
              </w:tc>
            </w:tr>
            <w:tr w:rsidR="00654B33" w:rsidTr="005A41BB">
              <w:trPr>
                <w:trHeight w:val="519"/>
                <w:jc w:val="center"/>
              </w:trPr>
              <w:tc>
                <w:tcPr>
                  <w:tcW w:w="959" w:type="dxa"/>
                  <w:tcBorders>
                    <w:top w:val="nil"/>
                    <w:left w:val="nil"/>
                    <w:bottom w:val="nil"/>
                    <w:right w:val="nil"/>
                  </w:tcBorders>
                </w:tcPr>
                <w:p w:rsidR="00654B33" w:rsidRDefault="00654B33" w:rsidP="00E65E23">
                  <w:pPr>
                    <w:spacing w:line="360" w:lineRule="auto"/>
                    <w:rPr>
                      <w:rFonts w:ascii="宋体" w:hAnsi="宋体"/>
                      <w:color w:val="000000"/>
                      <w:kern w:val="0"/>
                      <w:sz w:val="24"/>
                      <w:u w:val="single"/>
                    </w:rPr>
                  </w:pPr>
                  <w:bookmarkStart w:id="2" w:name="RaacCvMk审核01" w:colFirst="1" w:colLast="1"/>
                  <w:bookmarkEnd w:id="1"/>
                  <w:r>
                    <w:rPr>
                      <w:rFonts w:ascii="宋体" w:hAnsi="宋体"/>
                      <w:color w:val="000000"/>
                      <w:kern w:val="0"/>
                      <w:sz w:val="24"/>
                    </w:rPr>
                    <w:t>审</w:t>
                  </w:r>
                  <w:r>
                    <w:rPr>
                      <w:rFonts w:ascii="宋体" w:hAnsi="宋体"/>
                      <w:color w:val="000000"/>
                      <w:kern w:val="0"/>
                      <w:sz w:val="24"/>
                    </w:rPr>
                    <w:t xml:space="preserve"> </w:t>
                  </w:r>
                  <w:r>
                    <w:rPr>
                      <w:rFonts w:ascii="宋体" w:hAnsi="宋体"/>
                      <w:color w:val="000000"/>
                      <w:kern w:val="0"/>
                      <w:sz w:val="24"/>
                    </w:rPr>
                    <w:t>核</w:t>
                  </w:r>
                </w:p>
              </w:tc>
              <w:tc>
                <w:tcPr>
                  <w:tcW w:w="2467" w:type="dxa"/>
                  <w:tcBorders>
                    <w:top w:val="single" w:sz="4" w:space="0" w:color="auto"/>
                    <w:left w:val="nil"/>
                    <w:bottom w:val="single" w:sz="4" w:space="0" w:color="auto"/>
                    <w:right w:val="nil"/>
                  </w:tcBorders>
                </w:tcPr>
                <w:p w:rsidR="00654B33" w:rsidRDefault="00654B33" w:rsidP="00E65E23">
                  <w:pPr>
                    <w:spacing w:line="360" w:lineRule="auto"/>
                    <w:rPr>
                      <w:rFonts w:ascii="宋体" w:hAnsi="宋体"/>
                      <w:color w:val="000000"/>
                      <w:kern w:val="0"/>
                      <w:sz w:val="24"/>
                    </w:rPr>
                  </w:pPr>
                </w:p>
              </w:tc>
            </w:tr>
            <w:tr w:rsidR="00654B33" w:rsidTr="005A41BB">
              <w:trPr>
                <w:trHeight w:val="519"/>
                <w:jc w:val="center"/>
              </w:trPr>
              <w:tc>
                <w:tcPr>
                  <w:tcW w:w="959" w:type="dxa"/>
                  <w:tcBorders>
                    <w:top w:val="nil"/>
                    <w:left w:val="nil"/>
                    <w:bottom w:val="nil"/>
                    <w:right w:val="nil"/>
                  </w:tcBorders>
                </w:tcPr>
                <w:p w:rsidR="00654B33" w:rsidRDefault="00654B33" w:rsidP="00E65E23">
                  <w:pPr>
                    <w:spacing w:line="360" w:lineRule="auto"/>
                    <w:rPr>
                      <w:rFonts w:ascii="宋体" w:hAnsi="宋体"/>
                      <w:color w:val="000000"/>
                      <w:kern w:val="0"/>
                      <w:sz w:val="24"/>
                      <w:u w:val="single"/>
                    </w:rPr>
                  </w:pPr>
                  <w:bookmarkStart w:id="3" w:name="RaacCvMk标审01" w:colFirst="1" w:colLast="1"/>
                  <w:bookmarkEnd w:id="2"/>
                  <w:r>
                    <w:rPr>
                      <w:rFonts w:ascii="宋体" w:hAnsi="宋体"/>
                      <w:color w:val="000000"/>
                      <w:kern w:val="0"/>
                      <w:sz w:val="24"/>
                    </w:rPr>
                    <w:t>标</w:t>
                  </w:r>
                  <w:r>
                    <w:rPr>
                      <w:rFonts w:ascii="宋体" w:hAnsi="宋体"/>
                      <w:color w:val="000000"/>
                      <w:kern w:val="0"/>
                      <w:sz w:val="24"/>
                    </w:rPr>
                    <w:t xml:space="preserve"> </w:t>
                  </w:r>
                  <w:r>
                    <w:rPr>
                      <w:rFonts w:ascii="宋体" w:hAnsi="宋体"/>
                      <w:color w:val="000000"/>
                      <w:kern w:val="0"/>
                      <w:sz w:val="24"/>
                    </w:rPr>
                    <w:t>审</w:t>
                  </w:r>
                </w:p>
              </w:tc>
              <w:tc>
                <w:tcPr>
                  <w:tcW w:w="2467" w:type="dxa"/>
                  <w:tcBorders>
                    <w:top w:val="single" w:sz="4" w:space="0" w:color="auto"/>
                    <w:left w:val="nil"/>
                    <w:bottom w:val="single" w:sz="4" w:space="0" w:color="auto"/>
                    <w:right w:val="nil"/>
                  </w:tcBorders>
                </w:tcPr>
                <w:p w:rsidR="00654B33" w:rsidRDefault="00654B33" w:rsidP="00E65E23">
                  <w:pPr>
                    <w:spacing w:line="360" w:lineRule="auto"/>
                    <w:rPr>
                      <w:rFonts w:ascii="宋体" w:hAnsi="宋体"/>
                      <w:color w:val="000000"/>
                      <w:kern w:val="0"/>
                      <w:sz w:val="24"/>
                    </w:rPr>
                  </w:pPr>
                </w:p>
              </w:tc>
            </w:tr>
            <w:tr w:rsidR="00654B33" w:rsidTr="005A41BB">
              <w:trPr>
                <w:trHeight w:val="502"/>
                <w:jc w:val="center"/>
              </w:trPr>
              <w:tc>
                <w:tcPr>
                  <w:tcW w:w="959" w:type="dxa"/>
                  <w:tcBorders>
                    <w:top w:val="nil"/>
                    <w:left w:val="nil"/>
                    <w:bottom w:val="nil"/>
                    <w:right w:val="nil"/>
                  </w:tcBorders>
                </w:tcPr>
                <w:p w:rsidR="00654B33" w:rsidRDefault="00654B33" w:rsidP="00E65E23">
                  <w:pPr>
                    <w:spacing w:line="360" w:lineRule="auto"/>
                    <w:rPr>
                      <w:rFonts w:ascii="宋体" w:hAnsi="宋体"/>
                      <w:color w:val="000000"/>
                      <w:kern w:val="0"/>
                      <w:sz w:val="24"/>
                      <w:u w:val="single"/>
                    </w:rPr>
                  </w:pPr>
                  <w:bookmarkStart w:id="4" w:name="RaacCvMk批准01" w:colFirst="1" w:colLast="1"/>
                  <w:bookmarkEnd w:id="3"/>
                  <w:r>
                    <w:rPr>
                      <w:rFonts w:ascii="宋体" w:hAnsi="宋体"/>
                      <w:color w:val="000000"/>
                      <w:kern w:val="0"/>
                      <w:sz w:val="24"/>
                    </w:rPr>
                    <w:t>批</w:t>
                  </w:r>
                  <w:r>
                    <w:rPr>
                      <w:rFonts w:ascii="宋体" w:hAnsi="宋体"/>
                      <w:color w:val="000000"/>
                      <w:kern w:val="0"/>
                      <w:sz w:val="24"/>
                    </w:rPr>
                    <w:t xml:space="preserve"> </w:t>
                  </w:r>
                  <w:r>
                    <w:rPr>
                      <w:rFonts w:ascii="宋体" w:hAnsi="宋体"/>
                      <w:color w:val="000000"/>
                      <w:kern w:val="0"/>
                      <w:sz w:val="24"/>
                    </w:rPr>
                    <w:t>准</w:t>
                  </w:r>
                </w:p>
              </w:tc>
              <w:tc>
                <w:tcPr>
                  <w:tcW w:w="2467" w:type="dxa"/>
                  <w:tcBorders>
                    <w:top w:val="single" w:sz="4" w:space="0" w:color="auto"/>
                    <w:left w:val="nil"/>
                    <w:bottom w:val="single" w:sz="4" w:space="0" w:color="auto"/>
                    <w:right w:val="nil"/>
                  </w:tcBorders>
                </w:tcPr>
                <w:p w:rsidR="00654B33" w:rsidRDefault="00654B33" w:rsidP="00E65E23">
                  <w:pPr>
                    <w:spacing w:line="360" w:lineRule="auto"/>
                    <w:rPr>
                      <w:rFonts w:ascii="宋体" w:hAnsi="宋体"/>
                      <w:color w:val="000000"/>
                      <w:kern w:val="0"/>
                      <w:sz w:val="24"/>
                    </w:rPr>
                  </w:pPr>
                </w:p>
              </w:tc>
            </w:tr>
            <w:bookmarkEnd w:id="4"/>
          </w:tbl>
          <w:p w:rsidR="00654B33" w:rsidRDefault="00654B33" w:rsidP="00E65E23">
            <w:pPr>
              <w:spacing w:line="360" w:lineRule="auto"/>
              <w:rPr>
                <w:rFonts w:ascii="宋体" w:hAnsi="宋体"/>
                <w:b/>
                <w:color w:val="000000"/>
                <w:sz w:val="24"/>
              </w:rPr>
            </w:pPr>
          </w:p>
          <w:p w:rsidR="00654B33" w:rsidRDefault="00654B33" w:rsidP="00E65E23">
            <w:pPr>
              <w:spacing w:line="360" w:lineRule="auto"/>
              <w:rPr>
                <w:rFonts w:ascii="宋体" w:hAnsi="宋体"/>
                <w:b/>
                <w:color w:val="000000"/>
                <w:sz w:val="24"/>
              </w:rPr>
            </w:pPr>
          </w:p>
          <w:p w:rsidR="00654B33" w:rsidRDefault="00654B33" w:rsidP="00E65E23">
            <w:pPr>
              <w:spacing w:line="360" w:lineRule="auto"/>
              <w:rPr>
                <w:rFonts w:ascii="宋体" w:hAnsi="宋体"/>
                <w:b/>
                <w:color w:val="000000"/>
                <w:sz w:val="24"/>
              </w:rPr>
            </w:pPr>
          </w:p>
          <w:p w:rsidR="005E0D22" w:rsidRDefault="005E0D22" w:rsidP="00E65E23">
            <w:pPr>
              <w:spacing w:line="360" w:lineRule="auto"/>
              <w:rPr>
                <w:rFonts w:ascii="宋体" w:hAnsi="宋体"/>
                <w:b/>
                <w:color w:val="000000"/>
                <w:sz w:val="24"/>
              </w:rPr>
            </w:pPr>
          </w:p>
          <w:p w:rsidR="005E0D22" w:rsidRDefault="005E0D22" w:rsidP="00E65E23">
            <w:pPr>
              <w:spacing w:line="360" w:lineRule="auto"/>
              <w:rPr>
                <w:rFonts w:ascii="宋体" w:hAnsi="宋体"/>
                <w:b/>
                <w:color w:val="000000"/>
                <w:sz w:val="24"/>
              </w:rPr>
            </w:pPr>
          </w:p>
          <w:p w:rsidR="005E0D22" w:rsidRDefault="005E0D22" w:rsidP="00E65E23">
            <w:pPr>
              <w:spacing w:line="360" w:lineRule="auto"/>
              <w:rPr>
                <w:rFonts w:ascii="宋体" w:hAnsi="宋体"/>
                <w:b/>
                <w:color w:val="000000"/>
                <w:sz w:val="24"/>
              </w:rPr>
            </w:pPr>
          </w:p>
          <w:p w:rsidR="005E0D22" w:rsidRDefault="005E0D22" w:rsidP="00E65E23">
            <w:pPr>
              <w:spacing w:line="360" w:lineRule="auto"/>
              <w:rPr>
                <w:rFonts w:ascii="宋体" w:hAnsi="宋体"/>
                <w:b/>
                <w:color w:val="000000"/>
                <w:sz w:val="24"/>
              </w:rPr>
            </w:pPr>
          </w:p>
          <w:p w:rsidR="00654B33" w:rsidRPr="005A41BB" w:rsidRDefault="00654B33" w:rsidP="005E0D22">
            <w:pPr>
              <w:spacing w:line="360" w:lineRule="auto"/>
              <w:jc w:val="center"/>
              <w:rPr>
                <w:rFonts w:ascii="宋体" w:hAnsi="宋体"/>
                <w:b/>
                <w:color w:val="000000"/>
                <w:sz w:val="24"/>
              </w:rPr>
            </w:pPr>
            <w:r>
              <w:rPr>
                <w:rFonts w:hint="eastAsia"/>
                <w:b/>
              </w:rPr>
              <w:t>北京瀛创数字科技有限公司</w:t>
            </w:r>
          </w:p>
        </w:tc>
      </w:tr>
      <w:tr w:rsidR="00654B33" w:rsidTr="005E0D22">
        <w:trPr>
          <w:cantSplit/>
          <w:trHeight w:val="524"/>
        </w:trPr>
        <w:tc>
          <w:tcPr>
            <w:tcW w:w="1609" w:type="dxa"/>
            <w:vMerge/>
            <w:tcBorders>
              <w:top w:val="single" w:sz="12" w:space="0" w:color="auto"/>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c>
          <w:tcPr>
            <w:tcW w:w="8626" w:type="dxa"/>
            <w:gridSpan w:val="6"/>
            <w:vMerge/>
            <w:tcBorders>
              <w:top w:val="nil"/>
              <w:left w:val="nil"/>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524"/>
        </w:trPr>
        <w:tc>
          <w:tcPr>
            <w:tcW w:w="1609" w:type="dxa"/>
            <w:vMerge/>
            <w:tcBorders>
              <w:top w:val="single" w:sz="12" w:space="0" w:color="auto"/>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c>
          <w:tcPr>
            <w:tcW w:w="8626" w:type="dxa"/>
            <w:gridSpan w:val="6"/>
            <w:vMerge/>
            <w:tcBorders>
              <w:top w:val="nil"/>
              <w:left w:val="nil"/>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524"/>
        </w:trPr>
        <w:tc>
          <w:tcPr>
            <w:tcW w:w="1609" w:type="dxa"/>
            <w:vMerge/>
            <w:tcBorders>
              <w:top w:val="single" w:sz="12" w:space="0" w:color="auto"/>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c>
          <w:tcPr>
            <w:tcW w:w="8626" w:type="dxa"/>
            <w:gridSpan w:val="6"/>
            <w:vMerge/>
            <w:tcBorders>
              <w:top w:val="nil"/>
              <w:left w:val="nil"/>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659"/>
        </w:trPr>
        <w:tc>
          <w:tcPr>
            <w:tcW w:w="1609" w:type="dxa"/>
            <w:vMerge/>
            <w:tcBorders>
              <w:top w:val="single" w:sz="12" w:space="0" w:color="auto"/>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c>
          <w:tcPr>
            <w:tcW w:w="8626" w:type="dxa"/>
            <w:gridSpan w:val="6"/>
            <w:vMerge/>
            <w:tcBorders>
              <w:top w:val="nil"/>
              <w:left w:val="nil"/>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524"/>
        </w:trPr>
        <w:tc>
          <w:tcPr>
            <w:tcW w:w="1609" w:type="dxa"/>
            <w:vMerge w:val="restart"/>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r>
              <w:rPr>
                <w:rFonts w:ascii="宋体" w:hAnsi="宋体"/>
                <w:noProof/>
                <w:sz w:val="24"/>
              </w:rPr>
              <mc:AlternateContent>
                <mc:Choice Requires="wps">
                  <w:drawing>
                    <wp:anchor distT="0" distB="0" distL="114300" distR="114300" simplePos="0" relativeHeight="251656192" behindDoc="0" locked="0" layoutInCell="0" allowOverlap="1">
                      <wp:simplePos x="0" y="0"/>
                      <wp:positionH relativeFrom="column">
                        <wp:posOffset>533400</wp:posOffset>
                      </wp:positionH>
                      <wp:positionV relativeFrom="paragraph">
                        <wp:posOffset>254000</wp:posOffset>
                      </wp:positionV>
                      <wp:extent cx="0" cy="516890"/>
                      <wp:effectExtent l="9525" t="6350" r="9525" b="1016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E2ABC" id="直接连接符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0pt" to="42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" o:allowincell="f"/>
                  </w:pict>
                </mc:Fallback>
              </mc:AlternateContent>
            </w:r>
            <w:r>
              <w:rPr>
                <w:rFonts w:ascii="宋体" w:hAnsi="宋体"/>
                <w:noProof/>
                <w:sz w:val="24"/>
              </w:rPr>
              <mc:AlternateContent>
                <mc:Choice Requires="wps">
                  <w:drawing>
                    <wp:anchor distT="0" distB="0" distL="114300" distR="114300" simplePos="0" relativeHeight="251655168" behindDoc="0" locked="0" layoutInCell="0" allowOverlap="1">
                      <wp:simplePos x="0" y="0"/>
                      <wp:positionH relativeFrom="column">
                        <wp:posOffset>266700</wp:posOffset>
                      </wp:positionH>
                      <wp:positionV relativeFrom="paragraph">
                        <wp:posOffset>495300</wp:posOffset>
                      </wp:positionV>
                      <wp:extent cx="5334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4B34" id="直接连接符 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pt" to="6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" o:allowincell="f"/>
                  </w:pict>
                </mc:Fallback>
              </mc:AlternateContent>
            </w: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524"/>
        </w:trPr>
        <w:tc>
          <w:tcPr>
            <w:tcW w:w="1609" w:type="dxa"/>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spacing w:line="276" w:lineRule="auto"/>
              <w:jc w:val="left"/>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524"/>
        </w:trPr>
        <w:tc>
          <w:tcPr>
            <w:tcW w:w="1609" w:type="dxa"/>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spacing w:line="276" w:lineRule="auto"/>
              <w:jc w:val="left"/>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r>
              <w:rPr>
                <w:rFonts w:ascii="宋体" w:hAnsi="宋体"/>
                <w:color w:val="000000"/>
                <w:sz w:val="24"/>
              </w:rPr>
              <w:t>描图</w:t>
            </w: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r>
              <w:rPr>
                <w:rFonts w:ascii="宋体" w:hAnsi="宋体"/>
                <w:color w:val="000000"/>
                <w:sz w:val="24"/>
              </w:rPr>
              <w:t>描校</w:t>
            </w: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385"/>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r>
              <w:rPr>
                <w:rFonts w:ascii="宋体" w:hAnsi="宋体"/>
                <w:color w:val="000000"/>
                <w:sz w:val="24"/>
              </w:rPr>
              <w:t>旧底图登记号</w:t>
            </w: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12" w:space="0" w:color="auto"/>
              <w:left w:val="single" w:sz="4" w:space="0" w:color="auto"/>
              <w:bottom w:val="single" w:sz="6" w:space="0" w:color="000000"/>
              <w:right w:val="single" w:sz="12" w:space="0" w:color="auto"/>
            </w:tcBorders>
          </w:tcPr>
          <w:p w:rsidR="00654B33" w:rsidRDefault="00654B33" w:rsidP="00E65E23">
            <w:pPr>
              <w:spacing w:line="276" w:lineRule="auto"/>
              <w:jc w:val="center"/>
              <w:rPr>
                <w:rFonts w:ascii="宋体" w:hAnsi="宋体"/>
                <w:color w:val="000000"/>
                <w:sz w:val="24"/>
              </w:rPr>
            </w:pPr>
            <w:r>
              <w:rPr>
                <w:rFonts w:ascii="宋体" w:hAnsi="宋体"/>
                <w:color w:val="000000"/>
                <w:sz w:val="24"/>
              </w:rPr>
              <w:t>底图登记号</w:t>
            </w:r>
          </w:p>
        </w:tc>
        <w:tc>
          <w:tcPr>
            <w:tcW w:w="8626" w:type="dxa"/>
            <w:gridSpan w:val="6"/>
            <w:vMerge/>
            <w:tcBorders>
              <w:top w:val="single" w:sz="12" w:space="0" w:color="auto"/>
              <w:left w:val="single" w:sz="4" w:space="0" w:color="auto"/>
              <w:bottom w:val="single" w:sz="6" w:space="0" w:color="000000"/>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nil"/>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nil"/>
              <w:right w:val="single" w:sz="12" w:space="0" w:color="auto"/>
            </w:tcBorders>
            <w:vAlign w:val="center"/>
          </w:tcPr>
          <w:p w:rsidR="00654B33" w:rsidRDefault="00654B33" w:rsidP="00E65E23">
            <w:pPr>
              <w:widowControl/>
              <w:jc w:val="left"/>
              <w:rPr>
                <w:rFonts w:ascii="宋体" w:hAnsi="宋体"/>
                <w:color w:val="000000"/>
                <w:sz w:val="24"/>
              </w:rPr>
            </w:pPr>
          </w:p>
        </w:tc>
      </w:tr>
      <w:tr w:rsidR="00654B33" w:rsidTr="005E0D22">
        <w:trPr>
          <w:cantSplit/>
          <w:trHeight w:val="402"/>
        </w:trPr>
        <w:tc>
          <w:tcPr>
            <w:tcW w:w="1609" w:type="dxa"/>
            <w:tcBorders>
              <w:top w:val="single" w:sz="6" w:space="0" w:color="000000"/>
              <w:left w:val="single" w:sz="4" w:space="0" w:color="auto"/>
              <w:bottom w:val="single" w:sz="12" w:space="0" w:color="auto"/>
              <w:right w:val="single" w:sz="12" w:space="0" w:color="auto"/>
            </w:tcBorders>
          </w:tcPr>
          <w:p w:rsidR="00654B33" w:rsidRDefault="00654B33" w:rsidP="00E65E23">
            <w:pPr>
              <w:spacing w:line="276" w:lineRule="auto"/>
              <w:jc w:val="center"/>
              <w:rPr>
                <w:rFonts w:ascii="宋体" w:hAnsi="宋体"/>
                <w:color w:val="000000"/>
                <w:sz w:val="24"/>
              </w:rPr>
            </w:pPr>
          </w:p>
        </w:tc>
        <w:tc>
          <w:tcPr>
            <w:tcW w:w="8626" w:type="dxa"/>
            <w:gridSpan w:val="6"/>
            <w:vMerge/>
            <w:tcBorders>
              <w:top w:val="single" w:sz="6" w:space="0" w:color="000000"/>
              <w:left w:val="single" w:sz="4" w:space="0" w:color="auto"/>
              <w:bottom w:val="single" w:sz="12" w:space="0" w:color="auto"/>
              <w:right w:val="single" w:sz="12" w:space="0" w:color="auto"/>
            </w:tcBorders>
            <w:vAlign w:val="center"/>
          </w:tcPr>
          <w:p w:rsidR="00654B33" w:rsidRDefault="00654B33" w:rsidP="00E65E23">
            <w:pPr>
              <w:widowControl/>
              <w:jc w:val="left"/>
              <w:rPr>
                <w:rFonts w:ascii="宋体" w:hAnsi="宋体"/>
                <w:color w:val="000000"/>
                <w:sz w:val="24"/>
              </w:rPr>
            </w:pPr>
          </w:p>
        </w:tc>
      </w:tr>
    </w:tbl>
    <w:p w:rsidR="00236D89" w:rsidRDefault="00236D89" w:rsidP="00233F08">
      <w:pPr>
        <w:rPr>
          <w:rFonts w:ascii="宋体" w:hAnsi="宋体"/>
          <w:b/>
          <w:sz w:val="28"/>
          <w:szCs w:val="28"/>
        </w:rPr>
        <w:sectPr w:rsidR="00236D89" w:rsidSect="005E0D22">
          <w:footerReference w:type="default" r:id="rId8"/>
          <w:pgSz w:w="11906" w:h="16838"/>
          <w:pgMar w:top="720" w:right="720" w:bottom="720" w:left="720" w:header="851" w:footer="992" w:gutter="0"/>
          <w:cols w:space="425"/>
          <w:titlePg/>
          <w:docGrid w:type="lines" w:linePitch="312"/>
        </w:sectPr>
      </w:pPr>
    </w:p>
    <w:sdt>
      <w:sdtPr>
        <w:rPr>
          <w:rFonts w:asciiTheme="minorHAnsi" w:eastAsiaTheme="minorEastAsia" w:hAnsiTheme="minorHAnsi" w:cstheme="minorBidi"/>
          <w:color w:val="auto"/>
          <w:kern w:val="2"/>
          <w:sz w:val="21"/>
          <w:szCs w:val="21"/>
          <w:lang w:val="zh-CN"/>
        </w:rPr>
        <w:id w:val="-373166626"/>
        <w:docPartObj>
          <w:docPartGallery w:val="Table of Contents"/>
          <w:docPartUnique/>
        </w:docPartObj>
      </w:sdtPr>
      <w:sdtEndPr>
        <w:rPr>
          <w:b/>
          <w:bCs/>
        </w:rPr>
      </w:sdtEndPr>
      <w:sdtContent>
        <w:p w:rsidR="00106BD5" w:rsidRDefault="00106BD5">
          <w:pPr>
            <w:pStyle w:val="TOC"/>
          </w:pPr>
          <w:r>
            <w:rPr>
              <w:lang w:val="zh-CN"/>
            </w:rPr>
            <w:t>目录</w:t>
          </w:r>
        </w:p>
        <w:p w:rsidR="00807835" w:rsidRDefault="00807835">
          <w:pPr>
            <w:pStyle w:val="11"/>
            <w:tabs>
              <w:tab w:val="left" w:pos="390"/>
              <w:tab w:val="right" w:leader="dot" w:pos="9736"/>
            </w:tabs>
            <w:rPr>
              <w:caps w:val="0"/>
              <w:noProof/>
              <w:kern w:val="2"/>
              <w:sz w:val="21"/>
            </w:rPr>
          </w:pPr>
          <w:r>
            <w:rPr>
              <w:rFonts w:asciiTheme="majorHAnsi" w:eastAsiaTheme="majorHAnsi" w:hAnsiTheme="majorHAnsi" w:cstheme="majorBidi"/>
              <w:b/>
              <w:bCs/>
              <w:szCs w:val="24"/>
              <w:u w:val="single"/>
            </w:rPr>
            <w:fldChar w:fldCharType="begin"/>
          </w:r>
          <w:r>
            <w:rPr>
              <w:rFonts w:asciiTheme="majorHAnsi" w:eastAsiaTheme="majorHAnsi" w:hAnsiTheme="majorHAnsi" w:cstheme="majorBidi"/>
              <w:b/>
              <w:bCs/>
              <w:szCs w:val="24"/>
              <w:u w:val="single"/>
            </w:rPr>
            <w:instrText xml:space="preserve"> TOC \o "1-3" \h \z \u </w:instrText>
          </w:r>
          <w:r>
            <w:rPr>
              <w:rFonts w:asciiTheme="majorHAnsi" w:eastAsiaTheme="majorHAnsi" w:hAnsiTheme="majorHAnsi" w:cstheme="majorBidi"/>
              <w:b/>
              <w:bCs/>
              <w:szCs w:val="24"/>
              <w:u w:val="single"/>
            </w:rPr>
            <w:fldChar w:fldCharType="separate"/>
          </w:r>
          <w:hyperlink w:anchor="_Toc495659004" w:history="1">
            <w:r w:rsidRPr="00BE6277">
              <w:rPr>
                <w:rStyle w:val="a8"/>
                <w:noProof/>
              </w:rPr>
              <w:t>1</w:t>
            </w:r>
            <w:r>
              <w:rPr>
                <w:caps w:val="0"/>
                <w:noProof/>
                <w:kern w:val="2"/>
                <w:sz w:val="21"/>
              </w:rPr>
              <w:tab/>
            </w:r>
            <w:r w:rsidRPr="00BE6277">
              <w:rPr>
                <w:rStyle w:val="a8"/>
                <w:noProof/>
              </w:rPr>
              <w:t>范围</w:t>
            </w:r>
            <w:r>
              <w:rPr>
                <w:noProof/>
                <w:webHidden/>
              </w:rPr>
              <w:tab/>
            </w:r>
            <w:r>
              <w:rPr>
                <w:noProof/>
                <w:webHidden/>
              </w:rPr>
              <w:fldChar w:fldCharType="begin"/>
            </w:r>
            <w:r>
              <w:rPr>
                <w:noProof/>
                <w:webHidden/>
              </w:rPr>
              <w:instrText xml:space="preserve"> PAGEREF _Toc495659004 \h </w:instrText>
            </w:r>
            <w:r>
              <w:rPr>
                <w:noProof/>
                <w:webHidden/>
              </w:rPr>
            </w:r>
            <w:r>
              <w:rPr>
                <w:noProof/>
                <w:webHidden/>
              </w:rPr>
              <w:fldChar w:fldCharType="separate"/>
            </w:r>
            <w:r>
              <w:rPr>
                <w:noProof/>
                <w:webHidden/>
              </w:rPr>
              <w:t>1</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05" w:history="1">
            <w:r w:rsidRPr="00BE6277">
              <w:rPr>
                <w:rStyle w:val="a8"/>
                <w:noProof/>
              </w:rPr>
              <w:t>1.1</w:t>
            </w:r>
            <w:r>
              <w:rPr>
                <w:bCs w:val="0"/>
                <w:smallCaps w:val="0"/>
                <w:noProof/>
                <w:sz w:val="21"/>
              </w:rPr>
              <w:tab/>
            </w:r>
            <w:r w:rsidRPr="00BE6277">
              <w:rPr>
                <w:rStyle w:val="a8"/>
                <w:noProof/>
              </w:rPr>
              <w:t>标识</w:t>
            </w:r>
            <w:r>
              <w:rPr>
                <w:noProof/>
                <w:webHidden/>
              </w:rPr>
              <w:tab/>
            </w:r>
            <w:r>
              <w:rPr>
                <w:noProof/>
                <w:webHidden/>
              </w:rPr>
              <w:fldChar w:fldCharType="begin"/>
            </w:r>
            <w:r>
              <w:rPr>
                <w:noProof/>
                <w:webHidden/>
              </w:rPr>
              <w:instrText xml:space="preserve"> PAGEREF _Toc495659005 \h </w:instrText>
            </w:r>
            <w:r>
              <w:rPr>
                <w:noProof/>
                <w:webHidden/>
              </w:rPr>
            </w:r>
            <w:r>
              <w:rPr>
                <w:noProof/>
                <w:webHidden/>
              </w:rPr>
              <w:fldChar w:fldCharType="separate"/>
            </w:r>
            <w:r>
              <w:rPr>
                <w:noProof/>
                <w:webHidden/>
              </w:rPr>
              <w:t>1</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06" w:history="1">
            <w:r w:rsidRPr="00BE6277">
              <w:rPr>
                <w:rStyle w:val="a8"/>
                <w:noProof/>
              </w:rPr>
              <w:t>1.2</w:t>
            </w:r>
            <w:r>
              <w:rPr>
                <w:bCs w:val="0"/>
                <w:smallCaps w:val="0"/>
                <w:noProof/>
                <w:sz w:val="21"/>
              </w:rPr>
              <w:tab/>
            </w:r>
            <w:r w:rsidRPr="00BE6277">
              <w:rPr>
                <w:rStyle w:val="a8"/>
                <w:noProof/>
              </w:rPr>
              <w:t>系统概述</w:t>
            </w:r>
            <w:r>
              <w:rPr>
                <w:noProof/>
                <w:webHidden/>
              </w:rPr>
              <w:tab/>
            </w:r>
            <w:r>
              <w:rPr>
                <w:noProof/>
                <w:webHidden/>
              </w:rPr>
              <w:fldChar w:fldCharType="begin"/>
            </w:r>
            <w:r>
              <w:rPr>
                <w:noProof/>
                <w:webHidden/>
              </w:rPr>
              <w:instrText xml:space="preserve"> PAGEREF _Toc495659006 \h </w:instrText>
            </w:r>
            <w:r>
              <w:rPr>
                <w:noProof/>
                <w:webHidden/>
              </w:rPr>
            </w:r>
            <w:r>
              <w:rPr>
                <w:noProof/>
                <w:webHidden/>
              </w:rPr>
              <w:fldChar w:fldCharType="separate"/>
            </w:r>
            <w:r>
              <w:rPr>
                <w:noProof/>
                <w:webHidden/>
              </w:rPr>
              <w:t>1</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07" w:history="1">
            <w:r w:rsidRPr="00BE6277">
              <w:rPr>
                <w:rStyle w:val="a8"/>
                <w:noProof/>
              </w:rPr>
              <w:t>1.3</w:t>
            </w:r>
            <w:r>
              <w:rPr>
                <w:bCs w:val="0"/>
                <w:smallCaps w:val="0"/>
                <w:noProof/>
                <w:sz w:val="21"/>
              </w:rPr>
              <w:tab/>
            </w:r>
            <w:r w:rsidRPr="00BE6277">
              <w:rPr>
                <w:rStyle w:val="a8"/>
                <w:noProof/>
              </w:rPr>
              <w:t>文档概述</w:t>
            </w:r>
            <w:r>
              <w:rPr>
                <w:noProof/>
                <w:webHidden/>
              </w:rPr>
              <w:tab/>
            </w:r>
            <w:r>
              <w:rPr>
                <w:noProof/>
                <w:webHidden/>
              </w:rPr>
              <w:fldChar w:fldCharType="begin"/>
            </w:r>
            <w:r>
              <w:rPr>
                <w:noProof/>
                <w:webHidden/>
              </w:rPr>
              <w:instrText xml:space="preserve"> PAGEREF _Toc495659007 \h </w:instrText>
            </w:r>
            <w:r>
              <w:rPr>
                <w:noProof/>
                <w:webHidden/>
              </w:rPr>
            </w:r>
            <w:r>
              <w:rPr>
                <w:noProof/>
                <w:webHidden/>
              </w:rPr>
              <w:fldChar w:fldCharType="separate"/>
            </w:r>
            <w:r>
              <w:rPr>
                <w:noProof/>
                <w:webHidden/>
              </w:rPr>
              <w:t>1</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08" w:history="1">
            <w:r w:rsidRPr="00BE6277">
              <w:rPr>
                <w:rStyle w:val="a8"/>
                <w:noProof/>
              </w:rPr>
              <w:t>2</w:t>
            </w:r>
            <w:r>
              <w:rPr>
                <w:caps w:val="0"/>
                <w:noProof/>
                <w:kern w:val="2"/>
                <w:sz w:val="21"/>
              </w:rPr>
              <w:tab/>
            </w:r>
            <w:r w:rsidRPr="00BE6277">
              <w:rPr>
                <w:rStyle w:val="a8"/>
                <w:noProof/>
              </w:rPr>
              <w:t>任务来源与研制依据</w:t>
            </w:r>
            <w:r>
              <w:rPr>
                <w:noProof/>
                <w:webHidden/>
              </w:rPr>
              <w:tab/>
            </w:r>
            <w:r>
              <w:rPr>
                <w:noProof/>
                <w:webHidden/>
              </w:rPr>
              <w:fldChar w:fldCharType="begin"/>
            </w:r>
            <w:r>
              <w:rPr>
                <w:noProof/>
                <w:webHidden/>
              </w:rPr>
              <w:instrText xml:space="preserve"> PAGEREF _Toc495659008 \h </w:instrText>
            </w:r>
            <w:r>
              <w:rPr>
                <w:noProof/>
                <w:webHidden/>
              </w:rPr>
            </w:r>
            <w:r>
              <w:rPr>
                <w:noProof/>
                <w:webHidden/>
              </w:rPr>
              <w:fldChar w:fldCharType="separate"/>
            </w:r>
            <w:r>
              <w:rPr>
                <w:noProof/>
                <w:webHidden/>
              </w:rPr>
              <w:t>1</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09" w:history="1">
            <w:r w:rsidRPr="00BE6277">
              <w:rPr>
                <w:rStyle w:val="a8"/>
                <w:noProof/>
              </w:rPr>
              <w:t>3</w:t>
            </w:r>
            <w:r>
              <w:rPr>
                <w:caps w:val="0"/>
                <w:noProof/>
                <w:kern w:val="2"/>
                <w:sz w:val="21"/>
              </w:rPr>
              <w:tab/>
            </w:r>
            <w:r w:rsidRPr="00BE6277">
              <w:rPr>
                <w:rStyle w:val="a8"/>
                <w:noProof/>
              </w:rPr>
              <w:t>软件概述</w:t>
            </w:r>
            <w:r>
              <w:rPr>
                <w:noProof/>
                <w:webHidden/>
              </w:rPr>
              <w:tab/>
            </w:r>
            <w:r>
              <w:rPr>
                <w:noProof/>
                <w:webHidden/>
              </w:rPr>
              <w:fldChar w:fldCharType="begin"/>
            </w:r>
            <w:r>
              <w:rPr>
                <w:noProof/>
                <w:webHidden/>
              </w:rPr>
              <w:instrText xml:space="preserve"> PAGEREF _Toc495659009 \h </w:instrText>
            </w:r>
            <w:r>
              <w:rPr>
                <w:noProof/>
                <w:webHidden/>
              </w:rPr>
            </w:r>
            <w:r>
              <w:rPr>
                <w:noProof/>
                <w:webHidden/>
              </w:rPr>
              <w:fldChar w:fldCharType="separate"/>
            </w:r>
            <w:r>
              <w:rPr>
                <w:noProof/>
                <w:webHidden/>
              </w:rPr>
              <w:t>2</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10" w:history="1">
            <w:r w:rsidRPr="00BE6277">
              <w:rPr>
                <w:rStyle w:val="a8"/>
                <w:noProof/>
              </w:rPr>
              <w:t>4</w:t>
            </w:r>
            <w:r>
              <w:rPr>
                <w:caps w:val="0"/>
                <w:noProof/>
                <w:kern w:val="2"/>
                <w:sz w:val="21"/>
              </w:rPr>
              <w:tab/>
            </w:r>
            <w:r w:rsidRPr="00BE6277">
              <w:rPr>
                <w:rStyle w:val="a8"/>
                <w:noProof/>
              </w:rPr>
              <w:t>软件研制过程</w:t>
            </w:r>
            <w:r>
              <w:rPr>
                <w:noProof/>
                <w:webHidden/>
              </w:rPr>
              <w:tab/>
            </w:r>
            <w:r>
              <w:rPr>
                <w:noProof/>
                <w:webHidden/>
              </w:rPr>
              <w:fldChar w:fldCharType="begin"/>
            </w:r>
            <w:r>
              <w:rPr>
                <w:noProof/>
                <w:webHidden/>
              </w:rPr>
              <w:instrText xml:space="preserve"> PAGEREF _Toc495659010 \h </w:instrText>
            </w:r>
            <w:r>
              <w:rPr>
                <w:noProof/>
                <w:webHidden/>
              </w:rPr>
            </w:r>
            <w:r>
              <w:rPr>
                <w:noProof/>
                <w:webHidden/>
              </w:rPr>
              <w:fldChar w:fldCharType="separate"/>
            </w:r>
            <w:r>
              <w:rPr>
                <w:noProof/>
                <w:webHidden/>
              </w:rPr>
              <w:t>3</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1" w:history="1">
            <w:r w:rsidRPr="00BE6277">
              <w:rPr>
                <w:rStyle w:val="a8"/>
                <w:noProof/>
              </w:rPr>
              <w:t>4.1</w:t>
            </w:r>
            <w:r>
              <w:rPr>
                <w:bCs w:val="0"/>
                <w:smallCaps w:val="0"/>
                <w:noProof/>
                <w:sz w:val="21"/>
              </w:rPr>
              <w:tab/>
            </w:r>
            <w:r w:rsidRPr="00BE6277">
              <w:rPr>
                <w:rStyle w:val="a8"/>
                <w:noProof/>
              </w:rPr>
              <w:t>软件研制过程概述</w:t>
            </w:r>
            <w:r>
              <w:rPr>
                <w:noProof/>
                <w:webHidden/>
              </w:rPr>
              <w:tab/>
            </w:r>
            <w:r>
              <w:rPr>
                <w:noProof/>
                <w:webHidden/>
              </w:rPr>
              <w:fldChar w:fldCharType="begin"/>
            </w:r>
            <w:r>
              <w:rPr>
                <w:noProof/>
                <w:webHidden/>
              </w:rPr>
              <w:instrText xml:space="preserve"> PAGEREF _Toc495659011 \h </w:instrText>
            </w:r>
            <w:r>
              <w:rPr>
                <w:noProof/>
                <w:webHidden/>
              </w:rPr>
            </w:r>
            <w:r>
              <w:rPr>
                <w:noProof/>
                <w:webHidden/>
              </w:rPr>
              <w:fldChar w:fldCharType="separate"/>
            </w:r>
            <w:r>
              <w:rPr>
                <w:noProof/>
                <w:webHidden/>
              </w:rPr>
              <w:t>3</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2" w:history="1">
            <w:r w:rsidRPr="00BE6277">
              <w:rPr>
                <w:rStyle w:val="a8"/>
                <w:noProof/>
              </w:rPr>
              <w:t>4.2</w:t>
            </w:r>
            <w:r>
              <w:rPr>
                <w:bCs w:val="0"/>
                <w:smallCaps w:val="0"/>
                <w:noProof/>
                <w:sz w:val="21"/>
              </w:rPr>
              <w:tab/>
            </w:r>
            <w:r w:rsidRPr="00BE6277">
              <w:rPr>
                <w:rStyle w:val="a8"/>
                <w:noProof/>
              </w:rPr>
              <w:t>软件需求分析</w:t>
            </w:r>
            <w:r>
              <w:rPr>
                <w:noProof/>
                <w:webHidden/>
              </w:rPr>
              <w:tab/>
            </w:r>
            <w:r>
              <w:rPr>
                <w:noProof/>
                <w:webHidden/>
              </w:rPr>
              <w:fldChar w:fldCharType="begin"/>
            </w:r>
            <w:r>
              <w:rPr>
                <w:noProof/>
                <w:webHidden/>
              </w:rPr>
              <w:instrText xml:space="preserve"> PAGEREF _Toc495659012 \h </w:instrText>
            </w:r>
            <w:r>
              <w:rPr>
                <w:noProof/>
                <w:webHidden/>
              </w:rPr>
            </w:r>
            <w:r>
              <w:rPr>
                <w:noProof/>
                <w:webHidden/>
              </w:rPr>
              <w:fldChar w:fldCharType="separate"/>
            </w:r>
            <w:r>
              <w:rPr>
                <w:noProof/>
                <w:webHidden/>
              </w:rPr>
              <w:t>4</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3" w:history="1">
            <w:r w:rsidRPr="00BE6277">
              <w:rPr>
                <w:rStyle w:val="a8"/>
                <w:noProof/>
              </w:rPr>
              <w:t>4.3</w:t>
            </w:r>
            <w:r>
              <w:rPr>
                <w:bCs w:val="0"/>
                <w:smallCaps w:val="0"/>
                <w:noProof/>
                <w:sz w:val="21"/>
              </w:rPr>
              <w:tab/>
            </w:r>
            <w:r w:rsidRPr="00BE6277">
              <w:rPr>
                <w:rStyle w:val="a8"/>
                <w:noProof/>
              </w:rPr>
              <w:t>软件设计</w:t>
            </w:r>
            <w:r>
              <w:rPr>
                <w:noProof/>
                <w:webHidden/>
              </w:rPr>
              <w:tab/>
            </w:r>
            <w:r>
              <w:rPr>
                <w:noProof/>
                <w:webHidden/>
              </w:rPr>
              <w:fldChar w:fldCharType="begin"/>
            </w:r>
            <w:r>
              <w:rPr>
                <w:noProof/>
                <w:webHidden/>
              </w:rPr>
              <w:instrText xml:space="preserve"> PAGEREF _Toc495659013 \h </w:instrText>
            </w:r>
            <w:r>
              <w:rPr>
                <w:noProof/>
                <w:webHidden/>
              </w:rPr>
            </w:r>
            <w:r>
              <w:rPr>
                <w:noProof/>
                <w:webHidden/>
              </w:rPr>
              <w:fldChar w:fldCharType="separate"/>
            </w:r>
            <w:r>
              <w:rPr>
                <w:noProof/>
                <w:webHidden/>
              </w:rPr>
              <w:t>4</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4" w:history="1">
            <w:r w:rsidRPr="00BE6277">
              <w:rPr>
                <w:rStyle w:val="a8"/>
                <w:noProof/>
              </w:rPr>
              <w:t>4.4</w:t>
            </w:r>
            <w:r>
              <w:rPr>
                <w:bCs w:val="0"/>
                <w:smallCaps w:val="0"/>
                <w:noProof/>
                <w:sz w:val="21"/>
              </w:rPr>
              <w:tab/>
            </w:r>
            <w:r w:rsidRPr="00BE6277">
              <w:rPr>
                <w:rStyle w:val="a8"/>
                <w:noProof/>
              </w:rPr>
              <w:t>软件集成和测试</w:t>
            </w:r>
            <w:r>
              <w:rPr>
                <w:noProof/>
                <w:webHidden/>
              </w:rPr>
              <w:tab/>
            </w:r>
            <w:r>
              <w:rPr>
                <w:noProof/>
                <w:webHidden/>
              </w:rPr>
              <w:fldChar w:fldCharType="begin"/>
            </w:r>
            <w:r>
              <w:rPr>
                <w:noProof/>
                <w:webHidden/>
              </w:rPr>
              <w:instrText xml:space="preserve"> PAGEREF _Toc495659014 \h </w:instrText>
            </w:r>
            <w:r>
              <w:rPr>
                <w:noProof/>
                <w:webHidden/>
              </w:rPr>
            </w:r>
            <w:r>
              <w:rPr>
                <w:noProof/>
                <w:webHidden/>
              </w:rPr>
              <w:fldChar w:fldCharType="separate"/>
            </w:r>
            <w:r>
              <w:rPr>
                <w:noProof/>
                <w:webHidden/>
              </w:rPr>
              <w:t>5</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15" w:history="1">
            <w:r w:rsidRPr="00BE6277">
              <w:rPr>
                <w:rStyle w:val="a8"/>
                <w:noProof/>
              </w:rPr>
              <w:t>5</w:t>
            </w:r>
            <w:r>
              <w:rPr>
                <w:caps w:val="0"/>
                <w:noProof/>
                <w:kern w:val="2"/>
                <w:sz w:val="21"/>
              </w:rPr>
              <w:tab/>
            </w:r>
            <w:r w:rsidRPr="00BE6277">
              <w:rPr>
                <w:rStyle w:val="a8"/>
                <w:noProof/>
              </w:rPr>
              <w:t>软件关键技术</w:t>
            </w:r>
            <w:r>
              <w:rPr>
                <w:noProof/>
                <w:webHidden/>
              </w:rPr>
              <w:tab/>
            </w:r>
            <w:r>
              <w:rPr>
                <w:noProof/>
                <w:webHidden/>
              </w:rPr>
              <w:fldChar w:fldCharType="begin"/>
            </w:r>
            <w:r>
              <w:rPr>
                <w:noProof/>
                <w:webHidden/>
              </w:rPr>
              <w:instrText xml:space="preserve"> PAGEREF _Toc495659015 \h </w:instrText>
            </w:r>
            <w:r>
              <w:rPr>
                <w:noProof/>
                <w:webHidden/>
              </w:rPr>
            </w:r>
            <w:r>
              <w:rPr>
                <w:noProof/>
                <w:webHidden/>
              </w:rPr>
              <w:fldChar w:fldCharType="separate"/>
            </w:r>
            <w:r>
              <w:rPr>
                <w:noProof/>
                <w:webHidden/>
              </w:rPr>
              <w:t>5</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6" w:history="1">
            <w:r w:rsidRPr="00BE6277">
              <w:rPr>
                <w:rStyle w:val="a8"/>
                <w:noProof/>
              </w:rPr>
              <w:t>5.1</w:t>
            </w:r>
            <w:r>
              <w:rPr>
                <w:bCs w:val="0"/>
                <w:smallCaps w:val="0"/>
                <w:noProof/>
                <w:sz w:val="21"/>
              </w:rPr>
              <w:tab/>
            </w:r>
            <w:r w:rsidRPr="00BE6277">
              <w:rPr>
                <w:rStyle w:val="a8"/>
                <w:noProof/>
              </w:rPr>
              <w:t>可配置网络通讯协议解析模块</w:t>
            </w:r>
            <w:r>
              <w:rPr>
                <w:noProof/>
                <w:webHidden/>
              </w:rPr>
              <w:tab/>
            </w:r>
            <w:r>
              <w:rPr>
                <w:noProof/>
                <w:webHidden/>
              </w:rPr>
              <w:fldChar w:fldCharType="begin"/>
            </w:r>
            <w:r>
              <w:rPr>
                <w:noProof/>
                <w:webHidden/>
              </w:rPr>
              <w:instrText xml:space="preserve"> PAGEREF _Toc495659016 \h </w:instrText>
            </w:r>
            <w:r>
              <w:rPr>
                <w:noProof/>
                <w:webHidden/>
              </w:rPr>
            </w:r>
            <w:r>
              <w:rPr>
                <w:noProof/>
                <w:webHidden/>
              </w:rPr>
              <w:fldChar w:fldCharType="separate"/>
            </w:r>
            <w:r>
              <w:rPr>
                <w:noProof/>
                <w:webHidden/>
              </w:rPr>
              <w:t>5</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7" w:history="1">
            <w:r w:rsidRPr="00BE6277">
              <w:rPr>
                <w:rStyle w:val="a8"/>
                <w:noProof/>
              </w:rPr>
              <w:t>5.2</w:t>
            </w:r>
            <w:r>
              <w:rPr>
                <w:bCs w:val="0"/>
                <w:smallCaps w:val="0"/>
                <w:noProof/>
                <w:sz w:val="21"/>
              </w:rPr>
              <w:tab/>
            </w:r>
            <w:r w:rsidRPr="00BE6277">
              <w:rPr>
                <w:rStyle w:val="a8"/>
                <w:noProof/>
              </w:rPr>
              <w:t>数据接口协议利用xml配置</w:t>
            </w:r>
            <w:r>
              <w:rPr>
                <w:noProof/>
                <w:webHidden/>
              </w:rPr>
              <w:tab/>
            </w:r>
            <w:r>
              <w:rPr>
                <w:noProof/>
                <w:webHidden/>
              </w:rPr>
              <w:fldChar w:fldCharType="begin"/>
            </w:r>
            <w:r>
              <w:rPr>
                <w:noProof/>
                <w:webHidden/>
              </w:rPr>
              <w:instrText xml:space="preserve"> PAGEREF _Toc495659017 \h </w:instrText>
            </w:r>
            <w:r>
              <w:rPr>
                <w:noProof/>
                <w:webHidden/>
              </w:rPr>
            </w:r>
            <w:r>
              <w:rPr>
                <w:noProof/>
                <w:webHidden/>
              </w:rPr>
              <w:fldChar w:fldCharType="separate"/>
            </w:r>
            <w:r>
              <w:rPr>
                <w:noProof/>
                <w:webHidden/>
              </w:rPr>
              <w:t>6</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18" w:history="1">
            <w:r w:rsidRPr="00BE6277">
              <w:rPr>
                <w:rStyle w:val="a8"/>
                <w:noProof/>
              </w:rPr>
              <w:t>5.3</w:t>
            </w:r>
            <w:r>
              <w:rPr>
                <w:bCs w:val="0"/>
                <w:smallCaps w:val="0"/>
                <w:noProof/>
                <w:sz w:val="21"/>
              </w:rPr>
              <w:tab/>
            </w:r>
            <w:r w:rsidRPr="00BE6277">
              <w:rPr>
                <w:rStyle w:val="a8"/>
                <w:noProof/>
              </w:rPr>
              <w:t>面向对象</w:t>
            </w:r>
            <w:r>
              <w:rPr>
                <w:noProof/>
                <w:webHidden/>
              </w:rPr>
              <w:tab/>
            </w:r>
            <w:r>
              <w:rPr>
                <w:noProof/>
                <w:webHidden/>
              </w:rPr>
              <w:fldChar w:fldCharType="begin"/>
            </w:r>
            <w:r>
              <w:rPr>
                <w:noProof/>
                <w:webHidden/>
              </w:rPr>
              <w:instrText xml:space="preserve"> PAGEREF _Toc495659018 \h </w:instrText>
            </w:r>
            <w:r>
              <w:rPr>
                <w:noProof/>
                <w:webHidden/>
              </w:rPr>
            </w:r>
            <w:r>
              <w:rPr>
                <w:noProof/>
                <w:webHidden/>
              </w:rPr>
              <w:fldChar w:fldCharType="separate"/>
            </w:r>
            <w:r>
              <w:rPr>
                <w:noProof/>
                <w:webHidden/>
              </w:rPr>
              <w:t>6</w:t>
            </w:r>
            <w:r>
              <w:rPr>
                <w:noProof/>
                <w:webHidden/>
              </w:rPr>
              <w:fldChar w:fldCharType="end"/>
            </w:r>
          </w:hyperlink>
        </w:p>
        <w:p w:rsidR="00807835" w:rsidRDefault="00807835">
          <w:pPr>
            <w:pStyle w:val="31"/>
            <w:tabs>
              <w:tab w:val="left" w:pos="1290"/>
              <w:tab w:val="right" w:leader="dot" w:pos="9736"/>
            </w:tabs>
            <w:ind w:left="420"/>
            <w:rPr>
              <w:rFonts w:eastAsiaTheme="minorEastAsia"/>
              <w:smallCaps w:val="0"/>
              <w:noProof/>
              <w:sz w:val="21"/>
            </w:rPr>
          </w:pPr>
          <w:hyperlink w:anchor="_Toc495659019" w:history="1">
            <w:r w:rsidRPr="00BE6277">
              <w:rPr>
                <w:rStyle w:val="a8"/>
                <w:noProof/>
              </w:rPr>
              <w:t>5.3.1</w:t>
            </w:r>
            <w:r>
              <w:rPr>
                <w:rFonts w:eastAsiaTheme="minorEastAsia"/>
                <w:smallCaps w:val="0"/>
                <w:noProof/>
                <w:sz w:val="21"/>
              </w:rPr>
              <w:tab/>
            </w:r>
            <w:r w:rsidRPr="00BE6277">
              <w:rPr>
                <w:rStyle w:val="a8"/>
                <w:noProof/>
              </w:rPr>
              <w:t>面向对象的基本概念</w:t>
            </w:r>
            <w:r>
              <w:rPr>
                <w:noProof/>
                <w:webHidden/>
              </w:rPr>
              <w:tab/>
            </w:r>
            <w:r>
              <w:rPr>
                <w:noProof/>
                <w:webHidden/>
              </w:rPr>
              <w:fldChar w:fldCharType="begin"/>
            </w:r>
            <w:r>
              <w:rPr>
                <w:noProof/>
                <w:webHidden/>
              </w:rPr>
              <w:instrText xml:space="preserve"> PAGEREF _Toc495659019 \h </w:instrText>
            </w:r>
            <w:r>
              <w:rPr>
                <w:noProof/>
                <w:webHidden/>
              </w:rPr>
            </w:r>
            <w:r>
              <w:rPr>
                <w:noProof/>
                <w:webHidden/>
              </w:rPr>
              <w:fldChar w:fldCharType="separate"/>
            </w:r>
            <w:r>
              <w:rPr>
                <w:noProof/>
                <w:webHidden/>
              </w:rPr>
              <w:t>6</w:t>
            </w:r>
            <w:r>
              <w:rPr>
                <w:noProof/>
                <w:webHidden/>
              </w:rPr>
              <w:fldChar w:fldCharType="end"/>
            </w:r>
          </w:hyperlink>
        </w:p>
        <w:p w:rsidR="00807835" w:rsidRDefault="00807835">
          <w:pPr>
            <w:pStyle w:val="31"/>
            <w:tabs>
              <w:tab w:val="left" w:pos="1290"/>
              <w:tab w:val="right" w:leader="dot" w:pos="9736"/>
            </w:tabs>
            <w:ind w:left="420"/>
            <w:rPr>
              <w:rFonts w:eastAsiaTheme="minorEastAsia"/>
              <w:smallCaps w:val="0"/>
              <w:noProof/>
              <w:sz w:val="21"/>
            </w:rPr>
          </w:pPr>
          <w:hyperlink w:anchor="_Toc495659020" w:history="1">
            <w:r w:rsidRPr="00BE6277">
              <w:rPr>
                <w:rStyle w:val="a8"/>
                <w:noProof/>
              </w:rPr>
              <w:t>5.3.2</w:t>
            </w:r>
            <w:r>
              <w:rPr>
                <w:rFonts w:eastAsiaTheme="minorEastAsia"/>
                <w:smallCaps w:val="0"/>
                <w:noProof/>
                <w:sz w:val="21"/>
              </w:rPr>
              <w:tab/>
            </w:r>
            <w:r w:rsidRPr="00BE6277">
              <w:rPr>
                <w:rStyle w:val="a8"/>
                <w:noProof/>
              </w:rPr>
              <w:t>面向对象开发方法的思想</w:t>
            </w:r>
            <w:r>
              <w:rPr>
                <w:noProof/>
                <w:webHidden/>
              </w:rPr>
              <w:tab/>
            </w:r>
            <w:r>
              <w:rPr>
                <w:noProof/>
                <w:webHidden/>
              </w:rPr>
              <w:fldChar w:fldCharType="begin"/>
            </w:r>
            <w:r>
              <w:rPr>
                <w:noProof/>
                <w:webHidden/>
              </w:rPr>
              <w:instrText xml:space="preserve"> PAGEREF _Toc495659020 \h </w:instrText>
            </w:r>
            <w:r>
              <w:rPr>
                <w:noProof/>
                <w:webHidden/>
              </w:rPr>
            </w:r>
            <w:r>
              <w:rPr>
                <w:noProof/>
                <w:webHidden/>
              </w:rPr>
              <w:fldChar w:fldCharType="separate"/>
            </w:r>
            <w:r>
              <w:rPr>
                <w:noProof/>
                <w:webHidden/>
              </w:rPr>
              <w:t>7</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21" w:history="1">
            <w:r w:rsidRPr="00BE6277">
              <w:rPr>
                <w:rStyle w:val="a8"/>
                <w:noProof/>
              </w:rPr>
              <w:t>5.4</w:t>
            </w:r>
            <w:r>
              <w:rPr>
                <w:bCs w:val="0"/>
                <w:smallCaps w:val="0"/>
                <w:noProof/>
                <w:sz w:val="21"/>
              </w:rPr>
              <w:tab/>
            </w:r>
            <w:r w:rsidRPr="00BE6277">
              <w:rPr>
                <w:rStyle w:val="a8"/>
                <w:noProof/>
              </w:rPr>
              <w:t>分治法</w:t>
            </w:r>
            <w:r>
              <w:rPr>
                <w:noProof/>
                <w:webHidden/>
              </w:rPr>
              <w:tab/>
            </w:r>
            <w:r>
              <w:rPr>
                <w:noProof/>
                <w:webHidden/>
              </w:rPr>
              <w:fldChar w:fldCharType="begin"/>
            </w:r>
            <w:r>
              <w:rPr>
                <w:noProof/>
                <w:webHidden/>
              </w:rPr>
              <w:instrText xml:space="preserve"> PAGEREF _Toc495659021 \h </w:instrText>
            </w:r>
            <w:r>
              <w:rPr>
                <w:noProof/>
                <w:webHidden/>
              </w:rPr>
            </w:r>
            <w:r>
              <w:rPr>
                <w:noProof/>
                <w:webHidden/>
              </w:rPr>
              <w:fldChar w:fldCharType="separate"/>
            </w:r>
            <w:r>
              <w:rPr>
                <w:noProof/>
                <w:webHidden/>
              </w:rPr>
              <w:t>7</w:t>
            </w:r>
            <w:r>
              <w:rPr>
                <w:noProof/>
                <w:webHidden/>
              </w:rPr>
              <w:fldChar w:fldCharType="end"/>
            </w:r>
          </w:hyperlink>
        </w:p>
        <w:p w:rsidR="00807835" w:rsidRDefault="00807835">
          <w:pPr>
            <w:pStyle w:val="21"/>
            <w:tabs>
              <w:tab w:val="left" w:pos="840"/>
              <w:tab w:val="right" w:leader="dot" w:pos="9736"/>
            </w:tabs>
            <w:ind w:left="210"/>
            <w:rPr>
              <w:bCs w:val="0"/>
              <w:smallCaps w:val="0"/>
              <w:noProof/>
              <w:sz w:val="21"/>
            </w:rPr>
          </w:pPr>
          <w:hyperlink w:anchor="_Toc495659022" w:history="1">
            <w:r w:rsidRPr="00BE6277">
              <w:rPr>
                <w:rStyle w:val="a8"/>
                <w:noProof/>
              </w:rPr>
              <w:t>5.5</w:t>
            </w:r>
            <w:r>
              <w:rPr>
                <w:bCs w:val="0"/>
                <w:smallCaps w:val="0"/>
                <w:noProof/>
                <w:sz w:val="21"/>
              </w:rPr>
              <w:tab/>
            </w:r>
            <w:r w:rsidRPr="00BE6277">
              <w:rPr>
                <w:rStyle w:val="a8"/>
                <w:noProof/>
              </w:rPr>
              <w:t>应用git管理项目代码</w:t>
            </w:r>
            <w:r>
              <w:rPr>
                <w:noProof/>
                <w:webHidden/>
              </w:rPr>
              <w:tab/>
            </w:r>
            <w:r>
              <w:rPr>
                <w:noProof/>
                <w:webHidden/>
              </w:rPr>
              <w:fldChar w:fldCharType="begin"/>
            </w:r>
            <w:r>
              <w:rPr>
                <w:noProof/>
                <w:webHidden/>
              </w:rPr>
              <w:instrText xml:space="preserve"> PAGEREF _Toc495659022 \h </w:instrText>
            </w:r>
            <w:r>
              <w:rPr>
                <w:noProof/>
                <w:webHidden/>
              </w:rPr>
            </w:r>
            <w:r>
              <w:rPr>
                <w:noProof/>
                <w:webHidden/>
              </w:rPr>
              <w:fldChar w:fldCharType="separate"/>
            </w:r>
            <w:r>
              <w:rPr>
                <w:noProof/>
                <w:webHidden/>
              </w:rPr>
              <w:t>7</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23" w:history="1">
            <w:r w:rsidRPr="00BE6277">
              <w:rPr>
                <w:rStyle w:val="a8"/>
                <w:noProof/>
              </w:rPr>
              <w:t>6</w:t>
            </w:r>
            <w:r>
              <w:rPr>
                <w:caps w:val="0"/>
                <w:noProof/>
                <w:kern w:val="2"/>
                <w:sz w:val="21"/>
              </w:rPr>
              <w:tab/>
            </w:r>
            <w:r w:rsidRPr="00BE6277">
              <w:rPr>
                <w:rStyle w:val="a8"/>
                <w:noProof/>
              </w:rPr>
              <w:t>软件满足任务指标情况</w:t>
            </w:r>
            <w:r>
              <w:rPr>
                <w:noProof/>
                <w:webHidden/>
              </w:rPr>
              <w:tab/>
            </w:r>
            <w:r>
              <w:rPr>
                <w:noProof/>
                <w:webHidden/>
              </w:rPr>
              <w:fldChar w:fldCharType="begin"/>
            </w:r>
            <w:r>
              <w:rPr>
                <w:noProof/>
                <w:webHidden/>
              </w:rPr>
              <w:instrText xml:space="preserve"> PAGEREF _Toc495659023 \h </w:instrText>
            </w:r>
            <w:r>
              <w:rPr>
                <w:noProof/>
                <w:webHidden/>
              </w:rPr>
            </w:r>
            <w:r>
              <w:rPr>
                <w:noProof/>
                <w:webHidden/>
              </w:rPr>
              <w:fldChar w:fldCharType="separate"/>
            </w:r>
            <w:r>
              <w:rPr>
                <w:noProof/>
                <w:webHidden/>
              </w:rPr>
              <w:t>8</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24" w:history="1">
            <w:r w:rsidRPr="00BE6277">
              <w:rPr>
                <w:rStyle w:val="a8"/>
                <w:noProof/>
              </w:rPr>
              <w:t>7</w:t>
            </w:r>
            <w:r>
              <w:rPr>
                <w:caps w:val="0"/>
                <w:noProof/>
                <w:kern w:val="2"/>
                <w:sz w:val="21"/>
              </w:rPr>
              <w:tab/>
            </w:r>
            <w:r w:rsidRPr="00BE6277">
              <w:rPr>
                <w:rStyle w:val="a8"/>
                <w:noProof/>
              </w:rPr>
              <w:t>配置管理情况</w:t>
            </w:r>
            <w:r>
              <w:rPr>
                <w:noProof/>
                <w:webHidden/>
              </w:rPr>
              <w:tab/>
            </w:r>
            <w:r>
              <w:rPr>
                <w:noProof/>
                <w:webHidden/>
              </w:rPr>
              <w:fldChar w:fldCharType="begin"/>
            </w:r>
            <w:r>
              <w:rPr>
                <w:noProof/>
                <w:webHidden/>
              </w:rPr>
              <w:instrText xml:space="preserve"> PAGEREF _Toc495659024 \h </w:instrText>
            </w:r>
            <w:r>
              <w:rPr>
                <w:noProof/>
                <w:webHidden/>
              </w:rPr>
            </w:r>
            <w:r>
              <w:rPr>
                <w:noProof/>
                <w:webHidden/>
              </w:rPr>
              <w:fldChar w:fldCharType="separate"/>
            </w:r>
            <w:r>
              <w:rPr>
                <w:noProof/>
                <w:webHidden/>
              </w:rPr>
              <w:t>8</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25" w:history="1">
            <w:r w:rsidRPr="00BE6277">
              <w:rPr>
                <w:rStyle w:val="a8"/>
                <w:noProof/>
              </w:rPr>
              <w:t>8</w:t>
            </w:r>
            <w:r>
              <w:rPr>
                <w:caps w:val="0"/>
                <w:noProof/>
                <w:kern w:val="2"/>
                <w:sz w:val="21"/>
              </w:rPr>
              <w:tab/>
            </w:r>
            <w:r w:rsidRPr="00BE6277">
              <w:rPr>
                <w:rStyle w:val="a8"/>
                <w:noProof/>
              </w:rPr>
              <w:t>测试和验证情况</w:t>
            </w:r>
            <w:r>
              <w:rPr>
                <w:noProof/>
                <w:webHidden/>
              </w:rPr>
              <w:tab/>
            </w:r>
            <w:r>
              <w:rPr>
                <w:noProof/>
                <w:webHidden/>
              </w:rPr>
              <w:fldChar w:fldCharType="begin"/>
            </w:r>
            <w:r>
              <w:rPr>
                <w:noProof/>
                <w:webHidden/>
              </w:rPr>
              <w:instrText xml:space="preserve"> PAGEREF _Toc495659025 \h </w:instrText>
            </w:r>
            <w:r>
              <w:rPr>
                <w:noProof/>
                <w:webHidden/>
              </w:rPr>
            </w:r>
            <w:r>
              <w:rPr>
                <w:noProof/>
                <w:webHidden/>
              </w:rPr>
              <w:fldChar w:fldCharType="separate"/>
            </w:r>
            <w:r>
              <w:rPr>
                <w:noProof/>
                <w:webHidden/>
              </w:rPr>
              <w:t>8</w:t>
            </w:r>
            <w:r>
              <w:rPr>
                <w:noProof/>
                <w:webHidden/>
              </w:rPr>
              <w:fldChar w:fldCharType="end"/>
            </w:r>
          </w:hyperlink>
        </w:p>
        <w:p w:rsidR="00807835" w:rsidRDefault="00807835">
          <w:pPr>
            <w:pStyle w:val="11"/>
            <w:tabs>
              <w:tab w:val="left" w:pos="390"/>
              <w:tab w:val="right" w:leader="dot" w:pos="9736"/>
            </w:tabs>
            <w:rPr>
              <w:caps w:val="0"/>
              <w:noProof/>
              <w:kern w:val="2"/>
              <w:sz w:val="21"/>
            </w:rPr>
          </w:pPr>
          <w:hyperlink w:anchor="_Toc495659026" w:history="1">
            <w:r w:rsidRPr="00BE6277">
              <w:rPr>
                <w:rStyle w:val="a8"/>
                <w:noProof/>
              </w:rPr>
              <w:t>9</w:t>
            </w:r>
            <w:r>
              <w:rPr>
                <w:caps w:val="0"/>
                <w:noProof/>
                <w:kern w:val="2"/>
                <w:sz w:val="21"/>
              </w:rPr>
              <w:tab/>
            </w:r>
            <w:r w:rsidRPr="00BE6277">
              <w:rPr>
                <w:rStyle w:val="a8"/>
                <w:noProof/>
              </w:rPr>
              <w:t>结束语</w:t>
            </w:r>
            <w:r>
              <w:rPr>
                <w:noProof/>
                <w:webHidden/>
              </w:rPr>
              <w:tab/>
            </w:r>
            <w:r>
              <w:rPr>
                <w:noProof/>
                <w:webHidden/>
              </w:rPr>
              <w:fldChar w:fldCharType="begin"/>
            </w:r>
            <w:r>
              <w:rPr>
                <w:noProof/>
                <w:webHidden/>
              </w:rPr>
              <w:instrText xml:space="preserve"> PAGEREF _Toc495659026 \h </w:instrText>
            </w:r>
            <w:r>
              <w:rPr>
                <w:noProof/>
                <w:webHidden/>
              </w:rPr>
            </w:r>
            <w:r>
              <w:rPr>
                <w:noProof/>
                <w:webHidden/>
              </w:rPr>
              <w:fldChar w:fldCharType="separate"/>
            </w:r>
            <w:r>
              <w:rPr>
                <w:noProof/>
                <w:webHidden/>
              </w:rPr>
              <w:t>9</w:t>
            </w:r>
            <w:r>
              <w:rPr>
                <w:noProof/>
                <w:webHidden/>
              </w:rPr>
              <w:fldChar w:fldCharType="end"/>
            </w:r>
          </w:hyperlink>
        </w:p>
        <w:p w:rsidR="00106BD5" w:rsidRDefault="00807835">
          <w:r>
            <w:rPr>
              <w:rFonts w:asciiTheme="majorHAnsi" w:eastAsiaTheme="majorHAnsi" w:hAnsiTheme="majorHAnsi" w:cstheme="majorBidi"/>
              <w:b/>
              <w:bCs/>
              <w:kern w:val="44"/>
              <w:sz w:val="24"/>
              <w:szCs w:val="24"/>
              <w:u w:val="single"/>
            </w:rPr>
            <w:fldChar w:fldCharType="end"/>
          </w:r>
        </w:p>
      </w:sdtContent>
    </w:sdt>
    <w:p w:rsidR="00236D89" w:rsidRDefault="00236D89" w:rsidP="00BE54F0">
      <w:pPr>
        <w:rPr>
          <w:rFonts w:ascii="宋体" w:hAnsi="宋体"/>
          <w:b/>
          <w:sz w:val="28"/>
          <w:szCs w:val="28"/>
        </w:rPr>
      </w:pPr>
    </w:p>
    <w:p w:rsidR="00236D89" w:rsidRDefault="00236D89" w:rsidP="002D2C5E">
      <w:pPr>
        <w:rPr>
          <w:rFonts w:ascii="宋体" w:hAnsi="宋体"/>
          <w:b/>
          <w:sz w:val="28"/>
          <w:szCs w:val="28"/>
        </w:rPr>
        <w:sectPr w:rsidR="00236D89" w:rsidSect="00233F08">
          <w:pgSz w:w="11906" w:h="16838"/>
          <w:pgMar w:top="1440" w:right="1080" w:bottom="1440" w:left="1080" w:header="851" w:footer="992" w:gutter="0"/>
          <w:cols w:space="425"/>
          <w:titlePg/>
          <w:docGrid w:type="lines" w:linePitch="312"/>
        </w:sectPr>
      </w:pPr>
      <w:bookmarkStart w:id="5" w:name="_GoBack"/>
      <w:bookmarkEnd w:id="5"/>
    </w:p>
    <w:p w:rsidR="005F1C3E" w:rsidRDefault="005F1C3E" w:rsidP="005F1C3E">
      <w:pPr>
        <w:pStyle w:val="1"/>
      </w:pPr>
      <w:bookmarkStart w:id="6" w:name="_Toc495659004"/>
      <w:r>
        <w:rPr>
          <w:rFonts w:hint="eastAsia"/>
        </w:rPr>
        <w:lastRenderedPageBreak/>
        <w:t>范围</w:t>
      </w:r>
      <w:bookmarkEnd w:id="6"/>
    </w:p>
    <w:p w:rsidR="003E35C2" w:rsidRDefault="003E35C2" w:rsidP="003E35C2">
      <w:pPr>
        <w:pStyle w:val="2"/>
      </w:pPr>
      <w:bookmarkStart w:id="7" w:name="_Toc495659005"/>
      <w:r>
        <w:rPr>
          <w:rFonts w:hint="eastAsia"/>
        </w:rPr>
        <w:t>标识</w:t>
      </w:r>
      <w:bookmarkEnd w:id="7"/>
    </w:p>
    <w:p w:rsidR="008A5553" w:rsidRPr="00236B1E" w:rsidRDefault="008A5553" w:rsidP="008A1D23">
      <w:pPr>
        <w:pStyle w:val="a9"/>
        <w:numPr>
          <w:ilvl w:val="1"/>
          <w:numId w:val="9"/>
        </w:numPr>
        <w:spacing w:line="360" w:lineRule="auto"/>
        <w:ind w:left="426" w:firstLineChars="0"/>
        <w:rPr>
          <w:rFonts w:ascii="宋体" w:hAnsi="宋体"/>
          <w:sz w:val="24"/>
          <w:szCs w:val="24"/>
        </w:rPr>
      </w:pPr>
      <w:r w:rsidRPr="00236B1E">
        <w:rPr>
          <w:rFonts w:ascii="宋体" w:hAnsi="宋体" w:hint="eastAsia"/>
          <w:sz w:val="24"/>
          <w:szCs w:val="24"/>
        </w:rPr>
        <w:t>已批准的标识号：</w:t>
      </w:r>
      <w:r w:rsidR="004C5636">
        <w:rPr>
          <w:rFonts w:ascii="宋体" w:hAnsi="宋体" w:hint="eastAsia"/>
          <w:sz w:val="24"/>
          <w:szCs w:val="24"/>
        </w:rPr>
        <w:t>YC-CASC-0001-SDMS-020</w:t>
      </w:r>
    </w:p>
    <w:p w:rsidR="008A5553" w:rsidRPr="00236B1E" w:rsidRDefault="008A5553" w:rsidP="00C5711E">
      <w:pPr>
        <w:pStyle w:val="a9"/>
        <w:numPr>
          <w:ilvl w:val="1"/>
          <w:numId w:val="9"/>
        </w:numPr>
        <w:spacing w:line="360" w:lineRule="auto"/>
        <w:ind w:left="426" w:firstLineChars="0"/>
        <w:rPr>
          <w:rFonts w:ascii="宋体" w:hAnsi="宋体"/>
          <w:sz w:val="24"/>
          <w:szCs w:val="24"/>
        </w:rPr>
      </w:pPr>
      <w:r w:rsidRPr="00236B1E">
        <w:rPr>
          <w:rFonts w:ascii="宋体" w:hAnsi="宋体" w:hint="eastAsia"/>
          <w:sz w:val="24"/>
          <w:szCs w:val="24"/>
        </w:rPr>
        <w:t>标题：</w:t>
      </w:r>
      <w:r w:rsidR="00C5711E" w:rsidRPr="00C5711E">
        <w:rPr>
          <w:rFonts w:ascii="宋体" w:hAnsi="宋体" w:hint="eastAsia"/>
          <w:sz w:val="24"/>
          <w:szCs w:val="24"/>
        </w:rPr>
        <w:t>分机设备监控与设备接口软件</w:t>
      </w:r>
      <w:r w:rsidR="00D129FC" w:rsidRPr="00236B1E">
        <w:rPr>
          <w:rFonts w:ascii="宋体" w:hAnsi="宋体" w:hint="eastAsia"/>
          <w:color w:val="000000"/>
          <w:sz w:val="24"/>
          <w:szCs w:val="24"/>
        </w:rPr>
        <w:t>项目总结报告</w:t>
      </w:r>
    </w:p>
    <w:p w:rsidR="008A5553" w:rsidRPr="00236B1E" w:rsidRDefault="008A5553" w:rsidP="008A1D23">
      <w:pPr>
        <w:pStyle w:val="a9"/>
        <w:numPr>
          <w:ilvl w:val="1"/>
          <w:numId w:val="9"/>
        </w:numPr>
        <w:spacing w:line="360" w:lineRule="auto"/>
        <w:ind w:left="426" w:firstLineChars="0"/>
        <w:rPr>
          <w:sz w:val="24"/>
          <w:szCs w:val="24"/>
        </w:rPr>
      </w:pPr>
      <w:r w:rsidRPr="00236B1E">
        <w:rPr>
          <w:rFonts w:ascii="宋体" w:hAnsi="宋体" w:hint="eastAsia"/>
          <w:sz w:val="24"/>
          <w:szCs w:val="24"/>
        </w:rPr>
        <w:t>本文档的适用范围：</w:t>
      </w:r>
      <w:r w:rsidR="002C3DFA">
        <w:rPr>
          <w:rFonts w:ascii="宋体" w:hAnsi="宋体" w:hint="eastAsia"/>
          <w:sz w:val="24"/>
          <w:szCs w:val="24"/>
        </w:rPr>
        <w:t>分机设备监控与设备接口软件</w:t>
      </w:r>
      <w:r w:rsidR="00B25BE3" w:rsidRPr="00236B1E">
        <w:rPr>
          <w:rFonts w:ascii="宋体" w:hAnsi="宋体" w:hint="eastAsia"/>
          <w:color w:val="000000"/>
          <w:sz w:val="24"/>
          <w:szCs w:val="24"/>
        </w:rPr>
        <w:t>项目情况的总结汇报工作</w:t>
      </w:r>
    </w:p>
    <w:p w:rsidR="003E35C2" w:rsidRDefault="003E35C2" w:rsidP="003E35C2">
      <w:pPr>
        <w:pStyle w:val="2"/>
      </w:pPr>
      <w:bookmarkStart w:id="8" w:name="_Toc495659006"/>
      <w:r>
        <w:rPr>
          <w:rFonts w:hint="eastAsia"/>
        </w:rPr>
        <w:t>系统概述</w:t>
      </w:r>
      <w:bookmarkEnd w:id="8"/>
    </w:p>
    <w:p w:rsidR="00EA3B76" w:rsidRPr="00236B1E" w:rsidRDefault="00EA3B76" w:rsidP="00EA3B76">
      <w:pPr>
        <w:pStyle w:val="22"/>
        <w:ind w:leftChars="0" w:left="0" w:firstLineChars="200" w:firstLine="480"/>
        <w:rPr>
          <w:rFonts w:ascii="宋体" w:hAnsi="宋体"/>
          <w:sz w:val="24"/>
          <w:szCs w:val="24"/>
        </w:rPr>
      </w:pPr>
      <w:r w:rsidRPr="00236B1E">
        <w:rPr>
          <w:rFonts w:ascii="宋体" w:hAnsi="宋体" w:hint="eastAsia"/>
          <w:sz w:val="24"/>
          <w:szCs w:val="24"/>
        </w:rPr>
        <w:t>本项目由</w:t>
      </w:r>
      <w:r w:rsidR="00FE3937">
        <w:rPr>
          <w:rFonts w:ascii="宋体" w:hAnsi="宋体" w:hint="eastAsia"/>
          <w:sz w:val="24"/>
          <w:szCs w:val="24"/>
        </w:rPr>
        <w:t>基带</w:t>
      </w:r>
      <w:r w:rsidR="002C145F">
        <w:rPr>
          <w:rFonts w:ascii="宋体" w:hAnsi="宋体" w:hint="eastAsia"/>
          <w:sz w:val="24"/>
          <w:szCs w:val="24"/>
        </w:rPr>
        <w:t>TMTC</w:t>
      </w:r>
      <w:r w:rsidR="004E0763">
        <w:rPr>
          <w:rFonts w:ascii="宋体" w:hAnsi="宋体" w:hint="eastAsia"/>
          <w:sz w:val="24"/>
          <w:szCs w:val="24"/>
        </w:rPr>
        <w:t>模式</w:t>
      </w:r>
      <w:r w:rsidR="002C145F">
        <w:rPr>
          <w:rFonts w:ascii="宋体" w:hAnsi="宋体" w:hint="eastAsia"/>
          <w:sz w:val="24"/>
          <w:szCs w:val="24"/>
        </w:rPr>
        <w:t>系统</w:t>
      </w:r>
      <w:r w:rsidR="002C145F">
        <w:rPr>
          <w:rFonts w:ascii="宋体" w:hAnsi="宋体"/>
          <w:sz w:val="24"/>
          <w:szCs w:val="24"/>
        </w:rPr>
        <w:t>监控</w:t>
      </w:r>
      <w:r w:rsidRPr="00236B1E">
        <w:rPr>
          <w:rFonts w:ascii="宋体" w:hAnsi="宋体" w:hint="eastAsia"/>
          <w:sz w:val="24"/>
          <w:szCs w:val="24"/>
        </w:rPr>
        <w:t>软件、</w:t>
      </w:r>
      <w:r w:rsidR="00FE3937">
        <w:rPr>
          <w:rFonts w:ascii="宋体" w:hAnsi="宋体" w:hint="eastAsia"/>
          <w:sz w:val="24"/>
          <w:szCs w:val="24"/>
        </w:rPr>
        <w:t>基带</w:t>
      </w:r>
      <w:r w:rsidR="002C145F">
        <w:rPr>
          <w:rFonts w:ascii="宋体" w:hAnsi="宋体"/>
          <w:sz w:val="24"/>
          <w:szCs w:val="24"/>
        </w:rPr>
        <w:t>TTC</w:t>
      </w:r>
      <w:r w:rsidR="004E0763">
        <w:rPr>
          <w:rFonts w:ascii="宋体" w:hAnsi="宋体" w:hint="eastAsia"/>
          <w:sz w:val="24"/>
          <w:szCs w:val="24"/>
        </w:rPr>
        <w:t>模式系统</w:t>
      </w:r>
      <w:r w:rsidR="004E0763">
        <w:rPr>
          <w:rFonts w:ascii="宋体" w:hAnsi="宋体"/>
          <w:sz w:val="24"/>
          <w:szCs w:val="24"/>
        </w:rPr>
        <w:t>监控</w:t>
      </w:r>
      <w:r w:rsidR="004E0763" w:rsidRPr="00236B1E">
        <w:rPr>
          <w:rFonts w:ascii="宋体" w:hAnsi="宋体" w:hint="eastAsia"/>
          <w:sz w:val="24"/>
          <w:szCs w:val="24"/>
        </w:rPr>
        <w:t>软件</w:t>
      </w:r>
      <w:r w:rsidR="00FB7FA6">
        <w:rPr>
          <w:rFonts w:ascii="宋体" w:hAnsi="宋体" w:hint="eastAsia"/>
          <w:sz w:val="24"/>
          <w:szCs w:val="24"/>
        </w:rPr>
        <w:t>、</w:t>
      </w:r>
      <w:r w:rsidR="00ED28C9">
        <w:rPr>
          <w:rFonts w:ascii="宋体" w:hAnsi="宋体" w:hint="eastAsia"/>
          <w:sz w:val="24"/>
          <w:szCs w:val="24"/>
        </w:rPr>
        <w:t>其他</w:t>
      </w:r>
      <w:r w:rsidR="00ED28C9">
        <w:rPr>
          <w:rFonts w:ascii="宋体" w:hAnsi="宋体"/>
          <w:sz w:val="24"/>
          <w:szCs w:val="24"/>
        </w:rPr>
        <w:t>设备</w:t>
      </w:r>
      <w:r w:rsidR="00FB7FA6">
        <w:rPr>
          <w:rFonts w:ascii="宋体" w:hAnsi="宋体"/>
          <w:sz w:val="24"/>
          <w:szCs w:val="24"/>
        </w:rPr>
        <w:t>监控</w:t>
      </w:r>
      <w:r w:rsidRPr="00236B1E">
        <w:rPr>
          <w:rFonts w:ascii="宋体" w:hAnsi="宋体" w:hint="eastAsia"/>
          <w:sz w:val="24"/>
          <w:szCs w:val="24"/>
        </w:rPr>
        <w:t>软件</w:t>
      </w:r>
      <w:r w:rsidR="00FB7FA6">
        <w:rPr>
          <w:rFonts w:ascii="宋体" w:hAnsi="宋体" w:hint="eastAsia"/>
          <w:sz w:val="24"/>
          <w:szCs w:val="24"/>
        </w:rPr>
        <w:t>、</w:t>
      </w:r>
      <w:r w:rsidR="00FB7FA6">
        <w:rPr>
          <w:rFonts w:ascii="宋体" w:hAnsi="宋体"/>
          <w:sz w:val="24"/>
          <w:szCs w:val="24"/>
        </w:rPr>
        <w:t>远程系统监控软件</w:t>
      </w:r>
      <w:r w:rsidRPr="00236B1E">
        <w:rPr>
          <w:rFonts w:ascii="宋体" w:hAnsi="宋体" w:hint="eastAsia"/>
          <w:sz w:val="24"/>
          <w:szCs w:val="24"/>
        </w:rPr>
        <w:t>组成，硬件环境与软件环境参见以下列表</w:t>
      </w:r>
      <w:r w:rsidR="00236D89" w:rsidRPr="00236B1E">
        <w:rPr>
          <w:rFonts w:ascii="宋体" w:hAnsi="宋体" w:hint="eastAsia"/>
          <w:sz w:val="24"/>
          <w:szCs w:val="24"/>
        </w:rPr>
        <w:t>：</w:t>
      </w:r>
    </w:p>
    <w:p w:rsidR="00EA3B76" w:rsidRPr="00236B1E" w:rsidRDefault="00EA3B76" w:rsidP="00EA3B76">
      <w:pPr>
        <w:spacing w:line="360" w:lineRule="auto"/>
        <w:jc w:val="center"/>
        <w:rPr>
          <w:rFonts w:ascii="宋体" w:hAnsi="宋体"/>
          <w:b/>
          <w:sz w:val="24"/>
          <w:szCs w:val="24"/>
        </w:rPr>
      </w:pPr>
      <w:r w:rsidRPr="00236B1E">
        <w:rPr>
          <w:rFonts w:ascii="宋体" w:hAnsi="宋体" w:hint="eastAsia"/>
          <w:b/>
          <w:sz w:val="24"/>
          <w:szCs w:val="24"/>
        </w:rPr>
        <w:t>表</w:t>
      </w:r>
      <w:r w:rsidRPr="00236B1E">
        <w:rPr>
          <w:rFonts w:ascii="宋体" w:hAnsi="宋体" w:hint="eastAsia"/>
          <w:b/>
          <w:sz w:val="24"/>
          <w:szCs w:val="24"/>
        </w:rPr>
        <w:t xml:space="preserve">1-1 </w:t>
      </w:r>
      <w:r w:rsidRPr="00236B1E">
        <w:rPr>
          <w:rFonts w:ascii="宋体" w:hAnsi="宋体" w:hint="eastAsia"/>
          <w:b/>
          <w:sz w:val="24"/>
          <w:szCs w:val="24"/>
        </w:rPr>
        <w:t>环境配置表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5984"/>
      </w:tblGrid>
      <w:tr w:rsidR="00EA3B76" w:rsidRPr="00236B1E" w:rsidTr="006F637E">
        <w:trPr>
          <w:jc w:val="center"/>
        </w:trPr>
        <w:tc>
          <w:tcPr>
            <w:tcW w:w="2376" w:type="dxa"/>
            <w:shd w:val="clear" w:color="auto" w:fill="auto"/>
          </w:tcPr>
          <w:p w:rsidR="00EA3B76" w:rsidRPr="00236B1E" w:rsidRDefault="00EA3B76" w:rsidP="006F637E">
            <w:pPr>
              <w:spacing w:line="360" w:lineRule="auto"/>
              <w:jc w:val="center"/>
              <w:rPr>
                <w:rFonts w:ascii="宋体" w:hAnsi="宋体"/>
                <w:b/>
                <w:sz w:val="24"/>
                <w:szCs w:val="24"/>
              </w:rPr>
            </w:pPr>
            <w:r w:rsidRPr="00236B1E">
              <w:rPr>
                <w:rFonts w:ascii="宋体" w:hAnsi="宋体" w:hint="eastAsia"/>
                <w:b/>
                <w:sz w:val="24"/>
                <w:szCs w:val="24"/>
              </w:rPr>
              <w:t>环境</w:t>
            </w:r>
          </w:p>
        </w:tc>
        <w:tc>
          <w:tcPr>
            <w:tcW w:w="6146" w:type="dxa"/>
            <w:shd w:val="clear" w:color="auto" w:fill="auto"/>
          </w:tcPr>
          <w:p w:rsidR="00EA3B76" w:rsidRPr="00236B1E" w:rsidRDefault="00EA3B76" w:rsidP="006F637E">
            <w:pPr>
              <w:spacing w:line="360" w:lineRule="auto"/>
              <w:jc w:val="center"/>
              <w:rPr>
                <w:rFonts w:ascii="宋体" w:hAnsi="宋体"/>
                <w:b/>
                <w:sz w:val="24"/>
                <w:szCs w:val="24"/>
              </w:rPr>
            </w:pPr>
            <w:r w:rsidRPr="00236B1E">
              <w:rPr>
                <w:rFonts w:ascii="宋体" w:hAnsi="宋体" w:hint="eastAsia"/>
                <w:b/>
                <w:sz w:val="24"/>
                <w:szCs w:val="24"/>
              </w:rPr>
              <w:t>配置</w:t>
            </w:r>
          </w:p>
        </w:tc>
      </w:tr>
      <w:tr w:rsidR="00EA3B76" w:rsidRPr="00236B1E" w:rsidTr="006F637E">
        <w:trPr>
          <w:jc w:val="center"/>
        </w:trPr>
        <w:tc>
          <w:tcPr>
            <w:tcW w:w="2376" w:type="dxa"/>
            <w:shd w:val="clear" w:color="auto" w:fill="auto"/>
          </w:tcPr>
          <w:p w:rsidR="00EA3B76" w:rsidRPr="00236B1E" w:rsidRDefault="00EA3B76" w:rsidP="006F637E">
            <w:pPr>
              <w:spacing w:line="480" w:lineRule="auto"/>
              <w:jc w:val="center"/>
              <w:rPr>
                <w:rFonts w:ascii="宋体" w:hAnsi="宋体"/>
                <w:sz w:val="24"/>
                <w:szCs w:val="24"/>
              </w:rPr>
            </w:pPr>
            <w:r w:rsidRPr="00236B1E">
              <w:rPr>
                <w:rFonts w:ascii="宋体" w:hAnsi="宋体" w:hint="eastAsia"/>
                <w:sz w:val="24"/>
                <w:szCs w:val="24"/>
              </w:rPr>
              <w:t>硬件环境</w:t>
            </w:r>
          </w:p>
        </w:tc>
        <w:tc>
          <w:tcPr>
            <w:tcW w:w="6146" w:type="dxa"/>
            <w:shd w:val="clear" w:color="auto" w:fill="auto"/>
          </w:tcPr>
          <w:p w:rsidR="00EA3B76" w:rsidRPr="00236B1E" w:rsidRDefault="00EA3B76" w:rsidP="00F32A7D">
            <w:pPr>
              <w:spacing w:line="360" w:lineRule="auto"/>
              <w:rPr>
                <w:rFonts w:ascii="宋体" w:hAnsi="宋体"/>
                <w:sz w:val="24"/>
                <w:szCs w:val="24"/>
              </w:rPr>
            </w:pPr>
            <w:r w:rsidRPr="00236B1E">
              <w:rPr>
                <w:rFonts w:ascii="宋体" w:hAnsi="宋体" w:hint="eastAsia"/>
                <w:sz w:val="24"/>
                <w:szCs w:val="24"/>
              </w:rPr>
              <w:t>处理器：</w:t>
            </w:r>
            <w:r w:rsidRPr="00236B1E">
              <w:rPr>
                <w:rFonts w:ascii="宋体" w:hAnsi="宋体" w:hint="eastAsia"/>
                <w:sz w:val="24"/>
                <w:szCs w:val="24"/>
              </w:rPr>
              <w:t>Intel(R) Core(TM) i7-2715QE</w:t>
            </w:r>
            <w:r w:rsidRPr="00236B1E">
              <w:rPr>
                <w:rFonts w:ascii="宋体" w:hAnsi="宋体" w:hint="eastAsia"/>
                <w:sz w:val="24"/>
                <w:szCs w:val="24"/>
              </w:rPr>
              <w:t>；</w:t>
            </w:r>
            <w:r w:rsidRPr="00236B1E">
              <w:rPr>
                <w:rFonts w:ascii="宋体" w:hAnsi="宋体" w:hint="eastAsia"/>
                <w:sz w:val="24"/>
                <w:szCs w:val="24"/>
              </w:rPr>
              <w:t>CPU</w:t>
            </w:r>
            <w:r w:rsidRPr="00236B1E">
              <w:rPr>
                <w:rFonts w:ascii="宋体" w:hAnsi="宋体" w:hint="eastAsia"/>
                <w:sz w:val="24"/>
                <w:szCs w:val="24"/>
              </w:rPr>
              <w:t>：</w:t>
            </w:r>
            <w:r w:rsidRPr="00236B1E">
              <w:rPr>
                <w:rFonts w:ascii="宋体" w:hAnsi="宋体" w:hint="eastAsia"/>
                <w:sz w:val="24"/>
                <w:szCs w:val="24"/>
              </w:rPr>
              <w:t>2.10GHz</w:t>
            </w:r>
            <w:r w:rsidRPr="00236B1E">
              <w:rPr>
                <w:rFonts w:ascii="宋体" w:hAnsi="宋体" w:hint="eastAsia"/>
                <w:sz w:val="24"/>
                <w:szCs w:val="24"/>
              </w:rPr>
              <w:t>；内存：</w:t>
            </w:r>
            <w:r w:rsidRPr="00236B1E">
              <w:rPr>
                <w:rFonts w:ascii="宋体" w:hAnsi="宋体" w:hint="eastAsia"/>
                <w:sz w:val="24"/>
                <w:szCs w:val="24"/>
              </w:rPr>
              <w:t>8.00GB</w:t>
            </w:r>
            <w:r w:rsidRPr="00236B1E">
              <w:rPr>
                <w:rFonts w:ascii="宋体" w:hAnsi="宋体" w:hint="eastAsia"/>
                <w:sz w:val="24"/>
                <w:szCs w:val="24"/>
              </w:rPr>
              <w:t>；</w:t>
            </w:r>
          </w:p>
        </w:tc>
      </w:tr>
      <w:tr w:rsidR="00EA3B76" w:rsidRPr="00236B1E" w:rsidTr="006F637E">
        <w:trPr>
          <w:jc w:val="center"/>
        </w:trPr>
        <w:tc>
          <w:tcPr>
            <w:tcW w:w="2376" w:type="dxa"/>
            <w:shd w:val="clear" w:color="auto" w:fill="auto"/>
          </w:tcPr>
          <w:p w:rsidR="00EA3B76" w:rsidRPr="00236B1E" w:rsidRDefault="00EA3B76" w:rsidP="006F637E">
            <w:pPr>
              <w:spacing w:line="480" w:lineRule="auto"/>
              <w:jc w:val="center"/>
              <w:rPr>
                <w:rFonts w:ascii="宋体" w:hAnsi="宋体"/>
                <w:sz w:val="24"/>
                <w:szCs w:val="24"/>
              </w:rPr>
            </w:pPr>
            <w:r w:rsidRPr="00236B1E">
              <w:rPr>
                <w:rFonts w:ascii="宋体" w:hAnsi="宋体" w:hint="eastAsia"/>
                <w:sz w:val="24"/>
                <w:szCs w:val="24"/>
              </w:rPr>
              <w:t>软件环境</w:t>
            </w:r>
          </w:p>
        </w:tc>
        <w:tc>
          <w:tcPr>
            <w:tcW w:w="6146" w:type="dxa"/>
            <w:shd w:val="clear" w:color="auto" w:fill="auto"/>
          </w:tcPr>
          <w:p w:rsidR="00654B33" w:rsidRDefault="00EA3B76" w:rsidP="00F32A7D">
            <w:pPr>
              <w:spacing w:line="360" w:lineRule="auto"/>
              <w:rPr>
                <w:rFonts w:ascii="宋体" w:hAnsi="宋体"/>
                <w:sz w:val="24"/>
                <w:szCs w:val="24"/>
              </w:rPr>
            </w:pPr>
            <w:r w:rsidRPr="00236B1E">
              <w:rPr>
                <w:rFonts w:ascii="宋体" w:hAnsi="宋体" w:hint="eastAsia"/>
                <w:sz w:val="24"/>
                <w:szCs w:val="24"/>
              </w:rPr>
              <w:t>采用</w:t>
            </w:r>
            <w:r w:rsidR="00FB7FA6">
              <w:rPr>
                <w:rFonts w:ascii="宋体" w:hAnsi="宋体" w:hint="eastAsia"/>
                <w:sz w:val="24"/>
                <w:szCs w:val="24"/>
              </w:rPr>
              <w:t>中标麒麟</w:t>
            </w:r>
            <w:r w:rsidR="0057642F">
              <w:rPr>
                <w:rFonts w:ascii="宋体" w:hAnsi="宋体" w:hint="eastAsia"/>
                <w:sz w:val="24"/>
                <w:szCs w:val="24"/>
              </w:rPr>
              <w:t>64</w:t>
            </w:r>
            <w:r w:rsidR="00654B33">
              <w:rPr>
                <w:rFonts w:ascii="宋体" w:hAnsi="宋体" w:hint="eastAsia"/>
                <w:sz w:val="24"/>
                <w:szCs w:val="24"/>
              </w:rPr>
              <w:t>位操作系统环境；</w:t>
            </w:r>
          </w:p>
          <w:p w:rsidR="00F00830" w:rsidRPr="00236B1E" w:rsidRDefault="00EA3B76" w:rsidP="00F32A7D">
            <w:pPr>
              <w:spacing w:line="360" w:lineRule="auto"/>
              <w:rPr>
                <w:rFonts w:ascii="宋体" w:hAnsi="宋体"/>
                <w:sz w:val="24"/>
                <w:szCs w:val="24"/>
              </w:rPr>
            </w:pPr>
            <w:r w:rsidRPr="00236B1E">
              <w:rPr>
                <w:rFonts w:ascii="宋体" w:hAnsi="宋体" w:hint="eastAsia"/>
                <w:sz w:val="24"/>
                <w:szCs w:val="24"/>
              </w:rPr>
              <w:t>集成开发环境为</w:t>
            </w:r>
            <w:r w:rsidRPr="00236B1E">
              <w:rPr>
                <w:rFonts w:ascii="宋体" w:hAnsi="宋体"/>
                <w:sz w:val="24"/>
                <w:szCs w:val="24"/>
              </w:rPr>
              <w:t>Q</w:t>
            </w:r>
            <w:r w:rsidRPr="00236B1E">
              <w:rPr>
                <w:rFonts w:ascii="宋体" w:hAnsi="宋体" w:hint="eastAsia"/>
                <w:sz w:val="24"/>
                <w:szCs w:val="24"/>
              </w:rPr>
              <w:t>t</w:t>
            </w:r>
            <w:r w:rsidR="00057A9E">
              <w:rPr>
                <w:rFonts w:ascii="宋体" w:hAnsi="宋体"/>
                <w:sz w:val="24"/>
                <w:szCs w:val="24"/>
              </w:rPr>
              <w:t>5.5</w:t>
            </w:r>
            <w:r w:rsidR="00FB7FA6">
              <w:rPr>
                <w:rFonts w:ascii="宋体" w:hAnsi="宋体"/>
                <w:sz w:val="24"/>
                <w:szCs w:val="24"/>
              </w:rPr>
              <w:t>.1</w:t>
            </w:r>
            <w:r w:rsidR="00132282">
              <w:rPr>
                <w:rFonts w:ascii="宋体" w:hAnsi="宋体" w:hint="eastAsia"/>
                <w:sz w:val="24"/>
                <w:szCs w:val="24"/>
              </w:rPr>
              <w:t>版本</w:t>
            </w:r>
            <w:r w:rsidR="00654B33">
              <w:rPr>
                <w:rFonts w:ascii="宋体" w:hAnsi="宋体" w:hint="eastAsia"/>
                <w:sz w:val="24"/>
                <w:szCs w:val="24"/>
              </w:rPr>
              <w:t>；</w:t>
            </w:r>
          </w:p>
        </w:tc>
      </w:tr>
    </w:tbl>
    <w:p w:rsidR="00EA3B76" w:rsidRPr="00EA3B76" w:rsidRDefault="00EA3B76" w:rsidP="00EA3B76"/>
    <w:p w:rsidR="003E35C2" w:rsidRDefault="003E35C2" w:rsidP="003E35C2">
      <w:pPr>
        <w:pStyle w:val="2"/>
      </w:pPr>
      <w:bookmarkStart w:id="9" w:name="_Toc495659007"/>
      <w:r>
        <w:rPr>
          <w:rFonts w:hint="eastAsia"/>
        </w:rPr>
        <w:t>文档概述</w:t>
      </w:r>
      <w:bookmarkEnd w:id="9"/>
    </w:p>
    <w:p w:rsidR="0040171C" w:rsidRPr="00236B1E" w:rsidRDefault="00270D1C" w:rsidP="00502799">
      <w:pPr>
        <w:spacing w:line="360" w:lineRule="auto"/>
        <w:ind w:firstLine="420"/>
        <w:rPr>
          <w:sz w:val="24"/>
          <w:szCs w:val="24"/>
        </w:rPr>
      </w:pPr>
      <w:r w:rsidRPr="00270D1C">
        <w:rPr>
          <w:rFonts w:ascii="宋体" w:hAnsi="宋体" w:hint="eastAsia"/>
          <w:color w:val="000000"/>
          <w:sz w:val="24"/>
          <w:szCs w:val="24"/>
        </w:rPr>
        <w:t>分机设备监控与设备接口软件</w:t>
      </w:r>
      <w:r w:rsidR="00F32A7D">
        <w:rPr>
          <w:rFonts w:ascii="宋体" w:hAnsi="宋体" w:hint="eastAsia"/>
          <w:color w:val="000000"/>
          <w:sz w:val="24"/>
          <w:szCs w:val="24"/>
        </w:rPr>
        <w:t>的开发工作已经完成。写此项目总结报告，以方便指导我们</w:t>
      </w:r>
      <w:r w:rsidR="00236D89" w:rsidRPr="00236B1E">
        <w:rPr>
          <w:rFonts w:ascii="宋体" w:hAnsi="宋体" w:hint="eastAsia"/>
          <w:color w:val="000000"/>
          <w:sz w:val="24"/>
          <w:szCs w:val="24"/>
        </w:rPr>
        <w:t>在以后的项目开发中</w:t>
      </w:r>
      <w:r w:rsidR="00F32A7D">
        <w:rPr>
          <w:rFonts w:ascii="宋体" w:hAnsi="宋体" w:hint="eastAsia"/>
          <w:color w:val="000000"/>
          <w:sz w:val="24"/>
          <w:szCs w:val="24"/>
        </w:rPr>
        <w:t>取得更好的进步</w:t>
      </w:r>
      <w:r w:rsidR="00236D89" w:rsidRPr="00236B1E">
        <w:rPr>
          <w:rFonts w:ascii="宋体" w:hAnsi="宋体" w:hint="eastAsia"/>
          <w:color w:val="000000"/>
          <w:sz w:val="24"/>
          <w:szCs w:val="24"/>
        </w:rPr>
        <w:t>，让我们在今后的项目开发中有更多的有据资料来规范我们的开发过程和提高我们的开发效率，从而创造更好的软件项目。</w:t>
      </w:r>
    </w:p>
    <w:p w:rsidR="005F1C3E" w:rsidRDefault="003E35C2" w:rsidP="003E35C2">
      <w:pPr>
        <w:pStyle w:val="1"/>
      </w:pPr>
      <w:bookmarkStart w:id="10" w:name="_Toc495659008"/>
      <w:r>
        <w:rPr>
          <w:rFonts w:hint="eastAsia"/>
        </w:rPr>
        <w:t>任务来源与研制依据</w:t>
      </w:r>
      <w:bookmarkEnd w:id="10"/>
    </w:p>
    <w:p w:rsidR="00B629AF" w:rsidRPr="00236B1E" w:rsidRDefault="00B629AF" w:rsidP="00553AA8">
      <w:pPr>
        <w:spacing w:line="360" w:lineRule="auto"/>
        <w:ind w:firstLine="420"/>
        <w:rPr>
          <w:rFonts w:ascii="宋体" w:hAnsi="宋体"/>
          <w:color w:val="000000"/>
          <w:sz w:val="24"/>
          <w:szCs w:val="24"/>
        </w:rPr>
      </w:pPr>
      <w:r w:rsidRPr="00236B1E">
        <w:rPr>
          <w:rFonts w:ascii="宋体" w:hAnsi="宋体" w:hint="eastAsia"/>
          <w:color w:val="000000"/>
          <w:sz w:val="24"/>
          <w:szCs w:val="24"/>
        </w:rPr>
        <w:t>本</w:t>
      </w:r>
      <w:r w:rsidRPr="00236B1E">
        <w:rPr>
          <w:rFonts w:ascii="宋体" w:hAnsi="宋体"/>
          <w:color w:val="000000"/>
          <w:sz w:val="24"/>
          <w:szCs w:val="24"/>
        </w:rPr>
        <w:t>项目</w:t>
      </w:r>
      <w:r w:rsidRPr="00236B1E">
        <w:rPr>
          <w:rFonts w:ascii="宋体" w:hAnsi="宋体" w:hint="eastAsia"/>
          <w:color w:val="000000"/>
          <w:sz w:val="24"/>
          <w:szCs w:val="24"/>
        </w:rPr>
        <w:t>经航天长征火箭技术有限公司（以下称甲方）与北京瀛创数字科技有限公司（以下称乙方）协商，甲方委托乙方进行</w:t>
      </w:r>
      <w:r w:rsidR="002C3DFA">
        <w:rPr>
          <w:rFonts w:ascii="宋体" w:hAnsi="宋体" w:hint="eastAsia"/>
          <w:color w:val="000000"/>
          <w:sz w:val="24"/>
          <w:szCs w:val="24"/>
        </w:rPr>
        <w:t>分机设备监控与设备接口软件</w:t>
      </w:r>
      <w:r w:rsidRPr="00236B1E">
        <w:rPr>
          <w:rFonts w:ascii="宋体" w:hAnsi="宋体" w:hint="eastAsia"/>
          <w:color w:val="000000"/>
          <w:sz w:val="24"/>
          <w:szCs w:val="24"/>
        </w:rPr>
        <w:t>的</w:t>
      </w:r>
      <w:r w:rsidR="004D3783">
        <w:rPr>
          <w:rFonts w:ascii="宋体" w:hAnsi="宋体" w:hint="eastAsia"/>
          <w:color w:val="000000"/>
          <w:sz w:val="24"/>
          <w:szCs w:val="24"/>
        </w:rPr>
        <w:t>部分</w:t>
      </w:r>
      <w:r w:rsidR="004D3783">
        <w:rPr>
          <w:rFonts w:ascii="宋体" w:hAnsi="宋体"/>
          <w:color w:val="000000"/>
          <w:sz w:val="24"/>
          <w:szCs w:val="24"/>
        </w:rPr>
        <w:t>功能</w:t>
      </w:r>
      <w:r w:rsidR="00514D49">
        <w:rPr>
          <w:rFonts w:ascii="宋体" w:hAnsi="宋体" w:hint="eastAsia"/>
          <w:color w:val="000000"/>
          <w:sz w:val="24"/>
          <w:szCs w:val="24"/>
        </w:rPr>
        <w:t>进行</w:t>
      </w:r>
      <w:r w:rsidRPr="00236B1E">
        <w:rPr>
          <w:rFonts w:ascii="宋体" w:hAnsi="宋体" w:hint="eastAsia"/>
          <w:color w:val="000000"/>
          <w:sz w:val="24"/>
          <w:szCs w:val="24"/>
        </w:rPr>
        <w:t>研制开发，并对研制内容、技术要求、质量控制及验收要求等达成协议进行软件的研发工作。</w:t>
      </w:r>
    </w:p>
    <w:p w:rsidR="00B6420D" w:rsidRPr="00236B1E" w:rsidRDefault="00B6420D" w:rsidP="00553AA8">
      <w:pPr>
        <w:spacing w:line="360" w:lineRule="auto"/>
        <w:ind w:firstLine="420"/>
        <w:rPr>
          <w:rFonts w:ascii="宋体" w:hAnsi="宋体"/>
          <w:color w:val="000000"/>
          <w:sz w:val="24"/>
          <w:szCs w:val="24"/>
        </w:rPr>
      </w:pPr>
      <w:r w:rsidRPr="00236B1E">
        <w:rPr>
          <w:rFonts w:ascii="宋体" w:hAnsi="宋体" w:hint="eastAsia"/>
          <w:color w:val="000000"/>
          <w:sz w:val="24"/>
          <w:szCs w:val="24"/>
        </w:rPr>
        <w:t>本项目研制依据以下文档：</w:t>
      </w:r>
    </w:p>
    <w:p w:rsidR="00B6420D" w:rsidRPr="00236B1E" w:rsidRDefault="00B6420D" w:rsidP="00553AA8">
      <w:pPr>
        <w:pStyle w:val="a9"/>
        <w:numPr>
          <w:ilvl w:val="0"/>
          <w:numId w:val="2"/>
        </w:numPr>
        <w:spacing w:line="360" w:lineRule="auto"/>
        <w:ind w:firstLineChars="0"/>
        <w:rPr>
          <w:rFonts w:ascii="宋体" w:hAnsi="宋体"/>
          <w:color w:val="000000"/>
          <w:sz w:val="24"/>
          <w:szCs w:val="24"/>
        </w:rPr>
      </w:pPr>
      <w:r w:rsidRPr="00236B1E">
        <w:rPr>
          <w:rFonts w:ascii="宋体" w:hAnsi="宋体" w:hint="eastAsia"/>
          <w:sz w:val="24"/>
          <w:szCs w:val="24"/>
        </w:rPr>
        <w:t>《</w:t>
      </w:r>
      <w:r w:rsidR="002C3DFA">
        <w:rPr>
          <w:rFonts w:ascii="宋体" w:hAnsi="宋体" w:hint="eastAsia"/>
          <w:sz w:val="24"/>
          <w:szCs w:val="24"/>
        </w:rPr>
        <w:t>分机设备监控与设备接口软件</w:t>
      </w:r>
      <w:r w:rsidRPr="00236B1E">
        <w:rPr>
          <w:rFonts w:ascii="宋体" w:hAnsi="宋体" w:hint="eastAsia"/>
          <w:sz w:val="24"/>
          <w:szCs w:val="24"/>
        </w:rPr>
        <w:t>技术协议》文档；</w:t>
      </w:r>
    </w:p>
    <w:p w:rsidR="00B6420D" w:rsidRPr="00607832" w:rsidRDefault="00B6420D" w:rsidP="00553AA8">
      <w:pPr>
        <w:pStyle w:val="a9"/>
        <w:numPr>
          <w:ilvl w:val="0"/>
          <w:numId w:val="2"/>
        </w:numPr>
        <w:spacing w:line="360" w:lineRule="auto"/>
        <w:ind w:firstLineChars="0"/>
        <w:rPr>
          <w:color w:val="000000"/>
          <w:sz w:val="24"/>
          <w:szCs w:val="24"/>
        </w:rPr>
      </w:pPr>
      <w:r w:rsidRPr="00236B1E">
        <w:rPr>
          <w:rFonts w:ascii="宋体" w:hAnsi="宋体" w:hint="eastAsia"/>
          <w:sz w:val="24"/>
          <w:szCs w:val="24"/>
        </w:rPr>
        <w:t>《</w:t>
      </w:r>
      <w:r w:rsidR="002C3DFA">
        <w:rPr>
          <w:rFonts w:ascii="宋体" w:hAnsi="宋体" w:hint="eastAsia"/>
          <w:sz w:val="24"/>
          <w:szCs w:val="24"/>
        </w:rPr>
        <w:t>分机设备监控与设备接口软件</w:t>
      </w:r>
      <w:r w:rsidRPr="00236B1E">
        <w:rPr>
          <w:rFonts w:ascii="宋体" w:hAnsi="宋体"/>
          <w:sz w:val="24"/>
          <w:szCs w:val="24"/>
        </w:rPr>
        <w:t>--</w:t>
      </w:r>
      <w:r w:rsidRPr="00236B1E">
        <w:rPr>
          <w:rFonts w:ascii="宋体" w:hAnsi="宋体"/>
          <w:sz w:val="24"/>
          <w:szCs w:val="24"/>
        </w:rPr>
        <w:t>需求规格说明书</w:t>
      </w:r>
      <w:r w:rsidRPr="00236B1E">
        <w:rPr>
          <w:rFonts w:ascii="宋体" w:hAnsi="宋体" w:hint="eastAsia"/>
          <w:sz w:val="24"/>
          <w:szCs w:val="24"/>
        </w:rPr>
        <w:t>》文档</w:t>
      </w:r>
      <w:r w:rsidRPr="00236B1E">
        <w:rPr>
          <w:rFonts w:hint="eastAsia"/>
          <w:sz w:val="24"/>
          <w:szCs w:val="24"/>
        </w:rPr>
        <w:t>；</w:t>
      </w:r>
    </w:p>
    <w:p w:rsidR="003E35C2" w:rsidRDefault="003E35C2" w:rsidP="003E35C2">
      <w:pPr>
        <w:pStyle w:val="1"/>
      </w:pPr>
      <w:bookmarkStart w:id="11" w:name="_Toc495659009"/>
      <w:r>
        <w:rPr>
          <w:rFonts w:hint="eastAsia"/>
        </w:rPr>
        <w:lastRenderedPageBreak/>
        <w:t>软件概述</w:t>
      </w:r>
      <w:bookmarkEnd w:id="11"/>
    </w:p>
    <w:p w:rsidR="00E355A7" w:rsidRPr="00236B1E" w:rsidRDefault="00184B3D" w:rsidP="00F74A5E">
      <w:pPr>
        <w:spacing w:line="360" w:lineRule="auto"/>
        <w:ind w:firstLine="420"/>
        <w:rPr>
          <w:rFonts w:ascii="宋体" w:hAnsi="宋体"/>
          <w:color w:val="000000"/>
          <w:sz w:val="24"/>
          <w:szCs w:val="24"/>
        </w:rPr>
      </w:pPr>
      <w:r>
        <w:rPr>
          <w:rFonts w:ascii="宋体" w:hAnsi="宋体" w:hint="eastAsia"/>
          <w:color w:val="000000"/>
          <w:sz w:val="24"/>
          <w:szCs w:val="24"/>
        </w:rPr>
        <w:t>监控接口设备用于地面系统数据</w:t>
      </w:r>
      <w:r>
        <w:rPr>
          <w:rFonts w:ascii="宋体" w:hAnsi="宋体"/>
          <w:color w:val="000000"/>
          <w:sz w:val="24"/>
          <w:szCs w:val="24"/>
        </w:rPr>
        <w:t>采集</w:t>
      </w:r>
      <w:r>
        <w:rPr>
          <w:rFonts w:ascii="宋体" w:hAnsi="宋体" w:hint="eastAsia"/>
          <w:color w:val="000000"/>
          <w:sz w:val="24"/>
          <w:szCs w:val="24"/>
        </w:rPr>
        <w:t>、分析</w:t>
      </w:r>
      <w:r w:rsidR="00E355A7" w:rsidRPr="00236B1E">
        <w:rPr>
          <w:rFonts w:ascii="宋体" w:hAnsi="宋体" w:hint="eastAsia"/>
          <w:color w:val="000000"/>
          <w:sz w:val="24"/>
          <w:szCs w:val="24"/>
        </w:rPr>
        <w:t>、任务状态模拟验证，</w:t>
      </w:r>
      <w:r w:rsidR="00585C1B">
        <w:rPr>
          <w:rFonts w:ascii="宋体" w:hAnsi="宋体" w:hint="eastAsia"/>
          <w:color w:val="000000"/>
          <w:sz w:val="24"/>
          <w:szCs w:val="24"/>
        </w:rPr>
        <w:t>设备包含基带</w:t>
      </w:r>
      <w:r w:rsidR="00E355A7" w:rsidRPr="00236B1E">
        <w:rPr>
          <w:rFonts w:ascii="宋体" w:hAnsi="宋体" w:hint="eastAsia"/>
          <w:color w:val="000000"/>
          <w:sz w:val="24"/>
          <w:szCs w:val="24"/>
        </w:rPr>
        <w:t>、</w:t>
      </w:r>
      <w:r w:rsidR="00585C1B">
        <w:rPr>
          <w:rFonts w:ascii="宋体" w:hAnsi="宋体" w:hint="eastAsia"/>
          <w:color w:val="000000"/>
          <w:sz w:val="24"/>
          <w:szCs w:val="24"/>
        </w:rPr>
        <w:t>上变频器</w:t>
      </w:r>
      <w:r w:rsidR="00E355A7" w:rsidRPr="00236B1E">
        <w:rPr>
          <w:rFonts w:ascii="宋体" w:hAnsi="宋体" w:hint="eastAsia"/>
          <w:color w:val="000000"/>
          <w:sz w:val="24"/>
          <w:szCs w:val="24"/>
        </w:rPr>
        <w:t>、</w:t>
      </w:r>
      <w:r w:rsidR="00585C1B">
        <w:rPr>
          <w:rFonts w:ascii="宋体" w:hAnsi="宋体" w:hint="eastAsia"/>
          <w:color w:val="000000"/>
          <w:sz w:val="24"/>
          <w:szCs w:val="24"/>
        </w:rPr>
        <w:t>下变频器、上行</w:t>
      </w:r>
      <w:r w:rsidR="00585C1B">
        <w:rPr>
          <w:rFonts w:ascii="宋体" w:hAnsi="宋体"/>
          <w:color w:val="000000"/>
          <w:sz w:val="24"/>
          <w:szCs w:val="24"/>
        </w:rPr>
        <w:t>开关矩阵</w:t>
      </w:r>
      <w:r w:rsidR="00E355A7" w:rsidRPr="00236B1E">
        <w:rPr>
          <w:rFonts w:ascii="宋体" w:hAnsi="宋体" w:hint="eastAsia"/>
          <w:color w:val="000000"/>
          <w:sz w:val="24"/>
          <w:szCs w:val="24"/>
        </w:rPr>
        <w:t>、</w:t>
      </w:r>
      <w:r w:rsidR="00585C1B">
        <w:rPr>
          <w:rFonts w:ascii="宋体" w:hAnsi="宋体" w:hint="eastAsia"/>
          <w:color w:val="000000"/>
          <w:sz w:val="24"/>
          <w:szCs w:val="24"/>
        </w:rPr>
        <w:t>下行</w:t>
      </w:r>
      <w:r w:rsidR="00585C1B">
        <w:rPr>
          <w:rFonts w:ascii="宋体" w:hAnsi="宋体"/>
          <w:color w:val="000000"/>
          <w:sz w:val="24"/>
          <w:szCs w:val="24"/>
        </w:rPr>
        <w:t>开关矩阵</w:t>
      </w:r>
      <w:r w:rsidR="0072616B">
        <w:rPr>
          <w:rFonts w:ascii="宋体" w:hAnsi="宋体" w:hint="eastAsia"/>
          <w:color w:val="000000"/>
          <w:sz w:val="24"/>
          <w:szCs w:val="24"/>
        </w:rPr>
        <w:t>等</w:t>
      </w:r>
      <w:r w:rsidR="00E355A7" w:rsidRPr="00236B1E">
        <w:rPr>
          <w:rFonts w:ascii="宋体" w:hAnsi="宋体" w:hint="eastAsia"/>
          <w:color w:val="000000"/>
          <w:sz w:val="24"/>
          <w:szCs w:val="24"/>
        </w:rPr>
        <w:t>。</w:t>
      </w:r>
    </w:p>
    <w:p w:rsidR="00E355A7" w:rsidRDefault="002C3DFA" w:rsidP="00F74A5E">
      <w:pPr>
        <w:spacing w:line="360" w:lineRule="auto"/>
        <w:ind w:firstLineChars="200" w:firstLine="480"/>
        <w:rPr>
          <w:rFonts w:ascii="宋体" w:hAnsi="宋体"/>
          <w:sz w:val="24"/>
          <w:szCs w:val="24"/>
        </w:rPr>
      </w:pPr>
      <w:r>
        <w:rPr>
          <w:rFonts w:ascii="宋体" w:hAnsi="宋体" w:hint="eastAsia"/>
          <w:sz w:val="24"/>
          <w:szCs w:val="24"/>
        </w:rPr>
        <w:t>分机设备监控与设备接口软件</w:t>
      </w:r>
      <w:r w:rsidR="00A418E8">
        <w:rPr>
          <w:rFonts w:ascii="宋体" w:hAnsi="宋体" w:hint="eastAsia"/>
          <w:sz w:val="24"/>
          <w:szCs w:val="24"/>
        </w:rPr>
        <w:t>，为监控</w:t>
      </w:r>
      <w:r w:rsidR="00A418E8">
        <w:rPr>
          <w:rFonts w:ascii="宋体" w:hAnsi="宋体"/>
          <w:sz w:val="24"/>
          <w:szCs w:val="24"/>
        </w:rPr>
        <w:t>接口</w:t>
      </w:r>
      <w:r w:rsidR="00A418E8">
        <w:rPr>
          <w:rFonts w:ascii="宋体" w:hAnsi="宋体" w:hint="eastAsia"/>
          <w:sz w:val="24"/>
          <w:szCs w:val="24"/>
        </w:rPr>
        <w:t>设备提供配套软件，主要用于监控</w:t>
      </w:r>
      <w:r w:rsidR="00E355A7" w:rsidRPr="00236B1E">
        <w:rPr>
          <w:rFonts w:ascii="宋体" w:hAnsi="宋体" w:hint="eastAsia"/>
          <w:sz w:val="24"/>
          <w:szCs w:val="24"/>
        </w:rPr>
        <w:t>设备</w:t>
      </w:r>
      <w:r w:rsidR="00A418E8">
        <w:rPr>
          <w:rFonts w:ascii="宋体" w:hAnsi="宋体" w:hint="eastAsia"/>
          <w:sz w:val="24"/>
          <w:szCs w:val="24"/>
        </w:rPr>
        <w:t>状态</w:t>
      </w:r>
      <w:r w:rsidR="00E355A7" w:rsidRPr="00236B1E">
        <w:rPr>
          <w:rFonts w:ascii="宋体" w:hAnsi="宋体" w:hint="eastAsia"/>
          <w:sz w:val="24"/>
          <w:szCs w:val="24"/>
        </w:rPr>
        <w:t>，设备包括</w:t>
      </w:r>
      <w:r w:rsidR="00D37D48">
        <w:rPr>
          <w:rFonts w:ascii="宋体" w:hAnsi="宋体" w:hint="eastAsia"/>
          <w:sz w:val="24"/>
          <w:szCs w:val="24"/>
        </w:rPr>
        <w:t>基带</w:t>
      </w:r>
      <w:r w:rsidR="00A418E8">
        <w:rPr>
          <w:rFonts w:ascii="宋体" w:hAnsi="宋体"/>
          <w:sz w:val="24"/>
          <w:szCs w:val="24"/>
        </w:rPr>
        <w:t>TMTC</w:t>
      </w:r>
      <w:r w:rsidR="00B112B5">
        <w:rPr>
          <w:rFonts w:ascii="宋体" w:hAnsi="宋体" w:hint="eastAsia"/>
          <w:sz w:val="24"/>
          <w:szCs w:val="24"/>
        </w:rPr>
        <w:t>监控</w:t>
      </w:r>
      <w:r w:rsidR="00CE5A9F" w:rsidRPr="00A24205">
        <w:rPr>
          <w:rFonts w:ascii="宋体" w:hAnsi="宋体" w:hint="eastAsia"/>
          <w:sz w:val="24"/>
          <w:szCs w:val="24"/>
        </w:rPr>
        <w:t>设备软件、</w:t>
      </w:r>
      <w:r w:rsidR="00D37D48">
        <w:rPr>
          <w:rFonts w:ascii="宋体" w:hAnsi="宋体" w:hint="eastAsia"/>
          <w:sz w:val="24"/>
          <w:szCs w:val="24"/>
        </w:rPr>
        <w:t>基带</w:t>
      </w:r>
      <w:r w:rsidR="00B112B5">
        <w:rPr>
          <w:rFonts w:ascii="宋体" w:hAnsi="宋体"/>
          <w:sz w:val="24"/>
          <w:szCs w:val="24"/>
        </w:rPr>
        <w:t>TTC</w:t>
      </w:r>
      <w:r w:rsidR="00B112B5">
        <w:rPr>
          <w:rFonts w:ascii="宋体" w:hAnsi="宋体" w:hint="eastAsia"/>
          <w:sz w:val="24"/>
          <w:szCs w:val="24"/>
        </w:rPr>
        <w:t>模式监控</w:t>
      </w:r>
      <w:r w:rsidR="00CE5A9F" w:rsidRPr="00A24205">
        <w:rPr>
          <w:rFonts w:ascii="宋体" w:hAnsi="宋体" w:hint="eastAsia"/>
          <w:sz w:val="24"/>
          <w:szCs w:val="24"/>
        </w:rPr>
        <w:t>设备软件</w:t>
      </w:r>
      <w:r w:rsidR="007A67D6">
        <w:rPr>
          <w:rFonts w:ascii="宋体" w:hAnsi="宋体" w:hint="eastAsia"/>
          <w:sz w:val="24"/>
          <w:szCs w:val="24"/>
        </w:rPr>
        <w:t>、其它设备</w:t>
      </w:r>
      <w:r w:rsidR="007A67D6">
        <w:rPr>
          <w:rFonts w:ascii="宋体" w:hAnsi="宋体"/>
          <w:sz w:val="24"/>
          <w:szCs w:val="24"/>
        </w:rPr>
        <w:t>监控软件</w:t>
      </w:r>
      <w:r w:rsidR="00CE5A9F">
        <w:rPr>
          <w:rFonts w:ascii="宋体" w:hAnsi="宋体" w:hint="eastAsia"/>
          <w:sz w:val="24"/>
          <w:szCs w:val="24"/>
        </w:rPr>
        <w:t>和</w:t>
      </w:r>
      <w:r w:rsidR="008900C1">
        <w:rPr>
          <w:rFonts w:ascii="宋体" w:hAnsi="宋体" w:hint="eastAsia"/>
          <w:sz w:val="24"/>
          <w:szCs w:val="24"/>
        </w:rPr>
        <w:t>远程</w:t>
      </w:r>
      <w:r w:rsidR="00CE5A9F">
        <w:rPr>
          <w:rFonts w:ascii="宋体" w:hAnsi="宋体" w:hint="eastAsia"/>
          <w:sz w:val="24"/>
          <w:szCs w:val="24"/>
        </w:rPr>
        <w:t>监控</w:t>
      </w:r>
      <w:r w:rsidR="008900C1">
        <w:rPr>
          <w:rFonts w:ascii="宋体" w:hAnsi="宋体" w:hint="eastAsia"/>
          <w:sz w:val="24"/>
          <w:szCs w:val="24"/>
        </w:rPr>
        <w:t>设备</w:t>
      </w:r>
      <w:r w:rsidR="00CE5A9F" w:rsidRPr="00A24205">
        <w:rPr>
          <w:rFonts w:ascii="宋体" w:hAnsi="宋体" w:hint="eastAsia"/>
          <w:sz w:val="24"/>
          <w:szCs w:val="24"/>
        </w:rPr>
        <w:t>软件</w:t>
      </w:r>
      <w:r w:rsidR="00BF2B21">
        <w:rPr>
          <w:rFonts w:ascii="宋体" w:hAnsi="宋体" w:hint="eastAsia"/>
          <w:sz w:val="24"/>
          <w:szCs w:val="24"/>
        </w:rPr>
        <w:t>4</w:t>
      </w:r>
      <w:r w:rsidR="00D37D48">
        <w:rPr>
          <w:rFonts w:ascii="宋体" w:hAnsi="宋体" w:hint="eastAsia"/>
          <w:sz w:val="24"/>
          <w:szCs w:val="24"/>
        </w:rPr>
        <w:t>个模式</w:t>
      </w:r>
      <w:r w:rsidR="00E355A7" w:rsidRPr="00236B1E">
        <w:rPr>
          <w:rFonts w:ascii="宋体" w:hAnsi="宋体" w:hint="eastAsia"/>
          <w:sz w:val="24"/>
          <w:szCs w:val="24"/>
        </w:rPr>
        <w:t>的配置项，对其</w:t>
      </w:r>
      <w:r w:rsidR="00EB6771">
        <w:rPr>
          <w:rFonts w:ascii="宋体" w:hAnsi="宋体" w:hint="eastAsia"/>
          <w:sz w:val="24"/>
          <w:szCs w:val="24"/>
        </w:rPr>
        <w:t>进行业务数据的处理，对设备进行控制和任务的模拟验证等，软件组成</w:t>
      </w:r>
      <w:r w:rsidR="00E355A7" w:rsidRPr="00236B1E">
        <w:rPr>
          <w:rFonts w:ascii="宋体" w:hAnsi="宋体" w:hint="eastAsia"/>
          <w:sz w:val="24"/>
          <w:szCs w:val="24"/>
        </w:rPr>
        <w:t>如下图所示：</w:t>
      </w:r>
    </w:p>
    <w:p w:rsidR="00607832" w:rsidRPr="00236B1E" w:rsidRDefault="00607832" w:rsidP="00F74A5E">
      <w:pPr>
        <w:spacing w:line="360" w:lineRule="auto"/>
        <w:ind w:firstLineChars="200" w:firstLine="480"/>
        <w:rPr>
          <w:rFonts w:ascii="宋体" w:hAnsi="宋体"/>
          <w:sz w:val="24"/>
          <w:szCs w:val="24"/>
        </w:rPr>
      </w:pPr>
    </w:p>
    <w:p w:rsidR="00E355A7" w:rsidRPr="00F237B5" w:rsidRDefault="00F237B5" w:rsidP="005B3569">
      <w:pPr>
        <w:keepNext/>
        <w:spacing w:line="360" w:lineRule="auto"/>
        <w:jc w:val="center"/>
        <w:rPr>
          <w:rFonts w:ascii="宋体" w:hAnsi="宋体"/>
          <w:b/>
        </w:rPr>
      </w:pPr>
      <w:r w:rsidRPr="00F237B5">
        <w:rPr>
          <w:rFonts w:ascii="宋体" w:hAnsi="宋体"/>
          <w:b/>
          <w:noProof/>
        </w:rPr>
        <mc:AlternateContent>
          <mc:Choice Requires="wpg">
            <w:drawing>
              <wp:anchor distT="0" distB="0" distL="114300" distR="114300" simplePos="0" relativeHeight="251711488" behindDoc="0" locked="0" layoutInCell="1" allowOverlap="1">
                <wp:simplePos x="0" y="0"/>
                <wp:positionH relativeFrom="column">
                  <wp:posOffset>334926</wp:posOffset>
                </wp:positionH>
                <wp:positionV relativeFrom="paragraph">
                  <wp:posOffset>22151</wp:posOffset>
                </wp:positionV>
                <wp:extent cx="4921250" cy="4231005"/>
                <wp:effectExtent l="0" t="0" r="12700" b="17145"/>
                <wp:wrapNone/>
                <wp:docPr id="82" name="组合 82"/>
                <wp:cNvGraphicFramePr/>
                <a:graphic xmlns:a="http://schemas.openxmlformats.org/drawingml/2006/main">
                  <a:graphicData uri="http://schemas.microsoft.com/office/word/2010/wordprocessingGroup">
                    <wpg:wgp>
                      <wpg:cNvGrpSpPr/>
                      <wpg:grpSpPr>
                        <a:xfrm>
                          <a:off x="0" y="0"/>
                          <a:ext cx="4921250" cy="4231005"/>
                          <a:chOff x="0" y="0"/>
                          <a:chExt cx="4921250" cy="4231005"/>
                        </a:xfrm>
                      </wpg:grpSpPr>
                      <wps:wsp>
                        <wps:cNvPr id="62" name="直接箭头连接符 62"/>
                        <wps:cNvCnPr/>
                        <wps:spPr>
                          <a:xfrm>
                            <a:off x="701748" y="1052623"/>
                            <a:ext cx="0" cy="457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4327451" y="1052623"/>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701748" y="1052623"/>
                            <a:ext cx="362570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1" name="组合 81"/>
                        <wpg:cNvGrpSpPr/>
                        <wpg:grpSpPr>
                          <a:xfrm>
                            <a:off x="0" y="0"/>
                            <a:ext cx="4921250" cy="4231005"/>
                            <a:chOff x="0" y="0"/>
                            <a:chExt cx="4921250" cy="4231005"/>
                          </a:xfrm>
                        </wpg:grpSpPr>
                        <wps:wsp>
                          <wps:cNvPr id="71" name="直接箭头连接符 71"/>
                          <wps:cNvCnPr/>
                          <wps:spPr>
                            <a:xfrm>
                              <a:off x="191387" y="2477386"/>
                              <a:ext cx="0" cy="49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9" name="组合 79"/>
                          <wpg:cNvGrpSpPr/>
                          <wpg:grpSpPr>
                            <a:xfrm>
                              <a:off x="0" y="0"/>
                              <a:ext cx="4921250" cy="4231005"/>
                              <a:chOff x="0" y="0"/>
                              <a:chExt cx="4921841" cy="4231403"/>
                            </a:xfrm>
                          </wpg:grpSpPr>
                          <wps:wsp>
                            <wps:cNvPr id="5" name="流程图: 过程 5"/>
                            <wps:cNvSpPr/>
                            <wps:spPr>
                              <a:xfrm>
                                <a:off x="1424764" y="0"/>
                                <a:ext cx="2296322"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3569" w:rsidRDefault="005B3569" w:rsidP="005B3569">
                                  <w:pPr>
                                    <w:jc w:val="center"/>
                                  </w:pPr>
                                  <w:r>
                                    <w:rPr>
                                      <w:rFonts w:hint="eastAsia"/>
                                    </w:rPr>
                                    <w:t>监控</w:t>
                                  </w:r>
                                  <w:r w:rsidR="000342BB">
                                    <w:rPr>
                                      <w:rFonts w:hint="eastAsia"/>
                                    </w:rPr>
                                    <w:t>/远程</w:t>
                                  </w:r>
                                  <w:r w:rsidR="002C3DFA">
                                    <w:rPr>
                                      <w:rFonts w:hint="eastAsia"/>
                                    </w:rPr>
                                    <w:t>分机设备监控与设备接口软件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180754" y="1488558"/>
                                <a:ext cx="1148080" cy="55289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基带TMTC模式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2030819" y="1488558"/>
                                <a:ext cx="1104900" cy="55289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基带TTC模式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3785191" y="1488558"/>
                                <a:ext cx="1136650" cy="53162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其它设备</w:t>
                                  </w:r>
                                  <w:r>
                                    <w:t>监控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0" y="2966483"/>
                                <a:ext cx="425302" cy="1264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数传模式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流程图: 过程 13"/>
                            <wps:cNvSpPr/>
                            <wps:spPr>
                              <a:xfrm>
                                <a:off x="1127051" y="2966483"/>
                                <a:ext cx="403210" cy="1254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单遥控</w:t>
                                  </w:r>
                                  <w:r>
                                    <w:t>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765005" y="2966483"/>
                                <a:ext cx="414669" cy="1254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USB模式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2381693" y="2966483"/>
                                <a:ext cx="382270" cy="1264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扩频模式1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过程 16"/>
                            <wps:cNvSpPr/>
                            <wps:spPr>
                              <a:xfrm>
                                <a:off x="2987749" y="2966483"/>
                                <a:ext cx="404037" cy="12649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2BB" w:rsidRDefault="000342BB" w:rsidP="000342BB">
                                  <w:pPr>
                                    <w:jc w:val="center"/>
                                  </w:pPr>
                                  <w:r>
                                    <w:rPr>
                                      <w:rFonts w:hint="eastAsia"/>
                                    </w:rPr>
                                    <w:t>扩频</w:t>
                                  </w:r>
                                  <w:r>
                                    <w:t>模式</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2573079" y="627321"/>
                                <a:ext cx="10633" cy="893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flipV="1">
                                <a:off x="202019" y="2466753"/>
                                <a:ext cx="1095153" cy="106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1297172" y="2477386"/>
                                <a:ext cx="11046" cy="51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723014" y="1520455"/>
                                <a:ext cx="10633" cy="967887"/>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组合 82" o:spid="_x0000_s1026" style="position:absolute;left:0;text-align:left;margin-left:26.35pt;margin-top:1.75pt;width:387.5pt;height:333.15pt;z-index:251711488" coordsize="49212,4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">
                <v:shapetype id="_x0000_t32" coordsize="21600,21600" o:spt="32" o:oned="t" path="m,l21600,21600e" filled="f">
                  <v:path arrowok="t" fillok="f" o:connecttype="none"/>
                  <o:lock v:ext="edit" shapetype="t"/>
                </v:shapetype>
                <v:shape id="直接箭头连接符 62" o:spid="_x0000_s1027" type="#_x0000_t32" style="position:absolute;left:7017;top:10526;width:0;height:4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 id="直接箭头连接符 63" o:spid="_x0000_s1028" type="#_x0000_t32" style="position:absolute;left:43274;top:1052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5b9bd5 [3204]" strokeweight=".5pt">
                  <v:stroke endarrow="block" joinstyle="miter"/>
                </v:shape>
                <v:line id="直接连接符 68" o:spid="_x0000_s1029" style="position:absolute;visibility:visible;mso-wrap-style:square" from="7017,10526" to="43274,1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" strokecolor="#5b9bd5 [3204]" strokeweight=".5pt">
                  <v:stroke joinstyle="miter"/>
                </v:line>
                <v:group id="组合 81" o:spid="_x0000_s1030" style="position:absolute;width:49212;height:42310" coordsize="49212,4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直接箭头连接符 71" o:spid="_x0000_s1031" type="#_x0000_t32" style="position:absolute;left:1913;top:24773;width:0;height:4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5b9bd5 [3204]" strokeweight=".5pt">
                    <v:stroke endarrow="block" joinstyle="miter"/>
                  </v:shape>
                  <v:group id="组合 79" o:spid="_x0000_s1032" style="position:absolute;width:49212;height:42310" coordsize="49218,4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type id="_x0000_t109" coordsize="21600,21600" o:spt="109" path="m,l,21600r21600,l21600,xe">
                      <v:stroke joinstyle="miter"/>
                      <v:path gradientshapeok="t" o:connecttype="rect"/>
                    </v:shapetype>
                    <v:shape id="流程图: 过程 5" o:spid="_x0000_s1033" type="#_x0000_t109" style="position:absolute;left:14247;width:22963;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2IwQAAANoAAAAPAAAAZHJzL2Rvd25yZXYueG1sRI9Bi8Iw&#10;FITvgv8hPMGLrKnCit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Gye/YjBAAAA2gAAAA8AAAAA&#10;AAAAAAAAAAAABwIAAGRycy9kb3ducmV2LnhtbFBLBQYAAAAAAwADALcAAAD1AgAAAAA=&#10;" fillcolor="#5b9bd5 [3204]" strokecolor="#1f4d78 [1604]" strokeweight="1pt">
                      <v:textbox>
                        <w:txbxContent>
                          <w:p w:rsidR="005B3569" w:rsidRDefault="005B3569" w:rsidP="005B3569">
                            <w:pPr>
                              <w:jc w:val="center"/>
                            </w:pPr>
                            <w:r>
                              <w:rPr>
                                <w:rFonts w:hint="eastAsia"/>
                              </w:rPr>
                              <w:t>监控</w:t>
                            </w:r>
                            <w:r w:rsidR="000342BB">
                              <w:rPr>
                                <w:rFonts w:hint="eastAsia"/>
                              </w:rPr>
                              <w:t>/远程</w:t>
                            </w:r>
                            <w:r w:rsidR="002C3DFA">
                              <w:rPr>
                                <w:rFonts w:hint="eastAsia"/>
                              </w:rPr>
                              <w:t>分机设备监控与设备接口软件</w:t>
                            </w:r>
                          </w:p>
                        </w:txbxContent>
                      </v:textbox>
                    </v:shape>
                    <v:shape id="流程图: 过程 8" o:spid="_x0000_s1034" type="#_x0000_t109" style="position:absolute;left:1807;top:14885;width:11481;height:5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5b9bd5 [3204]" strokecolor="#1f4d78 [1604]" strokeweight="1pt">
                      <v:textbox>
                        <w:txbxContent>
                          <w:p w:rsidR="000342BB" w:rsidRDefault="000342BB" w:rsidP="000342BB">
                            <w:pPr>
                              <w:jc w:val="center"/>
                            </w:pPr>
                            <w:r>
                              <w:rPr>
                                <w:rFonts w:hint="eastAsia"/>
                              </w:rPr>
                              <w:t>基带TMTC模式</w:t>
                            </w:r>
                          </w:p>
                        </w:txbxContent>
                      </v:textbox>
                    </v:shape>
                    <v:shape id="流程图: 过程 9" o:spid="_x0000_s1035" type="#_x0000_t109" style="position:absolute;left:20308;top:14885;width:11049;height:5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5b9bd5 [3204]" strokecolor="#1f4d78 [1604]" strokeweight="1pt">
                      <v:textbox>
                        <w:txbxContent>
                          <w:p w:rsidR="000342BB" w:rsidRDefault="000342BB" w:rsidP="000342BB">
                            <w:pPr>
                              <w:jc w:val="center"/>
                            </w:pPr>
                            <w:r>
                              <w:rPr>
                                <w:rFonts w:hint="eastAsia"/>
                              </w:rPr>
                              <w:t>基带TTC模式</w:t>
                            </w:r>
                          </w:p>
                        </w:txbxContent>
                      </v:textbox>
                    </v:shape>
                    <v:shape id="流程图: 过程 10" o:spid="_x0000_s1036" type="#_x0000_t109" style="position:absolute;left:37851;top:14885;width:11367;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5b9bd5 [3204]" strokecolor="#1f4d78 [1604]" strokeweight="1pt">
                      <v:textbox>
                        <w:txbxContent>
                          <w:p w:rsidR="000342BB" w:rsidRDefault="000342BB" w:rsidP="000342BB">
                            <w:pPr>
                              <w:jc w:val="center"/>
                            </w:pPr>
                            <w:r>
                              <w:rPr>
                                <w:rFonts w:hint="eastAsia"/>
                              </w:rPr>
                              <w:t>其它设备</w:t>
                            </w:r>
                            <w:r>
                              <w:t>监控</w:t>
                            </w:r>
                          </w:p>
                        </w:txbxContent>
                      </v:textbox>
                    </v:shape>
                    <v:shape id="流程图: 过程 12" o:spid="_x0000_s1037" type="#_x0000_t109" style="position:absolute;top:29664;width:4253;height:1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" fillcolor="#5b9bd5 [3204]" strokecolor="#1f4d78 [1604]" strokeweight="1pt">
                      <v:textbox>
                        <w:txbxContent>
                          <w:p w:rsidR="000342BB" w:rsidRDefault="000342BB" w:rsidP="000342BB">
                            <w:pPr>
                              <w:jc w:val="center"/>
                            </w:pPr>
                            <w:r>
                              <w:rPr>
                                <w:rFonts w:hint="eastAsia"/>
                              </w:rPr>
                              <w:t>数传模式</w:t>
                            </w:r>
                          </w:p>
                        </w:txbxContent>
                      </v:textbox>
                    </v:shape>
                    <v:shape id="流程图: 过程 13" o:spid="_x0000_s1038" type="#_x0000_t109" style="position:absolute;left:11270;top:29664;width:4032;height:1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JBxwgAAANsAAAAPAAAAZHJzL2Rvd25yZXYueG1sRE9La8JA&#10;EL4X+h+WEbwUs1Gh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A48JBxwgAAANsAAAAPAAAA&#10;AAAAAAAAAAAAAAcCAABkcnMvZG93bnJldi54bWxQSwUGAAAAAAMAAwC3AAAA9gIAAAAA&#10;" fillcolor="#5b9bd5 [3204]" strokecolor="#1f4d78 [1604]" strokeweight="1pt">
                      <v:textbox>
                        <w:txbxContent>
                          <w:p w:rsidR="000342BB" w:rsidRDefault="000342BB" w:rsidP="000342BB">
                            <w:pPr>
                              <w:jc w:val="center"/>
                            </w:pPr>
                            <w:r>
                              <w:rPr>
                                <w:rFonts w:hint="eastAsia"/>
                              </w:rPr>
                              <w:t>单遥控</w:t>
                            </w:r>
                            <w:r>
                              <w:t>模式</w:t>
                            </w:r>
                          </w:p>
                        </w:txbxContent>
                      </v:textbox>
                    </v:shape>
                    <v:shape id="流程图: 过程 14" o:spid="_x0000_s1039" type="#_x0000_t109" style="position:absolute;left:17650;top:29664;width:4146;height:12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gFwgAAANsAAAAPAAAAZHJzL2Rvd25yZXYueG1sRE9La8JA&#10;EL4X+h+WEbwUs1Gk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C3GQgFwgAAANsAAAAPAAAA&#10;AAAAAAAAAAAAAAcCAABkcnMvZG93bnJldi54bWxQSwUGAAAAAAMAAwC3AAAA9gIAAAAA&#10;" fillcolor="#5b9bd5 [3204]" strokecolor="#1f4d78 [1604]" strokeweight="1pt">
                      <v:textbox>
                        <w:txbxContent>
                          <w:p w:rsidR="000342BB" w:rsidRDefault="000342BB" w:rsidP="000342BB">
                            <w:pPr>
                              <w:jc w:val="center"/>
                            </w:pPr>
                            <w:r>
                              <w:rPr>
                                <w:rFonts w:hint="eastAsia"/>
                              </w:rPr>
                              <w:t>USB模式</w:t>
                            </w:r>
                          </w:p>
                        </w:txbxContent>
                      </v:textbox>
                    </v:shape>
                    <v:shape id="流程图: 过程 15" o:spid="_x0000_s1040" type="#_x0000_t109" style="position:absolute;left:23816;top:29664;width:3823;height:1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2ewgAAANsAAAAPAAAAZHJzL2Rvd25yZXYueG1sRE9La8JA&#10;EL4X+h+WEbwUs1Gw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DYVa2ewgAAANsAAAAPAAAA&#10;AAAAAAAAAAAAAAcCAABkcnMvZG93bnJldi54bWxQSwUGAAAAAAMAAwC3AAAA9gIAAAAA&#10;" fillcolor="#5b9bd5 [3204]" strokecolor="#1f4d78 [1604]" strokeweight="1pt">
                      <v:textbox>
                        <w:txbxContent>
                          <w:p w:rsidR="000342BB" w:rsidRDefault="000342BB" w:rsidP="000342BB">
                            <w:pPr>
                              <w:jc w:val="center"/>
                            </w:pPr>
                            <w:r>
                              <w:rPr>
                                <w:rFonts w:hint="eastAsia"/>
                              </w:rPr>
                              <w:t>扩频模式1</w:t>
                            </w:r>
                          </w:p>
                        </w:txbxContent>
                      </v:textbox>
                    </v:shape>
                    <v:shape id="流程图: 过程 16" o:spid="_x0000_s1041" type="#_x0000_t109" style="position:absolute;left:29877;top:29664;width:4040;height:1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" fillcolor="#5b9bd5 [3204]" strokecolor="#1f4d78 [1604]" strokeweight="1pt">
                      <v:textbox>
                        <w:txbxContent>
                          <w:p w:rsidR="000342BB" w:rsidRDefault="000342BB" w:rsidP="000342BB">
                            <w:pPr>
                              <w:jc w:val="center"/>
                            </w:pPr>
                            <w:r>
                              <w:rPr>
                                <w:rFonts w:hint="eastAsia"/>
                              </w:rPr>
                              <w:t>扩频</w:t>
                            </w:r>
                            <w:r>
                              <w:t>模式</w:t>
                            </w:r>
                            <w:r>
                              <w:rPr>
                                <w:rFonts w:hint="eastAsia"/>
                              </w:rPr>
                              <w:t>2</w:t>
                            </w:r>
                          </w:p>
                        </w:txbxContent>
                      </v:textbox>
                    </v:shape>
                    <v:shape id="直接箭头连接符 66" o:spid="_x0000_s1042" type="#_x0000_t32" style="position:absolute;left:25730;top:6273;width:107;height:8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5b9bd5 [3204]" strokeweight=".5pt">
                      <v:stroke endarrow="block" joinstyle="miter"/>
                    </v:shape>
                    <v:line id="直接连接符 70" o:spid="_x0000_s1043" style="position:absolute;flip:y;visibility:visible;mso-wrap-style:square" from="2020,24667" to="12971,24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5b9bd5 [3204]" strokeweight=".5pt">
                      <v:stroke joinstyle="miter"/>
                    </v:line>
                    <v:shape id="直接箭头连接符 72" o:spid="_x0000_s1044" type="#_x0000_t32" style="position:absolute;left:12971;top:24773;width:111;height:5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line id="直接连接符 73" o:spid="_x0000_s1045" style="position:absolute;visibility:visible;mso-wrap-style:square" from="7230,15204" to="7336,2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" strokecolor="#5b9bd5 [3204]" strokeweight=".5pt">
                      <v:stroke joinstyle="miter"/>
                    </v:line>
                  </v:group>
                </v:group>
              </v:group>
            </w:pict>
          </mc:Fallback>
        </mc:AlternateContent>
      </w: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607832" w:rsidP="00F74A5E">
      <w:pPr>
        <w:pStyle w:val="aa"/>
        <w:spacing w:line="360" w:lineRule="auto"/>
        <w:jc w:val="center"/>
        <w:rPr>
          <w:rFonts w:ascii="宋体" w:eastAsia="宋体" w:hAnsi="宋体"/>
          <w:b/>
          <w:sz w:val="24"/>
          <w:szCs w:val="24"/>
        </w:rPr>
      </w:pPr>
      <w:r w:rsidRPr="00F237B5">
        <w:rPr>
          <w:rFonts w:ascii="宋体" w:eastAsia="宋体" w:hAnsi="宋体"/>
          <w:b/>
          <w:noProof/>
          <w:sz w:val="24"/>
          <w:szCs w:val="24"/>
        </w:rPr>
        <mc:AlternateContent>
          <mc:Choice Requires="wps">
            <w:drawing>
              <wp:anchor distT="0" distB="0" distL="114300" distR="114300" simplePos="0" relativeHeight="251716608" behindDoc="0" locked="0" layoutInCell="1" allowOverlap="1">
                <wp:simplePos x="0" y="0"/>
                <wp:positionH relativeFrom="column">
                  <wp:posOffset>2908005</wp:posOffset>
                </wp:positionH>
                <wp:positionV relativeFrom="paragraph">
                  <wp:posOffset>280522</wp:posOffset>
                </wp:positionV>
                <wp:extent cx="0" cy="946298"/>
                <wp:effectExtent l="76200" t="0" r="76200" b="63500"/>
                <wp:wrapNone/>
                <wp:docPr id="78" name="直接箭头连接符 78"/>
                <wp:cNvGraphicFramePr/>
                <a:graphic xmlns:a="http://schemas.openxmlformats.org/drawingml/2006/main">
                  <a:graphicData uri="http://schemas.microsoft.com/office/word/2010/wordprocessingShape">
                    <wps:wsp>
                      <wps:cNvCnPr/>
                      <wps:spPr>
                        <a:xfrm>
                          <a:off x="0" y="0"/>
                          <a:ext cx="0" cy="946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2DA94" id="直接箭头连接符 78" o:spid="_x0000_s1026" type="#_x0000_t32" style="position:absolute;left:0;text-align:left;margin-left:229pt;margin-top:22.1pt;width:0;height:7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" strokecolor="#5b9bd5 [3204]" strokeweight=".5pt">
                <v:stroke endarrow="block" joinstyle="miter"/>
              </v:shape>
            </w:pict>
          </mc:Fallback>
        </mc:AlternateContent>
      </w: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607832" w:rsidP="00F74A5E">
      <w:pPr>
        <w:pStyle w:val="aa"/>
        <w:spacing w:line="360" w:lineRule="auto"/>
        <w:jc w:val="center"/>
        <w:rPr>
          <w:rFonts w:ascii="宋体" w:eastAsia="宋体" w:hAnsi="宋体"/>
          <w:b/>
          <w:sz w:val="24"/>
          <w:szCs w:val="24"/>
        </w:rPr>
      </w:pPr>
      <w:r w:rsidRPr="00F237B5">
        <w:rPr>
          <w:rFonts w:ascii="宋体" w:eastAsia="宋体" w:hAnsi="宋体"/>
          <w:b/>
          <w:noProof/>
          <w:sz w:val="24"/>
          <w:szCs w:val="24"/>
        </w:rPr>
        <mc:AlternateContent>
          <mc:Choice Requires="wps">
            <w:drawing>
              <wp:anchor distT="0" distB="0" distL="114300" distR="114300" simplePos="0" relativeHeight="251715584" behindDoc="0" locked="0" layoutInCell="1" allowOverlap="1">
                <wp:simplePos x="0" y="0"/>
                <wp:positionH relativeFrom="column">
                  <wp:posOffset>3524324</wp:posOffset>
                </wp:positionH>
                <wp:positionV relativeFrom="paragraph">
                  <wp:posOffset>111465</wp:posOffset>
                </wp:positionV>
                <wp:extent cx="0" cy="509742"/>
                <wp:effectExtent l="76200" t="0" r="57150" b="62230"/>
                <wp:wrapNone/>
                <wp:docPr id="77" name="直接箭头连接符 77"/>
                <wp:cNvGraphicFramePr/>
                <a:graphic xmlns:a="http://schemas.openxmlformats.org/drawingml/2006/main">
                  <a:graphicData uri="http://schemas.microsoft.com/office/word/2010/wordprocessingShape">
                    <wps:wsp>
                      <wps:cNvCnPr/>
                      <wps:spPr>
                        <a:xfrm>
                          <a:off x="0" y="0"/>
                          <a:ext cx="0" cy="509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0FADA" id="直接箭头连接符 77" o:spid="_x0000_s1026" type="#_x0000_t32" style="position:absolute;left:0;text-align:left;margin-left:277.5pt;margin-top:8.8pt;width:0;height:40.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" strokecolor="#5b9bd5 [3204]" strokeweight=".5pt">
                <v:stroke endarrow="block" joinstyle="miter"/>
              </v:shape>
            </w:pict>
          </mc:Fallback>
        </mc:AlternateContent>
      </w:r>
      <w:r w:rsidRPr="00F237B5">
        <w:rPr>
          <w:rFonts w:ascii="宋体" w:eastAsia="宋体" w:hAnsi="宋体"/>
          <w:b/>
          <w:noProof/>
          <w:sz w:val="24"/>
          <w:szCs w:val="24"/>
        </w:rPr>
        <mc:AlternateContent>
          <mc:Choice Requires="wps">
            <w:drawing>
              <wp:anchor distT="0" distB="0" distL="114300" distR="114300" simplePos="0" relativeHeight="251714560" behindDoc="0" locked="0" layoutInCell="1" allowOverlap="1">
                <wp:simplePos x="0" y="0"/>
                <wp:positionH relativeFrom="column">
                  <wp:posOffset>2301949</wp:posOffset>
                </wp:positionH>
                <wp:positionV relativeFrom="paragraph">
                  <wp:posOffset>111465</wp:posOffset>
                </wp:positionV>
                <wp:extent cx="0" cy="509905"/>
                <wp:effectExtent l="76200" t="0" r="57150" b="61595"/>
                <wp:wrapNone/>
                <wp:docPr id="76" name="直接箭头连接符 76"/>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E9D54" id="直接箭头连接符 76" o:spid="_x0000_s1026" type="#_x0000_t32" style="position:absolute;left:0;text-align:left;margin-left:181.25pt;margin-top:8.8pt;width:0;height:40.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" strokecolor="#5b9bd5 [3204]" strokeweight=".5pt">
                <v:stroke endarrow="block" joinstyle="miter"/>
              </v:shape>
            </w:pict>
          </mc:Fallback>
        </mc:AlternateContent>
      </w:r>
      <w:r w:rsidRPr="00F237B5">
        <w:rPr>
          <w:rFonts w:ascii="宋体" w:eastAsia="宋体" w:hAnsi="宋体"/>
          <w:b/>
          <w:noProof/>
          <w:sz w:val="24"/>
          <w:szCs w:val="24"/>
        </w:rPr>
        <mc:AlternateContent>
          <mc:Choice Requires="wps">
            <w:drawing>
              <wp:anchor distT="0" distB="0" distL="114300" distR="114300" simplePos="0" relativeHeight="251713536" behindDoc="0" locked="0" layoutInCell="1" allowOverlap="1">
                <wp:simplePos x="0" y="0"/>
                <wp:positionH relativeFrom="column">
                  <wp:posOffset>2301949</wp:posOffset>
                </wp:positionH>
                <wp:positionV relativeFrom="paragraph">
                  <wp:posOffset>100832</wp:posOffset>
                </wp:positionV>
                <wp:extent cx="1222744" cy="0"/>
                <wp:effectExtent l="0" t="0" r="34925" b="19050"/>
                <wp:wrapNone/>
                <wp:docPr id="75" name="直接连接符 75"/>
                <wp:cNvGraphicFramePr/>
                <a:graphic xmlns:a="http://schemas.openxmlformats.org/drawingml/2006/main">
                  <a:graphicData uri="http://schemas.microsoft.com/office/word/2010/wordprocessingShape">
                    <wps:wsp>
                      <wps:cNvCnPr/>
                      <wps:spPr>
                        <a:xfrm>
                          <a:off x="0" y="0"/>
                          <a:ext cx="12227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7242D" id="直接连接符 75"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181.25pt,7.95pt" to="277.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" strokecolor="#5b9bd5 [3204]" strokeweight=".5pt">
                <v:stroke joinstyle="miter"/>
              </v:line>
            </w:pict>
          </mc:Fallback>
        </mc:AlternateContent>
      </w: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5B3569" w:rsidP="00F74A5E">
      <w:pPr>
        <w:pStyle w:val="aa"/>
        <w:spacing w:line="360" w:lineRule="auto"/>
        <w:jc w:val="center"/>
        <w:rPr>
          <w:rFonts w:ascii="宋体" w:eastAsia="宋体" w:hAnsi="宋体"/>
          <w:b/>
          <w:sz w:val="24"/>
          <w:szCs w:val="24"/>
        </w:rPr>
      </w:pPr>
    </w:p>
    <w:p w:rsidR="005B3569" w:rsidRPr="00F237B5" w:rsidRDefault="005B3569" w:rsidP="00F74A5E">
      <w:pPr>
        <w:pStyle w:val="aa"/>
        <w:spacing w:line="360" w:lineRule="auto"/>
        <w:jc w:val="center"/>
        <w:rPr>
          <w:rFonts w:ascii="宋体" w:eastAsia="宋体" w:hAnsi="宋体"/>
          <w:b/>
          <w:sz w:val="24"/>
          <w:szCs w:val="24"/>
        </w:rPr>
      </w:pPr>
    </w:p>
    <w:p w:rsidR="005B3569" w:rsidRDefault="005B3569" w:rsidP="00F74A5E">
      <w:pPr>
        <w:pStyle w:val="aa"/>
        <w:spacing w:line="360" w:lineRule="auto"/>
        <w:jc w:val="center"/>
        <w:rPr>
          <w:rFonts w:ascii="宋体" w:eastAsia="宋体" w:hAnsi="宋体"/>
          <w:sz w:val="24"/>
          <w:szCs w:val="24"/>
        </w:rPr>
      </w:pPr>
    </w:p>
    <w:p w:rsidR="005B3569" w:rsidRDefault="005B3569" w:rsidP="00F74A5E">
      <w:pPr>
        <w:pStyle w:val="aa"/>
        <w:spacing w:line="360" w:lineRule="auto"/>
        <w:jc w:val="center"/>
        <w:rPr>
          <w:rFonts w:ascii="宋体" w:eastAsia="宋体" w:hAnsi="宋体"/>
          <w:sz w:val="24"/>
          <w:szCs w:val="24"/>
        </w:rPr>
      </w:pPr>
    </w:p>
    <w:p w:rsidR="005B3569" w:rsidRDefault="005B3569" w:rsidP="00F74A5E">
      <w:pPr>
        <w:pStyle w:val="aa"/>
        <w:spacing w:line="360" w:lineRule="auto"/>
        <w:jc w:val="center"/>
        <w:rPr>
          <w:rFonts w:ascii="宋体" w:eastAsia="宋体" w:hAnsi="宋体"/>
          <w:sz w:val="24"/>
          <w:szCs w:val="24"/>
        </w:rPr>
      </w:pPr>
    </w:p>
    <w:p w:rsidR="00E355A7" w:rsidRPr="003A1885" w:rsidRDefault="00E355A7" w:rsidP="00BF2B21">
      <w:pPr>
        <w:pStyle w:val="aa"/>
        <w:spacing w:line="360" w:lineRule="auto"/>
        <w:jc w:val="center"/>
        <w:rPr>
          <w:rFonts w:ascii="宋体" w:eastAsia="宋体" w:hAnsi="宋体"/>
          <w:sz w:val="24"/>
          <w:szCs w:val="24"/>
        </w:rPr>
      </w:pPr>
      <w:r w:rsidRPr="003A1885">
        <w:rPr>
          <w:rFonts w:ascii="宋体" w:eastAsia="宋体" w:hAnsi="宋体" w:hint="eastAsia"/>
          <w:sz w:val="24"/>
          <w:szCs w:val="24"/>
        </w:rPr>
        <w:t xml:space="preserve">图 </w:t>
      </w:r>
      <w:r w:rsidRPr="003A1885">
        <w:rPr>
          <w:rFonts w:ascii="宋体" w:eastAsia="宋体" w:hAnsi="宋体"/>
          <w:sz w:val="24"/>
          <w:szCs w:val="24"/>
        </w:rPr>
        <w:fldChar w:fldCharType="begin"/>
      </w:r>
      <w:r w:rsidRPr="003A1885">
        <w:rPr>
          <w:rFonts w:ascii="宋体" w:eastAsia="宋体" w:hAnsi="宋体"/>
          <w:sz w:val="24"/>
          <w:szCs w:val="24"/>
        </w:rPr>
        <w:instrText xml:space="preserve"> </w:instrText>
      </w:r>
      <w:r w:rsidRPr="003A1885">
        <w:rPr>
          <w:rFonts w:ascii="宋体" w:eastAsia="宋体" w:hAnsi="宋体" w:hint="eastAsia"/>
          <w:sz w:val="24"/>
          <w:szCs w:val="24"/>
        </w:rPr>
        <w:instrText>SEQ 图 \* ARABIC</w:instrText>
      </w:r>
      <w:r w:rsidRPr="003A1885">
        <w:rPr>
          <w:rFonts w:ascii="宋体" w:eastAsia="宋体" w:hAnsi="宋体"/>
          <w:sz w:val="24"/>
          <w:szCs w:val="24"/>
        </w:rPr>
        <w:instrText xml:space="preserve"> </w:instrText>
      </w:r>
      <w:r w:rsidRPr="003A1885">
        <w:rPr>
          <w:rFonts w:ascii="宋体" w:eastAsia="宋体" w:hAnsi="宋体"/>
          <w:sz w:val="24"/>
          <w:szCs w:val="24"/>
        </w:rPr>
        <w:fldChar w:fldCharType="separate"/>
      </w:r>
      <w:r w:rsidR="00F237B5">
        <w:rPr>
          <w:rFonts w:ascii="宋体" w:eastAsia="宋体" w:hAnsi="宋体"/>
          <w:noProof/>
          <w:sz w:val="24"/>
          <w:szCs w:val="24"/>
        </w:rPr>
        <w:t>1</w:t>
      </w:r>
      <w:r w:rsidRPr="003A1885">
        <w:rPr>
          <w:rFonts w:ascii="宋体" w:eastAsia="宋体" w:hAnsi="宋体"/>
          <w:sz w:val="24"/>
          <w:szCs w:val="24"/>
        </w:rPr>
        <w:fldChar w:fldCharType="end"/>
      </w:r>
      <w:r w:rsidRPr="003A1885">
        <w:rPr>
          <w:rFonts w:ascii="宋体" w:eastAsia="宋体" w:hAnsi="宋体"/>
          <w:sz w:val="24"/>
          <w:szCs w:val="24"/>
        </w:rPr>
        <w:t xml:space="preserve"> </w:t>
      </w:r>
      <w:r w:rsidRPr="003A1885">
        <w:rPr>
          <w:rFonts w:ascii="宋体" w:eastAsia="宋体" w:hAnsi="宋体" w:hint="eastAsia"/>
          <w:sz w:val="24"/>
          <w:szCs w:val="24"/>
        </w:rPr>
        <w:t>软件组成</w:t>
      </w:r>
      <w:r w:rsidR="00F72C40">
        <w:rPr>
          <w:rFonts w:ascii="宋体" w:eastAsia="宋体" w:hAnsi="宋体" w:hint="eastAsia"/>
          <w:sz w:val="24"/>
          <w:szCs w:val="24"/>
        </w:rPr>
        <w:t>示意图</w:t>
      </w:r>
    </w:p>
    <w:p w:rsidR="00726159" w:rsidRDefault="00AF0B80" w:rsidP="00333F62">
      <w:pPr>
        <w:spacing w:line="360" w:lineRule="auto"/>
        <w:ind w:firstLineChars="200" w:firstLine="480"/>
        <w:rPr>
          <w:rFonts w:ascii="宋体" w:hAnsi="宋体"/>
          <w:sz w:val="24"/>
          <w:szCs w:val="24"/>
        </w:rPr>
      </w:pPr>
      <w:r w:rsidRPr="00AF0B80">
        <w:rPr>
          <w:rFonts w:ascii="宋体" w:hAnsi="宋体" w:hint="eastAsia"/>
          <w:sz w:val="24"/>
          <w:szCs w:val="24"/>
        </w:rPr>
        <w:t>设备监控软件</w:t>
      </w:r>
      <w:r w:rsidR="00E355A7" w:rsidRPr="00236B1E">
        <w:rPr>
          <w:rFonts w:ascii="宋体" w:hAnsi="宋体" w:hint="eastAsia"/>
          <w:sz w:val="24"/>
          <w:szCs w:val="24"/>
        </w:rPr>
        <w:t>通过网络接受</w:t>
      </w:r>
      <w:r w:rsidR="00180FDC">
        <w:rPr>
          <w:rFonts w:ascii="宋体" w:hAnsi="宋体"/>
          <w:sz w:val="24"/>
          <w:szCs w:val="24"/>
        </w:rPr>
        <w:t>TMTC</w:t>
      </w:r>
      <w:r w:rsidR="00CE17E9">
        <w:rPr>
          <w:rFonts w:ascii="宋体" w:hAnsi="宋体" w:hint="eastAsia"/>
          <w:sz w:val="24"/>
          <w:szCs w:val="24"/>
        </w:rPr>
        <w:t>模式模拟测试验证设备</w:t>
      </w:r>
      <w:r w:rsidR="00A24205" w:rsidRPr="00A24205">
        <w:rPr>
          <w:rFonts w:ascii="宋体" w:hAnsi="宋体" w:hint="eastAsia"/>
          <w:sz w:val="24"/>
          <w:szCs w:val="24"/>
        </w:rPr>
        <w:t>、</w:t>
      </w:r>
      <w:r w:rsidR="00CE17E9">
        <w:rPr>
          <w:rFonts w:ascii="宋体" w:hAnsi="宋体"/>
          <w:sz w:val="24"/>
          <w:szCs w:val="24"/>
        </w:rPr>
        <w:t>TTC</w:t>
      </w:r>
      <w:r w:rsidR="00CE17E9">
        <w:rPr>
          <w:rFonts w:ascii="宋体" w:hAnsi="宋体" w:hint="eastAsia"/>
          <w:sz w:val="24"/>
          <w:szCs w:val="24"/>
        </w:rPr>
        <w:t>模式模拟测试验证设备</w:t>
      </w:r>
      <w:r w:rsidR="00E355A7" w:rsidRPr="00236B1E">
        <w:rPr>
          <w:rFonts w:ascii="宋体" w:hAnsi="宋体" w:hint="eastAsia"/>
          <w:sz w:val="24"/>
          <w:szCs w:val="24"/>
        </w:rPr>
        <w:t>发送的工作状态及数据信息，在计算机显示器以图形用户界面（</w:t>
      </w:r>
      <w:r w:rsidR="00E355A7" w:rsidRPr="00236B1E">
        <w:rPr>
          <w:rFonts w:ascii="宋体" w:hAnsi="宋体" w:hint="eastAsia"/>
          <w:sz w:val="24"/>
          <w:szCs w:val="24"/>
        </w:rPr>
        <w:t>GUI</w:t>
      </w:r>
      <w:r w:rsidR="00E355A7" w:rsidRPr="00236B1E">
        <w:rPr>
          <w:rFonts w:ascii="宋体" w:hAnsi="宋体" w:hint="eastAsia"/>
          <w:sz w:val="24"/>
          <w:szCs w:val="24"/>
        </w:rPr>
        <w:t>）方式显示，同时按照约定协议向</w:t>
      </w:r>
      <w:r w:rsidR="00CE17E9">
        <w:rPr>
          <w:rFonts w:ascii="宋体" w:hAnsi="宋体"/>
          <w:sz w:val="24"/>
          <w:szCs w:val="24"/>
        </w:rPr>
        <w:t>TMTC</w:t>
      </w:r>
      <w:r w:rsidR="00CE17E9">
        <w:rPr>
          <w:rFonts w:ascii="宋体" w:hAnsi="宋体" w:hint="eastAsia"/>
          <w:sz w:val="24"/>
          <w:szCs w:val="24"/>
        </w:rPr>
        <w:t>模式模拟测试验证设备</w:t>
      </w:r>
      <w:r w:rsidR="00A24205" w:rsidRPr="00A24205">
        <w:rPr>
          <w:rFonts w:ascii="宋体" w:hAnsi="宋体" w:hint="eastAsia"/>
          <w:sz w:val="24"/>
          <w:szCs w:val="24"/>
        </w:rPr>
        <w:t>、</w:t>
      </w:r>
      <w:r w:rsidR="00A24205">
        <w:rPr>
          <w:rFonts w:ascii="宋体" w:hAnsi="宋体"/>
          <w:sz w:val="24"/>
          <w:szCs w:val="24"/>
        </w:rPr>
        <w:t>USB</w:t>
      </w:r>
      <w:r w:rsidR="0056131A">
        <w:rPr>
          <w:rFonts w:ascii="宋体" w:hAnsi="宋体" w:hint="eastAsia"/>
          <w:sz w:val="24"/>
          <w:szCs w:val="24"/>
        </w:rPr>
        <w:t>模式模拟测试验证设备</w:t>
      </w:r>
      <w:r w:rsidR="00726159">
        <w:rPr>
          <w:rFonts w:ascii="宋体" w:hAnsi="宋体" w:hint="eastAsia"/>
          <w:sz w:val="24"/>
          <w:szCs w:val="24"/>
        </w:rPr>
        <w:t>下发设备工作参数及数据（文件）。</w:t>
      </w:r>
      <w:r w:rsidR="00B91595" w:rsidRPr="00236B1E">
        <w:rPr>
          <w:rFonts w:ascii="宋体" w:hAnsi="宋体" w:hint="eastAsia"/>
          <w:sz w:val="24"/>
          <w:szCs w:val="24"/>
        </w:rPr>
        <w:t>软件部署以及使用要求如下图所示：</w:t>
      </w:r>
    </w:p>
    <w:p w:rsidR="00FC532F" w:rsidRDefault="00F237B5" w:rsidP="00726159">
      <w:pPr>
        <w:spacing w:line="360" w:lineRule="auto"/>
        <w:ind w:firstLineChars="200" w:firstLine="480"/>
        <w:rPr>
          <w:rFonts w:ascii="宋体" w:hAnsi="宋体"/>
          <w:sz w:val="24"/>
          <w:szCs w:val="24"/>
        </w:rPr>
      </w:pPr>
      <w:r>
        <w:rPr>
          <w:rFonts w:ascii="宋体" w:hAnsi="宋体"/>
          <w:noProof/>
          <w:sz w:val="24"/>
          <w:szCs w:val="24"/>
        </w:rPr>
        <w:lastRenderedPageBreak/>
        <mc:AlternateContent>
          <mc:Choice Requires="wpg">
            <w:drawing>
              <wp:anchor distT="0" distB="0" distL="114300" distR="114300" simplePos="0" relativeHeight="251697152" behindDoc="0" locked="0" layoutInCell="1" allowOverlap="1">
                <wp:simplePos x="0" y="0"/>
                <wp:positionH relativeFrom="column">
                  <wp:posOffset>5080</wp:posOffset>
                </wp:positionH>
                <wp:positionV relativeFrom="paragraph">
                  <wp:posOffset>187798</wp:posOffset>
                </wp:positionV>
                <wp:extent cx="5304790" cy="4229735"/>
                <wp:effectExtent l="0" t="0" r="10160" b="18415"/>
                <wp:wrapNone/>
                <wp:docPr id="84" name="组合 84"/>
                <wp:cNvGraphicFramePr/>
                <a:graphic xmlns:a="http://schemas.openxmlformats.org/drawingml/2006/main">
                  <a:graphicData uri="http://schemas.microsoft.com/office/word/2010/wordprocessingGroup">
                    <wpg:wgp>
                      <wpg:cNvGrpSpPr/>
                      <wpg:grpSpPr>
                        <a:xfrm>
                          <a:off x="0" y="0"/>
                          <a:ext cx="5304790" cy="4229735"/>
                          <a:chOff x="0" y="0"/>
                          <a:chExt cx="5305159" cy="4229927"/>
                        </a:xfrm>
                      </wpg:grpSpPr>
                      <wps:wsp>
                        <wps:cNvPr id="52" name="直接箭头连接符 52"/>
                        <wps:cNvCnPr/>
                        <wps:spPr>
                          <a:xfrm flipV="1">
                            <a:off x="2594344" y="2264735"/>
                            <a:ext cx="0" cy="457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2456121" y="2275367"/>
                            <a:ext cx="0" cy="47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3" name="组合 83"/>
                        <wpg:cNvGrpSpPr/>
                        <wpg:grpSpPr>
                          <a:xfrm>
                            <a:off x="0" y="0"/>
                            <a:ext cx="5305159" cy="4229927"/>
                            <a:chOff x="0" y="0"/>
                            <a:chExt cx="5305159" cy="4229927"/>
                          </a:xfrm>
                        </wpg:grpSpPr>
                        <wps:wsp>
                          <wps:cNvPr id="54" name="直接箭头连接符 54"/>
                          <wps:cNvCnPr/>
                          <wps:spPr>
                            <a:xfrm>
                              <a:off x="2615610" y="499730"/>
                              <a:ext cx="0" cy="39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wps:spPr>
                            <a:xfrm flipV="1">
                              <a:off x="2498651" y="457200"/>
                              <a:ext cx="0" cy="414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0" name="组合 80"/>
                          <wpg:cNvGrpSpPr/>
                          <wpg:grpSpPr>
                            <a:xfrm>
                              <a:off x="0" y="0"/>
                              <a:ext cx="5305159" cy="4229927"/>
                              <a:chOff x="0" y="0"/>
                              <a:chExt cx="5305159" cy="4229927"/>
                            </a:xfrm>
                          </wpg:grpSpPr>
                          <wps:wsp>
                            <wps:cNvPr id="39" name="矩形 39"/>
                            <wps:cNvSpPr/>
                            <wps:spPr>
                              <a:xfrm>
                                <a:off x="1807535" y="0"/>
                                <a:ext cx="1498660" cy="499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910" w:rsidRDefault="00281910" w:rsidP="00281910">
                                  <w:pPr>
                                    <w:jc w:val="center"/>
                                  </w:pPr>
                                  <w:r>
                                    <w:rPr>
                                      <w:rFonts w:hint="eastAsia"/>
                                    </w:rPr>
                                    <w:t>远程</w:t>
                                  </w:r>
                                  <w:r>
                                    <w:t>监控计算机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椭圆 40"/>
                            <wps:cNvSpPr/>
                            <wps:spPr>
                              <a:xfrm>
                                <a:off x="1828800" y="850604"/>
                                <a:ext cx="1446028" cy="4040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910" w:rsidRDefault="00281910" w:rsidP="00281910">
                                  <w:pPr>
                                    <w:jc w:val="center"/>
                                  </w:pPr>
                                  <w:r>
                                    <w:rPr>
                                      <w:rFonts w:hint="eastAsia"/>
                                    </w:rPr>
                                    <w:t>远程监控</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754372" y="1669311"/>
                                <a:ext cx="1573619"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910" w:rsidRDefault="00281910" w:rsidP="00281910">
                                  <w:pPr>
                                    <w:jc w:val="center"/>
                                  </w:pPr>
                                  <w:r>
                                    <w:rPr>
                                      <w:rFonts w:hint="eastAsia"/>
                                    </w:rPr>
                                    <w:t>分机</w:t>
                                  </w:r>
                                  <w:r>
                                    <w:t>监控计算机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流程图: 过程 42"/>
                            <wps:cNvSpPr/>
                            <wps:spPr>
                              <a:xfrm>
                                <a:off x="0" y="3561907"/>
                                <a:ext cx="1338580" cy="637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910" w:rsidRDefault="00281910" w:rsidP="00281910">
                                  <w:pPr>
                                    <w:jc w:val="center"/>
                                  </w:pPr>
                                  <w:r>
                                    <w:rPr>
                                      <w:rFonts w:hint="eastAsia"/>
                                    </w:rPr>
                                    <w:t>分机</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3965944" y="3561907"/>
                                <a:ext cx="1339215" cy="637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910" w:rsidRDefault="00281910" w:rsidP="00281910">
                                  <w:pPr>
                                    <w:jc w:val="center"/>
                                  </w:pPr>
                                  <w:r>
                                    <w:rPr>
                                      <w:rFonts w:hint="eastAsia"/>
                                    </w:rPr>
                                    <w:t>分机</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1828800" y="2721935"/>
                                <a:ext cx="1445895" cy="42481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281910" w:rsidRDefault="00281910" w:rsidP="00281910">
                                  <w:pPr>
                                    <w:jc w:val="center"/>
                                  </w:pPr>
                                  <w:r>
                                    <w:rPr>
                                      <w:rFonts w:hint="eastAsia"/>
                                    </w:rPr>
                                    <w:t>分机监控</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956391" y="3561907"/>
                                <a:ext cx="1296670"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910" w:rsidRDefault="00281910" w:rsidP="00281910">
                                  <w:pPr>
                                    <w:jc w:val="center"/>
                                  </w:pPr>
                                  <w:r>
                                    <w:rPr>
                                      <w:rFonts w:hint="eastAsia"/>
                                    </w:rPr>
                                    <w:t>分机设备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wps:spPr>
                              <a:xfrm flipH="1">
                                <a:off x="2498651" y="3157870"/>
                                <a:ext cx="10633" cy="404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2604977" y="3147237"/>
                                <a:ext cx="10633" cy="415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flipH="1">
                                <a:off x="616689" y="3009014"/>
                                <a:ext cx="1275907"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V="1">
                                <a:off x="808075" y="3040911"/>
                                <a:ext cx="1180214" cy="520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3253563" y="2987749"/>
                                <a:ext cx="1499693" cy="57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H="1" flipV="1">
                                <a:off x="3179135" y="3009014"/>
                                <a:ext cx="1435396"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wps:spPr>
                              <a:xfrm flipH="1">
                                <a:off x="2466754" y="1265274"/>
                                <a:ext cx="10632" cy="446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flipV="1">
                                <a:off x="2604977" y="1254642"/>
                                <a:ext cx="10633" cy="414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组合 84" o:spid="_x0000_s1046" style="position:absolute;left:0;text-align:left;margin-left:.4pt;margin-top:14.8pt;width:417.7pt;height:333.05pt;z-index:251697152" coordsize="53051,4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">
                <v:shape id="直接箭头连接符 52" o:spid="_x0000_s1047" type="#_x0000_t32" style="position:absolute;left:25943;top:22647;width:0;height:45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5b9bd5 [3204]" strokeweight=".5pt">
                  <v:stroke endarrow="block" joinstyle="miter"/>
                </v:shape>
                <v:shape id="直接箭头连接符 53" o:spid="_x0000_s1048" type="#_x0000_t32" style="position:absolute;left:24561;top:22753;width:0;height:4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group id="组合 83" o:spid="_x0000_s1049" style="position:absolute;width:53051;height:42299" coordsize="53051,4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直接箭头连接符 54" o:spid="_x0000_s1050" type="#_x0000_t32" style="position:absolute;left:26156;top:4997;width:0;height:3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直接箭头连接符 55" o:spid="_x0000_s1051" type="#_x0000_t32" style="position:absolute;left:24986;top:4572;width:0;height:41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5b9bd5 [3204]" strokeweight=".5pt">
                    <v:stroke endarrow="block" joinstyle="miter"/>
                  </v:shape>
                  <v:group id="组合 80" o:spid="_x0000_s1052" style="position:absolute;width:53051;height:42299" coordsize="53051,4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矩形 39" o:spid="_x0000_s1053" style="position:absolute;left:18075;width:14986;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textbox>
                        <w:txbxContent>
                          <w:p w:rsidR="00281910" w:rsidRDefault="00281910" w:rsidP="00281910">
                            <w:pPr>
                              <w:jc w:val="center"/>
                            </w:pPr>
                            <w:r>
                              <w:rPr>
                                <w:rFonts w:hint="eastAsia"/>
                              </w:rPr>
                              <w:t>远程</w:t>
                            </w:r>
                            <w:r>
                              <w:t>监控计算机</w:t>
                            </w:r>
                          </w:p>
                        </w:txbxContent>
                      </v:textbox>
                    </v:rect>
                    <v:oval id="椭圆 40" o:spid="_x0000_s1054" style="position:absolute;left:18288;top:8506;width:14460;height:4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" fillcolor="#5b9bd5 [3204]" strokecolor="#1f4d78 [1604]" strokeweight="1pt">
                      <v:stroke joinstyle="miter"/>
                      <v:textbox>
                        <w:txbxContent>
                          <w:p w:rsidR="00281910" w:rsidRDefault="00281910" w:rsidP="00281910">
                            <w:pPr>
                              <w:jc w:val="center"/>
                            </w:pPr>
                            <w:r>
                              <w:rPr>
                                <w:rFonts w:hint="eastAsia"/>
                              </w:rPr>
                              <w:t>远程监控</w:t>
                            </w:r>
                            <w:r>
                              <w:t>接口</w:t>
                            </w:r>
                          </w:p>
                        </w:txbxContent>
                      </v:textbox>
                    </v:oval>
                    <v:rect id="矩形 41" o:spid="_x0000_s1055" style="position:absolute;left:17543;top:16693;width:15736;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5b9bd5 [3204]" strokecolor="#1f4d78 [1604]" strokeweight="1pt">
                      <v:textbox>
                        <w:txbxContent>
                          <w:p w:rsidR="00281910" w:rsidRDefault="00281910" w:rsidP="00281910">
                            <w:pPr>
                              <w:jc w:val="center"/>
                            </w:pPr>
                            <w:r>
                              <w:rPr>
                                <w:rFonts w:hint="eastAsia"/>
                              </w:rPr>
                              <w:t>分机</w:t>
                            </w:r>
                            <w:r>
                              <w:t>监控计算机</w:t>
                            </w:r>
                          </w:p>
                        </w:txbxContent>
                      </v:textbox>
                    </v:rect>
                    <v:shape id="流程图: 过程 42" o:spid="_x0000_s1056" type="#_x0000_t109" style="position:absolute;top:35619;width:13385;height: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" fillcolor="#5b9bd5 [3204]" strokecolor="#1f4d78 [1604]" strokeweight="1pt">
                      <v:textbox>
                        <w:txbxContent>
                          <w:p w:rsidR="00281910" w:rsidRDefault="00281910" w:rsidP="00281910">
                            <w:pPr>
                              <w:jc w:val="center"/>
                            </w:pPr>
                            <w:r>
                              <w:rPr>
                                <w:rFonts w:hint="eastAsia"/>
                              </w:rPr>
                              <w:t>分机</w:t>
                            </w:r>
                            <w:r>
                              <w:t>设备</w:t>
                            </w:r>
                          </w:p>
                        </w:txbxContent>
                      </v:textbox>
                    </v:shape>
                    <v:rect id="矩形 43" o:spid="_x0000_s1057" style="position:absolute;left:39659;top:35619;width:13392;height:6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rsidR="00281910" w:rsidRDefault="00281910" w:rsidP="00281910">
                            <w:pPr>
                              <w:jc w:val="center"/>
                            </w:pPr>
                            <w:r>
                              <w:rPr>
                                <w:rFonts w:hint="eastAsia"/>
                              </w:rPr>
                              <w:t>分机</w:t>
                            </w:r>
                            <w:r>
                              <w:t>设备</w:t>
                            </w:r>
                          </w:p>
                        </w:txbxContent>
                      </v:textbox>
                    </v:rect>
                    <v:oval id="椭圆 44" o:spid="_x0000_s1058" style="position:absolute;left:18288;top:27219;width:1445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" fillcolor="#5b9bd5" strokecolor="#41719c" strokeweight="1pt">
                      <v:stroke joinstyle="miter"/>
                      <v:textbox>
                        <w:txbxContent>
                          <w:p w:rsidR="00281910" w:rsidRDefault="00281910" w:rsidP="00281910">
                            <w:pPr>
                              <w:jc w:val="center"/>
                            </w:pPr>
                            <w:r>
                              <w:rPr>
                                <w:rFonts w:hint="eastAsia"/>
                              </w:rPr>
                              <w:t>分机监控</w:t>
                            </w:r>
                            <w:r>
                              <w:t>接口</w:t>
                            </w:r>
                          </w:p>
                        </w:txbxContent>
                      </v:textbox>
                    </v:oval>
                    <v:rect id="矩形 45" o:spid="_x0000_s1059" style="position:absolute;left:19563;top:35619;width:12967;height:6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5b9bd5 [3204]" strokecolor="#1f4d78 [1604]" strokeweight="1pt">
                      <v:textbox>
                        <w:txbxContent>
                          <w:p w:rsidR="00281910" w:rsidRDefault="00281910" w:rsidP="00281910">
                            <w:pPr>
                              <w:jc w:val="center"/>
                            </w:pPr>
                            <w:r>
                              <w:rPr>
                                <w:rFonts w:hint="eastAsia"/>
                              </w:rPr>
                              <w:t>分机设备</w:t>
                            </w:r>
                          </w:p>
                        </w:txbxContent>
                      </v:textbox>
                    </v:rect>
                    <v:shape id="直接箭头连接符 46" o:spid="_x0000_s1060" type="#_x0000_t32" style="position:absolute;left:24986;top:31578;width:106;height:40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5b9bd5 [3204]" strokeweight=".5pt">
                      <v:stroke endarrow="block" joinstyle="miter"/>
                    </v:shape>
                    <v:shape id="直接箭头连接符 47" o:spid="_x0000_s1061" type="#_x0000_t32" style="position:absolute;left:26049;top:31472;width:107;height:41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5b9bd5 [3204]" strokeweight=".5pt">
                      <v:stroke endarrow="block" joinstyle="miter"/>
                    </v:shape>
                    <v:shape id="直接箭头连接符 48" o:spid="_x0000_s1062" type="#_x0000_t32" style="position:absolute;left:6166;top:30090;width:12759;height:55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5b9bd5 [3204]" strokeweight=".5pt">
                      <v:stroke endarrow="block" joinstyle="miter"/>
                    </v:shape>
                    <v:shape id="直接箭头连接符 49" o:spid="_x0000_s1063" type="#_x0000_t32" style="position:absolute;left:8080;top:30409;width:11802;height:5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5b9bd5 [3204]" strokeweight=".5pt">
                      <v:stroke endarrow="block" joinstyle="miter"/>
                    </v:shape>
                    <v:shape id="直接箭头连接符 50" o:spid="_x0000_s1064" type="#_x0000_t32" style="position:absolute;left:32535;top:29877;width:14997;height:5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v:shape id="直接箭头连接符 51" o:spid="_x0000_s1065" type="#_x0000_t32" style="position:absolute;left:31791;top:30090;width:14354;height:55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shape id="直接箭头连接符 56" o:spid="_x0000_s1066" type="#_x0000_t32" style="position:absolute;left:24667;top:12652;width:106;height:4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" strokecolor="#5b9bd5 [3204]" strokeweight=".5pt">
                      <v:stroke endarrow="block" joinstyle="miter"/>
                    </v:shape>
                    <v:shape id="直接箭头连接符 58" o:spid="_x0000_s1067" type="#_x0000_t32" style="position:absolute;left:26049;top:12546;width:107;height: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5b9bd5 [3204]" strokeweight=".5pt">
                      <v:stroke endarrow="block" joinstyle="miter"/>
                    </v:shape>
                  </v:group>
                </v:group>
              </v:group>
            </w:pict>
          </mc:Fallback>
        </mc:AlternateContent>
      </w:r>
    </w:p>
    <w:p w:rsidR="00FC532F" w:rsidRDefault="00FC532F" w:rsidP="00726159">
      <w:pPr>
        <w:spacing w:line="360" w:lineRule="auto"/>
        <w:ind w:firstLineChars="200" w:firstLine="480"/>
        <w:rPr>
          <w:rFonts w:ascii="宋体" w:hAnsi="宋体"/>
          <w:sz w:val="24"/>
          <w:szCs w:val="24"/>
        </w:rPr>
      </w:pPr>
    </w:p>
    <w:p w:rsidR="00726159" w:rsidRDefault="00726159"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FC532F" w:rsidRDefault="00FC532F" w:rsidP="00726159">
      <w:pPr>
        <w:spacing w:line="360" w:lineRule="auto"/>
        <w:ind w:firstLineChars="200" w:firstLine="480"/>
        <w:rPr>
          <w:rFonts w:ascii="宋体" w:hAnsi="宋体"/>
          <w:sz w:val="24"/>
          <w:szCs w:val="24"/>
        </w:rPr>
      </w:pPr>
    </w:p>
    <w:p w:rsidR="00333F62" w:rsidRDefault="00333F62" w:rsidP="00F237B5">
      <w:pPr>
        <w:pStyle w:val="aa"/>
        <w:spacing w:line="360" w:lineRule="auto"/>
        <w:jc w:val="center"/>
        <w:rPr>
          <w:rFonts w:ascii="宋体" w:eastAsia="宋体" w:hAnsi="宋体"/>
          <w:sz w:val="24"/>
          <w:szCs w:val="24"/>
        </w:rPr>
      </w:pPr>
    </w:p>
    <w:p w:rsidR="00FC532F" w:rsidRDefault="00F237B5" w:rsidP="00F237B5">
      <w:pPr>
        <w:pStyle w:val="aa"/>
        <w:spacing w:line="360" w:lineRule="auto"/>
        <w:jc w:val="center"/>
        <w:rPr>
          <w:rFonts w:ascii="宋体" w:hAnsi="宋体"/>
          <w:sz w:val="24"/>
          <w:szCs w:val="24"/>
        </w:rPr>
      </w:pPr>
      <w:r w:rsidRPr="00F237B5">
        <w:rPr>
          <w:rFonts w:ascii="宋体" w:eastAsia="宋体" w:hAnsi="宋体"/>
          <w:sz w:val="24"/>
          <w:szCs w:val="24"/>
        </w:rPr>
        <w:t xml:space="preserve">图 </w:t>
      </w:r>
      <w:r w:rsidRPr="00F237B5">
        <w:rPr>
          <w:rFonts w:ascii="宋体" w:eastAsia="宋体" w:hAnsi="宋体"/>
          <w:sz w:val="24"/>
          <w:szCs w:val="24"/>
        </w:rPr>
        <w:fldChar w:fldCharType="begin"/>
      </w:r>
      <w:r w:rsidRPr="00F237B5">
        <w:rPr>
          <w:rFonts w:ascii="宋体" w:eastAsia="宋体" w:hAnsi="宋体"/>
          <w:sz w:val="24"/>
          <w:szCs w:val="24"/>
        </w:rPr>
        <w:instrText xml:space="preserve"> SEQ 图 \* ARABIC </w:instrText>
      </w:r>
      <w:r w:rsidRPr="00F237B5">
        <w:rPr>
          <w:rFonts w:ascii="宋体" w:eastAsia="宋体" w:hAnsi="宋体"/>
          <w:sz w:val="24"/>
          <w:szCs w:val="24"/>
        </w:rPr>
        <w:fldChar w:fldCharType="separate"/>
      </w:r>
      <w:r w:rsidRPr="00F237B5">
        <w:rPr>
          <w:rFonts w:ascii="宋体" w:eastAsia="宋体" w:hAnsi="宋体"/>
          <w:sz w:val="24"/>
          <w:szCs w:val="24"/>
        </w:rPr>
        <w:t>2</w:t>
      </w:r>
      <w:r w:rsidRPr="00F237B5">
        <w:rPr>
          <w:rFonts w:ascii="宋体" w:eastAsia="宋体" w:hAnsi="宋体"/>
          <w:sz w:val="24"/>
          <w:szCs w:val="24"/>
        </w:rPr>
        <w:fldChar w:fldCharType="end"/>
      </w:r>
      <w:r w:rsidRPr="00F237B5">
        <w:rPr>
          <w:rFonts w:ascii="宋体" w:eastAsia="宋体" w:hAnsi="宋体"/>
          <w:sz w:val="24"/>
          <w:szCs w:val="24"/>
        </w:rPr>
        <w:t xml:space="preserve"> </w:t>
      </w:r>
      <w:r w:rsidRPr="00F237B5">
        <w:rPr>
          <w:rFonts w:ascii="宋体" w:eastAsia="宋体" w:hAnsi="宋体" w:hint="eastAsia"/>
          <w:sz w:val="24"/>
          <w:szCs w:val="24"/>
        </w:rPr>
        <w:t>软件</w:t>
      </w:r>
      <w:r w:rsidRPr="00F237B5">
        <w:rPr>
          <w:rFonts w:ascii="宋体" w:eastAsia="宋体" w:hAnsi="宋体"/>
          <w:sz w:val="24"/>
          <w:szCs w:val="24"/>
        </w:rPr>
        <w:t>部署</w:t>
      </w:r>
      <w:r w:rsidR="007F4632">
        <w:rPr>
          <w:rFonts w:ascii="宋体" w:eastAsia="宋体" w:hAnsi="宋体" w:hint="eastAsia"/>
          <w:sz w:val="24"/>
          <w:szCs w:val="24"/>
        </w:rPr>
        <w:t>示意图</w:t>
      </w:r>
    </w:p>
    <w:p w:rsidR="00E355A7" w:rsidRPr="003A1885" w:rsidRDefault="00E801AB" w:rsidP="00726159">
      <w:pPr>
        <w:spacing w:line="360" w:lineRule="auto"/>
        <w:ind w:firstLineChars="200" w:firstLine="480"/>
        <w:rPr>
          <w:rFonts w:ascii="宋体" w:hAnsi="宋体"/>
          <w:sz w:val="24"/>
          <w:szCs w:val="24"/>
        </w:rPr>
      </w:pPr>
      <w:r>
        <w:rPr>
          <w:rFonts w:ascii="宋体" w:hAnsi="宋体" w:hint="eastAsia"/>
          <w:sz w:val="24"/>
          <w:szCs w:val="24"/>
        </w:rPr>
        <w:t>分机</w:t>
      </w:r>
      <w:r w:rsidR="00246898" w:rsidRPr="003A1885">
        <w:rPr>
          <w:rFonts w:ascii="宋体" w:hAnsi="宋体" w:hint="eastAsia"/>
          <w:sz w:val="24"/>
          <w:szCs w:val="24"/>
        </w:rPr>
        <w:t>设备监控软件</w:t>
      </w:r>
      <w:r w:rsidR="00E355A7" w:rsidRPr="003A1885">
        <w:rPr>
          <w:rFonts w:ascii="宋体" w:hAnsi="宋体" w:hint="eastAsia"/>
          <w:sz w:val="24"/>
          <w:szCs w:val="24"/>
        </w:rPr>
        <w:t>可以部署在</w:t>
      </w:r>
      <w:r w:rsidR="005D5549">
        <w:rPr>
          <w:rFonts w:ascii="宋体" w:hAnsi="宋体" w:hint="eastAsia"/>
          <w:sz w:val="24"/>
          <w:szCs w:val="24"/>
        </w:rPr>
        <w:t>分机监控</w:t>
      </w:r>
      <w:r w:rsidR="00726159">
        <w:rPr>
          <w:rFonts w:ascii="宋体" w:hAnsi="宋体" w:hint="eastAsia"/>
          <w:sz w:val="24"/>
          <w:szCs w:val="24"/>
        </w:rPr>
        <w:t>计算机上，通过网络</w:t>
      </w:r>
      <w:r w:rsidR="00665F07">
        <w:rPr>
          <w:rFonts w:ascii="宋体" w:hAnsi="宋体" w:hint="eastAsia"/>
          <w:sz w:val="24"/>
          <w:szCs w:val="24"/>
        </w:rPr>
        <w:t>及</w:t>
      </w:r>
      <w:r w:rsidR="00665F07">
        <w:rPr>
          <w:rFonts w:ascii="宋体" w:hAnsi="宋体"/>
          <w:sz w:val="24"/>
          <w:szCs w:val="24"/>
        </w:rPr>
        <w:t>分机监控接口</w:t>
      </w:r>
      <w:r w:rsidR="00726159">
        <w:rPr>
          <w:rFonts w:ascii="宋体" w:hAnsi="宋体" w:hint="eastAsia"/>
          <w:sz w:val="24"/>
          <w:szCs w:val="24"/>
        </w:rPr>
        <w:t>来监控各个</w:t>
      </w:r>
      <w:r w:rsidR="00C13384">
        <w:rPr>
          <w:rFonts w:ascii="宋体" w:hAnsi="宋体" w:hint="eastAsia"/>
          <w:sz w:val="24"/>
          <w:szCs w:val="24"/>
        </w:rPr>
        <w:t>设备</w:t>
      </w:r>
      <w:r w:rsidR="00726159" w:rsidRPr="003A1885">
        <w:rPr>
          <w:rFonts w:ascii="宋体" w:hAnsi="宋体" w:hint="eastAsia"/>
          <w:sz w:val="24"/>
          <w:szCs w:val="24"/>
        </w:rPr>
        <w:t>。</w:t>
      </w:r>
      <w:r w:rsidR="00726159">
        <w:rPr>
          <w:rFonts w:ascii="宋体" w:hAnsi="宋体" w:hint="eastAsia"/>
          <w:sz w:val="24"/>
          <w:szCs w:val="24"/>
        </w:rPr>
        <w:t>远程</w:t>
      </w:r>
      <w:r w:rsidR="00726159">
        <w:rPr>
          <w:rFonts w:ascii="宋体" w:hAnsi="宋体"/>
          <w:sz w:val="24"/>
          <w:szCs w:val="24"/>
        </w:rPr>
        <w:t>监控软件部署在一台</w:t>
      </w:r>
      <w:r w:rsidR="00726159">
        <w:rPr>
          <w:rFonts w:ascii="宋体" w:hAnsi="宋体" w:hint="eastAsia"/>
          <w:sz w:val="24"/>
          <w:szCs w:val="24"/>
        </w:rPr>
        <w:t>计算机</w:t>
      </w:r>
      <w:r w:rsidR="00726159">
        <w:rPr>
          <w:rFonts w:ascii="宋体" w:hAnsi="宋体"/>
          <w:sz w:val="24"/>
          <w:szCs w:val="24"/>
        </w:rPr>
        <w:t>上，通过网络与监控计算机连接，</w:t>
      </w:r>
      <w:r w:rsidR="00726159">
        <w:rPr>
          <w:rFonts w:ascii="宋体" w:hAnsi="宋体" w:hint="eastAsia"/>
          <w:sz w:val="24"/>
          <w:szCs w:val="24"/>
        </w:rPr>
        <w:t>通过</w:t>
      </w:r>
      <w:r w:rsidR="001C0A8A">
        <w:rPr>
          <w:rFonts w:ascii="宋体" w:hAnsi="宋体" w:hint="eastAsia"/>
          <w:sz w:val="24"/>
          <w:szCs w:val="24"/>
        </w:rPr>
        <w:t>远程</w:t>
      </w:r>
      <w:r w:rsidR="00726159">
        <w:rPr>
          <w:rFonts w:ascii="宋体" w:hAnsi="宋体"/>
          <w:sz w:val="24"/>
          <w:szCs w:val="24"/>
        </w:rPr>
        <w:t>监控接口操作监控计算机上相对应的设备来达到远程监控效果。</w:t>
      </w:r>
    </w:p>
    <w:p w:rsidR="003E35C2" w:rsidRDefault="003E35C2" w:rsidP="003E35C2">
      <w:pPr>
        <w:pStyle w:val="1"/>
      </w:pPr>
      <w:bookmarkStart w:id="12" w:name="_Toc495659010"/>
      <w:r>
        <w:rPr>
          <w:rFonts w:hint="eastAsia"/>
        </w:rPr>
        <w:t>软件研制过程</w:t>
      </w:r>
      <w:bookmarkEnd w:id="12"/>
    </w:p>
    <w:p w:rsidR="003E35C2" w:rsidRDefault="003E35C2" w:rsidP="003E35C2">
      <w:pPr>
        <w:pStyle w:val="2"/>
      </w:pPr>
      <w:bookmarkStart w:id="13" w:name="_Toc495659011"/>
      <w:r>
        <w:rPr>
          <w:rFonts w:hint="eastAsia"/>
        </w:rPr>
        <w:t>软件研制过程概述</w:t>
      </w:r>
      <w:bookmarkEnd w:id="13"/>
    </w:p>
    <w:p w:rsidR="00834F04" w:rsidRPr="003A1885" w:rsidRDefault="00834F04" w:rsidP="00F74A5E">
      <w:pPr>
        <w:spacing w:line="360" w:lineRule="auto"/>
        <w:ind w:firstLine="420"/>
        <w:rPr>
          <w:rFonts w:ascii="宋体" w:hAnsi="宋体"/>
          <w:sz w:val="24"/>
          <w:szCs w:val="24"/>
        </w:rPr>
      </w:pPr>
      <w:r w:rsidRPr="003A1885">
        <w:rPr>
          <w:rFonts w:ascii="宋体" w:hAnsi="宋体" w:hint="eastAsia"/>
          <w:sz w:val="24"/>
          <w:szCs w:val="24"/>
        </w:rPr>
        <w:t>针对本项目的软件研制过程，以时间轴线划分为软件需求分析、软件需求评审、软件系统设计、软件的代码编写与功能实现、软件的集成和</w:t>
      </w:r>
      <w:r w:rsidR="00562D39" w:rsidRPr="003A1885">
        <w:rPr>
          <w:rFonts w:ascii="宋体" w:hAnsi="宋体" w:hint="eastAsia"/>
          <w:sz w:val="24"/>
          <w:szCs w:val="24"/>
        </w:rPr>
        <w:t>测试。</w:t>
      </w:r>
      <w:r w:rsidR="001D1E34" w:rsidRPr="003A1885">
        <w:rPr>
          <w:rFonts w:ascii="宋体" w:hAnsi="宋体" w:hint="eastAsia"/>
          <w:sz w:val="24"/>
          <w:szCs w:val="24"/>
        </w:rPr>
        <w:t>具体过程如下</w:t>
      </w:r>
      <w:r w:rsidR="00C00387" w:rsidRPr="003A1885">
        <w:rPr>
          <w:rFonts w:ascii="宋体" w:hAnsi="宋体" w:hint="eastAsia"/>
          <w:sz w:val="24"/>
          <w:szCs w:val="24"/>
        </w:rPr>
        <w:t>所示：</w:t>
      </w:r>
    </w:p>
    <w:p w:rsidR="00302AE4" w:rsidRPr="003A1885" w:rsidRDefault="009237EB" w:rsidP="001D1E34">
      <w:pPr>
        <w:numPr>
          <w:ilvl w:val="0"/>
          <w:numId w:val="15"/>
        </w:numPr>
        <w:spacing w:line="360" w:lineRule="auto"/>
        <w:rPr>
          <w:rFonts w:ascii="宋体" w:hAnsi="宋体"/>
          <w:sz w:val="24"/>
          <w:szCs w:val="24"/>
        </w:rPr>
      </w:pPr>
      <w:r w:rsidRPr="003A1885">
        <w:rPr>
          <w:rFonts w:ascii="宋体" w:hAnsi="宋体" w:hint="eastAsia"/>
          <w:sz w:val="24"/>
          <w:szCs w:val="24"/>
        </w:rPr>
        <w:t>2017-01-10</w:t>
      </w:r>
      <w:r w:rsidRPr="003A1885">
        <w:rPr>
          <w:rFonts w:ascii="宋体" w:hAnsi="宋体" w:hint="eastAsia"/>
          <w:sz w:val="24"/>
          <w:szCs w:val="24"/>
        </w:rPr>
        <w:t>至</w:t>
      </w:r>
      <w:r w:rsidRPr="003A1885">
        <w:rPr>
          <w:rFonts w:ascii="宋体" w:hAnsi="宋体" w:hint="eastAsia"/>
          <w:sz w:val="24"/>
          <w:szCs w:val="24"/>
        </w:rPr>
        <w:t xml:space="preserve">03-10 </w:t>
      </w:r>
      <w:r w:rsidR="008343D8" w:rsidRPr="003A1885">
        <w:rPr>
          <w:rFonts w:ascii="宋体" w:hAnsi="宋体" w:hint="eastAsia"/>
          <w:sz w:val="24"/>
          <w:szCs w:val="24"/>
        </w:rPr>
        <w:t>进行需求调研以及分析，并形成相关文</w:t>
      </w:r>
      <w:r w:rsidR="006136C3">
        <w:rPr>
          <w:rFonts w:ascii="宋体" w:hAnsi="宋体" w:hint="eastAsia"/>
          <w:sz w:val="24"/>
          <w:szCs w:val="24"/>
        </w:rPr>
        <w:t>档</w:t>
      </w:r>
      <w:r w:rsidR="001D1E34" w:rsidRPr="003A1885">
        <w:rPr>
          <w:rFonts w:ascii="宋体" w:hAnsi="宋体" w:hint="eastAsia"/>
          <w:sz w:val="24"/>
          <w:szCs w:val="24"/>
        </w:rPr>
        <w:t>；</w:t>
      </w:r>
    </w:p>
    <w:p w:rsidR="00302AE4" w:rsidRPr="003A1885" w:rsidRDefault="009237EB" w:rsidP="001D1E34">
      <w:pPr>
        <w:numPr>
          <w:ilvl w:val="0"/>
          <w:numId w:val="15"/>
        </w:numPr>
        <w:spacing w:line="360" w:lineRule="auto"/>
        <w:rPr>
          <w:rFonts w:ascii="宋体" w:hAnsi="宋体"/>
          <w:sz w:val="24"/>
          <w:szCs w:val="24"/>
        </w:rPr>
      </w:pPr>
      <w:r w:rsidRPr="003A1885">
        <w:rPr>
          <w:rFonts w:ascii="宋体" w:hAnsi="宋体" w:hint="eastAsia"/>
          <w:sz w:val="24"/>
          <w:szCs w:val="24"/>
        </w:rPr>
        <w:t>2017-03-11</w:t>
      </w:r>
      <w:r w:rsidRPr="003A1885">
        <w:rPr>
          <w:rFonts w:ascii="宋体" w:hAnsi="宋体" w:hint="eastAsia"/>
          <w:sz w:val="24"/>
          <w:szCs w:val="24"/>
        </w:rPr>
        <w:t>至</w:t>
      </w:r>
      <w:r w:rsidR="00672369">
        <w:rPr>
          <w:rFonts w:ascii="宋体" w:hAnsi="宋体" w:hint="eastAsia"/>
          <w:sz w:val="24"/>
          <w:szCs w:val="24"/>
        </w:rPr>
        <w:t>0</w:t>
      </w:r>
      <w:r w:rsidR="00D72FDF">
        <w:rPr>
          <w:rFonts w:ascii="宋体" w:hAnsi="宋体"/>
          <w:sz w:val="24"/>
          <w:szCs w:val="24"/>
        </w:rPr>
        <w:t>3</w:t>
      </w:r>
      <w:r w:rsidR="00D72FDF">
        <w:rPr>
          <w:rFonts w:ascii="宋体" w:hAnsi="宋体" w:hint="eastAsia"/>
          <w:sz w:val="24"/>
          <w:szCs w:val="24"/>
        </w:rPr>
        <w:t>-30</w:t>
      </w:r>
      <w:r w:rsidRPr="003A1885">
        <w:rPr>
          <w:rFonts w:ascii="宋体" w:hAnsi="宋体" w:hint="eastAsia"/>
          <w:sz w:val="24"/>
          <w:szCs w:val="24"/>
        </w:rPr>
        <w:t xml:space="preserve"> </w:t>
      </w:r>
      <w:r w:rsidRPr="003A1885">
        <w:rPr>
          <w:rFonts w:ascii="宋体" w:hAnsi="宋体" w:hint="eastAsia"/>
          <w:sz w:val="24"/>
          <w:szCs w:val="24"/>
        </w:rPr>
        <w:t>进行软件系统设计</w:t>
      </w:r>
      <w:r w:rsidR="001D1E34" w:rsidRPr="003A1885">
        <w:rPr>
          <w:rFonts w:ascii="宋体" w:hAnsi="宋体" w:hint="eastAsia"/>
          <w:sz w:val="24"/>
          <w:szCs w:val="24"/>
        </w:rPr>
        <w:t>；</w:t>
      </w:r>
    </w:p>
    <w:p w:rsidR="00302AE4" w:rsidRPr="003A1885" w:rsidRDefault="009237EB" w:rsidP="001D1E34">
      <w:pPr>
        <w:numPr>
          <w:ilvl w:val="0"/>
          <w:numId w:val="15"/>
        </w:numPr>
        <w:spacing w:line="360" w:lineRule="auto"/>
        <w:rPr>
          <w:rFonts w:ascii="宋体" w:hAnsi="宋体"/>
          <w:sz w:val="24"/>
          <w:szCs w:val="24"/>
        </w:rPr>
      </w:pPr>
      <w:r w:rsidRPr="003A1885">
        <w:rPr>
          <w:rFonts w:ascii="宋体" w:hAnsi="宋体" w:hint="eastAsia"/>
          <w:sz w:val="24"/>
          <w:szCs w:val="24"/>
        </w:rPr>
        <w:t>2017-04-01</w:t>
      </w:r>
      <w:r w:rsidRPr="003A1885">
        <w:rPr>
          <w:rFonts w:ascii="宋体" w:hAnsi="宋体" w:hint="eastAsia"/>
          <w:sz w:val="24"/>
          <w:szCs w:val="24"/>
        </w:rPr>
        <w:t>至</w:t>
      </w:r>
      <w:r w:rsidR="00EF0F25">
        <w:rPr>
          <w:rFonts w:ascii="宋体" w:hAnsi="宋体" w:hint="eastAsia"/>
          <w:sz w:val="24"/>
          <w:szCs w:val="24"/>
        </w:rPr>
        <w:t>07-15</w:t>
      </w:r>
      <w:r w:rsidRPr="003A1885">
        <w:rPr>
          <w:rFonts w:ascii="宋体" w:hAnsi="宋体" w:hint="eastAsia"/>
          <w:sz w:val="24"/>
          <w:szCs w:val="24"/>
        </w:rPr>
        <w:t>进行项目开发工作</w:t>
      </w:r>
      <w:r w:rsidR="001D1E34" w:rsidRPr="003A1885">
        <w:rPr>
          <w:rFonts w:ascii="宋体" w:hAnsi="宋体" w:hint="eastAsia"/>
          <w:sz w:val="24"/>
          <w:szCs w:val="24"/>
        </w:rPr>
        <w:t>，有效代码</w:t>
      </w:r>
      <w:r w:rsidR="006A66AC">
        <w:rPr>
          <w:rFonts w:ascii="宋体" w:hAnsi="宋体" w:hint="eastAsia"/>
          <w:sz w:val="24"/>
          <w:szCs w:val="24"/>
        </w:rPr>
        <w:t>11</w:t>
      </w:r>
      <w:r w:rsidR="00075D09">
        <w:rPr>
          <w:rFonts w:ascii="宋体" w:hAnsi="宋体" w:hint="eastAsia"/>
          <w:sz w:val="24"/>
          <w:szCs w:val="24"/>
        </w:rPr>
        <w:t>0967</w:t>
      </w:r>
      <w:r w:rsidR="001D1E34" w:rsidRPr="003A1885">
        <w:rPr>
          <w:rFonts w:ascii="宋体" w:hAnsi="宋体" w:hint="eastAsia"/>
          <w:sz w:val="24"/>
          <w:szCs w:val="24"/>
        </w:rPr>
        <w:t>行，程序运行所需配置文件</w:t>
      </w:r>
      <w:r w:rsidR="00B04072">
        <w:rPr>
          <w:rFonts w:ascii="宋体" w:hAnsi="宋体"/>
          <w:sz w:val="24"/>
          <w:szCs w:val="24"/>
        </w:rPr>
        <w:t>6</w:t>
      </w:r>
      <w:r w:rsidR="001D1E34" w:rsidRPr="003A1885">
        <w:rPr>
          <w:rFonts w:ascii="宋体" w:hAnsi="宋体" w:hint="eastAsia"/>
          <w:sz w:val="24"/>
          <w:szCs w:val="24"/>
        </w:rPr>
        <w:t>0</w:t>
      </w:r>
      <w:r w:rsidR="00B04072">
        <w:rPr>
          <w:rFonts w:ascii="宋体" w:hAnsi="宋体" w:hint="eastAsia"/>
          <w:sz w:val="24"/>
          <w:szCs w:val="24"/>
        </w:rPr>
        <w:t>余个</w:t>
      </w:r>
      <w:r w:rsidR="001D1E34" w:rsidRPr="003A1885">
        <w:rPr>
          <w:rFonts w:ascii="宋体" w:hAnsi="宋体" w:hint="eastAsia"/>
          <w:sz w:val="24"/>
          <w:szCs w:val="24"/>
        </w:rPr>
        <w:t>；</w:t>
      </w:r>
    </w:p>
    <w:p w:rsidR="00302AE4" w:rsidRPr="003A1885" w:rsidRDefault="00EF0F25" w:rsidP="001D1E34">
      <w:pPr>
        <w:numPr>
          <w:ilvl w:val="0"/>
          <w:numId w:val="15"/>
        </w:numPr>
        <w:spacing w:line="360" w:lineRule="auto"/>
        <w:rPr>
          <w:rFonts w:ascii="宋体" w:hAnsi="宋体"/>
          <w:sz w:val="24"/>
          <w:szCs w:val="24"/>
        </w:rPr>
      </w:pPr>
      <w:r>
        <w:rPr>
          <w:rFonts w:ascii="宋体" w:hAnsi="宋体" w:hint="eastAsia"/>
          <w:sz w:val="24"/>
          <w:szCs w:val="24"/>
        </w:rPr>
        <w:lastRenderedPageBreak/>
        <w:t>2017-07-15</w:t>
      </w:r>
      <w:r w:rsidR="009237EB" w:rsidRPr="003A1885">
        <w:rPr>
          <w:rFonts w:ascii="宋体" w:hAnsi="宋体" w:hint="eastAsia"/>
          <w:sz w:val="24"/>
          <w:szCs w:val="24"/>
        </w:rPr>
        <w:t>至</w:t>
      </w:r>
      <w:r>
        <w:rPr>
          <w:rFonts w:ascii="宋体" w:hAnsi="宋体" w:hint="eastAsia"/>
          <w:sz w:val="24"/>
          <w:szCs w:val="24"/>
        </w:rPr>
        <w:t>07-24</w:t>
      </w:r>
      <w:r w:rsidR="009237EB" w:rsidRPr="003A1885">
        <w:rPr>
          <w:rFonts w:ascii="宋体" w:hAnsi="宋体" w:hint="eastAsia"/>
          <w:sz w:val="24"/>
          <w:szCs w:val="24"/>
        </w:rPr>
        <w:t>进行项目首轮内部测试与回归</w:t>
      </w:r>
      <w:r w:rsidR="001D1E34" w:rsidRPr="003A1885">
        <w:rPr>
          <w:rFonts w:ascii="宋体" w:hAnsi="宋体" w:hint="eastAsia"/>
          <w:sz w:val="24"/>
          <w:szCs w:val="24"/>
        </w:rPr>
        <w:t>；</w:t>
      </w:r>
    </w:p>
    <w:p w:rsidR="00302AE4" w:rsidRPr="003A1885" w:rsidRDefault="00EF0F25" w:rsidP="001D1E34">
      <w:pPr>
        <w:numPr>
          <w:ilvl w:val="0"/>
          <w:numId w:val="15"/>
        </w:numPr>
        <w:spacing w:line="360" w:lineRule="auto"/>
        <w:rPr>
          <w:rFonts w:ascii="宋体" w:hAnsi="宋体"/>
          <w:sz w:val="24"/>
          <w:szCs w:val="24"/>
        </w:rPr>
      </w:pPr>
      <w:r>
        <w:rPr>
          <w:rFonts w:ascii="宋体" w:hAnsi="宋体" w:hint="eastAsia"/>
          <w:sz w:val="24"/>
          <w:szCs w:val="24"/>
        </w:rPr>
        <w:t>2017-07-25</w:t>
      </w:r>
      <w:r w:rsidR="009237EB" w:rsidRPr="003A1885">
        <w:rPr>
          <w:rFonts w:ascii="宋体" w:hAnsi="宋体" w:hint="eastAsia"/>
          <w:sz w:val="24"/>
          <w:szCs w:val="24"/>
        </w:rPr>
        <w:t>至</w:t>
      </w:r>
      <w:r>
        <w:rPr>
          <w:rFonts w:ascii="宋体" w:hAnsi="宋体" w:hint="eastAsia"/>
          <w:sz w:val="24"/>
          <w:szCs w:val="24"/>
        </w:rPr>
        <w:t>08</w:t>
      </w:r>
      <w:r w:rsidR="00BF3E68">
        <w:rPr>
          <w:rFonts w:ascii="宋体" w:hAnsi="宋体" w:hint="eastAsia"/>
          <w:sz w:val="24"/>
          <w:szCs w:val="24"/>
        </w:rPr>
        <w:t>-</w:t>
      </w:r>
      <w:r>
        <w:rPr>
          <w:rFonts w:ascii="宋体" w:hAnsi="宋体"/>
          <w:sz w:val="24"/>
          <w:szCs w:val="24"/>
        </w:rPr>
        <w:t>05</w:t>
      </w:r>
      <w:r w:rsidR="009237EB" w:rsidRPr="003A1885">
        <w:rPr>
          <w:rFonts w:ascii="宋体" w:hAnsi="宋体" w:hint="eastAsia"/>
          <w:sz w:val="24"/>
          <w:szCs w:val="24"/>
        </w:rPr>
        <w:t>进行联合测试与回归</w:t>
      </w:r>
      <w:r w:rsidR="00D70AD3" w:rsidRPr="003A1885">
        <w:rPr>
          <w:rFonts w:ascii="宋体" w:hAnsi="宋体" w:hint="eastAsia"/>
          <w:sz w:val="24"/>
          <w:szCs w:val="24"/>
        </w:rPr>
        <w:t>，累计执行测试用例</w:t>
      </w:r>
      <w:r w:rsidR="00F244F5">
        <w:rPr>
          <w:rFonts w:ascii="宋体" w:hAnsi="宋体" w:hint="eastAsia"/>
          <w:sz w:val="24"/>
          <w:szCs w:val="24"/>
        </w:rPr>
        <w:t>7</w:t>
      </w:r>
      <w:r w:rsidR="00D70AD3" w:rsidRPr="003A1885">
        <w:rPr>
          <w:rFonts w:ascii="宋体" w:hAnsi="宋体" w:hint="eastAsia"/>
          <w:sz w:val="24"/>
          <w:szCs w:val="24"/>
        </w:rPr>
        <w:t>00</w:t>
      </w:r>
      <w:r w:rsidR="00D70AD3" w:rsidRPr="003A1885">
        <w:rPr>
          <w:rFonts w:ascii="宋体" w:hAnsi="宋体" w:hint="eastAsia"/>
          <w:sz w:val="24"/>
          <w:szCs w:val="24"/>
        </w:rPr>
        <w:t>个</w:t>
      </w:r>
      <w:r w:rsidR="001D1E34" w:rsidRPr="003A1885">
        <w:rPr>
          <w:rFonts w:ascii="宋体" w:hAnsi="宋体" w:hint="eastAsia"/>
          <w:sz w:val="24"/>
          <w:szCs w:val="24"/>
        </w:rPr>
        <w:t>；</w:t>
      </w:r>
    </w:p>
    <w:p w:rsidR="001D1E34" w:rsidRPr="003A1885" w:rsidRDefault="00EF0F25" w:rsidP="001D1E34">
      <w:pPr>
        <w:numPr>
          <w:ilvl w:val="0"/>
          <w:numId w:val="15"/>
        </w:numPr>
        <w:spacing w:line="360" w:lineRule="auto"/>
        <w:rPr>
          <w:rFonts w:ascii="宋体" w:hAnsi="宋体"/>
          <w:sz w:val="24"/>
          <w:szCs w:val="24"/>
        </w:rPr>
      </w:pPr>
      <w:r>
        <w:rPr>
          <w:rFonts w:ascii="宋体" w:hAnsi="宋体" w:hint="eastAsia"/>
          <w:sz w:val="24"/>
          <w:szCs w:val="24"/>
        </w:rPr>
        <w:t>2017-08-05</w:t>
      </w:r>
      <w:r w:rsidR="001D1E34" w:rsidRPr="003A1885">
        <w:rPr>
          <w:rFonts w:ascii="宋体" w:hAnsi="宋体" w:hint="eastAsia"/>
          <w:sz w:val="24"/>
          <w:szCs w:val="24"/>
        </w:rPr>
        <w:t xml:space="preserve"> </w:t>
      </w:r>
      <w:r w:rsidR="001D1E34" w:rsidRPr="003A1885">
        <w:rPr>
          <w:rFonts w:ascii="宋体" w:hAnsi="宋体" w:hint="eastAsia"/>
          <w:sz w:val="24"/>
          <w:szCs w:val="24"/>
        </w:rPr>
        <w:t>进行压力测试；</w:t>
      </w:r>
    </w:p>
    <w:p w:rsidR="00C00387" w:rsidRPr="003A1885" w:rsidRDefault="00EF0F25" w:rsidP="001D1E34">
      <w:pPr>
        <w:numPr>
          <w:ilvl w:val="0"/>
          <w:numId w:val="15"/>
        </w:numPr>
        <w:spacing w:line="360" w:lineRule="auto"/>
        <w:rPr>
          <w:rFonts w:ascii="宋体" w:hAnsi="宋体"/>
          <w:sz w:val="24"/>
          <w:szCs w:val="24"/>
        </w:rPr>
      </w:pPr>
      <w:r>
        <w:rPr>
          <w:rFonts w:ascii="宋体" w:hAnsi="宋体" w:hint="eastAsia"/>
          <w:sz w:val="24"/>
          <w:szCs w:val="24"/>
        </w:rPr>
        <w:t>2017-08-</w:t>
      </w:r>
      <w:r>
        <w:rPr>
          <w:rFonts w:ascii="宋体" w:hAnsi="宋体"/>
          <w:sz w:val="24"/>
          <w:szCs w:val="24"/>
        </w:rPr>
        <w:t>06</w:t>
      </w:r>
      <w:r w:rsidR="009237EB" w:rsidRPr="003A1885">
        <w:rPr>
          <w:rFonts w:ascii="宋体" w:hAnsi="宋体" w:hint="eastAsia"/>
          <w:sz w:val="24"/>
          <w:szCs w:val="24"/>
        </w:rPr>
        <w:t>至</w:t>
      </w:r>
      <w:r w:rsidR="00E823A0">
        <w:rPr>
          <w:rFonts w:ascii="宋体" w:hAnsi="宋体" w:hint="eastAsia"/>
          <w:sz w:val="24"/>
          <w:szCs w:val="24"/>
        </w:rPr>
        <w:t>08-10</w:t>
      </w:r>
      <w:r w:rsidR="009237EB" w:rsidRPr="003A1885">
        <w:rPr>
          <w:rFonts w:ascii="宋体" w:hAnsi="宋体" w:hint="eastAsia"/>
          <w:sz w:val="24"/>
          <w:szCs w:val="24"/>
        </w:rPr>
        <w:t>进行</w:t>
      </w:r>
      <w:r w:rsidR="00FB3179">
        <w:rPr>
          <w:rFonts w:ascii="宋体" w:hAnsi="宋体" w:hint="eastAsia"/>
          <w:sz w:val="24"/>
          <w:szCs w:val="24"/>
        </w:rPr>
        <w:t>12</w:t>
      </w:r>
      <w:r w:rsidR="00EF5F93">
        <w:rPr>
          <w:rFonts w:ascii="宋体" w:hAnsi="宋体" w:hint="eastAsia"/>
          <w:sz w:val="24"/>
          <w:szCs w:val="24"/>
        </w:rPr>
        <w:t>0</w:t>
      </w:r>
      <w:r w:rsidR="001F5A09" w:rsidRPr="003A1885">
        <w:rPr>
          <w:rFonts w:ascii="宋体" w:hAnsi="宋体" w:hint="eastAsia"/>
          <w:sz w:val="24"/>
          <w:szCs w:val="24"/>
        </w:rPr>
        <w:t>小时不间断拷机</w:t>
      </w:r>
      <w:r w:rsidR="009237EB" w:rsidRPr="003A1885">
        <w:rPr>
          <w:rFonts w:ascii="宋体" w:hAnsi="宋体" w:hint="eastAsia"/>
          <w:sz w:val="24"/>
          <w:szCs w:val="24"/>
        </w:rPr>
        <w:t>项目验收测试</w:t>
      </w:r>
      <w:r w:rsidR="001D1E34" w:rsidRPr="003A1885">
        <w:rPr>
          <w:rFonts w:ascii="宋体" w:hAnsi="宋体" w:hint="eastAsia"/>
          <w:sz w:val="24"/>
          <w:szCs w:val="24"/>
        </w:rPr>
        <w:t>。</w:t>
      </w:r>
    </w:p>
    <w:p w:rsidR="003E35C2" w:rsidRDefault="003E35C2" w:rsidP="003E35C2">
      <w:pPr>
        <w:pStyle w:val="2"/>
      </w:pPr>
      <w:bookmarkStart w:id="14" w:name="_Toc495659012"/>
      <w:r>
        <w:rPr>
          <w:rFonts w:hint="eastAsia"/>
        </w:rPr>
        <w:t>软件需求分析</w:t>
      </w:r>
      <w:bookmarkEnd w:id="14"/>
    </w:p>
    <w:p w:rsidR="00562D39" w:rsidRPr="00236B1E" w:rsidRDefault="00F74A5E" w:rsidP="00F74A5E">
      <w:pPr>
        <w:spacing w:line="360" w:lineRule="auto"/>
        <w:ind w:firstLineChars="202" w:firstLine="485"/>
        <w:rPr>
          <w:sz w:val="24"/>
          <w:szCs w:val="24"/>
        </w:rPr>
      </w:pPr>
      <w:r>
        <w:rPr>
          <w:rFonts w:hint="eastAsia"/>
          <w:sz w:val="24"/>
          <w:szCs w:val="24"/>
        </w:rPr>
        <w:t>一</w:t>
      </w:r>
      <w:r w:rsidR="007560B5">
        <w:rPr>
          <w:rFonts w:hint="eastAsia"/>
          <w:sz w:val="24"/>
          <w:szCs w:val="24"/>
        </w:rPr>
        <w:t>月</w:t>
      </w:r>
      <w:r>
        <w:rPr>
          <w:rFonts w:hint="eastAsia"/>
          <w:sz w:val="24"/>
          <w:szCs w:val="24"/>
        </w:rPr>
        <w:t>十</w:t>
      </w:r>
      <w:r w:rsidR="007560B5">
        <w:rPr>
          <w:rFonts w:hint="eastAsia"/>
          <w:sz w:val="24"/>
          <w:szCs w:val="24"/>
        </w:rPr>
        <w:t>号</w:t>
      </w:r>
      <w:r w:rsidR="003E2222">
        <w:rPr>
          <w:rFonts w:hint="eastAsia"/>
          <w:sz w:val="24"/>
          <w:szCs w:val="24"/>
        </w:rPr>
        <w:t>至</w:t>
      </w:r>
      <w:r>
        <w:rPr>
          <w:rFonts w:hint="eastAsia"/>
          <w:sz w:val="24"/>
          <w:szCs w:val="24"/>
        </w:rPr>
        <w:t>三</w:t>
      </w:r>
      <w:r w:rsidR="007560B5">
        <w:rPr>
          <w:rFonts w:hint="eastAsia"/>
          <w:sz w:val="24"/>
          <w:szCs w:val="24"/>
        </w:rPr>
        <w:t>月</w:t>
      </w:r>
      <w:r>
        <w:rPr>
          <w:rFonts w:hint="eastAsia"/>
          <w:sz w:val="24"/>
          <w:szCs w:val="24"/>
        </w:rPr>
        <w:t>十</w:t>
      </w:r>
      <w:r w:rsidR="007560B5">
        <w:rPr>
          <w:rFonts w:hint="eastAsia"/>
          <w:sz w:val="24"/>
          <w:szCs w:val="24"/>
        </w:rPr>
        <w:t>日</w:t>
      </w:r>
      <w:r w:rsidR="00562D39" w:rsidRPr="00236B1E">
        <w:rPr>
          <w:rFonts w:hint="eastAsia"/>
          <w:sz w:val="24"/>
          <w:szCs w:val="24"/>
        </w:rPr>
        <w:t>对</w:t>
      </w:r>
      <w:r w:rsidR="001F5A09">
        <w:rPr>
          <w:rFonts w:hint="eastAsia"/>
          <w:sz w:val="24"/>
          <w:szCs w:val="24"/>
        </w:rPr>
        <w:t>测站测试验证设备远程控制</w:t>
      </w:r>
      <w:r w:rsidR="00F1207F" w:rsidRPr="00236B1E">
        <w:rPr>
          <w:rFonts w:hint="eastAsia"/>
          <w:sz w:val="24"/>
          <w:szCs w:val="24"/>
        </w:rPr>
        <w:t>软件业务需求与功能需求进行了详细的分析</w:t>
      </w:r>
      <w:r w:rsidR="00F95096" w:rsidRPr="00236B1E">
        <w:rPr>
          <w:rFonts w:hint="eastAsia"/>
          <w:sz w:val="24"/>
          <w:szCs w:val="24"/>
        </w:rPr>
        <w:t>，软件分为如下几个功能模块：</w:t>
      </w:r>
    </w:p>
    <w:p w:rsidR="00F95096" w:rsidRPr="00236B1E" w:rsidRDefault="0022094B" w:rsidP="00F74A5E">
      <w:pPr>
        <w:numPr>
          <w:ilvl w:val="0"/>
          <w:numId w:val="3"/>
        </w:numPr>
        <w:spacing w:line="360" w:lineRule="auto"/>
        <w:rPr>
          <w:rFonts w:ascii="宋体" w:hAnsi="宋体"/>
          <w:sz w:val="24"/>
          <w:szCs w:val="24"/>
        </w:rPr>
      </w:pPr>
      <w:r>
        <w:rPr>
          <w:rFonts w:ascii="宋体" w:hAnsi="宋体" w:hint="eastAsia"/>
          <w:sz w:val="24"/>
          <w:szCs w:val="24"/>
        </w:rPr>
        <w:t>设备状态的</w:t>
      </w:r>
      <w:r>
        <w:rPr>
          <w:rFonts w:ascii="宋体" w:hAnsi="宋体"/>
          <w:sz w:val="24"/>
          <w:szCs w:val="24"/>
        </w:rPr>
        <w:t>显示：</w:t>
      </w:r>
      <w:r>
        <w:rPr>
          <w:rFonts w:ascii="宋体" w:hAnsi="宋体" w:hint="eastAsia"/>
          <w:sz w:val="24"/>
          <w:szCs w:val="24"/>
        </w:rPr>
        <w:t>监控</w:t>
      </w:r>
      <w:r>
        <w:rPr>
          <w:rFonts w:ascii="宋体" w:hAnsi="宋体"/>
          <w:sz w:val="24"/>
          <w:szCs w:val="24"/>
        </w:rPr>
        <w:t>计算机通过网络接收来自设备的状态信息，并通过分机接口的处理</w:t>
      </w:r>
      <w:r>
        <w:rPr>
          <w:rFonts w:ascii="宋体" w:hAnsi="宋体" w:hint="eastAsia"/>
          <w:sz w:val="24"/>
          <w:szCs w:val="24"/>
        </w:rPr>
        <w:t>后</w:t>
      </w:r>
      <w:r>
        <w:rPr>
          <w:rFonts w:ascii="宋体" w:hAnsi="宋体"/>
          <w:sz w:val="24"/>
          <w:szCs w:val="24"/>
        </w:rPr>
        <w:t>，</w:t>
      </w:r>
      <w:r>
        <w:rPr>
          <w:rFonts w:ascii="宋体" w:hAnsi="宋体" w:hint="eastAsia"/>
          <w:sz w:val="24"/>
          <w:szCs w:val="24"/>
        </w:rPr>
        <w:t>发送到</w:t>
      </w:r>
      <w:r>
        <w:rPr>
          <w:rFonts w:ascii="宋体" w:hAnsi="宋体"/>
          <w:sz w:val="24"/>
          <w:szCs w:val="24"/>
        </w:rPr>
        <w:t>监控软件，监控软件随后将其显示在软件的</w:t>
      </w:r>
      <w:r>
        <w:rPr>
          <w:rFonts w:ascii="宋体" w:hAnsi="宋体" w:hint="eastAsia"/>
          <w:sz w:val="24"/>
          <w:szCs w:val="24"/>
        </w:rPr>
        <w:t>GUI</w:t>
      </w:r>
      <w:r>
        <w:rPr>
          <w:rFonts w:ascii="宋体" w:hAnsi="宋体" w:hint="eastAsia"/>
          <w:sz w:val="24"/>
          <w:szCs w:val="24"/>
        </w:rPr>
        <w:t>界面上</w:t>
      </w:r>
      <w:r>
        <w:rPr>
          <w:rFonts w:ascii="宋体" w:hAnsi="宋体"/>
          <w:sz w:val="24"/>
          <w:szCs w:val="24"/>
        </w:rPr>
        <w:t>。</w:t>
      </w:r>
    </w:p>
    <w:p w:rsidR="00F95096" w:rsidRPr="00236B1E" w:rsidRDefault="0022094B" w:rsidP="00F74A5E">
      <w:pPr>
        <w:numPr>
          <w:ilvl w:val="0"/>
          <w:numId w:val="3"/>
        </w:numPr>
        <w:spacing w:line="360" w:lineRule="auto"/>
        <w:rPr>
          <w:rFonts w:ascii="宋体" w:hAnsi="宋体"/>
          <w:sz w:val="24"/>
          <w:szCs w:val="24"/>
        </w:rPr>
      </w:pPr>
      <w:r>
        <w:rPr>
          <w:rFonts w:ascii="宋体" w:hAnsi="宋体" w:hint="eastAsia"/>
          <w:sz w:val="24"/>
          <w:szCs w:val="24"/>
        </w:rPr>
        <w:t>设备状态</w:t>
      </w:r>
      <w:r>
        <w:rPr>
          <w:rFonts w:ascii="宋体" w:hAnsi="宋体"/>
          <w:sz w:val="24"/>
          <w:szCs w:val="24"/>
        </w:rPr>
        <w:t>参数的设置</w:t>
      </w:r>
      <w:r>
        <w:rPr>
          <w:rFonts w:ascii="宋体" w:hAnsi="宋体" w:hint="eastAsia"/>
          <w:sz w:val="24"/>
          <w:szCs w:val="24"/>
        </w:rPr>
        <w:t>：通过</w:t>
      </w:r>
      <w:r w:rsidR="00E46D45">
        <w:rPr>
          <w:rFonts w:ascii="宋体" w:hAnsi="宋体" w:hint="eastAsia"/>
          <w:sz w:val="24"/>
          <w:szCs w:val="24"/>
        </w:rPr>
        <w:t>修改监控软件参数</w:t>
      </w:r>
      <w:r w:rsidR="00E46D45">
        <w:rPr>
          <w:rFonts w:ascii="宋体" w:hAnsi="宋体"/>
          <w:sz w:val="24"/>
          <w:szCs w:val="24"/>
        </w:rPr>
        <w:t>数值，并将其通过分机监控接口</w:t>
      </w:r>
      <w:r w:rsidR="00E46D45">
        <w:rPr>
          <w:rFonts w:ascii="宋体" w:hAnsi="宋体" w:hint="eastAsia"/>
          <w:sz w:val="24"/>
          <w:szCs w:val="24"/>
        </w:rPr>
        <w:t>处理成设备</w:t>
      </w:r>
      <w:r w:rsidR="00E46D45">
        <w:rPr>
          <w:rFonts w:ascii="宋体" w:hAnsi="宋体"/>
          <w:sz w:val="24"/>
          <w:szCs w:val="24"/>
        </w:rPr>
        <w:t>软件可识别的</w:t>
      </w:r>
      <w:r w:rsidR="00E46D45">
        <w:rPr>
          <w:rFonts w:ascii="宋体" w:hAnsi="宋体" w:hint="eastAsia"/>
          <w:sz w:val="24"/>
          <w:szCs w:val="24"/>
        </w:rPr>
        <w:t>报文</w:t>
      </w:r>
      <w:r w:rsidR="00E46D45">
        <w:rPr>
          <w:rFonts w:ascii="宋体" w:hAnsi="宋体"/>
          <w:sz w:val="24"/>
          <w:szCs w:val="24"/>
        </w:rPr>
        <w:t>发送到</w:t>
      </w:r>
      <w:r w:rsidR="00E46D45">
        <w:rPr>
          <w:rFonts w:ascii="宋体" w:hAnsi="宋体" w:hint="eastAsia"/>
          <w:sz w:val="24"/>
          <w:szCs w:val="24"/>
        </w:rPr>
        <w:t>分机</w:t>
      </w:r>
      <w:r w:rsidR="00E46D45">
        <w:rPr>
          <w:rFonts w:ascii="宋体" w:hAnsi="宋体"/>
          <w:sz w:val="24"/>
          <w:szCs w:val="24"/>
        </w:rPr>
        <w:t>设备</w:t>
      </w:r>
      <w:r w:rsidR="00E46D45">
        <w:rPr>
          <w:rFonts w:ascii="宋体" w:hAnsi="宋体" w:hint="eastAsia"/>
          <w:sz w:val="24"/>
          <w:szCs w:val="24"/>
        </w:rPr>
        <w:t>软件</w:t>
      </w:r>
      <w:r w:rsidR="00E46D45">
        <w:rPr>
          <w:rFonts w:ascii="宋体" w:hAnsi="宋体"/>
          <w:sz w:val="24"/>
          <w:szCs w:val="24"/>
        </w:rPr>
        <w:t>，从而</w:t>
      </w:r>
      <w:r w:rsidR="00E46D45">
        <w:rPr>
          <w:rFonts w:ascii="宋体" w:hAnsi="宋体" w:hint="eastAsia"/>
          <w:sz w:val="24"/>
          <w:szCs w:val="24"/>
        </w:rPr>
        <w:t>使</w:t>
      </w:r>
      <w:r w:rsidR="00E46D45">
        <w:rPr>
          <w:rFonts w:ascii="宋体" w:hAnsi="宋体"/>
          <w:sz w:val="24"/>
          <w:szCs w:val="24"/>
        </w:rPr>
        <w:t>设备修改其状态参数</w:t>
      </w:r>
      <w:r w:rsidR="00E46D45">
        <w:rPr>
          <w:rFonts w:ascii="宋体" w:hAnsi="宋体" w:hint="eastAsia"/>
          <w:sz w:val="24"/>
          <w:szCs w:val="24"/>
        </w:rPr>
        <w:t>。</w:t>
      </w:r>
    </w:p>
    <w:p w:rsidR="00F95096" w:rsidRPr="00236B1E" w:rsidRDefault="00F95096" w:rsidP="00F74A5E">
      <w:pPr>
        <w:numPr>
          <w:ilvl w:val="0"/>
          <w:numId w:val="3"/>
        </w:numPr>
        <w:spacing w:line="360" w:lineRule="auto"/>
        <w:rPr>
          <w:rFonts w:ascii="宋体" w:hAnsi="宋体"/>
          <w:sz w:val="24"/>
          <w:szCs w:val="24"/>
        </w:rPr>
      </w:pPr>
      <w:r w:rsidRPr="00236B1E">
        <w:rPr>
          <w:rFonts w:ascii="宋体" w:hAnsi="宋体" w:hint="eastAsia"/>
          <w:sz w:val="24"/>
          <w:szCs w:val="24"/>
        </w:rPr>
        <w:t>参数配置功能：提供</w:t>
      </w:r>
      <w:r w:rsidR="00E46D45">
        <w:rPr>
          <w:rFonts w:ascii="宋体" w:hAnsi="宋体" w:hint="eastAsia"/>
          <w:sz w:val="24"/>
          <w:szCs w:val="24"/>
        </w:rPr>
        <w:t>基带</w:t>
      </w:r>
      <w:r w:rsidR="00E46D45">
        <w:rPr>
          <w:rFonts w:ascii="宋体" w:hAnsi="宋体" w:hint="eastAsia"/>
          <w:sz w:val="24"/>
          <w:szCs w:val="24"/>
        </w:rPr>
        <w:t>TMTC</w:t>
      </w:r>
      <w:r w:rsidR="00E46D45">
        <w:rPr>
          <w:rFonts w:ascii="宋体" w:hAnsi="宋体" w:hint="eastAsia"/>
          <w:sz w:val="24"/>
          <w:szCs w:val="24"/>
        </w:rPr>
        <w:t>模式监控</w:t>
      </w:r>
      <w:r w:rsidR="00E63D51" w:rsidRPr="00A24205">
        <w:rPr>
          <w:rFonts w:ascii="宋体" w:hAnsi="宋体" w:hint="eastAsia"/>
          <w:sz w:val="24"/>
          <w:szCs w:val="24"/>
        </w:rPr>
        <w:t>设备软件、</w:t>
      </w:r>
      <w:r w:rsidR="00E46D45">
        <w:rPr>
          <w:rFonts w:ascii="宋体" w:hAnsi="宋体" w:hint="eastAsia"/>
          <w:sz w:val="24"/>
          <w:szCs w:val="24"/>
        </w:rPr>
        <w:t>基带</w:t>
      </w:r>
      <w:r w:rsidR="00E46D45">
        <w:rPr>
          <w:rFonts w:ascii="宋体" w:hAnsi="宋体" w:hint="eastAsia"/>
          <w:sz w:val="24"/>
          <w:szCs w:val="24"/>
        </w:rPr>
        <w:t>TTC</w:t>
      </w:r>
      <w:r w:rsidR="00E46D45">
        <w:rPr>
          <w:rFonts w:ascii="宋体" w:hAnsi="宋体" w:hint="eastAsia"/>
          <w:sz w:val="24"/>
          <w:szCs w:val="24"/>
        </w:rPr>
        <w:t>模式监控</w:t>
      </w:r>
      <w:r w:rsidR="00E63D51" w:rsidRPr="00A24205">
        <w:rPr>
          <w:rFonts w:ascii="宋体" w:hAnsi="宋体" w:hint="eastAsia"/>
          <w:sz w:val="24"/>
          <w:szCs w:val="24"/>
        </w:rPr>
        <w:t>设备软件</w:t>
      </w:r>
      <w:r w:rsidRPr="00236B1E">
        <w:rPr>
          <w:rFonts w:ascii="宋体" w:hAnsi="宋体" w:hint="eastAsia"/>
          <w:sz w:val="24"/>
          <w:szCs w:val="24"/>
        </w:rPr>
        <w:t>工作的参数装订界面，</w:t>
      </w:r>
      <w:r w:rsidR="00E46D45">
        <w:rPr>
          <w:rFonts w:ascii="宋体" w:hAnsi="宋体" w:hint="eastAsia"/>
          <w:sz w:val="24"/>
          <w:szCs w:val="24"/>
        </w:rPr>
        <w:t>并为远程</w:t>
      </w:r>
      <w:r w:rsidR="00E46D45">
        <w:rPr>
          <w:rFonts w:ascii="宋体" w:hAnsi="宋体"/>
          <w:sz w:val="24"/>
          <w:szCs w:val="24"/>
        </w:rPr>
        <w:t>监控软件共用，</w:t>
      </w:r>
      <w:r w:rsidR="00E46D45">
        <w:rPr>
          <w:rFonts w:ascii="宋体" w:hAnsi="宋体" w:hint="eastAsia"/>
          <w:sz w:val="24"/>
          <w:szCs w:val="24"/>
        </w:rPr>
        <w:t>支持即时参数和任务宏参数设置，用户设置工作参数后通过网络将控制命令下发至某设备软件对控制命令进行解析并执行完成参数配置。</w:t>
      </w:r>
    </w:p>
    <w:p w:rsidR="00F95096" w:rsidRPr="00236B1E" w:rsidRDefault="0022094B" w:rsidP="00F74A5E">
      <w:pPr>
        <w:numPr>
          <w:ilvl w:val="0"/>
          <w:numId w:val="3"/>
        </w:numPr>
        <w:spacing w:line="360" w:lineRule="auto"/>
        <w:rPr>
          <w:rFonts w:ascii="宋体" w:hAnsi="宋体"/>
          <w:sz w:val="24"/>
          <w:szCs w:val="24"/>
        </w:rPr>
      </w:pPr>
      <w:r>
        <w:rPr>
          <w:rFonts w:ascii="宋体" w:hAnsi="宋体" w:hint="eastAsia"/>
          <w:sz w:val="24"/>
          <w:szCs w:val="24"/>
        </w:rPr>
        <w:t>远程监控的</w:t>
      </w:r>
      <w:r>
        <w:rPr>
          <w:rFonts w:ascii="宋体" w:hAnsi="宋体"/>
          <w:sz w:val="24"/>
          <w:szCs w:val="24"/>
        </w:rPr>
        <w:t>实现</w:t>
      </w:r>
      <w:r w:rsidR="00E46D45">
        <w:rPr>
          <w:rFonts w:ascii="宋体" w:hAnsi="宋体" w:hint="eastAsia"/>
          <w:sz w:val="24"/>
          <w:szCs w:val="24"/>
        </w:rPr>
        <w:t>：通过远程</w:t>
      </w:r>
      <w:r w:rsidR="00E46D45">
        <w:rPr>
          <w:rFonts w:ascii="宋体" w:hAnsi="宋体"/>
          <w:sz w:val="24"/>
          <w:szCs w:val="24"/>
        </w:rPr>
        <w:t>计算机</w:t>
      </w:r>
      <w:r w:rsidR="00E46D45">
        <w:rPr>
          <w:rFonts w:ascii="宋体" w:hAnsi="宋体" w:hint="eastAsia"/>
          <w:sz w:val="24"/>
          <w:szCs w:val="24"/>
        </w:rPr>
        <w:t>发送指令将分机</w:t>
      </w:r>
      <w:r w:rsidR="00E46D45">
        <w:rPr>
          <w:rFonts w:ascii="宋体" w:hAnsi="宋体"/>
          <w:sz w:val="24"/>
          <w:szCs w:val="24"/>
        </w:rPr>
        <w:t>监控设备</w:t>
      </w:r>
      <w:r w:rsidR="00E46D45">
        <w:rPr>
          <w:rFonts w:ascii="宋体" w:hAnsi="宋体" w:hint="eastAsia"/>
          <w:sz w:val="24"/>
          <w:szCs w:val="24"/>
        </w:rPr>
        <w:t>文件中的信息元</w:t>
      </w:r>
      <w:r w:rsidR="00E46D45">
        <w:rPr>
          <w:rFonts w:ascii="宋体" w:hAnsi="宋体"/>
          <w:sz w:val="24"/>
          <w:szCs w:val="24"/>
        </w:rPr>
        <w:t>同步到远控本地</w:t>
      </w:r>
      <w:r w:rsidR="00F95096" w:rsidRPr="00236B1E">
        <w:rPr>
          <w:rFonts w:ascii="宋体" w:hAnsi="宋体" w:hint="eastAsia"/>
          <w:sz w:val="24"/>
          <w:szCs w:val="24"/>
        </w:rPr>
        <w:t>，</w:t>
      </w:r>
      <w:r w:rsidR="00E46D45">
        <w:rPr>
          <w:rFonts w:ascii="宋体" w:hAnsi="宋体" w:hint="eastAsia"/>
          <w:sz w:val="24"/>
          <w:szCs w:val="24"/>
        </w:rPr>
        <w:t>然后远控</w:t>
      </w:r>
      <w:r w:rsidR="00E46D45">
        <w:rPr>
          <w:rFonts w:ascii="宋体" w:hAnsi="宋体"/>
          <w:sz w:val="24"/>
          <w:szCs w:val="24"/>
        </w:rPr>
        <w:t>设备通过远控接口解析出设备的状态数值显示到界面上</w:t>
      </w:r>
      <w:r w:rsidR="00E46D45">
        <w:rPr>
          <w:rFonts w:ascii="宋体" w:hAnsi="宋体" w:hint="eastAsia"/>
          <w:sz w:val="24"/>
          <w:szCs w:val="24"/>
        </w:rPr>
        <w:t>，远控端</w:t>
      </w:r>
      <w:r w:rsidR="00E46D45">
        <w:rPr>
          <w:rFonts w:ascii="宋体" w:hAnsi="宋体"/>
          <w:sz w:val="24"/>
          <w:szCs w:val="24"/>
        </w:rPr>
        <w:t>控制设备依然如此</w:t>
      </w:r>
      <w:r w:rsidR="00E46D45">
        <w:rPr>
          <w:rFonts w:ascii="宋体" w:hAnsi="宋体" w:hint="eastAsia"/>
          <w:sz w:val="24"/>
          <w:szCs w:val="24"/>
        </w:rPr>
        <w:t>。</w:t>
      </w:r>
    </w:p>
    <w:p w:rsidR="003E35C2" w:rsidRDefault="003E35C2" w:rsidP="003E35C2">
      <w:pPr>
        <w:pStyle w:val="2"/>
      </w:pPr>
      <w:bookmarkStart w:id="15" w:name="_Toc495659013"/>
      <w:r>
        <w:rPr>
          <w:rFonts w:hint="eastAsia"/>
        </w:rPr>
        <w:t>软件设计</w:t>
      </w:r>
      <w:bookmarkEnd w:id="15"/>
    </w:p>
    <w:p w:rsidR="008509E6" w:rsidRPr="00236B1E" w:rsidRDefault="008509E6" w:rsidP="00523647">
      <w:pPr>
        <w:spacing w:line="360" w:lineRule="auto"/>
        <w:ind w:firstLine="420"/>
        <w:rPr>
          <w:rFonts w:ascii="宋体" w:hAnsi="宋体"/>
          <w:sz w:val="24"/>
          <w:szCs w:val="24"/>
        </w:rPr>
      </w:pPr>
      <w:r w:rsidRPr="00236B1E">
        <w:rPr>
          <w:rFonts w:ascii="宋体" w:hAnsi="宋体" w:hint="eastAsia"/>
          <w:sz w:val="24"/>
          <w:szCs w:val="24"/>
        </w:rPr>
        <w:t>根据《测站测试验证设备远程监控软件技术协议》以及《测站测试验证设备远程监控软件</w:t>
      </w:r>
      <w:r w:rsidRPr="00236B1E">
        <w:rPr>
          <w:rFonts w:ascii="宋体" w:hAnsi="宋体"/>
          <w:sz w:val="24"/>
          <w:szCs w:val="24"/>
        </w:rPr>
        <w:t>--</w:t>
      </w:r>
      <w:r w:rsidRPr="00236B1E">
        <w:rPr>
          <w:rFonts w:ascii="宋体" w:hAnsi="宋体"/>
          <w:sz w:val="24"/>
          <w:szCs w:val="24"/>
        </w:rPr>
        <w:t>需求规格说明书</w:t>
      </w:r>
      <w:r w:rsidRPr="00236B1E">
        <w:rPr>
          <w:rFonts w:ascii="宋体" w:hAnsi="宋体" w:hint="eastAsia"/>
          <w:sz w:val="24"/>
          <w:szCs w:val="24"/>
        </w:rPr>
        <w:t>》</w:t>
      </w:r>
      <w:r w:rsidR="00826033">
        <w:rPr>
          <w:rFonts w:ascii="宋体" w:hAnsi="宋体" w:hint="eastAsia"/>
          <w:sz w:val="24"/>
          <w:szCs w:val="24"/>
        </w:rPr>
        <w:t>进行软件的技术选型与整体架构设计。</w:t>
      </w:r>
    </w:p>
    <w:p w:rsidR="008F3D78" w:rsidRPr="00236B1E" w:rsidRDefault="008F3D78" w:rsidP="00523647">
      <w:pPr>
        <w:spacing w:line="360" w:lineRule="auto"/>
        <w:ind w:firstLine="420"/>
        <w:rPr>
          <w:rFonts w:ascii="宋体" w:hAnsi="宋体"/>
          <w:sz w:val="24"/>
          <w:szCs w:val="24"/>
        </w:rPr>
      </w:pPr>
      <w:r w:rsidRPr="00236B1E">
        <w:rPr>
          <w:rFonts w:ascii="宋体" w:hAnsi="宋体" w:hint="eastAsia"/>
          <w:sz w:val="24"/>
          <w:szCs w:val="24"/>
        </w:rPr>
        <w:t>软件的开发设计我们采用</w:t>
      </w:r>
      <w:r w:rsidRPr="00236B1E">
        <w:rPr>
          <w:rFonts w:ascii="宋体" w:hAnsi="宋体" w:hint="eastAsia"/>
          <w:sz w:val="24"/>
          <w:szCs w:val="24"/>
        </w:rPr>
        <w:t>Qt</w:t>
      </w:r>
      <w:r w:rsidRPr="00236B1E">
        <w:rPr>
          <w:rFonts w:ascii="宋体" w:hAnsi="宋体" w:hint="eastAsia"/>
          <w:sz w:val="24"/>
          <w:szCs w:val="24"/>
        </w:rPr>
        <w:t>编程语言</w:t>
      </w:r>
      <w:r w:rsidRPr="00236B1E">
        <w:rPr>
          <w:rFonts w:ascii="宋体" w:hAnsi="宋体"/>
          <w:sz w:val="24"/>
          <w:szCs w:val="24"/>
        </w:rPr>
        <w:t>,</w:t>
      </w:r>
      <w:r w:rsidRPr="00236B1E">
        <w:rPr>
          <w:rFonts w:ascii="宋体" w:hAnsi="宋体" w:hint="eastAsia"/>
          <w:sz w:val="24"/>
          <w:szCs w:val="24"/>
        </w:rPr>
        <w:t>Qt</w:t>
      </w:r>
      <w:r w:rsidR="003E2222">
        <w:rPr>
          <w:rFonts w:ascii="宋体" w:hAnsi="宋体" w:hint="eastAsia"/>
          <w:sz w:val="24"/>
          <w:szCs w:val="24"/>
        </w:rPr>
        <w:t>编程语言</w:t>
      </w:r>
      <w:r w:rsidRPr="00236B1E">
        <w:rPr>
          <w:rFonts w:ascii="宋体" w:hAnsi="宋体" w:hint="eastAsia"/>
          <w:sz w:val="24"/>
          <w:szCs w:val="24"/>
        </w:rPr>
        <w:t>具有以下优点：</w:t>
      </w:r>
    </w:p>
    <w:p w:rsidR="008F3D78" w:rsidRPr="00236B1E" w:rsidRDefault="0081047F" w:rsidP="00523647">
      <w:pPr>
        <w:pStyle w:val="a9"/>
        <w:numPr>
          <w:ilvl w:val="0"/>
          <w:numId w:val="4"/>
        </w:numPr>
        <w:spacing w:line="360" w:lineRule="auto"/>
        <w:ind w:firstLineChars="0"/>
        <w:rPr>
          <w:rFonts w:ascii="宋体" w:hAnsi="宋体"/>
          <w:sz w:val="24"/>
          <w:szCs w:val="24"/>
        </w:rPr>
      </w:pPr>
      <w:r w:rsidRPr="00236B1E">
        <w:rPr>
          <w:rFonts w:ascii="宋体" w:hAnsi="宋体" w:hint="eastAsia"/>
          <w:sz w:val="24"/>
          <w:szCs w:val="24"/>
        </w:rPr>
        <w:t>优良的跨平台性，支持</w:t>
      </w:r>
      <w:r w:rsidRPr="00236B1E">
        <w:rPr>
          <w:rFonts w:ascii="宋体" w:hAnsi="宋体" w:hint="eastAsia"/>
          <w:sz w:val="24"/>
          <w:szCs w:val="24"/>
        </w:rPr>
        <w:t>Windows</w:t>
      </w:r>
      <w:r w:rsidRPr="00236B1E">
        <w:rPr>
          <w:rFonts w:ascii="宋体" w:hAnsi="宋体" w:hint="eastAsia"/>
          <w:sz w:val="24"/>
          <w:szCs w:val="24"/>
        </w:rPr>
        <w:t>、</w:t>
      </w:r>
      <w:r w:rsidRPr="00236B1E">
        <w:rPr>
          <w:rFonts w:ascii="宋体" w:hAnsi="宋体" w:hint="eastAsia"/>
          <w:sz w:val="24"/>
          <w:szCs w:val="24"/>
        </w:rPr>
        <w:t>Windows</w:t>
      </w:r>
      <w:r w:rsidRPr="00236B1E">
        <w:rPr>
          <w:rFonts w:ascii="宋体" w:hAnsi="宋体"/>
          <w:sz w:val="24"/>
          <w:szCs w:val="24"/>
        </w:rPr>
        <w:t xml:space="preserve"> NT</w:t>
      </w:r>
      <w:r w:rsidRPr="00236B1E">
        <w:rPr>
          <w:rFonts w:ascii="宋体" w:hAnsi="宋体" w:hint="eastAsia"/>
          <w:sz w:val="24"/>
          <w:szCs w:val="24"/>
        </w:rPr>
        <w:t>、</w:t>
      </w:r>
      <w:r w:rsidRPr="00236B1E">
        <w:rPr>
          <w:rFonts w:ascii="宋体" w:hAnsi="宋体" w:hint="eastAsia"/>
          <w:sz w:val="24"/>
          <w:szCs w:val="24"/>
        </w:rPr>
        <w:t>Linux</w:t>
      </w:r>
      <w:r w:rsidRPr="00236B1E">
        <w:rPr>
          <w:rFonts w:ascii="宋体" w:hAnsi="宋体" w:hint="eastAsia"/>
          <w:sz w:val="24"/>
          <w:szCs w:val="24"/>
        </w:rPr>
        <w:t>、</w:t>
      </w:r>
      <w:r w:rsidRPr="00236B1E">
        <w:rPr>
          <w:rFonts w:ascii="宋体" w:hAnsi="宋体" w:hint="eastAsia"/>
          <w:sz w:val="24"/>
          <w:szCs w:val="24"/>
        </w:rPr>
        <w:t>Solaris</w:t>
      </w:r>
      <w:r w:rsidRPr="00236B1E">
        <w:rPr>
          <w:rFonts w:ascii="宋体" w:hAnsi="宋体" w:hint="eastAsia"/>
          <w:sz w:val="24"/>
          <w:szCs w:val="24"/>
        </w:rPr>
        <w:t>、</w:t>
      </w:r>
      <w:r w:rsidRPr="00236B1E">
        <w:rPr>
          <w:rFonts w:ascii="宋体" w:hAnsi="宋体" w:hint="eastAsia"/>
          <w:sz w:val="24"/>
          <w:szCs w:val="24"/>
        </w:rPr>
        <w:t>SunOS</w:t>
      </w:r>
      <w:r w:rsidRPr="00236B1E">
        <w:rPr>
          <w:rFonts w:ascii="宋体" w:hAnsi="宋体" w:hint="eastAsia"/>
          <w:sz w:val="24"/>
          <w:szCs w:val="24"/>
        </w:rPr>
        <w:t>、</w:t>
      </w:r>
      <w:r w:rsidRPr="00236B1E">
        <w:rPr>
          <w:rFonts w:ascii="宋体" w:hAnsi="宋体" w:hint="eastAsia"/>
          <w:sz w:val="24"/>
          <w:szCs w:val="24"/>
        </w:rPr>
        <w:t>HP-UC</w:t>
      </w:r>
      <w:r w:rsidRPr="00236B1E">
        <w:rPr>
          <w:rFonts w:ascii="宋体" w:hAnsi="宋体" w:hint="eastAsia"/>
          <w:sz w:val="24"/>
          <w:szCs w:val="24"/>
        </w:rPr>
        <w:t>、</w:t>
      </w:r>
      <w:r w:rsidRPr="00236B1E">
        <w:rPr>
          <w:rFonts w:ascii="宋体" w:hAnsi="宋体" w:hint="eastAsia"/>
          <w:sz w:val="24"/>
          <w:szCs w:val="24"/>
        </w:rPr>
        <w:t>Unix</w:t>
      </w:r>
      <w:r w:rsidRPr="00236B1E">
        <w:rPr>
          <w:rFonts w:ascii="宋体" w:hAnsi="宋体" w:hint="eastAsia"/>
          <w:sz w:val="24"/>
          <w:szCs w:val="24"/>
        </w:rPr>
        <w:t>等主流操作系统；</w:t>
      </w:r>
    </w:p>
    <w:p w:rsidR="0081047F" w:rsidRPr="00236B1E" w:rsidRDefault="0081047F" w:rsidP="00523647">
      <w:pPr>
        <w:pStyle w:val="a9"/>
        <w:numPr>
          <w:ilvl w:val="0"/>
          <w:numId w:val="4"/>
        </w:numPr>
        <w:spacing w:line="360" w:lineRule="auto"/>
        <w:ind w:firstLineChars="0"/>
        <w:rPr>
          <w:rFonts w:ascii="宋体" w:hAnsi="宋体"/>
          <w:sz w:val="24"/>
          <w:szCs w:val="24"/>
        </w:rPr>
      </w:pPr>
      <w:r w:rsidRPr="00236B1E">
        <w:rPr>
          <w:rFonts w:ascii="宋体" w:hAnsi="宋体" w:hint="eastAsia"/>
          <w:sz w:val="24"/>
          <w:szCs w:val="24"/>
        </w:rPr>
        <w:t>面向对象，</w:t>
      </w:r>
      <w:r w:rsidRPr="00236B1E">
        <w:rPr>
          <w:rFonts w:ascii="宋体" w:hAnsi="宋体" w:hint="eastAsia"/>
          <w:sz w:val="24"/>
          <w:szCs w:val="24"/>
        </w:rPr>
        <w:t>Qt</w:t>
      </w:r>
      <w:r w:rsidRPr="00236B1E">
        <w:rPr>
          <w:rFonts w:ascii="宋体" w:hAnsi="宋体" w:hint="eastAsia"/>
          <w:sz w:val="24"/>
          <w:szCs w:val="24"/>
        </w:rPr>
        <w:t>的良好封装机制使得</w:t>
      </w:r>
      <w:r w:rsidRPr="00236B1E">
        <w:rPr>
          <w:rFonts w:ascii="宋体" w:hAnsi="宋体" w:hint="eastAsia"/>
          <w:sz w:val="24"/>
          <w:szCs w:val="24"/>
        </w:rPr>
        <w:t>Qt</w:t>
      </w:r>
      <w:r w:rsidRPr="00236B1E">
        <w:rPr>
          <w:rFonts w:ascii="宋体" w:hAnsi="宋体" w:hint="eastAsia"/>
          <w:sz w:val="24"/>
          <w:szCs w:val="24"/>
        </w:rPr>
        <w:t>的模块化程度非常高，可重用性较好，对于用户开发开说非常方便；</w:t>
      </w:r>
    </w:p>
    <w:p w:rsidR="0081047F" w:rsidRPr="00236B1E" w:rsidRDefault="0081047F" w:rsidP="00523647">
      <w:pPr>
        <w:pStyle w:val="a9"/>
        <w:numPr>
          <w:ilvl w:val="0"/>
          <w:numId w:val="4"/>
        </w:numPr>
        <w:spacing w:line="360" w:lineRule="auto"/>
        <w:ind w:firstLineChars="0"/>
        <w:rPr>
          <w:rFonts w:ascii="宋体" w:hAnsi="宋体"/>
          <w:sz w:val="24"/>
          <w:szCs w:val="24"/>
        </w:rPr>
      </w:pPr>
      <w:r w:rsidRPr="00236B1E">
        <w:rPr>
          <w:rFonts w:ascii="宋体" w:hAnsi="宋体" w:hint="eastAsia"/>
          <w:sz w:val="24"/>
          <w:szCs w:val="24"/>
        </w:rPr>
        <w:t>丰富的</w:t>
      </w:r>
      <w:r w:rsidRPr="00236B1E">
        <w:rPr>
          <w:rFonts w:ascii="宋体" w:hAnsi="宋体" w:hint="eastAsia"/>
          <w:sz w:val="24"/>
          <w:szCs w:val="24"/>
        </w:rPr>
        <w:t>API</w:t>
      </w:r>
      <w:r w:rsidRPr="00236B1E">
        <w:rPr>
          <w:rFonts w:ascii="宋体" w:hAnsi="宋体" w:hint="eastAsia"/>
          <w:sz w:val="24"/>
          <w:szCs w:val="24"/>
        </w:rPr>
        <w:t>，</w:t>
      </w:r>
      <w:r w:rsidRPr="00236B1E">
        <w:rPr>
          <w:rFonts w:ascii="宋体" w:hAnsi="宋体" w:hint="eastAsia"/>
          <w:sz w:val="24"/>
          <w:szCs w:val="24"/>
        </w:rPr>
        <w:t>Qt</w:t>
      </w:r>
      <w:r w:rsidR="00AA3032">
        <w:rPr>
          <w:rFonts w:ascii="宋体" w:hAnsi="宋体" w:hint="eastAsia"/>
          <w:sz w:val="24"/>
          <w:szCs w:val="24"/>
        </w:rPr>
        <w:t>包括多达</w:t>
      </w:r>
      <w:r w:rsidRPr="00236B1E">
        <w:rPr>
          <w:rFonts w:ascii="宋体" w:hAnsi="宋体" w:hint="eastAsia"/>
          <w:sz w:val="24"/>
          <w:szCs w:val="24"/>
        </w:rPr>
        <w:t>250</w:t>
      </w:r>
      <w:r w:rsidRPr="00236B1E">
        <w:rPr>
          <w:rFonts w:ascii="宋体" w:hAnsi="宋体" w:hint="eastAsia"/>
          <w:sz w:val="24"/>
          <w:szCs w:val="24"/>
        </w:rPr>
        <w:t>个以上的</w:t>
      </w:r>
      <w:r w:rsidRPr="00236B1E">
        <w:rPr>
          <w:rFonts w:ascii="宋体" w:hAnsi="宋体" w:hint="eastAsia"/>
          <w:sz w:val="24"/>
          <w:szCs w:val="24"/>
        </w:rPr>
        <w:t>C++</w:t>
      </w:r>
      <w:r w:rsidRPr="00236B1E">
        <w:rPr>
          <w:rFonts w:ascii="宋体" w:hAnsi="宋体" w:hint="eastAsia"/>
          <w:sz w:val="24"/>
          <w:szCs w:val="24"/>
        </w:rPr>
        <w:t>类；</w:t>
      </w:r>
    </w:p>
    <w:p w:rsidR="0081047F" w:rsidRPr="00236B1E" w:rsidRDefault="004312B5" w:rsidP="00523647">
      <w:pPr>
        <w:pStyle w:val="a9"/>
        <w:numPr>
          <w:ilvl w:val="0"/>
          <w:numId w:val="4"/>
        </w:numPr>
        <w:spacing w:line="360" w:lineRule="auto"/>
        <w:ind w:firstLineChars="0"/>
        <w:rPr>
          <w:rFonts w:ascii="宋体" w:hAnsi="宋体"/>
          <w:sz w:val="24"/>
          <w:szCs w:val="24"/>
        </w:rPr>
      </w:pPr>
      <w:r w:rsidRPr="00236B1E">
        <w:rPr>
          <w:rFonts w:ascii="宋体" w:hAnsi="宋体" w:hint="eastAsia"/>
          <w:sz w:val="24"/>
          <w:szCs w:val="24"/>
        </w:rPr>
        <w:lastRenderedPageBreak/>
        <w:t>支持</w:t>
      </w:r>
      <w:r w:rsidRPr="00236B1E">
        <w:rPr>
          <w:rFonts w:ascii="宋体" w:hAnsi="宋体" w:hint="eastAsia"/>
          <w:sz w:val="24"/>
          <w:szCs w:val="24"/>
        </w:rPr>
        <w:t>2D/3D</w:t>
      </w:r>
      <w:r w:rsidRPr="00236B1E">
        <w:rPr>
          <w:rFonts w:ascii="宋体" w:hAnsi="宋体" w:hint="eastAsia"/>
          <w:sz w:val="24"/>
          <w:szCs w:val="24"/>
        </w:rPr>
        <w:t>图形渲染，支持</w:t>
      </w:r>
      <w:r w:rsidRPr="00236B1E">
        <w:rPr>
          <w:rFonts w:ascii="宋体" w:hAnsi="宋体" w:hint="eastAsia"/>
          <w:sz w:val="24"/>
          <w:szCs w:val="24"/>
        </w:rPr>
        <w:t>OpenGL</w:t>
      </w:r>
      <w:r w:rsidRPr="00236B1E">
        <w:rPr>
          <w:rFonts w:ascii="宋体" w:hAnsi="宋体" w:hint="eastAsia"/>
          <w:sz w:val="24"/>
          <w:szCs w:val="24"/>
        </w:rPr>
        <w:t>；</w:t>
      </w:r>
    </w:p>
    <w:p w:rsidR="004312B5" w:rsidRPr="00236B1E" w:rsidRDefault="004312B5" w:rsidP="00523647">
      <w:pPr>
        <w:pStyle w:val="a9"/>
        <w:numPr>
          <w:ilvl w:val="0"/>
          <w:numId w:val="4"/>
        </w:numPr>
        <w:spacing w:line="360" w:lineRule="auto"/>
        <w:ind w:firstLineChars="0"/>
        <w:rPr>
          <w:rFonts w:ascii="宋体" w:hAnsi="宋体"/>
          <w:sz w:val="24"/>
          <w:szCs w:val="24"/>
        </w:rPr>
      </w:pPr>
      <w:r w:rsidRPr="00236B1E">
        <w:rPr>
          <w:rFonts w:ascii="宋体" w:hAnsi="宋体" w:hint="eastAsia"/>
          <w:sz w:val="24"/>
          <w:szCs w:val="24"/>
        </w:rPr>
        <w:t>大量的开发文档与示例。</w:t>
      </w:r>
    </w:p>
    <w:p w:rsidR="008E155E" w:rsidRPr="00236B1E" w:rsidRDefault="00B73EB1" w:rsidP="00523647">
      <w:pPr>
        <w:spacing w:line="360" w:lineRule="auto"/>
        <w:ind w:firstLineChars="202" w:firstLine="485"/>
        <w:rPr>
          <w:rFonts w:ascii="宋体" w:hAnsi="宋体"/>
          <w:sz w:val="24"/>
          <w:szCs w:val="24"/>
        </w:rPr>
      </w:pPr>
      <w:r>
        <w:rPr>
          <w:rFonts w:ascii="宋体" w:hAnsi="宋体" w:hint="eastAsia"/>
          <w:sz w:val="24"/>
          <w:szCs w:val="24"/>
        </w:rPr>
        <w:t>分机</w:t>
      </w:r>
      <w:r>
        <w:rPr>
          <w:rFonts w:ascii="宋体" w:hAnsi="宋体" w:hint="eastAsia"/>
          <w:sz w:val="24"/>
          <w:szCs w:val="24"/>
        </w:rPr>
        <w:t>/</w:t>
      </w:r>
      <w:r>
        <w:rPr>
          <w:rFonts w:ascii="宋体" w:hAnsi="宋体" w:hint="eastAsia"/>
          <w:sz w:val="24"/>
          <w:szCs w:val="24"/>
        </w:rPr>
        <w:t>远程设备监控</w:t>
      </w:r>
      <w:r w:rsidR="00E4388B" w:rsidRPr="00236B1E">
        <w:rPr>
          <w:rFonts w:ascii="宋体" w:hAnsi="宋体" w:hint="eastAsia"/>
          <w:sz w:val="24"/>
          <w:szCs w:val="24"/>
        </w:rPr>
        <w:t>软件</w:t>
      </w:r>
      <w:r w:rsidR="008E155E" w:rsidRPr="00236B1E">
        <w:rPr>
          <w:rFonts w:ascii="宋体" w:hAnsi="宋体" w:hint="eastAsia"/>
          <w:sz w:val="24"/>
          <w:szCs w:val="24"/>
        </w:rPr>
        <w:t>的设计内容有如下几点</w:t>
      </w:r>
      <w:r w:rsidR="008E155E" w:rsidRPr="00236B1E">
        <w:rPr>
          <w:rFonts w:ascii="宋体" w:hAnsi="宋体" w:hint="eastAsia"/>
          <w:sz w:val="24"/>
          <w:szCs w:val="24"/>
        </w:rPr>
        <w:t>:</w:t>
      </w:r>
    </w:p>
    <w:p w:rsidR="00E4388B" w:rsidRPr="00236B1E" w:rsidRDefault="00E4388B" w:rsidP="00523647">
      <w:pPr>
        <w:pStyle w:val="a9"/>
        <w:numPr>
          <w:ilvl w:val="0"/>
          <w:numId w:val="5"/>
        </w:numPr>
        <w:spacing w:line="360" w:lineRule="auto"/>
        <w:ind w:firstLineChars="0"/>
        <w:rPr>
          <w:rFonts w:ascii="宋体" w:hAnsi="宋体"/>
          <w:sz w:val="24"/>
          <w:szCs w:val="24"/>
        </w:rPr>
      </w:pPr>
      <w:r w:rsidRPr="00236B1E">
        <w:rPr>
          <w:rFonts w:ascii="宋体" w:hAnsi="宋体" w:hint="eastAsia"/>
          <w:sz w:val="24"/>
          <w:szCs w:val="24"/>
        </w:rPr>
        <w:t>通讯方式采用</w:t>
      </w:r>
      <w:r w:rsidRPr="00236B1E">
        <w:rPr>
          <w:rFonts w:ascii="宋体" w:hAnsi="宋体" w:hint="eastAsia"/>
          <w:sz w:val="24"/>
          <w:szCs w:val="24"/>
        </w:rPr>
        <w:t>UD</w:t>
      </w:r>
      <w:r w:rsidRPr="00236B1E">
        <w:rPr>
          <w:rFonts w:ascii="宋体" w:hAnsi="宋体"/>
          <w:sz w:val="24"/>
          <w:szCs w:val="24"/>
        </w:rPr>
        <w:t>P</w:t>
      </w:r>
      <w:r w:rsidR="004515D2">
        <w:rPr>
          <w:rFonts w:ascii="宋体" w:hAnsi="宋体" w:hint="eastAsia"/>
          <w:sz w:val="24"/>
          <w:szCs w:val="24"/>
        </w:rPr>
        <w:t>通信，通讯接口符合《</w:t>
      </w:r>
      <w:r w:rsidRPr="00236B1E">
        <w:rPr>
          <w:rFonts w:ascii="宋体" w:hAnsi="宋体" w:hint="eastAsia"/>
          <w:sz w:val="24"/>
          <w:szCs w:val="24"/>
        </w:rPr>
        <w:t>远程监控计算机的网络接口协议</w:t>
      </w:r>
      <w:r w:rsidRPr="00236B1E">
        <w:rPr>
          <w:rFonts w:ascii="宋体" w:hAnsi="宋体"/>
          <w:sz w:val="24"/>
          <w:szCs w:val="24"/>
        </w:rPr>
        <w:t>V1[1].00</w:t>
      </w:r>
      <w:r w:rsidRPr="00236B1E">
        <w:rPr>
          <w:rFonts w:ascii="宋体" w:hAnsi="宋体"/>
          <w:sz w:val="24"/>
          <w:szCs w:val="24"/>
        </w:rPr>
        <w:t>（公开）</w:t>
      </w:r>
      <w:r w:rsidRPr="00236B1E">
        <w:rPr>
          <w:rFonts w:ascii="宋体" w:hAnsi="宋体" w:hint="eastAsia"/>
          <w:sz w:val="24"/>
          <w:szCs w:val="24"/>
        </w:rPr>
        <w:t>》文档的要求规范</w:t>
      </w:r>
      <w:r w:rsidR="008E155E" w:rsidRPr="00236B1E">
        <w:rPr>
          <w:rFonts w:ascii="宋体" w:hAnsi="宋体" w:hint="eastAsia"/>
          <w:sz w:val="24"/>
          <w:szCs w:val="24"/>
        </w:rPr>
        <w:t>；</w:t>
      </w:r>
    </w:p>
    <w:p w:rsidR="008E155E" w:rsidRPr="00236B1E" w:rsidRDefault="008E155E" w:rsidP="00523647">
      <w:pPr>
        <w:pStyle w:val="a9"/>
        <w:numPr>
          <w:ilvl w:val="0"/>
          <w:numId w:val="5"/>
        </w:numPr>
        <w:spacing w:line="360" w:lineRule="auto"/>
        <w:ind w:firstLineChars="0"/>
        <w:rPr>
          <w:rFonts w:ascii="宋体" w:hAnsi="宋体"/>
          <w:sz w:val="24"/>
          <w:szCs w:val="24"/>
        </w:rPr>
      </w:pPr>
      <w:r w:rsidRPr="00236B1E">
        <w:rPr>
          <w:rFonts w:ascii="宋体" w:hAnsi="宋体" w:hint="eastAsia"/>
          <w:sz w:val="24"/>
          <w:szCs w:val="24"/>
        </w:rPr>
        <w:t>多线程处理数据的接收与发送；</w:t>
      </w:r>
    </w:p>
    <w:p w:rsidR="008E155E" w:rsidRPr="00236B1E" w:rsidRDefault="008E155E" w:rsidP="00523647">
      <w:pPr>
        <w:pStyle w:val="a9"/>
        <w:numPr>
          <w:ilvl w:val="0"/>
          <w:numId w:val="5"/>
        </w:numPr>
        <w:spacing w:line="360" w:lineRule="auto"/>
        <w:ind w:firstLineChars="0"/>
        <w:rPr>
          <w:rFonts w:ascii="宋体" w:hAnsi="宋体"/>
          <w:sz w:val="24"/>
          <w:szCs w:val="24"/>
        </w:rPr>
      </w:pPr>
      <w:r w:rsidRPr="00236B1E">
        <w:rPr>
          <w:rFonts w:ascii="宋体" w:hAnsi="宋体" w:hint="eastAsia"/>
          <w:sz w:val="24"/>
          <w:szCs w:val="24"/>
        </w:rPr>
        <w:t>为减少数据丢包情况出现数据接收时采用缓存机制；</w:t>
      </w:r>
    </w:p>
    <w:p w:rsidR="008E155E" w:rsidRPr="00236B1E" w:rsidRDefault="003927A1" w:rsidP="00523647">
      <w:pPr>
        <w:pStyle w:val="a9"/>
        <w:numPr>
          <w:ilvl w:val="0"/>
          <w:numId w:val="5"/>
        </w:numPr>
        <w:spacing w:line="360" w:lineRule="auto"/>
        <w:ind w:firstLineChars="0"/>
        <w:rPr>
          <w:rFonts w:ascii="宋体" w:hAnsi="宋体"/>
          <w:sz w:val="24"/>
          <w:szCs w:val="24"/>
        </w:rPr>
      </w:pPr>
      <w:r>
        <w:rPr>
          <w:rFonts w:ascii="宋体" w:hAnsi="宋体" w:hint="eastAsia"/>
          <w:sz w:val="24"/>
          <w:szCs w:val="24"/>
        </w:rPr>
        <w:t>数据接口协议</w:t>
      </w:r>
      <w:r w:rsidR="008E155E" w:rsidRPr="00236B1E">
        <w:rPr>
          <w:rFonts w:ascii="宋体" w:hAnsi="宋体" w:hint="eastAsia"/>
          <w:sz w:val="24"/>
          <w:szCs w:val="24"/>
        </w:rPr>
        <w:t>利用</w:t>
      </w:r>
      <w:r w:rsidR="008E155E" w:rsidRPr="00236B1E">
        <w:rPr>
          <w:rFonts w:ascii="宋体" w:hAnsi="宋体" w:hint="eastAsia"/>
          <w:sz w:val="24"/>
          <w:szCs w:val="24"/>
        </w:rPr>
        <w:t>xml</w:t>
      </w:r>
      <w:r w:rsidR="008E155E" w:rsidRPr="00236B1E">
        <w:rPr>
          <w:rFonts w:ascii="宋体" w:hAnsi="宋体" w:hint="eastAsia"/>
          <w:sz w:val="24"/>
          <w:szCs w:val="24"/>
        </w:rPr>
        <w:t>进行配置；</w:t>
      </w:r>
    </w:p>
    <w:p w:rsidR="006755DD" w:rsidRPr="00236B1E" w:rsidRDefault="006755DD" w:rsidP="00523647">
      <w:pPr>
        <w:pStyle w:val="a9"/>
        <w:numPr>
          <w:ilvl w:val="0"/>
          <w:numId w:val="5"/>
        </w:numPr>
        <w:spacing w:line="360" w:lineRule="auto"/>
        <w:ind w:firstLineChars="0"/>
        <w:rPr>
          <w:rFonts w:ascii="宋体" w:hAnsi="宋体"/>
          <w:sz w:val="24"/>
          <w:szCs w:val="24"/>
        </w:rPr>
      </w:pPr>
      <w:r w:rsidRPr="00236B1E">
        <w:rPr>
          <w:rFonts w:ascii="宋体" w:hAnsi="宋体" w:hint="eastAsia"/>
          <w:sz w:val="24"/>
          <w:szCs w:val="24"/>
        </w:rPr>
        <w:t>界面效果利用</w:t>
      </w:r>
      <w:r w:rsidRPr="00236B1E">
        <w:rPr>
          <w:rFonts w:ascii="宋体" w:hAnsi="宋体" w:hint="eastAsia"/>
          <w:sz w:val="24"/>
          <w:szCs w:val="24"/>
        </w:rPr>
        <w:t>qt</w:t>
      </w:r>
      <w:r w:rsidRPr="00236B1E">
        <w:rPr>
          <w:rFonts w:ascii="宋体" w:hAnsi="宋体" w:hint="eastAsia"/>
          <w:sz w:val="24"/>
          <w:szCs w:val="24"/>
        </w:rPr>
        <w:t>自带的</w:t>
      </w:r>
      <w:r w:rsidRPr="00236B1E">
        <w:rPr>
          <w:rFonts w:ascii="宋体" w:hAnsi="宋体" w:hint="eastAsia"/>
          <w:sz w:val="24"/>
          <w:szCs w:val="24"/>
        </w:rPr>
        <w:t>qss</w:t>
      </w:r>
      <w:r w:rsidRPr="00236B1E">
        <w:rPr>
          <w:rFonts w:ascii="宋体" w:hAnsi="宋体" w:hint="eastAsia"/>
          <w:sz w:val="24"/>
          <w:szCs w:val="24"/>
        </w:rPr>
        <w:t>实现；</w:t>
      </w:r>
    </w:p>
    <w:p w:rsidR="006755DD" w:rsidRPr="00236B1E" w:rsidRDefault="006755DD" w:rsidP="00523647">
      <w:pPr>
        <w:pStyle w:val="a9"/>
        <w:numPr>
          <w:ilvl w:val="0"/>
          <w:numId w:val="5"/>
        </w:numPr>
        <w:spacing w:line="360" w:lineRule="auto"/>
        <w:ind w:firstLineChars="0"/>
        <w:rPr>
          <w:rFonts w:ascii="宋体" w:hAnsi="宋体"/>
          <w:sz w:val="24"/>
          <w:szCs w:val="24"/>
        </w:rPr>
      </w:pPr>
      <w:r w:rsidRPr="00236B1E">
        <w:rPr>
          <w:rFonts w:ascii="宋体" w:hAnsi="宋体" w:hint="eastAsia"/>
          <w:sz w:val="24"/>
          <w:szCs w:val="24"/>
        </w:rPr>
        <w:t>软件具有中英双版，利用</w:t>
      </w:r>
      <w:r w:rsidRPr="00236B1E">
        <w:rPr>
          <w:rFonts w:ascii="宋体" w:hAnsi="宋体" w:hint="eastAsia"/>
          <w:sz w:val="24"/>
          <w:szCs w:val="24"/>
        </w:rPr>
        <w:t>qt</w:t>
      </w:r>
      <w:r w:rsidRPr="00236B1E">
        <w:rPr>
          <w:rFonts w:ascii="宋体" w:hAnsi="宋体" w:hint="eastAsia"/>
          <w:sz w:val="24"/>
          <w:szCs w:val="24"/>
        </w:rPr>
        <w:t>自带的语言替换机制</w:t>
      </w:r>
      <w:r w:rsidRPr="00236B1E">
        <w:rPr>
          <w:rFonts w:ascii="宋体" w:hAnsi="宋体" w:hint="eastAsia"/>
          <w:sz w:val="24"/>
          <w:szCs w:val="24"/>
        </w:rPr>
        <w:t>+</w:t>
      </w:r>
      <w:r w:rsidRPr="00236B1E">
        <w:rPr>
          <w:rFonts w:ascii="宋体" w:hAnsi="宋体" w:hint="eastAsia"/>
          <w:sz w:val="24"/>
          <w:szCs w:val="24"/>
        </w:rPr>
        <w:t>配置文件实现不同语言的切换。</w:t>
      </w:r>
    </w:p>
    <w:p w:rsidR="003E35C2" w:rsidRDefault="003E35C2" w:rsidP="003E35C2">
      <w:pPr>
        <w:pStyle w:val="2"/>
      </w:pPr>
      <w:bookmarkStart w:id="16" w:name="_Toc495659014"/>
      <w:r>
        <w:rPr>
          <w:rFonts w:hint="eastAsia"/>
        </w:rPr>
        <w:t>软件集成和测试</w:t>
      </w:r>
      <w:bookmarkEnd w:id="16"/>
    </w:p>
    <w:p w:rsidR="006755DD" w:rsidRPr="00236B1E" w:rsidRDefault="00F2451D" w:rsidP="00523647">
      <w:pPr>
        <w:spacing w:line="360" w:lineRule="auto"/>
        <w:ind w:firstLine="420"/>
        <w:rPr>
          <w:rFonts w:ascii="宋体" w:hAnsi="宋体"/>
          <w:sz w:val="24"/>
          <w:szCs w:val="24"/>
        </w:rPr>
      </w:pPr>
      <w:r w:rsidRPr="00236B1E">
        <w:rPr>
          <w:rFonts w:ascii="宋体" w:hAnsi="宋体" w:hint="eastAsia"/>
          <w:sz w:val="24"/>
          <w:szCs w:val="24"/>
        </w:rPr>
        <w:t>测站测试验证设备远程监控软件根据《</w:t>
      </w:r>
      <w:r w:rsidR="0017428D" w:rsidRPr="0017428D">
        <w:rPr>
          <w:rFonts w:ascii="宋体" w:hAnsi="宋体"/>
          <w:sz w:val="24"/>
          <w:szCs w:val="24"/>
        </w:rPr>
        <w:t>TMTC</w:t>
      </w:r>
      <w:r w:rsidR="0017428D" w:rsidRPr="0017428D">
        <w:rPr>
          <w:rFonts w:ascii="宋体" w:hAnsi="宋体"/>
          <w:sz w:val="24"/>
          <w:szCs w:val="24"/>
        </w:rPr>
        <w:t>系统监控配置项测试说明</w:t>
      </w:r>
      <w:r w:rsidRPr="00236B1E">
        <w:rPr>
          <w:rFonts w:ascii="宋体" w:hAnsi="宋体" w:hint="eastAsia"/>
          <w:sz w:val="24"/>
          <w:szCs w:val="24"/>
        </w:rPr>
        <w:t>》</w:t>
      </w:r>
      <w:r w:rsidR="0017428D">
        <w:rPr>
          <w:rFonts w:ascii="宋体" w:hAnsi="宋体" w:hint="eastAsia"/>
          <w:sz w:val="24"/>
          <w:szCs w:val="24"/>
        </w:rPr>
        <w:t xml:space="preserve"> </w:t>
      </w:r>
      <w:r w:rsidR="0017428D">
        <w:rPr>
          <w:rFonts w:ascii="宋体" w:hAnsi="宋体" w:hint="eastAsia"/>
          <w:sz w:val="24"/>
          <w:szCs w:val="24"/>
        </w:rPr>
        <w:t>、</w:t>
      </w:r>
      <w:r w:rsidR="0017428D" w:rsidRPr="00236B1E">
        <w:rPr>
          <w:rFonts w:ascii="宋体" w:hAnsi="宋体" w:hint="eastAsia"/>
          <w:sz w:val="24"/>
          <w:szCs w:val="24"/>
        </w:rPr>
        <w:t>《</w:t>
      </w:r>
      <w:r w:rsidR="0017428D" w:rsidRPr="0017428D">
        <w:rPr>
          <w:rFonts w:ascii="宋体" w:hAnsi="宋体"/>
          <w:sz w:val="24"/>
          <w:szCs w:val="24"/>
        </w:rPr>
        <w:t>TMTC</w:t>
      </w:r>
      <w:r w:rsidR="0017428D" w:rsidRPr="0017428D">
        <w:rPr>
          <w:rFonts w:ascii="宋体" w:hAnsi="宋体"/>
          <w:sz w:val="24"/>
          <w:szCs w:val="24"/>
        </w:rPr>
        <w:t>系统监控配置项测试说明</w:t>
      </w:r>
      <w:r w:rsidR="0017428D" w:rsidRPr="00236B1E">
        <w:rPr>
          <w:rFonts w:ascii="宋体" w:hAnsi="宋体" w:hint="eastAsia"/>
          <w:sz w:val="24"/>
          <w:szCs w:val="24"/>
        </w:rPr>
        <w:t>》</w:t>
      </w:r>
      <w:r w:rsidR="0017428D">
        <w:rPr>
          <w:rFonts w:ascii="宋体" w:hAnsi="宋体" w:hint="eastAsia"/>
          <w:sz w:val="24"/>
          <w:szCs w:val="24"/>
        </w:rPr>
        <w:t xml:space="preserve"> </w:t>
      </w:r>
      <w:r w:rsidR="0017428D">
        <w:rPr>
          <w:rFonts w:ascii="宋体" w:hAnsi="宋体" w:hint="eastAsia"/>
          <w:sz w:val="24"/>
          <w:szCs w:val="24"/>
        </w:rPr>
        <w:t>、</w:t>
      </w:r>
      <w:r w:rsidR="00972BFE">
        <w:rPr>
          <w:rFonts w:ascii="宋体" w:hAnsi="宋体" w:hint="eastAsia"/>
          <w:sz w:val="24"/>
          <w:szCs w:val="24"/>
        </w:rPr>
        <w:t>《</w:t>
      </w:r>
      <w:r w:rsidR="00972BFE" w:rsidRPr="00972BFE">
        <w:rPr>
          <w:rFonts w:ascii="宋体" w:hAnsi="宋体"/>
          <w:sz w:val="24"/>
          <w:szCs w:val="24"/>
        </w:rPr>
        <w:t>TTC</w:t>
      </w:r>
      <w:r w:rsidR="00972BFE" w:rsidRPr="00972BFE">
        <w:rPr>
          <w:rFonts w:ascii="宋体" w:hAnsi="宋体"/>
          <w:sz w:val="24"/>
          <w:szCs w:val="24"/>
        </w:rPr>
        <w:t>和</w:t>
      </w:r>
      <w:r w:rsidR="00972BFE" w:rsidRPr="00972BFE">
        <w:rPr>
          <w:rFonts w:ascii="宋体" w:hAnsi="宋体"/>
          <w:sz w:val="24"/>
          <w:szCs w:val="24"/>
        </w:rPr>
        <w:t>TMTC</w:t>
      </w:r>
      <w:r w:rsidR="00972BFE" w:rsidRPr="00972BFE">
        <w:rPr>
          <w:rFonts w:ascii="宋体" w:hAnsi="宋体"/>
          <w:sz w:val="24"/>
          <w:szCs w:val="24"/>
        </w:rPr>
        <w:t>系统监控配置测试说明公共部分</w:t>
      </w:r>
      <w:r w:rsidR="00972BFE">
        <w:rPr>
          <w:rFonts w:ascii="宋体" w:hAnsi="宋体" w:hint="eastAsia"/>
          <w:sz w:val="24"/>
          <w:szCs w:val="24"/>
        </w:rPr>
        <w:t>》</w:t>
      </w:r>
      <w:r w:rsidR="00972BFE">
        <w:rPr>
          <w:rFonts w:ascii="宋体" w:hAnsi="宋体" w:hint="eastAsia"/>
          <w:sz w:val="24"/>
          <w:szCs w:val="24"/>
        </w:rPr>
        <w:t xml:space="preserve"> </w:t>
      </w:r>
      <w:r w:rsidR="00972BFE">
        <w:rPr>
          <w:rFonts w:ascii="宋体" w:hAnsi="宋体" w:hint="eastAsia"/>
          <w:sz w:val="24"/>
          <w:szCs w:val="24"/>
        </w:rPr>
        <w:t>、</w:t>
      </w:r>
      <w:r w:rsidR="00972BFE" w:rsidRPr="00236B1E">
        <w:rPr>
          <w:rFonts w:ascii="宋体" w:hAnsi="宋体" w:hint="eastAsia"/>
          <w:sz w:val="24"/>
          <w:szCs w:val="24"/>
        </w:rPr>
        <w:t>《</w:t>
      </w:r>
      <w:r w:rsidR="00972BFE" w:rsidRPr="0017428D">
        <w:rPr>
          <w:rFonts w:ascii="宋体" w:hAnsi="宋体"/>
          <w:sz w:val="24"/>
          <w:szCs w:val="24"/>
        </w:rPr>
        <w:t>TMTC</w:t>
      </w:r>
      <w:r w:rsidR="00972BFE">
        <w:rPr>
          <w:rFonts w:ascii="宋体" w:hAnsi="宋体" w:hint="eastAsia"/>
          <w:sz w:val="24"/>
          <w:szCs w:val="24"/>
        </w:rPr>
        <w:t>远程</w:t>
      </w:r>
      <w:r w:rsidR="00972BFE" w:rsidRPr="0017428D">
        <w:rPr>
          <w:rFonts w:ascii="宋体" w:hAnsi="宋体"/>
          <w:sz w:val="24"/>
          <w:szCs w:val="24"/>
        </w:rPr>
        <w:t>监控配置项测试说明</w:t>
      </w:r>
      <w:r w:rsidR="00972BFE" w:rsidRPr="00236B1E">
        <w:rPr>
          <w:rFonts w:ascii="宋体" w:hAnsi="宋体" w:hint="eastAsia"/>
          <w:sz w:val="24"/>
          <w:szCs w:val="24"/>
        </w:rPr>
        <w:t>》</w:t>
      </w:r>
      <w:r w:rsidR="00972BFE">
        <w:rPr>
          <w:rFonts w:ascii="宋体" w:hAnsi="宋体" w:hint="eastAsia"/>
          <w:sz w:val="24"/>
          <w:szCs w:val="24"/>
        </w:rPr>
        <w:t xml:space="preserve"> </w:t>
      </w:r>
      <w:r w:rsidR="00972BFE">
        <w:rPr>
          <w:rFonts w:ascii="宋体" w:hAnsi="宋体" w:hint="eastAsia"/>
          <w:sz w:val="24"/>
          <w:szCs w:val="24"/>
        </w:rPr>
        <w:t>、</w:t>
      </w:r>
      <w:r w:rsidR="00972BFE" w:rsidRPr="00236B1E">
        <w:rPr>
          <w:rFonts w:ascii="宋体" w:hAnsi="宋体" w:hint="eastAsia"/>
          <w:sz w:val="24"/>
          <w:szCs w:val="24"/>
        </w:rPr>
        <w:t>《</w:t>
      </w:r>
      <w:r w:rsidR="00972BFE" w:rsidRPr="0017428D">
        <w:rPr>
          <w:rFonts w:ascii="宋体" w:hAnsi="宋体"/>
          <w:sz w:val="24"/>
          <w:szCs w:val="24"/>
        </w:rPr>
        <w:t>TMTC</w:t>
      </w:r>
      <w:r w:rsidR="00B216EA">
        <w:rPr>
          <w:rFonts w:ascii="宋体" w:hAnsi="宋体" w:hint="eastAsia"/>
          <w:sz w:val="24"/>
          <w:szCs w:val="24"/>
        </w:rPr>
        <w:t>远程</w:t>
      </w:r>
      <w:r w:rsidR="00972BFE" w:rsidRPr="0017428D">
        <w:rPr>
          <w:rFonts w:ascii="宋体" w:hAnsi="宋体"/>
          <w:sz w:val="24"/>
          <w:szCs w:val="24"/>
        </w:rPr>
        <w:t>监控配置项测试说明</w:t>
      </w:r>
      <w:r w:rsidR="00972BFE" w:rsidRPr="00236B1E">
        <w:rPr>
          <w:rFonts w:ascii="宋体" w:hAnsi="宋体" w:hint="eastAsia"/>
          <w:sz w:val="24"/>
          <w:szCs w:val="24"/>
        </w:rPr>
        <w:t>》</w:t>
      </w:r>
      <w:r w:rsidR="00972BFE">
        <w:rPr>
          <w:rFonts w:ascii="宋体" w:hAnsi="宋体" w:hint="eastAsia"/>
          <w:sz w:val="24"/>
          <w:szCs w:val="24"/>
        </w:rPr>
        <w:t xml:space="preserve"> </w:t>
      </w:r>
      <w:r w:rsidR="00972BFE">
        <w:rPr>
          <w:rFonts w:ascii="宋体" w:hAnsi="宋体" w:hint="eastAsia"/>
          <w:sz w:val="24"/>
          <w:szCs w:val="24"/>
        </w:rPr>
        <w:t>、《</w:t>
      </w:r>
      <w:r w:rsidR="00972BFE" w:rsidRPr="00972BFE">
        <w:rPr>
          <w:rFonts w:ascii="宋体" w:hAnsi="宋体"/>
          <w:sz w:val="24"/>
          <w:szCs w:val="24"/>
        </w:rPr>
        <w:t>TTC</w:t>
      </w:r>
      <w:r w:rsidR="00972BFE" w:rsidRPr="00972BFE">
        <w:rPr>
          <w:rFonts w:ascii="宋体" w:hAnsi="宋体"/>
          <w:sz w:val="24"/>
          <w:szCs w:val="24"/>
        </w:rPr>
        <w:t>和</w:t>
      </w:r>
      <w:r w:rsidR="00972BFE" w:rsidRPr="00972BFE">
        <w:rPr>
          <w:rFonts w:ascii="宋体" w:hAnsi="宋体"/>
          <w:sz w:val="24"/>
          <w:szCs w:val="24"/>
        </w:rPr>
        <w:t>TMTC</w:t>
      </w:r>
      <w:r w:rsidR="00B216EA">
        <w:rPr>
          <w:rFonts w:ascii="宋体" w:hAnsi="宋体" w:hint="eastAsia"/>
          <w:sz w:val="24"/>
          <w:szCs w:val="24"/>
        </w:rPr>
        <w:t>远程</w:t>
      </w:r>
      <w:r w:rsidR="00972BFE" w:rsidRPr="00972BFE">
        <w:rPr>
          <w:rFonts w:ascii="宋体" w:hAnsi="宋体"/>
          <w:sz w:val="24"/>
          <w:szCs w:val="24"/>
        </w:rPr>
        <w:t>监控配置测试说明公共部分</w:t>
      </w:r>
      <w:r w:rsidR="00972BFE">
        <w:rPr>
          <w:rFonts w:ascii="宋体" w:hAnsi="宋体" w:hint="eastAsia"/>
          <w:sz w:val="24"/>
          <w:szCs w:val="24"/>
        </w:rPr>
        <w:t>》</w:t>
      </w:r>
      <w:r w:rsidRPr="00236B1E">
        <w:rPr>
          <w:rFonts w:ascii="宋体" w:hAnsi="宋体" w:hint="eastAsia"/>
          <w:sz w:val="24"/>
          <w:szCs w:val="24"/>
        </w:rPr>
        <w:t>文档进行系统化测试，测试出来的</w:t>
      </w:r>
      <w:r w:rsidRPr="00236B1E">
        <w:rPr>
          <w:rFonts w:ascii="宋体" w:hAnsi="宋体" w:hint="eastAsia"/>
          <w:sz w:val="24"/>
          <w:szCs w:val="24"/>
        </w:rPr>
        <w:t>BUG</w:t>
      </w:r>
      <w:r w:rsidRPr="00236B1E">
        <w:rPr>
          <w:rFonts w:ascii="宋体" w:hAnsi="宋体" w:hint="eastAsia"/>
          <w:sz w:val="24"/>
          <w:szCs w:val="24"/>
        </w:rPr>
        <w:t>录入到</w:t>
      </w:r>
      <w:r w:rsidRPr="00236B1E">
        <w:rPr>
          <w:rFonts w:ascii="宋体" w:hAnsi="宋体" w:hint="eastAsia"/>
          <w:sz w:val="24"/>
          <w:szCs w:val="24"/>
        </w:rPr>
        <w:t>Redmine</w:t>
      </w:r>
      <w:r w:rsidRPr="00236B1E">
        <w:rPr>
          <w:rFonts w:ascii="宋体" w:hAnsi="宋体" w:hint="eastAsia"/>
          <w:sz w:val="24"/>
          <w:szCs w:val="24"/>
        </w:rPr>
        <w:t>项目管理系统中进行闭环管理并统计。</w:t>
      </w:r>
    </w:p>
    <w:p w:rsidR="00F2451D" w:rsidRPr="00236B1E" w:rsidRDefault="003927A1" w:rsidP="00523647">
      <w:pPr>
        <w:spacing w:line="360" w:lineRule="auto"/>
        <w:ind w:firstLine="420"/>
        <w:rPr>
          <w:rFonts w:ascii="宋体" w:hAnsi="宋体"/>
          <w:sz w:val="24"/>
          <w:szCs w:val="24"/>
        </w:rPr>
      </w:pPr>
      <w:r>
        <w:rPr>
          <w:rFonts w:ascii="宋体" w:hAnsi="宋体" w:hint="eastAsia"/>
          <w:sz w:val="24"/>
          <w:szCs w:val="24"/>
        </w:rPr>
        <w:t>分机设备</w:t>
      </w:r>
      <w:r w:rsidR="00F2451D" w:rsidRPr="00236B1E">
        <w:rPr>
          <w:rFonts w:ascii="宋体" w:hAnsi="宋体" w:hint="eastAsia"/>
          <w:sz w:val="24"/>
          <w:szCs w:val="24"/>
        </w:rPr>
        <w:t>监控软件在对</w:t>
      </w:r>
      <w:r w:rsidR="00F2451D" w:rsidRPr="00236B1E">
        <w:rPr>
          <w:rFonts w:ascii="宋体" w:hAnsi="宋体" w:hint="eastAsia"/>
          <w:sz w:val="24"/>
          <w:szCs w:val="24"/>
        </w:rPr>
        <w:t>BUG</w:t>
      </w:r>
      <w:r w:rsidR="00F2451D" w:rsidRPr="00236B1E">
        <w:rPr>
          <w:rFonts w:ascii="宋体" w:hAnsi="宋体" w:hint="eastAsia"/>
          <w:sz w:val="24"/>
          <w:szCs w:val="24"/>
        </w:rPr>
        <w:t>有效的管理与更改下，在甲方组织的</w:t>
      </w:r>
      <w:r>
        <w:rPr>
          <w:rFonts w:ascii="宋体" w:hAnsi="宋体" w:hint="eastAsia"/>
          <w:sz w:val="24"/>
          <w:szCs w:val="24"/>
        </w:rPr>
        <w:t>120</w:t>
      </w:r>
      <w:r w:rsidR="00F2451D" w:rsidRPr="00236B1E">
        <w:rPr>
          <w:rFonts w:ascii="宋体" w:hAnsi="宋体" w:hint="eastAsia"/>
          <w:sz w:val="24"/>
          <w:szCs w:val="24"/>
        </w:rPr>
        <w:t>小时不间断拷机过程中</w:t>
      </w:r>
      <w:r w:rsidR="00893E11" w:rsidRPr="00236B1E">
        <w:rPr>
          <w:rFonts w:ascii="宋体" w:hAnsi="宋体" w:hint="eastAsia"/>
          <w:sz w:val="24"/>
          <w:szCs w:val="24"/>
        </w:rPr>
        <w:t>稳定运用无异常问题产生。</w:t>
      </w:r>
    </w:p>
    <w:p w:rsidR="007A75E1" w:rsidRDefault="003E35C2" w:rsidP="007A75E1">
      <w:pPr>
        <w:pStyle w:val="1"/>
      </w:pPr>
      <w:bookmarkStart w:id="17" w:name="_Toc495659015"/>
      <w:r>
        <w:rPr>
          <w:rFonts w:hint="eastAsia"/>
        </w:rPr>
        <w:t>软件关键技术</w:t>
      </w:r>
      <w:bookmarkEnd w:id="17"/>
    </w:p>
    <w:p w:rsidR="00261F5C" w:rsidRPr="007A75E1" w:rsidRDefault="00261F5C" w:rsidP="00FB17A7">
      <w:pPr>
        <w:pStyle w:val="2"/>
      </w:pPr>
      <w:bookmarkStart w:id="18" w:name="_Toc495659016"/>
      <w:r w:rsidRPr="007A75E1">
        <w:rPr>
          <w:rFonts w:hint="eastAsia"/>
        </w:rPr>
        <w:t>可配置网络通讯协议解析模块</w:t>
      </w:r>
      <w:bookmarkEnd w:id="18"/>
    </w:p>
    <w:p w:rsidR="00893E11" w:rsidRPr="00236B1E" w:rsidRDefault="00893E11" w:rsidP="00B95654">
      <w:pPr>
        <w:spacing w:line="360" w:lineRule="auto"/>
        <w:ind w:firstLine="360"/>
        <w:rPr>
          <w:rFonts w:ascii="宋体" w:hAnsi="宋体"/>
          <w:sz w:val="24"/>
          <w:szCs w:val="24"/>
        </w:rPr>
      </w:pPr>
      <w:r w:rsidRPr="00236B1E">
        <w:rPr>
          <w:rFonts w:ascii="宋体" w:hAnsi="宋体" w:hint="eastAsia"/>
          <w:sz w:val="24"/>
          <w:szCs w:val="24"/>
        </w:rPr>
        <w:t>通过对本项中接触到的网络接口协议，我们进行整理与分析发现现在所使用的接口协议具有极高的可复用情况，但是在不同的项目中可能会存在某个字段会有细微的调整。这种情况的出现会使代码版本的控制付出很大代价，为减少次代价在今后的项目中发生，我司积极的组织项目组成员以及技术部人员进行讨论，经多次讨论以及技术验证最终形成了《可配置网络通讯协议解析模块》可执行方案，并在本项目中使用。</w:t>
      </w:r>
    </w:p>
    <w:p w:rsidR="00893E11" w:rsidRPr="00236B1E" w:rsidRDefault="00893E11" w:rsidP="00B95654">
      <w:pPr>
        <w:spacing w:line="360" w:lineRule="auto"/>
        <w:ind w:firstLine="360"/>
        <w:rPr>
          <w:rFonts w:ascii="宋体" w:hAnsi="宋体"/>
          <w:sz w:val="24"/>
          <w:szCs w:val="24"/>
        </w:rPr>
      </w:pPr>
      <w:r w:rsidRPr="00236B1E">
        <w:rPr>
          <w:rFonts w:ascii="宋体" w:hAnsi="宋体" w:hint="eastAsia"/>
          <w:sz w:val="24"/>
          <w:szCs w:val="24"/>
        </w:rPr>
        <w:t>可配置网络通讯协议解析模块主要是在不改动任何代码的情况下，利用与其</w:t>
      </w:r>
      <w:r w:rsidRPr="00236B1E">
        <w:rPr>
          <w:rFonts w:ascii="宋体" w:hAnsi="宋体" w:hint="eastAsia"/>
          <w:sz w:val="24"/>
          <w:szCs w:val="24"/>
        </w:rPr>
        <w:lastRenderedPageBreak/>
        <w:t>相关联的配置文件解析网络数据包，解析后的网络数据包中的每一个参数都会具有一个规则性的识别</w:t>
      </w:r>
      <w:r w:rsidRPr="00236B1E">
        <w:rPr>
          <w:rFonts w:ascii="宋体" w:hAnsi="宋体"/>
          <w:sz w:val="24"/>
          <w:szCs w:val="24"/>
        </w:rPr>
        <w:t>ID</w:t>
      </w:r>
      <w:r w:rsidRPr="00236B1E">
        <w:rPr>
          <w:rFonts w:ascii="宋体" w:hAnsi="宋体" w:hint="eastAsia"/>
          <w:sz w:val="24"/>
          <w:szCs w:val="24"/>
        </w:rPr>
        <w:t>。其他业务功能都可以根据识别</w:t>
      </w:r>
      <w:r w:rsidRPr="00236B1E">
        <w:rPr>
          <w:rFonts w:ascii="宋体" w:hAnsi="宋体"/>
          <w:sz w:val="24"/>
          <w:szCs w:val="24"/>
        </w:rPr>
        <w:t>ID</w:t>
      </w:r>
      <w:r w:rsidRPr="00236B1E">
        <w:rPr>
          <w:rFonts w:ascii="宋体" w:hAnsi="宋体" w:hint="eastAsia"/>
          <w:sz w:val="24"/>
          <w:szCs w:val="24"/>
        </w:rPr>
        <w:t>进行取用。</w:t>
      </w:r>
    </w:p>
    <w:p w:rsidR="00893E11" w:rsidRPr="00236B1E" w:rsidRDefault="00893E11" w:rsidP="00B95654">
      <w:pPr>
        <w:spacing w:line="360" w:lineRule="auto"/>
        <w:ind w:firstLine="360"/>
        <w:rPr>
          <w:rFonts w:ascii="宋体" w:hAnsi="宋体"/>
          <w:sz w:val="24"/>
          <w:szCs w:val="24"/>
        </w:rPr>
      </w:pPr>
      <w:r w:rsidRPr="00236B1E">
        <w:rPr>
          <w:rFonts w:ascii="宋体" w:hAnsi="宋体" w:hint="eastAsia"/>
          <w:sz w:val="24"/>
          <w:szCs w:val="24"/>
        </w:rPr>
        <w:t>可配置网络通讯协议解析模块与传统的网络协议解析方式比较具有如下优势：</w:t>
      </w:r>
    </w:p>
    <w:p w:rsidR="00730DD6" w:rsidRPr="00236B1E" w:rsidRDefault="006E36C7" w:rsidP="00B95654">
      <w:pPr>
        <w:numPr>
          <w:ilvl w:val="0"/>
          <w:numId w:val="6"/>
        </w:numPr>
        <w:spacing w:line="360" w:lineRule="auto"/>
        <w:rPr>
          <w:rFonts w:ascii="宋体" w:hAnsi="宋体"/>
          <w:sz w:val="24"/>
          <w:szCs w:val="24"/>
        </w:rPr>
      </w:pPr>
      <w:r w:rsidRPr="00236B1E">
        <w:rPr>
          <w:rFonts w:ascii="宋体" w:hAnsi="宋体" w:hint="eastAsia"/>
          <w:sz w:val="24"/>
          <w:szCs w:val="24"/>
        </w:rPr>
        <w:t>代码维护与版本控制代价小；</w:t>
      </w:r>
    </w:p>
    <w:p w:rsidR="00730DD6" w:rsidRPr="00236B1E" w:rsidRDefault="006E36C7" w:rsidP="00B95654">
      <w:pPr>
        <w:numPr>
          <w:ilvl w:val="0"/>
          <w:numId w:val="6"/>
        </w:numPr>
        <w:spacing w:line="360" w:lineRule="auto"/>
        <w:rPr>
          <w:rFonts w:ascii="宋体" w:hAnsi="宋体"/>
          <w:sz w:val="24"/>
          <w:szCs w:val="24"/>
        </w:rPr>
      </w:pPr>
      <w:r w:rsidRPr="00236B1E">
        <w:rPr>
          <w:rFonts w:ascii="宋体" w:hAnsi="宋体" w:hint="eastAsia"/>
          <w:sz w:val="24"/>
          <w:szCs w:val="24"/>
        </w:rPr>
        <w:t>协议解析灵活，例如新项目中需要将上一版本接口协议中的参数</w:t>
      </w:r>
      <w:r w:rsidRPr="00236B1E">
        <w:rPr>
          <w:rFonts w:ascii="宋体" w:hAnsi="宋体"/>
          <w:sz w:val="24"/>
          <w:szCs w:val="24"/>
        </w:rPr>
        <w:t>int A</w:t>
      </w:r>
      <w:r w:rsidRPr="00236B1E">
        <w:rPr>
          <w:rFonts w:ascii="宋体" w:hAnsi="宋体" w:hint="eastAsia"/>
          <w:sz w:val="24"/>
          <w:szCs w:val="24"/>
        </w:rPr>
        <w:t>，改为</w:t>
      </w:r>
      <w:r w:rsidRPr="00236B1E">
        <w:rPr>
          <w:rFonts w:ascii="宋体" w:hAnsi="宋体"/>
          <w:sz w:val="24"/>
          <w:szCs w:val="24"/>
        </w:rPr>
        <w:t>double A</w:t>
      </w:r>
      <w:r w:rsidRPr="00236B1E">
        <w:rPr>
          <w:rFonts w:ascii="宋体" w:hAnsi="宋体" w:hint="eastAsia"/>
          <w:sz w:val="24"/>
          <w:szCs w:val="24"/>
        </w:rPr>
        <w:t>并且保留</w:t>
      </w:r>
      <w:r w:rsidRPr="00236B1E">
        <w:rPr>
          <w:rFonts w:ascii="宋体" w:hAnsi="宋体"/>
          <w:sz w:val="24"/>
          <w:szCs w:val="24"/>
        </w:rPr>
        <w:t>5</w:t>
      </w:r>
      <w:r w:rsidRPr="00236B1E">
        <w:rPr>
          <w:rFonts w:ascii="宋体" w:hAnsi="宋体" w:hint="eastAsia"/>
          <w:sz w:val="24"/>
          <w:szCs w:val="24"/>
        </w:rPr>
        <w:t>位有效小数。传统的协议解析方式需要改动一处或多处代码，代码更改完成后还需要重新进行编译，而可配置网络通信协议解析模块并不需要这么麻烦只需要更改配置文件并重启程序即可</w:t>
      </w:r>
      <w:r w:rsidRPr="00236B1E">
        <w:rPr>
          <w:rFonts w:ascii="宋体" w:hAnsi="宋体"/>
          <w:sz w:val="24"/>
          <w:szCs w:val="24"/>
        </w:rPr>
        <w:t>;</w:t>
      </w:r>
    </w:p>
    <w:p w:rsidR="003A7FD5" w:rsidRPr="00084314" w:rsidRDefault="006E36C7" w:rsidP="003A7FD5">
      <w:pPr>
        <w:numPr>
          <w:ilvl w:val="0"/>
          <w:numId w:val="6"/>
        </w:numPr>
        <w:spacing w:line="360" w:lineRule="auto"/>
        <w:rPr>
          <w:rFonts w:ascii="宋体" w:hAnsi="宋体"/>
          <w:sz w:val="24"/>
          <w:szCs w:val="24"/>
        </w:rPr>
      </w:pPr>
      <w:r w:rsidRPr="00236B1E">
        <w:rPr>
          <w:rFonts w:ascii="宋体" w:hAnsi="宋体" w:hint="eastAsia"/>
          <w:sz w:val="24"/>
          <w:szCs w:val="24"/>
        </w:rPr>
        <w:t>在后续的升级版本中将加入可视化配置管理工具，提高新协议的生成与维护效率。</w:t>
      </w:r>
    </w:p>
    <w:p w:rsidR="003A7FD5" w:rsidRDefault="003A7FD5" w:rsidP="00FB17A7">
      <w:pPr>
        <w:pStyle w:val="2"/>
      </w:pPr>
      <w:bookmarkStart w:id="19" w:name="_Toc495659017"/>
      <w:r>
        <w:rPr>
          <w:rFonts w:hint="eastAsia"/>
        </w:rPr>
        <w:t>数据接口</w:t>
      </w:r>
      <w:r>
        <w:t>协议利用</w:t>
      </w:r>
      <w:r>
        <w:t>xml</w:t>
      </w:r>
      <w:r>
        <w:t>配置</w:t>
      </w:r>
      <w:bookmarkEnd w:id="19"/>
    </w:p>
    <w:p w:rsidR="001E2AC2" w:rsidRPr="00F91FBA" w:rsidRDefault="003A7FD5" w:rsidP="00ED204F">
      <w:pPr>
        <w:spacing w:line="360" w:lineRule="auto"/>
        <w:ind w:firstLine="360"/>
        <w:rPr>
          <w:rFonts w:ascii="宋体" w:hAnsi="宋体"/>
          <w:sz w:val="24"/>
          <w:szCs w:val="24"/>
        </w:rPr>
      </w:pPr>
      <w:r w:rsidRPr="003A7FD5">
        <w:rPr>
          <w:rFonts w:ascii="宋体" w:hAnsi="宋体" w:hint="eastAsia"/>
          <w:sz w:val="24"/>
          <w:szCs w:val="24"/>
        </w:rPr>
        <w:t>将数据接口协议</w:t>
      </w:r>
      <w:r>
        <w:rPr>
          <w:rFonts w:ascii="宋体" w:hAnsi="宋体" w:hint="eastAsia"/>
          <w:sz w:val="24"/>
          <w:szCs w:val="24"/>
        </w:rPr>
        <w:t>通过</w:t>
      </w:r>
      <w:r>
        <w:rPr>
          <w:rFonts w:ascii="宋体" w:hAnsi="宋体" w:hint="eastAsia"/>
          <w:sz w:val="24"/>
          <w:szCs w:val="24"/>
        </w:rPr>
        <w:t>xml</w:t>
      </w:r>
      <w:r>
        <w:rPr>
          <w:rFonts w:ascii="宋体" w:hAnsi="宋体" w:hint="eastAsia"/>
          <w:sz w:val="24"/>
          <w:szCs w:val="24"/>
        </w:rPr>
        <w:t>配置</w:t>
      </w:r>
      <w:r>
        <w:rPr>
          <w:rFonts w:ascii="宋体" w:hAnsi="宋体"/>
          <w:sz w:val="24"/>
          <w:szCs w:val="24"/>
        </w:rPr>
        <w:t>，统一管理，降低了工作的繁琐程度</w:t>
      </w:r>
      <w:r>
        <w:rPr>
          <w:rFonts w:ascii="宋体" w:hAnsi="宋体" w:hint="eastAsia"/>
          <w:sz w:val="24"/>
          <w:szCs w:val="24"/>
        </w:rPr>
        <w:t>，减小了后期</w:t>
      </w:r>
      <w:r>
        <w:rPr>
          <w:rFonts w:ascii="宋体" w:hAnsi="宋体"/>
          <w:sz w:val="24"/>
          <w:szCs w:val="24"/>
        </w:rPr>
        <w:t>维护的难度</w:t>
      </w:r>
      <w:r>
        <w:rPr>
          <w:rFonts w:ascii="宋体" w:hAnsi="宋体" w:hint="eastAsia"/>
          <w:sz w:val="24"/>
          <w:szCs w:val="24"/>
        </w:rPr>
        <w:t>。</w:t>
      </w:r>
    </w:p>
    <w:p w:rsidR="000227C4" w:rsidRDefault="000227C4" w:rsidP="00FB17A7">
      <w:pPr>
        <w:pStyle w:val="2"/>
      </w:pPr>
      <w:bookmarkStart w:id="20" w:name="_Toc495659018"/>
      <w:r>
        <w:rPr>
          <w:rFonts w:hint="eastAsia"/>
        </w:rPr>
        <w:t>面向对象</w:t>
      </w:r>
      <w:bookmarkEnd w:id="20"/>
    </w:p>
    <w:p w:rsidR="000227C4" w:rsidRPr="00062A67" w:rsidRDefault="000227C4" w:rsidP="00062A67">
      <w:pPr>
        <w:pStyle w:val="3"/>
      </w:pPr>
      <w:bookmarkStart w:id="21" w:name="_Toc495659019"/>
      <w:r w:rsidRPr="00062A67">
        <w:rPr>
          <w:rFonts w:hint="eastAsia"/>
        </w:rPr>
        <w:t>面向对象的基本概念</w:t>
      </w:r>
      <w:bookmarkEnd w:id="21"/>
    </w:p>
    <w:p w:rsidR="000227C4" w:rsidRPr="00062A67" w:rsidRDefault="000227C4" w:rsidP="000027FF">
      <w:pPr>
        <w:spacing w:line="360" w:lineRule="auto"/>
        <w:ind w:firstLine="360"/>
        <w:rPr>
          <w:rFonts w:ascii="宋体" w:hAnsi="宋体"/>
          <w:sz w:val="24"/>
          <w:szCs w:val="24"/>
        </w:rPr>
      </w:pPr>
      <w:r w:rsidRPr="00062A67">
        <w:rPr>
          <w:rFonts w:ascii="宋体" w:hAnsi="宋体" w:hint="eastAsia"/>
          <w:sz w:val="24"/>
          <w:szCs w:val="24"/>
        </w:rPr>
        <w:t>对象、类、实例、继承、封装、多态等</w:t>
      </w:r>
      <w:r w:rsidR="000027FF">
        <w:rPr>
          <w:rFonts w:ascii="宋体" w:hAnsi="宋体" w:hint="eastAsia"/>
          <w:sz w:val="24"/>
          <w:szCs w:val="24"/>
        </w:rPr>
        <w:t>。</w:t>
      </w:r>
    </w:p>
    <w:p w:rsidR="000227C4" w:rsidRPr="002C3DFA" w:rsidRDefault="000227C4" w:rsidP="00062A67">
      <w:pPr>
        <w:numPr>
          <w:ilvl w:val="0"/>
          <w:numId w:val="37"/>
        </w:numPr>
        <w:spacing w:line="360" w:lineRule="auto"/>
        <w:rPr>
          <w:rFonts w:ascii="宋体" w:hAnsi="宋体"/>
          <w:sz w:val="24"/>
          <w:szCs w:val="24"/>
        </w:rPr>
      </w:pPr>
      <w:r w:rsidRPr="002C3DFA">
        <w:rPr>
          <w:rFonts w:ascii="宋体" w:hAnsi="宋体" w:hint="eastAsia"/>
          <w:sz w:val="24"/>
          <w:szCs w:val="24"/>
        </w:rPr>
        <w:t>对象指的是一个独立的、异步的、并发的实体，可定义为由一组数据信息和施加于该组数据上的一组操作行为组成的集合体。可以将对象视为一个拟人化的客观存在的实体，该实体是有其结构特性和行为特征来描述的。它能理解一些事情即存储数据；做一些工作既提供服务；与其它对象协同既交换信息。</w:t>
      </w:r>
    </w:p>
    <w:p w:rsidR="000227C4" w:rsidRPr="00062A67" w:rsidRDefault="000227C4" w:rsidP="00062A67">
      <w:pPr>
        <w:numPr>
          <w:ilvl w:val="0"/>
          <w:numId w:val="37"/>
        </w:numPr>
        <w:spacing w:line="360" w:lineRule="auto"/>
        <w:rPr>
          <w:rFonts w:ascii="宋体" w:hAnsi="宋体"/>
          <w:sz w:val="24"/>
          <w:szCs w:val="24"/>
        </w:rPr>
      </w:pPr>
      <w:r w:rsidRPr="00062A67">
        <w:rPr>
          <w:rFonts w:ascii="宋体" w:hAnsi="宋体" w:hint="eastAsia"/>
          <w:sz w:val="24"/>
          <w:szCs w:val="24"/>
        </w:rPr>
        <w:t>类是一组具有相同结构特征和行为特征的对象，所有这些对象都是类的实例。一个类的不同实例必定具有：相同的操作集合；相同的信息结构、属性定义；不同的对象标志。实例是某个具体的对象。类是表现对象结构共性和行为的一种定义、机制或模版，类中至少包含了两方面的描述；本类所有实例的属性定义或结构定义；本类所有实例操作的定义。</w:t>
      </w:r>
    </w:p>
    <w:p w:rsidR="000227C4" w:rsidRPr="00062A67" w:rsidRDefault="000227C4" w:rsidP="00062A67">
      <w:pPr>
        <w:numPr>
          <w:ilvl w:val="0"/>
          <w:numId w:val="37"/>
        </w:numPr>
        <w:spacing w:line="360" w:lineRule="auto"/>
        <w:rPr>
          <w:rFonts w:ascii="宋体" w:hAnsi="宋体"/>
          <w:sz w:val="24"/>
          <w:szCs w:val="24"/>
        </w:rPr>
      </w:pPr>
      <w:r w:rsidRPr="00062A67">
        <w:rPr>
          <w:rFonts w:ascii="宋体" w:hAnsi="宋体" w:hint="eastAsia"/>
          <w:sz w:val="24"/>
          <w:szCs w:val="24"/>
        </w:rPr>
        <w:t>继承性，若</w:t>
      </w:r>
      <w:r w:rsidRPr="00062A67">
        <w:rPr>
          <w:rFonts w:ascii="宋体" w:hAnsi="宋体" w:hint="eastAsia"/>
          <w:sz w:val="24"/>
          <w:szCs w:val="24"/>
        </w:rPr>
        <w:t>B</w:t>
      </w:r>
      <w:r w:rsidRPr="00062A67">
        <w:rPr>
          <w:rFonts w:ascii="宋体" w:hAnsi="宋体" w:hint="eastAsia"/>
          <w:sz w:val="24"/>
          <w:szCs w:val="24"/>
        </w:rPr>
        <w:t>继承类</w:t>
      </w:r>
      <w:r w:rsidRPr="00062A67">
        <w:rPr>
          <w:rFonts w:ascii="宋体" w:hAnsi="宋体" w:hint="eastAsia"/>
          <w:sz w:val="24"/>
          <w:szCs w:val="24"/>
        </w:rPr>
        <w:t>A</w:t>
      </w:r>
      <w:r w:rsidRPr="00062A67">
        <w:rPr>
          <w:rFonts w:ascii="宋体" w:hAnsi="宋体" w:hint="eastAsia"/>
          <w:sz w:val="24"/>
          <w:szCs w:val="24"/>
        </w:rPr>
        <w:t>，那么，类</w:t>
      </w:r>
      <w:r w:rsidRPr="00062A67">
        <w:rPr>
          <w:rFonts w:ascii="宋体" w:hAnsi="宋体" w:hint="eastAsia"/>
          <w:sz w:val="24"/>
          <w:szCs w:val="24"/>
        </w:rPr>
        <w:t>A</w:t>
      </w:r>
      <w:r w:rsidRPr="00062A67">
        <w:rPr>
          <w:rFonts w:ascii="宋体" w:hAnsi="宋体" w:hint="eastAsia"/>
          <w:sz w:val="24"/>
          <w:szCs w:val="24"/>
        </w:rPr>
        <w:t>中的所有属性和方法均成为类</w:t>
      </w:r>
      <w:r w:rsidRPr="00062A67">
        <w:rPr>
          <w:rFonts w:ascii="宋体" w:hAnsi="宋体" w:hint="eastAsia"/>
          <w:sz w:val="24"/>
          <w:szCs w:val="24"/>
        </w:rPr>
        <w:t>B</w:t>
      </w:r>
      <w:r w:rsidRPr="00062A67">
        <w:rPr>
          <w:rFonts w:ascii="宋体" w:hAnsi="宋体" w:hint="eastAsia"/>
          <w:sz w:val="24"/>
          <w:szCs w:val="24"/>
        </w:rPr>
        <w:t>的组成部分，同时成为类</w:t>
      </w:r>
      <w:r w:rsidRPr="00062A67">
        <w:rPr>
          <w:rFonts w:ascii="宋体" w:hAnsi="宋体" w:hint="eastAsia"/>
          <w:sz w:val="24"/>
          <w:szCs w:val="24"/>
        </w:rPr>
        <w:t>B</w:t>
      </w:r>
      <w:r w:rsidRPr="00062A67">
        <w:rPr>
          <w:rFonts w:ascii="宋体" w:hAnsi="宋体" w:hint="eastAsia"/>
          <w:sz w:val="24"/>
          <w:szCs w:val="24"/>
        </w:rPr>
        <w:t>为类的子类，类</w:t>
      </w:r>
      <w:r w:rsidRPr="00062A67">
        <w:rPr>
          <w:rFonts w:ascii="宋体" w:hAnsi="宋体" w:hint="eastAsia"/>
          <w:sz w:val="24"/>
          <w:szCs w:val="24"/>
        </w:rPr>
        <w:t>A</w:t>
      </w:r>
      <w:r w:rsidRPr="00062A67">
        <w:rPr>
          <w:rFonts w:ascii="宋体" w:hAnsi="宋体" w:hint="eastAsia"/>
          <w:sz w:val="24"/>
          <w:szCs w:val="24"/>
        </w:rPr>
        <w:t>为类</w:t>
      </w:r>
      <w:r w:rsidRPr="00062A67">
        <w:rPr>
          <w:rFonts w:ascii="宋体" w:hAnsi="宋体" w:hint="eastAsia"/>
          <w:sz w:val="24"/>
          <w:szCs w:val="24"/>
        </w:rPr>
        <w:t>B</w:t>
      </w:r>
      <w:r w:rsidRPr="00062A67">
        <w:rPr>
          <w:rFonts w:ascii="宋体" w:hAnsi="宋体" w:hint="eastAsia"/>
          <w:sz w:val="24"/>
          <w:szCs w:val="24"/>
        </w:rPr>
        <w:t>的父类。继承性的软件重</w:t>
      </w:r>
      <w:r w:rsidRPr="00062A67">
        <w:rPr>
          <w:rFonts w:ascii="宋体" w:hAnsi="宋体" w:hint="eastAsia"/>
          <w:sz w:val="24"/>
          <w:szCs w:val="24"/>
        </w:rPr>
        <w:lastRenderedPageBreak/>
        <w:t>用的核心思想。</w:t>
      </w:r>
    </w:p>
    <w:p w:rsidR="000227C4" w:rsidRPr="00062A67" w:rsidRDefault="000227C4" w:rsidP="00062A67">
      <w:pPr>
        <w:numPr>
          <w:ilvl w:val="0"/>
          <w:numId w:val="37"/>
        </w:numPr>
        <w:spacing w:line="360" w:lineRule="auto"/>
        <w:rPr>
          <w:rFonts w:ascii="宋体" w:hAnsi="宋体"/>
          <w:sz w:val="24"/>
          <w:szCs w:val="24"/>
        </w:rPr>
      </w:pPr>
      <w:r w:rsidRPr="00062A67">
        <w:rPr>
          <w:rFonts w:ascii="宋体" w:hAnsi="宋体" w:hint="eastAsia"/>
          <w:sz w:val="24"/>
          <w:szCs w:val="24"/>
        </w:rPr>
        <w:t>多态性，多态既一个名词可具有多种语句，含义有两方面：同一对象接收到不同的信息采用不同的行为方式；同一消息可以根据发送消息对象的不同采用多种不同的行为方式</w:t>
      </w:r>
    </w:p>
    <w:p w:rsidR="000227C4" w:rsidRPr="00BE17D0" w:rsidRDefault="000227C4" w:rsidP="00062A67">
      <w:pPr>
        <w:numPr>
          <w:ilvl w:val="0"/>
          <w:numId w:val="37"/>
        </w:numPr>
        <w:spacing w:line="360" w:lineRule="auto"/>
        <w:rPr>
          <w:sz w:val="24"/>
        </w:rPr>
      </w:pPr>
      <w:r w:rsidRPr="00062A67">
        <w:rPr>
          <w:rFonts w:ascii="宋体" w:hAnsi="宋体" w:hint="eastAsia"/>
          <w:sz w:val="24"/>
          <w:szCs w:val="24"/>
        </w:rPr>
        <w:t>封装是一种信息隐藏技术，用户只能见到对象封装界面上的信息对象内部对用户是隐藏的，封装的目的是将对象的的使用者和对象的设计</w:t>
      </w:r>
      <w:r w:rsidRPr="00BE17D0">
        <w:rPr>
          <w:rFonts w:hint="eastAsia"/>
          <w:sz w:val="24"/>
        </w:rPr>
        <w:t>者分开、使用者不必知道行为实现的细节，只需用设计者提供的消息来访问对象。封装定义为：一个清楚的边界，所有对象的内部软件的范围闲的在此边界以内；一个接口，此接口表述这个对象和其它对象之间的相互作用；受保护的内部实现，实现给出了由软件对象提供的功能实现细节。</w:t>
      </w:r>
    </w:p>
    <w:p w:rsidR="000227C4" w:rsidRDefault="000227C4" w:rsidP="00FB17A7">
      <w:pPr>
        <w:pStyle w:val="3"/>
      </w:pPr>
      <w:bookmarkStart w:id="22" w:name="_Toc495659020"/>
      <w:r>
        <w:rPr>
          <w:rFonts w:hint="eastAsia"/>
        </w:rPr>
        <w:t>面向对象开发方法的思想</w:t>
      </w:r>
      <w:bookmarkEnd w:id="22"/>
    </w:p>
    <w:p w:rsidR="000227C4" w:rsidRPr="00062A67" w:rsidRDefault="000227C4" w:rsidP="00062A67">
      <w:pPr>
        <w:numPr>
          <w:ilvl w:val="0"/>
          <w:numId w:val="38"/>
        </w:numPr>
        <w:spacing w:line="360" w:lineRule="auto"/>
        <w:rPr>
          <w:rFonts w:ascii="宋体" w:hAnsi="宋体"/>
          <w:sz w:val="24"/>
          <w:szCs w:val="24"/>
        </w:rPr>
      </w:pPr>
      <w:r w:rsidRPr="00062A67">
        <w:rPr>
          <w:rFonts w:ascii="宋体" w:hAnsi="宋体" w:hint="eastAsia"/>
          <w:sz w:val="24"/>
          <w:szCs w:val="24"/>
        </w:rPr>
        <w:t>采用面向对象的概念和方法，以贴近人类自然的思维方式分析、抽象、表达系统开发过程中各方面的信息。</w:t>
      </w:r>
    </w:p>
    <w:p w:rsidR="000227C4" w:rsidRPr="00062A67" w:rsidRDefault="000227C4" w:rsidP="00062A67">
      <w:pPr>
        <w:numPr>
          <w:ilvl w:val="0"/>
          <w:numId w:val="38"/>
        </w:numPr>
        <w:spacing w:line="360" w:lineRule="auto"/>
        <w:rPr>
          <w:rFonts w:ascii="宋体" w:hAnsi="宋体"/>
          <w:sz w:val="24"/>
          <w:szCs w:val="24"/>
        </w:rPr>
      </w:pPr>
      <w:r w:rsidRPr="00062A67">
        <w:rPr>
          <w:rFonts w:ascii="宋体" w:hAnsi="宋体" w:hint="eastAsia"/>
          <w:sz w:val="24"/>
          <w:szCs w:val="24"/>
        </w:rPr>
        <w:t>采用模型化的手段，将系统的开发过程视为由用户需求为起点的用户模型到测试模型为终点的一系列模型转化过程，以进一步抽象和简化系统。</w:t>
      </w:r>
    </w:p>
    <w:p w:rsidR="000227C4" w:rsidRPr="00062A67" w:rsidRDefault="000227C4" w:rsidP="00062A67">
      <w:pPr>
        <w:numPr>
          <w:ilvl w:val="0"/>
          <w:numId w:val="38"/>
        </w:numPr>
        <w:spacing w:line="360" w:lineRule="auto"/>
        <w:rPr>
          <w:rFonts w:ascii="宋体" w:hAnsi="宋体"/>
          <w:sz w:val="24"/>
          <w:szCs w:val="24"/>
        </w:rPr>
      </w:pPr>
      <w:r w:rsidRPr="00062A67">
        <w:rPr>
          <w:rFonts w:ascii="宋体" w:hAnsi="宋体" w:hint="eastAsia"/>
          <w:sz w:val="24"/>
          <w:szCs w:val="24"/>
        </w:rPr>
        <w:t>将系统开发过程划分为分析、构造、测试等阶段，合理的组织与管理各类开打人员与用户。</w:t>
      </w:r>
    </w:p>
    <w:p w:rsidR="000227C4" w:rsidRPr="003476FE" w:rsidRDefault="000227C4" w:rsidP="00062A67">
      <w:pPr>
        <w:numPr>
          <w:ilvl w:val="0"/>
          <w:numId w:val="38"/>
        </w:numPr>
        <w:spacing w:line="360" w:lineRule="auto"/>
        <w:rPr>
          <w:sz w:val="24"/>
        </w:rPr>
      </w:pPr>
      <w:r w:rsidRPr="00062A67">
        <w:rPr>
          <w:rFonts w:ascii="宋体" w:hAnsi="宋体" w:hint="eastAsia"/>
          <w:sz w:val="24"/>
          <w:szCs w:val="24"/>
        </w:rPr>
        <w:t>面相对象的技术可以保证软件的可复用性。</w:t>
      </w:r>
    </w:p>
    <w:p w:rsidR="000227C4" w:rsidRPr="00061AB4" w:rsidRDefault="000227C4" w:rsidP="000227C4"/>
    <w:p w:rsidR="000227C4" w:rsidRDefault="000227C4" w:rsidP="00FB17A7">
      <w:pPr>
        <w:pStyle w:val="2"/>
      </w:pPr>
      <w:bookmarkStart w:id="23" w:name="_Toc495659021"/>
      <w:r>
        <w:rPr>
          <w:rFonts w:hint="eastAsia"/>
        </w:rPr>
        <w:t>分治法</w:t>
      </w:r>
      <w:bookmarkEnd w:id="23"/>
    </w:p>
    <w:p w:rsidR="000227C4" w:rsidRPr="00062A67" w:rsidRDefault="000227C4" w:rsidP="00062A67">
      <w:pPr>
        <w:spacing w:line="360" w:lineRule="auto"/>
        <w:ind w:left="720"/>
        <w:rPr>
          <w:rFonts w:ascii="宋体" w:hAnsi="宋体"/>
          <w:sz w:val="24"/>
          <w:szCs w:val="24"/>
        </w:rPr>
      </w:pPr>
      <w:r w:rsidRPr="00062A67">
        <w:rPr>
          <w:rFonts w:ascii="宋体" w:hAnsi="宋体" w:hint="eastAsia"/>
          <w:sz w:val="24"/>
          <w:szCs w:val="24"/>
        </w:rPr>
        <w:t>分治法所能解决的问题一般具有以下几个特征：</w:t>
      </w:r>
    </w:p>
    <w:p w:rsidR="000227C4" w:rsidRPr="00062A67" w:rsidRDefault="000227C4" w:rsidP="00062A67">
      <w:pPr>
        <w:numPr>
          <w:ilvl w:val="0"/>
          <w:numId w:val="39"/>
        </w:numPr>
        <w:spacing w:line="360" w:lineRule="auto"/>
        <w:rPr>
          <w:rFonts w:ascii="宋体" w:hAnsi="宋体"/>
          <w:sz w:val="24"/>
          <w:szCs w:val="24"/>
        </w:rPr>
      </w:pPr>
      <w:r w:rsidRPr="00062A67">
        <w:rPr>
          <w:rFonts w:ascii="宋体" w:hAnsi="宋体" w:hint="eastAsia"/>
          <w:sz w:val="24"/>
          <w:szCs w:val="24"/>
        </w:rPr>
        <w:t>该问题的规模缩小到一定的程度就可以容易地解决</w:t>
      </w:r>
    </w:p>
    <w:p w:rsidR="000227C4" w:rsidRPr="00062A67" w:rsidRDefault="000227C4" w:rsidP="00062A67">
      <w:pPr>
        <w:numPr>
          <w:ilvl w:val="0"/>
          <w:numId w:val="39"/>
        </w:numPr>
        <w:spacing w:line="360" w:lineRule="auto"/>
        <w:rPr>
          <w:rFonts w:ascii="宋体" w:hAnsi="宋体"/>
          <w:sz w:val="24"/>
          <w:szCs w:val="24"/>
        </w:rPr>
      </w:pPr>
      <w:r w:rsidRPr="00062A67">
        <w:rPr>
          <w:rFonts w:ascii="宋体" w:hAnsi="宋体" w:hint="eastAsia"/>
          <w:sz w:val="24"/>
          <w:szCs w:val="24"/>
        </w:rPr>
        <w:t>该问题可以分解为若干个规模较小的相同问题，即该问题具有最优子结构性质。</w:t>
      </w:r>
    </w:p>
    <w:p w:rsidR="000227C4" w:rsidRPr="00062A67" w:rsidRDefault="000227C4" w:rsidP="00062A67">
      <w:pPr>
        <w:numPr>
          <w:ilvl w:val="0"/>
          <w:numId w:val="39"/>
        </w:numPr>
        <w:spacing w:line="360" w:lineRule="auto"/>
        <w:rPr>
          <w:rFonts w:ascii="宋体" w:hAnsi="宋体"/>
          <w:sz w:val="24"/>
          <w:szCs w:val="24"/>
        </w:rPr>
      </w:pPr>
      <w:r w:rsidRPr="00062A67">
        <w:rPr>
          <w:rFonts w:ascii="宋体" w:hAnsi="宋体" w:hint="eastAsia"/>
          <w:sz w:val="24"/>
          <w:szCs w:val="24"/>
        </w:rPr>
        <w:t>利用该问题分解出的子问题的解可以合并为该问题的解；</w:t>
      </w:r>
    </w:p>
    <w:p w:rsidR="000227C4" w:rsidRPr="00062A67" w:rsidRDefault="000227C4" w:rsidP="00062A67">
      <w:pPr>
        <w:numPr>
          <w:ilvl w:val="0"/>
          <w:numId w:val="39"/>
        </w:numPr>
        <w:spacing w:line="360" w:lineRule="auto"/>
        <w:rPr>
          <w:rFonts w:ascii="宋体" w:hAnsi="宋体"/>
          <w:sz w:val="24"/>
          <w:szCs w:val="24"/>
        </w:rPr>
      </w:pPr>
      <w:r w:rsidRPr="00062A67">
        <w:rPr>
          <w:rFonts w:ascii="宋体" w:hAnsi="宋体" w:hint="eastAsia"/>
          <w:sz w:val="24"/>
          <w:szCs w:val="24"/>
        </w:rPr>
        <w:t>该问</w:t>
      </w:r>
      <w:r w:rsidR="00BE48CE" w:rsidRPr="00062A67">
        <w:rPr>
          <w:rFonts w:ascii="宋体" w:hAnsi="宋体" w:hint="eastAsia"/>
          <w:sz w:val="24"/>
          <w:szCs w:val="24"/>
        </w:rPr>
        <w:t>题所分解出的各个子问题是相互独立的，即子问题之间不包含公共的子</w:t>
      </w:r>
      <w:r w:rsidRPr="00062A67">
        <w:rPr>
          <w:rFonts w:ascii="宋体" w:hAnsi="宋体" w:hint="eastAsia"/>
          <w:sz w:val="24"/>
          <w:szCs w:val="24"/>
        </w:rPr>
        <w:t>问题。</w:t>
      </w:r>
    </w:p>
    <w:p w:rsidR="001E2AC2" w:rsidRDefault="00FB17A7" w:rsidP="00FB17A7">
      <w:pPr>
        <w:pStyle w:val="2"/>
      </w:pPr>
      <w:bookmarkStart w:id="24" w:name="_Toc495659022"/>
      <w:r>
        <w:rPr>
          <w:rFonts w:hint="eastAsia"/>
        </w:rPr>
        <w:t>应用</w:t>
      </w:r>
      <w:r>
        <w:rPr>
          <w:rFonts w:hint="eastAsia"/>
        </w:rPr>
        <w:t>git</w:t>
      </w:r>
      <w:r>
        <w:rPr>
          <w:rFonts w:hint="eastAsia"/>
        </w:rPr>
        <w:t>管理</w:t>
      </w:r>
      <w:r>
        <w:t>项目代码</w:t>
      </w:r>
      <w:bookmarkEnd w:id="24"/>
    </w:p>
    <w:p w:rsidR="00FB17A7" w:rsidRPr="00133549" w:rsidRDefault="00133549" w:rsidP="00062A67">
      <w:pPr>
        <w:spacing w:line="360" w:lineRule="auto"/>
        <w:ind w:left="420" w:firstLine="420"/>
        <w:rPr>
          <w:rFonts w:ascii="宋体" w:hAnsi="宋体"/>
          <w:sz w:val="24"/>
          <w:szCs w:val="24"/>
        </w:rPr>
      </w:pPr>
      <w:r>
        <w:rPr>
          <w:rFonts w:ascii="宋体" w:hAnsi="宋体"/>
          <w:sz w:val="24"/>
          <w:szCs w:val="24"/>
        </w:rPr>
        <w:t>G</w:t>
      </w:r>
      <w:r>
        <w:rPr>
          <w:rFonts w:ascii="宋体" w:hAnsi="宋体" w:hint="eastAsia"/>
          <w:sz w:val="24"/>
          <w:szCs w:val="24"/>
        </w:rPr>
        <w:t>it</w:t>
      </w:r>
      <w:r>
        <w:rPr>
          <w:rFonts w:ascii="宋体" w:hAnsi="宋体"/>
          <w:sz w:val="24"/>
          <w:szCs w:val="24"/>
        </w:rPr>
        <w:t>是目前国际流</w:t>
      </w:r>
      <w:r>
        <w:rPr>
          <w:rFonts w:ascii="宋体" w:hAnsi="宋体" w:hint="eastAsia"/>
          <w:sz w:val="24"/>
          <w:szCs w:val="24"/>
        </w:rPr>
        <w:t>进</w:t>
      </w:r>
      <w:r>
        <w:rPr>
          <w:rFonts w:ascii="宋体" w:hAnsi="宋体"/>
          <w:sz w:val="24"/>
          <w:szCs w:val="24"/>
        </w:rPr>
        <w:t>的</w:t>
      </w:r>
      <w:r w:rsidR="00541B31">
        <w:rPr>
          <w:rFonts w:ascii="宋体" w:hAnsi="宋体" w:hint="eastAsia"/>
          <w:sz w:val="24"/>
          <w:szCs w:val="24"/>
        </w:rPr>
        <w:t>分</w:t>
      </w:r>
      <w:r w:rsidR="00541B31">
        <w:rPr>
          <w:rFonts w:ascii="宋体" w:hAnsi="宋体"/>
          <w:sz w:val="24"/>
          <w:szCs w:val="24"/>
        </w:rPr>
        <w:t>布式</w:t>
      </w:r>
      <w:r>
        <w:rPr>
          <w:rFonts w:ascii="宋体" w:hAnsi="宋体"/>
          <w:sz w:val="24"/>
          <w:szCs w:val="24"/>
        </w:rPr>
        <w:t>版本控制工具，</w:t>
      </w:r>
      <w:r w:rsidR="00541B31">
        <w:rPr>
          <w:rFonts w:ascii="宋体" w:hAnsi="宋体" w:hint="eastAsia"/>
          <w:sz w:val="24"/>
          <w:szCs w:val="24"/>
        </w:rPr>
        <w:t>可以</w:t>
      </w:r>
      <w:r w:rsidR="00541B31">
        <w:rPr>
          <w:rFonts w:ascii="宋体" w:hAnsi="宋体"/>
          <w:sz w:val="24"/>
          <w:szCs w:val="24"/>
        </w:rPr>
        <w:t>管理各种</w:t>
      </w:r>
      <w:r w:rsidR="00541B31">
        <w:rPr>
          <w:rFonts w:ascii="宋体" w:hAnsi="宋体" w:hint="eastAsia"/>
          <w:sz w:val="24"/>
          <w:szCs w:val="24"/>
        </w:rPr>
        <w:t>项目</w:t>
      </w:r>
      <w:r w:rsidR="00FB17A7" w:rsidRPr="00133549">
        <w:rPr>
          <w:rFonts w:ascii="宋体" w:hAnsi="宋体" w:hint="eastAsia"/>
          <w:sz w:val="24"/>
          <w:szCs w:val="24"/>
        </w:rPr>
        <w:t>。</w:t>
      </w:r>
      <w:r w:rsidR="00FB17A7" w:rsidRPr="00133549">
        <w:rPr>
          <w:rFonts w:ascii="宋体" w:hAnsi="宋体"/>
          <w:sz w:val="24"/>
          <w:szCs w:val="24"/>
        </w:rPr>
        <w:t>在</w:t>
      </w:r>
      <w:r w:rsidR="00FB17A7" w:rsidRPr="00133549">
        <w:rPr>
          <w:rFonts w:ascii="宋体" w:hAnsi="宋体" w:hint="eastAsia"/>
          <w:sz w:val="24"/>
          <w:szCs w:val="24"/>
        </w:rPr>
        <w:t>项</w:t>
      </w:r>
      <w:r w:rsidR="00FB17A7" w:rsidRPr="00133549">
        <w:rPr>
          <w:rFonts w:ascii="宋体" w:hAnsi="宋体" w:hint="eastAsia"/>
          <w:sz w:val="24"/>
          <w:szCs w:val="24"/>
        </w:rPr>
        <w:lastRenderedPageBreak/>
        <w:t>目</w:t>
      </w:r>
      <w:r w:rsidR="00FB17A7" w:rsidRPr="00133549">
        <w:rPr>
          <w:rFonts w:ascii="宋体" w:hAnsi="宋体"/>
          <w:sz w:val="24"/>
          <w:szCs w:val="24"/>
        </w:rPr>
        <w:t>的开发过程</w:t>
      </w:r>
      <w:r w:rsidR="00FB17A7" w:rsidRPr="00133549">
        <w:rPr>
          <w:rFonts w:ascii="宋体" w:hAnsi="宋体" w:hint="eastAsia"/>
          <w:sz w:val="24"/>
          <w:szCs w:val="24"/>
        </w:rPr>
        <w:t>中，</w:t>
      </w:r>
      <w:r w:rsidR="00FB17A7" w:rsidRPr="00133549">
        <w:rPr>
          <w:rFonts w:ascii="宋体" w:hAnsi="宋体"/>
          <w:sz w:val="24"/>
          <w:szCs w:val="24"/>
        </w:rPr>
        <w:t>需要将代码</w:t>
      </w:r>
      <w:r w:rsidR="00FB17A7" w:rsidRPr="00133549">
        <w:rPr>
          <w:rFonts w:ascii="宋体" w:hAnsi="宋体" w:hint="eastAsia"/>
          <w:sz w:val="24"/>
          <w:szCs w:val="24"/>
        </w:rPr>
        <w:t>在不同</w:t>
      </w:r>
      <w:r w:rsidR="00FB17A7" w:rsidRPr="00133549">
        <w:rPr>
          <w:rFonts w:ascii="宋体" w:hAnsi="宋体"/>
          <w:sz w:val="24"/>
          <w:szCs w:val="24"/>
        </w:rPr>
        <w:t>的地点复制</w:t>
      </w:r>
      <w:r w:rsidRPr="00133549">
        <w:rPr>
          <w:rFonts w:ascii="宋体" w:hAnsi="宋体" w:hint="eastAsia"/>
          <w:sz w:val="24"/>
          <w:szCs w:val="24"/>
        </w:rPr>
        <w:t>在</w:t>
      </w:r>
      <w:r w:rsidRPr="00133549">
        <w:rPr>
          <w:rFonts w:ascii="宋体" w:hAnsi="宋体"/>
          <w:sz w:val="24"/>
          <w:szCs w:val="24"/>
        </w:rPr>
        <w:t>不同的地方</w:t>
      </w:r>
      <w:r w:rsidR="00004078">
        <w:rPr>
          <w:rFonts w:ascii="宋体" w:hAnsi="宋体" w:hint="eastAsia"/>
          <w:sz w:val="24"/>
          <w:szCs w:val="24"/>
        </w:rPr>
        <w:t>，并行</w:t>
      </w:r>
      <w:r w:rsidR="00004078">
        <w:rPr>
          <w:rFonts w:ascii="宋体" w:hAnsi="宋体"/>
          <w:sz w:val="24"/>
          <w:szCs w:val="24"/>
        </w:rPr>
        <w:t>调试</w:t>
      </w:r>
      <w:r w:rsidR="00004078">
        <w:rPr>
          <w:rFonts w:ascii="宋体" w:hAnsi="宋体" w:hint="eastAsia"/>
          <w:sz w:val="24"/>
          <w:szCs w:val="24"/>
        </w:rPr>
        <w:t>，</w:t>
      </w:r>
      <w:r w:rsidR="00004078">
        <w:rPr>
          <w:rFonts w:ascii="宋体" w:hAnsi="宋体"/>
          <w:sz w:val="24"/>
          <w:szCs w:val="24"/>
        </w:rPr>
        <w:t>这</w:t>
      </w:r>
      <w:r w:rsidR="00004078">
        <w:rPr>
          <w:rFonts w:ascii="宋体" w:hAnsi="宋体" w:hint="eastAsia"/>
          <w:sz w:val="24"/>
          <w:szCs w:val="24"/>
        </w:rPr>
        <w:t>相</w:t>
      </w:r>
      <w:r w:rsidR="00004078">
        <w:rPr>
          <w:rFonts w:ascii="宋体" w:hAnsi="宋体"/>
          <w:sz w:val="24"/>
          <w:szCs w:val="24"/>
        </w:rPr>
        <w:t>，我们应该</w:t>
      </w:r>
      <w:r w:rsidR="00004078">
        <w:rPr>
          <w:rFonts w:ascii="宋体" w:hAnsi="宋体" w:hint="eastAsia"/>
          <w:sz w:val="24"/>
          <w:szCs w:val="24"/>
        </w:rPr>
        <w:t>git</w:t>
      </w:r>
      <w:r w:rsidR="00004078">
        <w:rPr>
          <w:rFonts w:ascii="宋体" w:hAnsi="宋体" w:hint="eastAsia"/>
          <w:sz w:val="24"/>
          <w:szCs w:val="24"/>
        </w:rPr>
        <w:t>的</w:t>
      </w:r>
      <w:r w:rsidR="00004078">
        <w:rPr>
          <w:rFonts w:ascii="宋体" w:hAnsi="宋体"/>
          <w:sz w:val="24"/>
          <w:szCs w:val="24"/>
        </w:rPr>
        <w:t>对代</w:t>
      </w:r>
      <w:r w:rsidR="00004078">
        <w:rPr>
          <w:rFonts w:ascii="宋体" w:hAnsi="宋体" w:hint="eastAsia"/>
          <w:sz w:val="24"/>
          <w:szCs w:val="24"/>
        </w:rPr>
        <w:t>码</w:t>
      </w:r>
      <w:r w:rsidR="00004078">
        <w:rPr>
          <w:rFonts w:ascii="宋体" w:hAnsi="宋体"/>
          <w:sz w:val="24"/>
          <w:szCs w:val="24"/>
        </w:rPr>
        <w:t>进行同步。</w:t>
      </w:r>
      <w:r w:rsidR="00004078">
        <w:rPr>
          <w:rFonts w:ascii="宋体" w:hAnsi="宋体"/>
          <w:sz w:val="24"/>
          <w:szCs w:val="24"/>
        </w:rPr>
        <w:t>Git</w:t>
      </w:r>
      <w:r w:rsidR="00004078">
        <w:rPr>
          <w:rFonts w:ascii="宋体" w:hAnsi="宋体" w:hint="eastAsia"/>
          <w:sz w:val="24"/>
          <w:szCs w:val="24"/>
        </w:rPr>
        <w:t>可以</w:t>
      </w:r>
      <w:r w:rsidR="00004078">
        <w:rPr>
          <w:rFonts w:ascii="宋体" w:hAnsi="宋体"/>
          <w:sz w:val="24"/>
          <w:szCs w:val="24"/>
        </w:rPr>
        <w:t>保存从前的修改，所以也从前根本上杜绝了误删除</w:t>
      </w:r>
      <w:r w:rsidR="00004078">
        <w:rPr>
          <w:rFonts w:ascii="宋体" w:hAnsi="宋体" w:hint="eastAsia"/>
          <w:sz w:val="24"/>
          <w:szCs w:val="24"/>
        </w:rPr>
        <w:t>导致</w:t>
      </w:r>
      <w:r w:rsidR="00004078">
        <w:rPr>
          <w:rFonts w:ascii="宋体" w:hAnsi="宋体"/>
          <w:sz w:val="24"/>
          <w:szCs w:val="24"/>
        </w:rPr>
        <w:t>返工的问题。</w:t>
      </w:r>
      <w:r w:rsidR="0097728B">
        <w:rPr>
          <w:rFonts w:ascii="宋体" w:hAnsi="宋体"/>
          <w:sz w:val="24"/>
          <w:szCs w:val="24"/>
        </w:rPr>
        <w:t>Git</w:t>
      </w:r>
      <w:r w:rsidR="0097728B">
        <w:rPr>
          <w:rFonts w:ascii="宋体" w:hAnsi="宋体" w:hint="eastAsia"/>
          <w:sz w:val="24"/>
          <w:szCs w:val="24"/>
        </w:rPr>
        <w:t>是</w:t>
      </w:r>
      <w:r w:rsidR="0097728B">
        <w:rPr>
          <w:rFonts w:ascii="宋体" w:hAnsi="宋体"/>
          <w:sz w:val="24"/>
          <w:szCs w:val="24"/>
        </w:rPr>
        <w:t>开源的，是麒麟系统自带的所以非常安全。</w:t>
      </w:r>
    </w:p>
    <w:p w:rsidR="003E35C2" w:rsidRDefault="003E35C2" w:rsidP="003E35C2">
      <w:pPr>
        <w:pStyle w:val="1"/>
      </w:pPr>
      <w:bookmarkStart w:id="25" w:name="_Toc495659023"/>
      <w:r>
        <w:rPr>
          <w:rFonts w:hint="eastAsia"/>
        </w:rPr>
        <w:t>软件满足任务指标情况</w:t>
      </w:r>
      <w:bookmarkEnd w:id="25"/>
    </w:p>
    <w:p w:rsidR="00575259" w:rsidRPr="00236B1E" w:rsidRDefault="00575259" w:rsidP="00B95654">
      <w:pPr>
        <w:spacing w:line="360" w:lineRule="auto"/>
        <w:ind w:firstLine="420"/>
        <w:rPr>
          <w:rFonts w:ascii="宋体" w:hAnsi="宋体"/>
          <w:sz w:val="24"/>
          <w:szCs w:val="24"/>
        </w:rPr>
      </w:pPr>
      <w:r w:rsidRPr="00236B1E">
        <w:rPr>
          <w:rFonts w:ascii="宋体" w:hAnsi="宋体" w:hint="eastAsia"/>
          <w:sz w:val="24"/>
          <w:szCs w:val="24"/>
        </w:rPr>
        <w:t>根据《</w:t>
      </w:r>
      <w:r w:rsidR="002C3DFA">
        <w:rPr>
          <w:rFonts w:ascii="宋体" w:hAnsi="宋体" w:hint="eastAsia"/>
          <w:sz w:val="24"/>
          <w:szCs w:val="24"/>
        </w:rPr>
        <w:t>分机设备监控与设备接口软件</w:t>
      </w:r>
      <w:r w:rsidRPr="00236B1E">
        <w:rPr>
          <w:rFonts w:ascii="宋体" w:hAnsi="宋体"/>
          <w:sz w:val="24"/>
          <w:szCs w:val="24"/>
        </w:rPr>
        <w:t>--</w:t>
      </w:r>
      <w:r w:rsidRPr="00236B1E">
        <w:rPr>
          <w:rFonts w:ascii="宋体" w:hAnsi="宋体"/>
          <w:sz w:val="24"/>
          <w:szCs w:val="24"/>
        </w:rPr>
        <w:t>需求规格说明书</w:t>
      </w:r>
      <w:r w:rsidRPr="00236B1E">
        <w:rPr>
          <w:rFonts w:ascii="宋体" w:hAnsi="宋体" w:hint="eastAsia"/>
          <w:sz w:val="24"/>
          <w:szCs w:val="24"/>
        </w:rPr>
        <w:t>》中的提到的性能要求，本软件均已满足，具体要求如下：</w:t>
      </w:r>
    </w:p>
    <w:p w:rsidR="0020401F" w:rsidRDefault="0020401F" w:rsidP="00B95654">
      <w:pPr>
        <w:numPr>
          <w:ilvl w:val="0"/>
          <w:numId w:val="13"/>
        </w:numPr>
        <w:spacing w:line="360" w:lineRule="auto"/>
        <w:rPr>
          <w:rFonts w:ascii="宋体" w:hAnsi="宋体"/>
          <w:sz w:val="24"/>
          <w:szCs w:val="24"/>
        </w:rPr>
      </w:pPr>
      <w:r>
        <w:rPr>
          <w:rFonts w:ascii="宋体" w:hAnsi="宋体" w:hint="eastAsia"/>
          <w:sz w:val="24"/>
          <w:szCs w:val="24"/>
        </w:rPr>
        <w:t>可以监控计算机</w:t>
      </w:r>
      <w:r>
        <w:rPr>
          <w:rFonts w:ascii="宋体" w:hAnsi="宋体"/>
          <w:sz w:val="24"/>
          <w:szCs w:val="24"/>
        </w:rPr>
        <w:t>，接收</w:t>
      </w:r>
      <w:r>
        <w:rPr>
          <w:rFonts w:ascii="宋体" w:hAnsi="宋体" w:hint="eastAsia"/>
          <w:sz w:val="24"/>
          <w:szCs w:val="24"/>
        </w:rPr>
        <w:t>、显示并</w:t>
      </w:r>
      <w:r>
        <w:rPr>
          <w:rFonts w:ascii="宋体" w:hAnsi="宋体"/>
          <w:sz w:val="24"/>
          <w:szCs w:val="24"/>
        </w:rPr>
        <w:t>控制</w:t>
      </w:r>
      <w:r>
        <w:rPr>
          <w:rFonts w:ascii="宋体" w:hAnsi="宋体" w:hint="eastAsia"/>
          <w:sz w:val="24"/>
          <w:szCs w:val="24"/>
        </w:rPr>
        <w:t>设备状态</w:t>
      </w:r>
      <w:r>
        <w:rPr>
          <w:rFonts w:ascii="宋体" w:hAnsi="宋体"/>
          <w:sz w:val="24"/>
          <w:szCs w:val="24"/>
        </w:rPr>
        <w:t>。</w:t>
      </w:r>
    </w:p>
    <w:p w:rsidR="0020401F" w:rsidRDefault="0020401F" w:rsidP="00B95654">
      <w:pPr>
        <w:numPr>
          <w:ilvl w:val="0"/>
          <w:numId w:val="13"/>
        </w:numPr>
        <w:spacing w:line="360" w:lineRule="auto"/>
        <w:rPr>
          <w:rFonts w:ascii="宋体" w:hAnsi="宋体"/>
          <w:sz w:val="24"/>
          <w:szCs w:val="24"/>
        </w:rPr>
      </w:pPr>
      <w:r>
        <w:rPr>
          <w:rFonts w:ascii="宋体" w:hAnsi="宋体" w:hint="eastAsia"/>
          <w:sz w:val="24"/>
          <w:szCs w:val="24"/>
        </w:rPr>
        <w:t>可以通过</w:t>
      </w:r>
      <w:r>
        <w:rPr>
          <w:rFonts w:ascii="宋体" w:hAnsi="宋体"/>
          <w:sz w:val="24"/>
          <w:szCs w:val="24"/>
        </w:rPr>
        <w:t>远程计算机，接收</w:t>
      </w:r>
      <w:r>
        <w:rPr>
          <w:rFonts w:ascii="宋体" w:hAnsi="宋体" w:hint="eastAsia"/>
          <w:sz w:val="24"/>
          <w:szCs w:val="24"/>
        </w:rPr>
        <w:t>、显示并</w:t>
      </w:r>
      <w:r>
        <w:rPr>
          <w:rFonts w:ascii="宋体" w:hAnsi="宋体"/>
          <w:sz w:val="24"/>
          <w:szCs w:val="24"/>
        </w:rPr>
        <w:t>控制</w:t>
      </w:r>
      <w:r>
        <w:rPr>
          <w:rFonts w:ascii="宋体" w:hAnsi="宋体" w:hint="eastAsia"/>
          <w:sz w:val="24"/>
          <w:szCs w:val="24"/>
        </w:rPr>
        <w:t>设备状态。</w:t>
      </w:r>
    </w:p>
    <w:p w:rsidR="0020401F" w:rsidRDefault="0020401F" w:rsidP="00B95654">
      <w:pPr>
        <w:numPr>
          <w:ilvl w:val="0"/>
          <w:numId w:val="13"/>
        </w:numPr>
        <w:spacing w:line="360" w:lineRule="auto"/>
        <w:rPr>
          <w:rFonts w:ascii="宋体" w:hAnsi="宋体"/>
          <w:sz w:val="24"/>
          <w:szCs w:val="24"/>
        </w:rPr>
      </w:pPr>
      <w:r>
        <w:rPr>
          <w:rFonts w:ascii="宋体" w:hAnsi="宋体" w:hint="eastAsia"/>
          <w:sz w:val="24"/>
          <w:szCs w:val="24"/>
        </w:rPr>
        <w:t>软件</w:t>
      </w:r>
      <w:r>
        <w:rPr>
          <w:rFonts w:ascii="宋体" w:hAnsi="宋体"/>
          <w:sz w:val="24"/>
          <w:szCs w:val="24"/>
        </w:rPr>
        <w:t>无异常</w:t>
      </w:r>
      <w:r w:rsidR="007A702F">
        <w:rPr>
          <w:rFonts w:ascii="宋体" w:hAnsi="宋体" w:hint="eastAsia"/>
          <w:sz w:val="24"/>
          <w:szCs w:val="24"/>
        </w:rPr>
        <w:t>、</w:t>
      </w:r>
      <w:r w:rsidR="007A702F">
        <w:rPr>
          <w:rFonts w:ascii="宋体" w:hAnsi="宋体"/>
          <w:sz w:val="24"/>
          <w:szCs w:val="24"/>
        </w:rPr>
        <w:t>卡死</w:t>
      </w:r>
      <w:r>
        <w:rPr>
          <w:rFonts w:ascii="宋体" w:hAnsi="宋体"/>
          <w:sz w:val="24"/>
          <w:szCs w:val="24"/>
        </w:rPr>
        <w:t>或崩溃现象发生。</w:t>
      </w:r>
    </w:p>
    <w:p w:rsidR="0020401F" w:rsidRPr="0020401F" w:rsidRDefault="00575259" w:rsidP="0020401F">
      <w:pPr>
        <w:numPr>
          <w:ilvl w:val="0"/>
          <w:numId w:val="13"/>
        </w:numPr>
        <w:spacing w:line="360" w:lineRule="auto"/>
        <w:rPr>
          <w:rFonts w:ascii="宋体" w:hAnsi="宋体"/>
          <w:sz w:val="24"/>
          <w:szCs w:val="24"/>
        </w:rPr>
      </w:pPr>
      <w:r w:rsidRPr="00236B1E">
        <w:rPr>
          <w:rFonts w:ascii="宋体" w:hAnsi="宋体" w:hint="eastAsia"/>
          <w:sz w:val="24"/>
          <w:szCs w:val="24"/>
        </w:rPr>
        <w:t>状态查询频率</w:t>
      </w:r>
      <w:r w:rsidRPr="00236B1E">
        <w:rPr>
          <w:rFonts w:ascii="宋体" w:hAnsi="宋体" w:hint="eastAsia"/>
          <w:sz w:val="24"/>
          <w:szCs w:val="24"/>
        </w:rPr>
        <w:t>1</w:t>
      </w:r>
      <w:r w:rsidRPr="00236B1E">
        <w:rPr>
          <w:rFonts w:ascii="宋体" w:hAnsi="宋体" w:hint="eastAsia"/>
          <w:sz w:val="24"/>
          <w:szCs w:val="24"/>
        </w:rPr>
        <w:t>秒</w:t>
      </w:r>
      <w:r w:rsidRPr="00236B1E">
        <w:rPr>
          <w:rFonts w:ascii="宋体" w:hAnsi="宋体" w:hint="eastAsia"/>
          <w:sz w:val="24"/>
          <w:szCs w:val="24"/>
        </w:rPr>
        <w:t>/</w:t>
      </w:r>
      <w:r w:rsidRPr="00236B1E">
        <w:rPr>
          <w:rFonts w:ascii="宋体" w:hAnsi="宋体" w:hint="eastAsia"/>
          <w:sz w:val="24"/>
          <w:szCs w:val="24"/>
        </w:rPr>
        <w:t>次；</w:t>
      </w:r>
    </w:p>
    <w:p w:rsidR="00575259" w:rsidRPr="00236B1E" w:rsidRDefault="00575259" w:rsidP="00B95654">
      <w:pPr>
        <w:numPr>
          <w:ilvl w:val="0"/>
          <w:numId w:val="13"/>
        </w:numPr>
        <w:spacing w:line="360" w:lineRule="auto"/>
        <w:rPr>
          <w:rFonts w:ascii="宋体" w:hAnsi="宋体"/>
          <w:sz w:val="24"/>
          <w:szCs w:val="24"/>
        </w:rPr>
      </w:pPr>
      <w:r w:rsidRPr="00236B1E">
        <w:rPr>
          <w:rFonts w:ascii="宋体" w:hAnsi="宋体" w:hint="eastAsia"/>
          <w:sz w:val="24"/>
          <w:szCs w:val="24"/>
        </w:rPr>
        <w:t>CPU</w:t>
      </w:r>
      <w:r w:rsidRPr="00236B1E">
        <w:rPr>
          <w:rFonts w:ascii="宋体" w:hAnsi="宋体" w:hint="eastAsia"/>
          <w:sz w:val="24"/>
          <w:szCs w:val="24"/>
        </w:rPr>
        <w:t>占用率在</w:t>
      </w:r>
      <w:r w:rsidRPr="00236B1E">
        <w:rPr>
          <w:rFonts w:ascii="宋体" w:hAnsi="宋体" w:hint="eastAsia"/>
          <w:sz w:val="24"/>
          <w:szCs w:val="24"/>
        </w:rPr>
        <w:t>50%</w:t>
      </w:r>
      <w:r w:rsidRPr="00236B1E">
        <w:rPr>
          <w:rFonts w:ascii="宋体" w:hAnsi="宋体" w:hint="eastAsia"/>
          <w:sz w:val="24"/>
          <w:szCs w:val="24"/>
        </w:rPr>
        <w:t>以下，软件界面对用户操作没有可察觉的延迟；</w:t>
      </w:r>
    </w:p>
    <w:p w:rsidR="00575259" w:rsidRPr="0020401F" w:rsidRDefault="00575259" w:rsidP="00B95654">
      <w:pPr>
        <w:numPr>
          <w:ilvl w:val="0"/>
          <w:numId w:val="13"/>
        </w:numPr>
        <w:spacing w:line="360" w:lineRule="auto"/>
        <w:rPr>
          <w:rFonts w:ascii="宋体" w:hAnsi="宋体"/>
          <w:sz w:val="24"/>
          <w:szCs w:val="24"/>
        </w:rPr>
      </w:pPr>
      <w:r w:rsidRPr="00236B1E">
        <w:rPr>
          <w:rFonts w:ascii="宋体" w:hAnsi="宋体" w:hint="eastAsia"/>
          <w:sz w:val="24"/>
          <w:szCs w:val="24"/>
        </w:rPr>
        <w:t>软件启动时间小于</w:t>
      </w:r>
      <w:r w:rsidRPr="00236B1E">
        <w:rPr>
          <w:rFonts w:ascii="宋体" w:hAnsi="宋体" w:hint="eastAsia"/>
          <w:sz w:val="24"/>
          <w:szCs w:val="24"/>
        </w:rPr>
        <w:t>1</w:t>
      </w:r>
      <w:r w:rsidRPr="00236B1E">
        <w:rPr>
          <w:rFonts w:ascii="宋体" w:hAnsi="宋体" w:hint="eastAsia"/>
          <w:sz w:val="24"/>
          <w:szCs w:val="24"/>
        </w:rPr>
        <w:t>分钟；</w:t>
      </w:r>
    </w:p>
    <w:p w:rsidR="003E35C2" w:rsidRDefault="003E35C2" w:rsidP="003E35C2">
      <w:pPr>
        <w:pStyle w:val="1"/>
      </w:pPr>
      <w:bookmarkStart w:id="26" w:name="_Toc495659024"/>
      <w:r>
        <w:rPr>
          <w:rFonts w:hint="eastAsia"/>
        </w:rPr>
        <w:t>配置管理情况</w:t>
      </w:r>
      <w:bookmarkEnd w:id="26"/>
    </w:p>
    <w:p w:rsidR="00F43BFB" w:rsidRPr="00236B1E" w:rsidRDefault="00F43BFB" w:rsidP="00C854B3">
      <w:pPr>
        <w:spacing w:line="360" w:lineRule="auto"/>
        <w:ind w:firstLine="420"/>
        <w:rPr>
          <w:rFonts w:ascii="宋体" w:hAnsi="宋体"/>
          <w:sz w:val="24"/>
          <w:szCs w:val="24"/>
        </w:rPr>
      </w:pPr>
      <w:r w:rsidRPr="00236B1E">
        <w:rPr>
          <w:rFonts w:ascii="宋体" w:hAnsi="宋体" w:hint="eastAsia"/>
          <w:sz w:val="24"/>
          <w:szCs w:val="24"/>
        </w:rPr>
        <w:t>测站测试验证设备远程监控软件</w:t>
      </w:r>
      <w:r w:rsidR="00EB278B">
        <w:rPr>
          <w:rFonts w:ascii="宋体" w:hAnsi="宋体"/>
          <w:sz w:val="24"/>
          <w:szCs w:val="24"/>
        </w:rPr>
        <w:t>Git</w:t>
      </w:r>
      <w:r w:rsidR="0022324D" w:rsidRPr="00236B1E">
        <w:rPr>
          <w:rFonts w:ascii="宋体" w:hAnsi="宋体" w:hint="eastAsia"/>
          <w:sz w:val="24"/>
          <w:szCs w:val="24"/>
        </w:rPr>
        <w:t>代码版本管理工具、</w:t>
      </w:r>
      <w:r w:rsidR="006E3CB1" w:rsidRPr="00236B1E">
        <w:rPr>
          <w:rFonts w:ascii="宋体" w:hAnsi="宋体" w:hint="eastAsia"/>
          <w:sz w:val="24"/>
          <w:szCs w:val="24"/>
        </w:rPr>
        <w:t>R</w:t>
      </w:r>
      <w:r w:rsidR="0022324D" w:rsidRPr="00236B1E">
        <w:rPr>
          <w:rFonts w:ascii="宋体" w:hAnsi="宋体" w:hint="eastAsia"/>
          <w:sz w:val="24"/>
          <w:szCs w:val="24"/>
        </w:rPr>
        <w:t>edmine</w:t>
      </w:r>
      <w:r w:rsidR="006E3CB1" w:rsidRPr="00236B1E">
        <w:rPr>
          <w:rFonts w:ascii="宋体" w:hAnsi="宋体" w:hint="eastAsia"/>
          <w:sz w:val="24"/>
          <w:szCs w:val="24"/>
        </w:rPr>
        <w:t>项目管理工具以及</w:t>
      </w:r>
      <w:r w:rsidRPr="00236B1E">
        <w:rPr>
          <w:rFonts w:ascii="宋体" w:hAnsi="宋体" w:hint="eastAsia"/>
          <w:sz w:val="24"/>
          <w:szCs w:val="24"/>
        </w:rPr>
        <w:t>《软件开发代码规范》保证软件在整个软件开发的生命周期中</w:t>
      </w:r>
      <w:r w:rsidR="006E3CB1" w:rsidRPr="00236B1E">
        <w:rPr>
          <w:rFonts w:ascii="宋体" w:hAnsi="宋体" w:hint="eastAsia"/>
          <w:sz w:val="24"/>
          <w:szCs w:val="24"/>
        </w:rPr>
        <w:t>各个阶段都能得到精确的项目配置。</w:t>
      </w:r>
    </w:p>
    <w:p w:rsidR="009E0D7B" w:rsidRDefault="009E0D7B" w:rsidP="00C854B3">
      <w:pPr>
        <w:spacing w:line="360" w:lineRule="auto"/>
        <w:ind w:firstLine="420"/>
        <w:rPr>
          <w:rFonts w:ascii="宋体" w:hAnsi="宋体"/>
          <w:sz w:val="24"/>
          <w:szCs w:val="24"/>
        </w:rPr>
      </w:pPr>
      <w:r w:rsidRPr="00236B1E">
        <w:rPr>
          <w:rFonts w:ascii="宋体" w:hAnsi="宋体" w:hint="eastAsia"/>
          <w:sz w:val="24"/>
          <w:szCs w:val="24"/>
        </w:rPr>
        <w:t>项目组各成员</w:t>
      </w:r>
      <w:r w:rsidR="003C68AD" w:rsidRPr="00236B1E">
        <w:rPr>
          <w:rFonts w:ascii="宋体" w:hAnsi="宋体" w:hint="eastAsia"/>
          <w:sz w:val="24"/>
          <w:szCs w:val="24"/>
        </w:rPr>
        <w:t>利用</w:t>
      </w:r>
      <w:r w:rsidR="00A7190C">
        <w:rPr>
          <w:rFonts w:ascii="宋体" w:hAnsi="宋体"/>
          <w:sz w:val="24"/>
          <w:szCs w:val="24"/>
        </w:rPr>
        <w:t>Git</w:t>
      </w:r>
      <w:r w:rsidR="002C3DFA">
        <w:rPr>
          <w:rFonts w:ascii="宋体" w:hAnsi="宋体" w:hint="eastAsia"/>
          <w:sz w:val="24"/>
          <w:szCs w:val="24"/>
        </w:rPr>
        <w:t>工具对本项目</w:t>
      </w:r>
      <w:r w:rsidR="003C68AD" w:rsidRPr="00236B1E">
        <w:rPr>
          <w:rFonts w:ascii="宋体" w:hAnsi="宋体" w:hint="eastAsia"/>
          <w:sz w:val="24"/>
          <w:szCs w:val="24"/>
        </w:rPr>
        <w:t>进行了迭代开发，在开发过程中代码同步率在</w:t>
      </w:r>
      <w:r w:rsidR="003C68AD" w:rsidRPr="00236B1E">
        <w:rPr>
          <w:rFonts w:ascii="宋体" w:hAnsi="宋体" w:hint="eastAsia"/>
          <w:sz w:val="24"/>
          <w:szCs w:val="24"/>
        </w:rPr>
        <w:t>9</w:t>
      </w:r>
      <w:r w:rsidR="0099066E">
        <w:rPr>
          <w:rFonts w:ascii="宋体" w:hAnsi="宋体"/>
          <w:sz w:val="24"/>
          <w:szCs w:val="24"/>
        </w:rPr>
        <w:t>9</w:t>
      </w:r>
      <w:r w:rsidR="003C68AD" w:rsidRPr="00236B1E">
        <w:rPr>
          <w:rFonts w:ascii="宋体" w:hAnsi="宋体" w:hint="eastAsia"/>
          <w:sz w:val="24"/>
          <w:szCs w:val="24"/>
        </w:rPr>
        <w:t>%</w:t>
      </w:r>
      <w:r w:rsidR="003C68AD" w:rsidRPr="00236B1E">
        <w:rPr>
          <w:rFonts w:ascii="宋体" w:hAnsi="宋体" w:hint="eastAsia"/>
          <w:sz w:val="24"/>
          <w:szCs w:val="24"/>
        </w:rPr>
        <w:t>以上，同步错误的代码也可利用工具进行及时更正。</w:t>
      </w:r>
    </w:p>
    <w:p w:rsidR="007A75E1" w:rsidRPr="00236B1E" w:rsidRDefault="007A75E1" w:rsidP="00C854B3">
      <w:pPr>
        <w:spacing w:line="360" w:lineRule="auto"/>
        <w:ind w:firstLine="420"/>
        <w:rPr>
          <w:rFonts w:ascii="宋体" w:hAnsi="宋体"/>
          <w:sz w:val="24"/>
          <w:szCs w:val="24"/>
        </w:rPr>
      </w:pPr>
    </w:p>
    <w:p w:rsidR="003E35C2" w:rsidRDefault="003E35C2" w:rsidP="003E35C2">
      <w:pPr>
        <w:pStyle w:val="1"/>
      </w:pPr>
      <w:bookmarkStart w:id="27" w:name="_Toc495659025"/>
      <w:r>
        <w:rPr>
          <w:rFonts w:hint="eastAsia"/>
        </w:rPr>
        <w:t>测试和验证情况</w:t>
      </w:r>
      <w:bookmarkEnd w:id="27"/>
    </w:p>
    <w:p w:rsidR="002B5CE9" w:rsidRPr="00236B1E" w:rsidRDefault="003C68AD" w:rsidP="00C854B3">
      <w:pPr>
        <w:spacing w:line="360" w:lineRule="auto"/>
        <w:ind w:firstLine="420"/>
        <w:rPr>
          <w:rFonts w:ascii="宋体" w:hAnsi="宋体"/>
          <w:sz w:val="24"/>
          <w:szCs w:val="24"/>
        </w:rPr>
      </w:pPr>
      <w:r w:rsidRPr="00236B1E">
        <w:rPr>
          <w:rFonts w:ascii="宋体" w:hAnsi="宋体" w:hint="eastAsia"/>
          <w:sz w:val="24"/>
          <w:szCs w:val="24"/>
        </w:rPr>
        <w:t>测站测试验证设备远程监控软件</w:t>
      </w:r>
      <w:r w:rsidR="002B5CE9" w:rsidRPr="00236B1E">
        <w:rPr>
          <w:rFonts w:ascii="宋体" w:hAnsi="宋体" w:hint="eastAsia"/>
          <w:sz w:val="24"/>
          <w:szCs w:val="24"/>
        </w:rPr>
        <w:t>根据项目管理中</w:t>
      </w:r>
      <w:r w:rsidRPr="00236B1E">
        <w:rPr>
          <w:rFonts w:ascii="宋体" w:hAnsi="宋体" w:hint="eastAsia"/>
          <w:sz w:val="24"/>
          <w:szCs w:val="24"/>
        </w:rPr>
        <w:t>BUG</w:t>
      </w:r>
      <w:r w:rsidR="002B5CE9" w:rsidRPr="00236B1E">
        <w:rPr>
          <w:rFonts w:ascii="宋体" w:hAnsi="宋体" w:hint="eastAsia"/>
          <w:sz w:val="24"/>
          <w:szCs w:val="24"/>
        </w:rPr>
        <w:t>跟踪管理规范以及</w:t>
      </w:r>
      <w:r w:rsidR="002B5CE9" w:rsidRPr="00236B1E">
        <w:rPr>
          <w:rFonts w:ascii="宋体" w:hAnsi="宋体" w:hint="eastAsia"/>
          <w:sz w:val="24"/>
          <w:szCs w:val="24"/>
        </w:rPr>
        <w:t>Redmine</w:t>
      </w:r>
      <w:r w:rsidR="002B5CE9" w:rsidRPr="00236B1E">
        <w:rPr>
          <w:rFonts w:ascii="宋体" w:hAnsi="宋体" w:hint="eastAsia"/>
          <w:sz w:val="24"/>
          <w:szCs w:val="24"/>
        </w:rPr>
        <w:t>项目管理工具中的</w:t>
      </w:r>
      <w:r w:rsidR="002B5CE9" w:rsidRPr="00236B1E">
        <w:rPr>
          <w:rFonts w:ascii="宋体" w:hAnsi="宋体" w:hint="eastAsia"/>
          <w:sz w:val="24"/>
          <w:szCs w:val="24"/>
        </w:rPr>
        <w:t>BUG</w:t>
      </w:r>
      <w:r w:rsidR="002B5CE9" w:rsidRPr="00236B1E">
        <w:rPr>
          <w:rFonts w:ascii="宋体" w:hAnsi="宋体" w:hint="eastAsia"/>
          <w:sz w:val="24"/>
          <w:szCs w:val="24"/>
        </w:rPr>
        <w:t>管理功能进行科学有效的控制与管理，并最终的每一个</w:t>
      </w:r>
      <w:r w:rsidR="002B5CE9" w:rsidRPr="00236B1E">
        <w:rPr>
          <w:rFonts w:ascii="宋体" w:hAnsi="宋体" w:hint="eastAsia"/>
          <w:sz w:val="24"/>
          <w:szCs w:val="24"/>
        </w:rPr>
        <w:t>BUG</w:t>
      </w:r>
      <w:r w:rsidR="00196CBC">
        <w:rPr>
          <w:rFonts w:ascii="宋体" w:hAnsi="宋体" w:hint="eastAsia"/>
          <w:sz w:val="24"/>
          <w:szCs w:val="24"/>
        </w:rPr>
        <w:t>形成闭环</w:t>
      </w:r>
      <w:r w:rsidR="002B5CE9" w:rsidRPr="00236B1E">
        <w:rPr>
          <w:rFonts w:ascii="宋体" w:hAnsi="宋体" w:hint="eastAsia"/>
          <w:sz w:val="24"/>
          <w:szCs w:val="24"/>
        </w:rPr>
        <w:t>。</w:t>
      </w:r>
    </w:p>
    <w:p w:rsidR="00C90D79" w:rsidRPr="00236B1E" w:rsidRDefault="002B5CE9" w:rsidP="00C854B3">
      <w:pPr>
        <w:spacing w:line="360" w:lineRule="auto"/>
        <w:ind w:firstLine="420"/>
        <w:rPr>
          <w:rFonts w:ascii="宋体" w:hAnsi="宋体"/>
          <w:sz w:val="24"/>
          <w:szCs w:val="24"/>
        </w:rPr>
      </w:pPr>
      <w:r w:rsidRPr="00236B1E">
        <w:rPr>
          <w:rFonts w:ascii="宋体" w:hAnsi="宋体" w:hint="eastAsia"/>
          <w:sz w:val="24"/>
          <w:szCs w:val="24"/>
        </w:rPr>
        <w:t>本项目共设计条测试用例</w:t>
      </w:r>
      <w:r w:rsidR="00CC3AC0">
        <w:rPr>
          <w:rFonts w:ascii="宋体" w:hAnsi="宋体" w:hint="eastAsia"/>
          <w:sz w:val="24"/>
          <w:szCs w:val="24"/>
        </w:rPr>
        <w:t>7</w:t>
      </w:r>
      <w:r w:rsidRPr="00236B1E">
        <w:rPr>
          <w:rFonts w:ascii="宋体" w:hAnsi="宋体" w:hint="eastAsia"/>
          <w:sz w:val="24"/>
          <w:szCs w:val="24"/>
        </w:rPr>
        <w:t>00</w:t>
      </w:r>
      <w:r w:rsidRPr="00236B1E">
        <w:rPr>
          <w:rFonts w:ascii="宋体" w:hAnsi="宋体" w:hint="eastAsia"/>
          <w:sz w:val="24"/>
          <w:szCs w:val="24"/>
        </w:rPr>
        <w:t>条测试用例，</w:t>
      </w:r>
      <w:r w:rsidR="00C90D79" w:rsidRPr="00236B1E">
        <w:rPr>
          <w:rFonts w:ascii="宋体" w:hAnsi="宋体" w:hint="eastAsia"/>
          <w:sz w:val="24"/>
          <w:szCs w:val="24"/>
        </w:rPr>
        <w:t>测试之初</w:t>
      </w:r>
      <w:r w:rsidRPr="00236B1E">
        <w:rPr>
          <w:rFonts w:ascii="宋体" w:hAnsi="宋体" w:hint="eastAsia"/>
          <w:sz w:val="24"/>
          <w:szCs w:val="24"/>
        </w:rPr>
        <w:t>在我方与甲方组织的联合测试组</w:t>
      </w:r>
      <w:r w:rsidR="00C90D79" w:rsidRPr="00236B1E">
        <w:rPr>
          <w:rFonts w:ascii="宋体" w:hAnsi="宋体" w:hint="eastAsia"/>
          <w:sz w:val="24"/>
          <w:szCs w:val="24"/>
        </w:rPr>
        <w:t>定义了一个较为完善的测试流程，该流程如下：</w:t>
      </w:r>
    </w:p>
    <w:p w:rsidR="00C90D79" w:rsidRPr="00236B1E" w:rsidRDefault="00C90D79" w:rsidP="00C854B3">
      <w:pPr>
        <w:pStyle w:val="a9"/>
        <w:numPr>
          <w:ilvl w:val="0"/>
          <w:numId w:val="11"/>
        </w:numPr>
        <w:spacing w:line="360" w:lineRule="auto"/>
        <w:ind w:firstLineChars="0"/>
        <w:rPr>
          <w:rFonts w:ascii="宋体" w:hAnsi="宋体"/>
          <w:sz w:val="24"/>
          <w:szCs w:val="24"/>
        </w:rPr>
      </w:pPr>
      <w:r w:rsidRPr="00236B1E">
        <w:rPr>
          <w:rFonts w:ascii="宋体" w:hAnsi="宋体" w:hint="eastAsia"/>
          <w:sz w:val="24"/>
          <w:szCs w:val="24"/>
        </w:rPr>
        <w:t>实施用例；</w:t>
      </w:r>
    </w:p>
    <w:p w:rsidR="00C90D79" w:rsidRPr="00236B1E" w:rsidRDefault="00C90D79" w:rsidP="00C854B3">
      <w:pPr>
        <w:pStyle w:val="a9"/>
        <w:numPr>
          <w:ilvl w:val="0"/>
          <w:numId w:val="11"/>
        </w:numPr>
        <w:spacing w:line="360" w:lineRule="auto"/>
        <w:ind w:firstLineChars="0"/>
        <w:rPr>
          <w:rFonts w:ascii="宋体" w:hAnsi="宋体"/>
          <w:sz w:val="24"/>
          <w:szCs w:val="24"/>
        </w:rPr>
      </w:pPr>
      <w:r w:rsidRPr="00236B1E">
        <w:rPr>
          <w:rFonts w:ascii="宋体" w:hAnsi="宋体" w:hint="eastAsia"/>
          <w:sz w:val="24"/>
          <w:szCs w:val="24"/>
        </w:rPr>
        <w:t>记录测试结果；</w:t>
      </w:r>
    </w:p>
    <w:p w:rsidR="00C90D79" w:rsidRPr="00236B1E" w:rsidRDefault="00C90D79" w:rsidP="00C854B3">
      <w:pPr>
        <w:pStyle w:val="a9"/>
        <w:numPr>
          <w:ilvl w:val="0"/>
          <w:numId w:val="11"/>
        </w:numPr>
        <w:spacing w:line="360" w:lineRule="auto"/>
        <w:ind w:firstLineChars="0"/>
        <w:rPr>
          <w:rFonts w:ascii="宋体" w:hAnsi="宋体"/>
          <w:sz w:val="24"/>
          <w:szCs w:val="24"/>
        </w:rPr>
      </w:pPr>
      <w:r w:rsidRPr="00236B1E">
        <w:rPr>
          <w:rFonts w:ascii="宋体" w:hAnsi="宋体" w:hint="eastAsia"/>
          <w:sz w:val="24"/>
          <w:szCs w:val="24"/>
        </w:rPr>
        <w:lastRenderedPageBreak/>
        <w:t>描述</w:t>
      </w:r>
      <w:r w:rsidRPr="00236B1E">
        <w:rPr>
          <w:rFonts w:ascii="宋体" w:hAnsi="宋体" w:hint="eastAsia"/>
          <w:sz w:val="24"/>
          <w:szCs w:val="24"/>
        </w:rPr>
        <w:t>BUG</w:t>
      </w:r>
      <w:r w:rsidRPr="00236B1E">
        <w:rPr>
          <w:rFonts w:ascii="宋体" w:hAnsi="宋体" w:hint="eastAsia"/>
          <w:sz w:val="24"/>
          <w:szCs w:val="24"/>
        </w:rPr>
        <w:t>现象以及</w:t>
      </w:r>
      <w:r w:rsidRPr="00236B1E">
        <w:rPr>
          <w:rFonts w:ascii="宋体" w:hAnsi="宋体" w:hint="eastAsia"/>
          <w:sz w:val="24"/>
          <w:szCs w:val="24"/>
        </w:rPr>
        <w:t>BUG</w:t>
      </w:r>
      <w:r w:rsidRPr="00236B1E">
        <w:rPr>
          <w:rFonts w:ascii="宋体" w:hAnsi="宋体" w:hint="eastAsia"/>
          <w:sz w:val="24"/>
          <w:szCs w:val="24"/>
        </w:rPr>
        <w:t>产生原因；</w:t>
      </w:r>
    </w:p>
    <w:p w:rsidR="00C90D79" w:rsidRPr="00236B1E" w:rsidRDefault="00C90D79" w:rsidP="00C854B3">
      <w:pPr>
        <w:pStyle w:val="a9"/>
        <w:numPr>
          <w:ilvl w:val="0"/>
          <w:numId w:val="11"/>
        </w:numPr>
        <w:spacing w:line="360" w:lineRule="auto"/>
        <w:ind w:firstLineChars="0"/>
        <w:rPr>
          <w:rFonts w:ascii="宋体" w:hAnsi="宋体"/>
          <w:sz w:val="24"/>
          <w:szCs w:val="24"/>
        </w:rPr>
      </w:pPr>
      <w:r w:rsidRPr="00236B1E">
        <w:rPr>
          <w:rFonts w:ascii="宋体" w:hAnsi="宋体" w:hint="eastAsia"/>
          <w:sz w:val="24"/>
          <w:szCs w:val="24"/>
        </w:rPr>
        <w:t>更改</w:t>
      </w:r>
      <w:r w:rsidRPr="00236B1E">
        <w:rPr>
          <w:rFonts w:ascii="宋体" w:hAnsi="宋体" w:hint="eastAsia"/>
          <w:sz w:val="24"/>
          <w:szCs w:val="24"/>
        </w:rPr>
        <w:t>BUG</w:t>
      </w:r>
      <w:r w:rsidR="0017500B">
        <w:rPr>
          <w:rFonts w:ascii="宋体" w:hAnsi="宋体" w:hint="eastAsia"/>
          <w:sz w:val="24"/>
          <w:szCs w:val="24"/>
        </w:rPr>
        <w:t>；</w:t>
      </w:r>
    </w:p>
    <w:p w:rsidR="00C90D79" w:rsidRPr="00236B1E" w:rsidRDefault="00C90D79" w:rsidP="00C854B3">
      <w:pPr>
        <w:pStyle w:val="a9"/>
        <w:numPr>
          <w:ilvl w:val="0"/>
          <w:numId w:val="11"/>
        </w:numPr>
        <w:spacing w:line="360" w:lineRule="auto"/>
        <w:ind w:firstLineChars="0"/>
        <w:rPr>
          <w:rFonts w:ascii="宋体" w:hAnsi="宋体"/>
          <w:sz w:val="24"/>
          <w:szCs w:val="24"/>
        </w:rPr>
      </w:pPr>
      <w:r w:rsidRPr="00236B1E">
        <w:rPr>
          <w:rFonts w:ascii="宋体" w:hAnsi="宋体" w:hint="eastAsia"/>
          <w:sz w:val="24"/>
          <w:szCs w:val="24"/>
        </w:rPr>
        <w:t>回归测试；</w:t>
      </w:r>
    </w:p>
    <w:p w:rsidR="00C90D79" w:rsidRPr="00236B1E" w:rsidRDefault="00C90D79" w:rsidP="00C854B3">
      <w:pPr>
        <w:pStyle w:val="a9"/>
        <w:numPr>
          <w:ilvl w:val="0"/>
          <w:numId w:val="11"/>
        </w:numPr>
        <w:spacing w:line="360" w:lineRule="auto"/>
        <w:ind w:firstLineChars="0"/>
        <w:rPr>
          <w:rFonts w:ascii="宋体" w:hAnsi="宋体"/>
          <w:sz w:val="24"/>
          <w:szCs w:val="24"/>
        </w:rPr>
      </w:pPr>
      <w:r w:rsidRPr="00236B1E">
        <w:rPr>
          <w:rFonts w:ascii="宋体" w:hAnsi="宋体" w:hint="eastAsia"/>
          <w:sz w:val="24"/>
          <w:szCs w:val="24"/>
        </w:rPr>
        <w:t>关闭</w:t>
      </w:r>
      <w:r w:rsidRPr="00236B1E">
        <w:rPr>
          <w:rFonts w:ascii="宋体" w:hAnsi="宋体" w:hint="eastAsia"/>
          <w:sz w:val="24"/>
          <w:szCs w:val="24"/>
        </w:rPr>
        <w:t>BUG</w:t>
      </w:r>
      <w:r w:rsidR="00D6163C" w:rsidRPr="00236B1E">
        <w:rPr>
          <w:rFonts w:ascii="宋体" w:hAnsi="宋体" w:hint="eastAsia"/>
          <w:sz w:val="24"/>
          <w:szCs w:val="24"/>
        </w:rPr>
        <w:t>。</w:t>
      </w:r>
    </w:p>
    <w:p w:rsidR="00B03E98" w:rsidRPr="00236B1E" w:rsidRDefault="00F106F8" w:rsidP="005A2BEE">
      <w:pPr>
        <w:spacing w:line="360" w:lineRule="auto"/>
        <w:ind w:firstLine="420"/>
        <w:rPr>
          <w:rFonts w:ascii="宋体" w:hAnsi="宋体"/>
          <w:sz w:val="24"/>
          <w:szCs w:val="24"/>
        </w:rPr>
      </w:pPr>
      <w:r w:rsidRPr="00236B1E">
        <w:rPr>
          <w:rFonts w:ascii="宋体" w:hAnsi="宋体" w:hint="eastAsia"/>
          <w:sz w:val="24"/>
          <w:szCs w:val="24"/>
        </w:rPr>
        <w:t>依照制定好的流程我们</w:t>
      </w:r>
      <w:r w:rsidR="009524F9" w:rsidRPr="00236B1E">
        <w:rPr>
          <w:rFonts w:ascii="宋体" w:hAnsi="宋体" w:hint="eastAsia"/>
          <w:sz w:val="24"/>
          <w:szCs w:val="24"/>
        </w:rPr>
        <w:t>共同努力下完成了全部的测试用例，初次测试共产生</w:t>
      </w:r>
      <w:r w:rsidR="00FA4E5C">
        <w:rPr>
          <w:rFonts w:ascii="宋体" w:hAnsi="宋体" w:hint="eastAsia"/>
          <w:sz w:val="24"/>
          <w:szCs w:val="24"/>
        </w:rPr>
        <w:t>9</w:t>
      </w:r>
      <w:r w:rsidR="00230E21">
        <w:rPr>
          <w:rFonts w:ascii="宋体" w:hAnsi="宋体" w:hint="eastAsia"/>
          <w:sz w:val="24"/>
          <w:szCs w:val="24"/>
        </w:rPr>
        <w:t>0</w:t>
      </w:r>
      <w:r w:rsidR="009524F9" w:rsidRPr="00236B1E">
        <w:rPr>
          <w:rFonts w:ascii="宋体" w:hAnsi="宋体" w:hint="eastAsia"/>
          <w:sz w:val="24"/>
          <w:szCs w:val="24"/>
        </w:rPr>
        <w:t>条</w:t>
      </w:r>
      <w:r w:rsidR="009524F9" w:rsidRPr="00236B1E">
        <w:rPr>
          <w:rFonts w:ascii="宋体" w:hAnsi="宋体" w:hint="eastAsia"/>
          <w:sz w:val="24"/>
          <w:szCs w:val="24"/>
        </w:rPr>
        <w:t>BUG</w:t>
      </w:r>
      <w:r w:rsidR="00C90D79" w:rsidRPr="00236B1E">
        <w:rPr>
          <w:rFonts w:ascii="宋体" w:hAnsi="宋体" w:hint="eastAsia"/>
          <w:sz w:val="24"/>
          <w:szCs w:val="24"/>
        </w:rPr>
        <w:t>。</w:t>
      </w:r>
      <w:r w:rsidRPr="00236B1E">
        <w:rPr>
          <w:rFonts w:ascii="宋体" w:hAnsi="宋体" w:hint="eastAsia"/>
          <w:sz w:val="24"/>
          <w:szCs w:val="24"/>
        </w:rPr>
        <w:t>根据</w:t>
      </w:r>
      <w:r w:rsidR="009524F9" w:rsidRPr="00236B1E">
        <w:rPr>
          <w:rFonts w:ascii="宋体" w:hAnsi="宋体" w:hint="eastAsia"/>
          <w:sz w:val="24"/>
          <w:szCs w:val="24"/>
        </w:rPr>
        <w:t>流程对每一个</w:t>
      </w:r>
      <w:r w:rsidR="009524F9" w:rsidRPr="00236B1E">
        <w:rPr>
          <w:rFonts w:ascii="宋体" w:hAnsi="宋体" w:hint="eastAsia"/>
          <w:sz w:val="24"/>
          <w:szCs w:val="24"/>
        </w:rPr>
        <w:t>BUG</w:t>
      </w:r>
      <w:r w:rsidR="009524F9" w:rsidRPr="00236B1E">
        <w:rPr>
          <w:rFonts w:ascii="宋体" w:hAnsi="宋体" w:hint="eastAsia"/>
          <w:sz w:val="24"/>
          <w:szCs w:val="24"/>
        </w:rPr>
        <w:t>都达到闭环效果，使其逐步归</w:t>
      </w:r>
      <w:r w:rsidR="009524F9" w:rsidRPr="00236B1E">
        <w:rPr>
          <w:rFonts w:ascii="宋体" w:hAnsi="宋体" w:hint="eastAsia"/>
          <w:sz w:val="24"/>
          <w:szCs w:val="24"/>
        </w:rPr>
        <w:t>0</w:t>
      </w:r>
      <w:r w:rsidR="009524F9" w:rsidRPr="00236B1E">
        <w:rPr>
          <w:rFonts w:ascii="宋体" w:hAnsi="宋体" w:hint="eastAsia"/>
          <w:sz w:val="24"/>
          <w:szCs w:val="24"/>
        </w:rPr>
        <w:t>。</w:t>
      </w:r>
    </w:p>
    <w:p w:rsidR="003C68AD" w:rsidRPr="00B03E98" w:rsidRDefault="007A358F" w:rsidP="00C854B3">
      <w:pPr>
        <w:spacing w:line="360" w:lineRule="auto"/>
        <w:ind w:firstLine="420"/>
        <w:rPr>
          <w:rFonts w:ascii="宋体" w:hAnsi="宋体"/>
        </w:rPr>
      </w:pPr>
      <w:r>
        <w:rPr>
          <w:rFonts w:ascii="宋体" w:hAnsi="宋体" w:hint="eastAsia"/>
          <w:sz w:val="24"/>
          <w:szCs w:val="24"/>
        </w:rPr>
        <w:t>在经过多轮的测试与分析后，最终在由军方组织的</w:t>
      </w:r>
      <w:r w:rsidR="0099066E">
        <w:rPr>
          <w:rFonts w:ascii="宋体" w:hAnsi="宋体" w:hint="eastAsia"/>
          <w:sz w:val="24"/>
          <w:szCs w:val="24"/>
        </w:rPr>
        <w:t>系统</w:t>
      </w:r>
      <w:r w:rsidR="005A2BEE">
        <w:rPr>
          <w:rFonts w:ascii="宋体" w:hAnsi="宋体" w:hint="eastAsia"/>
          <w:sz w:val="24"/>
          <w:szCs w:val="24"/>
        </w:rPr>
        <w:t>120</w:t>
      </w:r>
      <w:r w:rsidR="003C68AD" w:rsidRPr="00236B1E">
        <w:rPr>
          <w:rFonts w:ascii="宋体" w:hAnsi="宋体" w:hint="eastAsia"/>
          <w:sz w:val="24"/>
          <w:szCs w:val="24"/>
        </w:rPr>
        <w:t>小时不间断拷机</w:t>
      </w:r>
      <w:r>
        <w:rPr>
          <w:rFonts w:ascii="宋体" w:hAnsi="宋体" w:hint="eastAsia"/>
          <w:sz w:val="24"/>
          <w:szCs w:val="24"/>
        </w:rPr>
        <w:t>测试</w:t>
      </w:r>
      <w:r w:rsidR="003C68AD" w:rsidRPr="00236B1E">
        <w:rPr>
          <w:rFonts w:ascii="宋体" w:hAnsi="宋体" w:hint="eastAsia"/>
          <w:sz w:val="24"/>
          <w:szCs w:val="24"/>
        </w:rPr>
        <w:t>过程中稳定运用无异常问题产生。</w:t>
      </w:r>
    </w:p>
    <w:p w:rsidR="003E35C2" w:rsidRDefault="00C975D6" w:rsidP="003E35C2">
      <w:pPr>
        <w:pStyle w:val="1"/>
      </w:pPr>
      <w:bookmarkStart w:id="28" w:name="_Toc495659026"/>
      <w:r>
        <w:rPr>
          <w:rFonts w:hint="eastAsia"/>
        </w:rPr>
        <w:t>结束语</w:t>
      </w:r>
      <w:bookmarkEnd w:id="28"/>
    </w:p>
    <w:p w:rsidR="00190EEC" w:rsidRPr="00236B1E" w:rsidRDefault="00190EEC" w:rsidP="00190EEC">
      <w:pPr>
        <w:ind w:firstLine="420"/>
        <w:rPr>
          <w:rFonts w:ascii="宋体" w:hAnsi="宋体"/>
          <w:sz w:val="24"/>
          <w:szCs w:val="24"/>
        </w:rPr>
      </w:pPr>
      <w:r>
        <w:rPr>
          <w:rFonts w:ascii="宋体" w:hAnsi="宋体" w:hint="eastAsia"/>
          <w:sz w:val="24"/>
          <w:szCs w:val="24"/>
        </w:rPr>
        <w:t>经过团队</w:t>
      </w:r>
      <w:r>
        <w:rPr>
          <w:rFonts w:ascii="宋体" w:hAnsi="宋体"/>
          <w:sz w:val="24"/>
          <w:szCs w:val="24"/>
        </w:rPr>
        <w:t>历时</w:t>
      </w:r>
      <w:r w:rsidR="00C23E27">
        <w:rPr>
          <w:rFonts w:ascii="宋体" w:hAnsi="宋体" w:hint="eastAsia"/>
          <w:sz w:val="24"/>
          <w:szCs w:val="24"/>
        </w:rPr>
        <w:t>8</w:t>
      </w:r>
      <w:r>
        <w:rPr>
          <w:rFonts w:ascii="宋体" w:hAnsi="宋体" w:hint="eastAsia"/>
          <w:sz w:val="24"/>
          <w:szCs w:val="24"/>
        </w:rPr>
        <w:t>个月</w:t>
      </w:r>
      <w:r>
        <w:rPr>
          <w:rFonts w:ascii="宋体" w:hAnsi="宋体"/>
          <w:sz w:val="24"/>
          <w:szCs w:val="24"/>
        </w:rPr>
        <w:t>的努力</w:t>
      </w:r>
      <w:r w:rsidR="007A358F">
        <w:rPr>
          <w:rFonts w:ascii="宋体" w:hAnsi="宋体" w:hint="eastAsia"/>
          <w:sz w:val="24"/>
          <w:szCs w:val="24"/>
        </w:rPr>
        <w:t>，</w:t>
      </w:r>
      <w:r w:rsidR="008B3783" w:rsidRPr="008B3783">
        <w:rPr>
          <w:rFonts w:ascii="宋体" w:hAnsi="宋体" w:hint="eastAsia"/>
          <w:sz w:val="24"/>
          <w:szCs w:val="24"/>
        </w:rPr>
        <w:t>分机设备监控与设备接口软件</w:t>
      </w:r>
      <w:r w:rsidR="0007779F">
        <w:rPr>
          <w:rFonts w:ascii="宋体" w:hAnsi="宋体" w:hint="eastAsia"/>
          <w:sz w:val="24"/>
          <w:szCs w:val="24"/>
        </w:rPr>
        <w:t>各项</w:t>
      </w:r>
      <w:r w:rsidR="0007779F">
        <w:rPr>
          <w:rFonts w:ascii="宋体" w:hAnsi="宋体"/>
          <w:sz w:val="24"/>
          <w:szCs w:val="24"/>
        </w:rPr>
        <w:t>指标都达标，</w:t>
      </w:r>
      <w:r>
        <w:rPr>
          <w:rFonts w:ascii="宋体" w:hAnsi="宋体"/>
          <w:sz w:val="24"/>
          <w:szCs w:val="24"/>
        </w:rPr>
        <w:t>通过</w:t>
      </w:r>
      <w:r w:rsidR="00920D61">
        <w:rPr>
          <w:rFonts w:ascii="宋体" w:hAnsi="宋体" w:hint="eastAsia"/>
          <w:sz w:val="24"/>
          <w:szCs w:val="24"/>
        </w:rPr>
        <w:t>了</w:t>
      </w:r>
      <w:r>
        <w:rPr>
          <w:rFonts w:ascii="宋体" w:hAnsi="宋体" w:hint="eastAsia"/>
          <w:sz w:val="24"/>
          <w:szCs w:val="24"/>
        </w:rPr>
        <w:t>军检</w:t>
      </w:r>
      <w:r>
        <w:rPr>
          <w:rFonts w:ascii="宋体" w:hAnsi="宋体"/>
          <w:sz w:val="24"/>
          <w:szCs w:val="24"/>
        </w:rPr>
        <w:t>拷机测试</w:t>
      </w:r>
      <w:r w:rsidR="009A2DD8">
        <w:rPr>
          <w:rFonts w:ascii="宋体" w:hAnsi="宋体" w:hint="eastAsia"/>
          <w:sz w:val="24"/>
          <w:szCs w:val="24"/>
        </w:rPr>
        <w:t>，</w:t>
      </w:r>
      <w:r w:rsidR="009A2DD8">
        <w:rPr>
          <w:rFonts w:ascii="宋体" w:hAnsi="宋体"/>
          <w:sz w:val="24"/>
          <w:szCs w:val="24"/>
        </w:rPr>
        <w:t>可以交付使用</w:t>
      </w:r>
      <w:r>
        <w:rPr>
          <w:rFonts w:ascii="宋体" w:hAnsi="宋体"/>
          <w:sz w:val="24"/>
          <w:szCs w:val="24"/>
        </w:rPr>
        <w:t>。</w:t>
      </w:r>
    </w:p>
    <w:p w:rsidR="0099066E" w:rsidRPr="009A2DD8" w:rsidRDefault="0099066E" w:rsidP="0099066E">
      <w:pPr>
        <w:ind w:firstLine="420"/>
        <w:rPr>
          <w:rFonts w:ascii="宋体" w:hAnsi="宋体"/>
          <w:sz w:val="24"/>
          <w:szCs w:val="24"/>
        </w:rPr>
      </w:pPr>
    </w:p>
    <w:sectPr w:rsidR="0099066E" w:rsidRPr="009A2DD8" w:rsidSect="00236D8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DFC" w:rsidRDefault="00B96DFC" w:rsidP="005012E1">
      <w:r>
        <w:separator/>
      </w:r>
    </w:p>
  </w:endnote>
  <w:endnote w:type="continuationSeparator" w:id="0">
    <w:p w:rsidR="00B96DFC" w:rsidRDefault="00B96DFC" w:rsidP="00501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13985"/>
      <w:docPartObj>
        <w:docPartGallery w:val="Page Numbers (Bottom of Page)"/>
        <w:docPartUnique/>
      </w:docPartObj>
    </w:sdtPr>
    <w:sdtEndPr/>
    <w:sdtContent>
      <w:p w:rsidR="006F637E" w:rsidRDefault="006F637E">
        <w:pPr>
          <w:pStyle w:val="ad"/>
          <w:jc w:val="center"/>
        </w:pPr>
        <w:r>
          <w:fldChar w:fldCharType="begin"/>
        </w:r>
        <w:r>
          <w:instrText>PAGE   \* MERGEFORMAT</w:instrText>
        </w:r>
        <w:r>
          <w:fldChar w:fldCharType="separate"/>
        </w:r>
        <w:r w:rsidR="00807835" w:rsidRPr="00807835">
          <w:rPr>
            <w:noProof/>
            <w:lang w:val="zh-CN"/>
          </w:rPr>
          <w:t>1</w:t>
        </w:r>
        <w:r>
          <w:fldChar w:fldCharType="end"/>
        </w:r>
      </w:p>
    </w:sdtContent>
  </w:sdt>
  <w:p w:rsidR="006F637E" w:rsidRDefault="006F637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DFC" w:rsidRDefault="00B96DFC" w:rsidP="005012E1">
      <w:r>
        <w:separator/>
      </w:r>
    </w:p>
  </w:footnote>
  <w:footnote w:type="continuationSeparator" w:id="0">
    <w:p w:rsidR="00B96DFC" w:rsidRDefault="00B96DFC" w:rsidP="00501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ECFD8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3C9B7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1CC6D6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5C0B5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E892E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A26FC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41E66E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ADA4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5DC2F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8D243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4D14D6C"/>
    <w:multiLevelType w:val="hybridMultilevel"/>
    <w:tmpl w:val="AE4AC640"/>
    <w:lvl w:ilvl="0" w:tplc="3F52855E">
      <w:start w:val="1"/>
      <w:numFmt w:val="decimal"/>
      <w:lvlText w:val="%1."/>
      <w:lvlJc w:val="left"/>
      <w:pPr>
        <w:tabs>
          <w:tab w:val="num" w:pos="720"/>
        </w:tabs>
        <w:ind w:left="720" w:hanging="360"/>
      </w:pPr>
    </w:lvl>
    <w:lvl w:ilvl="1" w:tplc="EFAAE7DA" w:tentative="1">
      <w:start w:val="1"/>
      <w:numFmt w:val="decimal"/>
      <w:lvlText w:val="%2."/>
      <w:lvlJc w:val="left"/>
      <w:pPr>
        <w:tabs>
          <w:tab w:val="num" w:pos="1440"/>
        </w:tabs>
        <w:ind w:left="1440" w:hanging="360"/>
      </w:pPr>
    </w:lvl>
    <w:lvl w:ilvl="2" w:tplc="3148F58C" w:tentative="1">
      <w:start w:val="1"/>
      <w:numFmt w:val="decimal"/>
      <w:lvlText w:val="%3."/>
      <w:lvlJc w:val="left"/>
      <w:pPr>
        <w:tabs>
          <w:tab w:val="num" w:pos="2160"/>
        </w:tabs>
        <w:ind w:left="2160" w:hanging="360"/>
      </w:pPr>
    </w:lvl>
    <w:lvl w:ilvl="3" w:tplc="A45C0CDA" w:tentative="1">
      <w:start w:val="1"/>
      <w:numFmt w:val="decimal"/>
      <w:lvlText w:val="%4."/>
      <w:lvlJc w:val="left"/>
      <w:pPr>
        <w:tabs>
          <w:tab w:val="num" w:pos="2880"/>
        </w:tabs>
        <w:ind w:left="2880" w:hanging="360"/>
      </w:pPr>
    </w:lvl>
    <w:lvl w:ilvl="4" w:tplc="51382A88" w:tentative="1">
      <w:start w:val="1"/>
      <w:numFmt w:val="decimal"/>
      <w:lvlText w:val="%5."/>
      <w:lvlJc w:val="left"/>
      <w:pPr>
        <w:tabs>
          <w:tab w:val="num" w:pos="3600"/>
        </w:tabs>
        <w:ind w:left="3600" w:hanging="360"/>
      </w:pPr>
    </w:lvl>
    <w:lvl w:ilvl="5" w:tplc="328807B8" w:tentative="1">
      <w:start w:val="1"/>
      <w:numFmt w:val="decimal"/>
      <w:lvlText w:val="%6."/>
      <w:lvlJc w:val="left"/>
      <w:pPr>
        <w:tabs>
          <w:tab w:val="num" w:pos="4320"/>
        </w:tabs>
        <w:ind w:left="4320" w:hanging="360"/>
      </w:pPr>
    </w:lvl>
    <w:lvl w:ilvl="6" w:tplc="8902B32A" w:tentative="1">
      <w:start w:val="1"/>
      <w:numFmt w:val="decimal"/>
      <w:lvlText w:val="%7."/>
      <w:lvlJc w:val="left"/>
      <w:pPr>
        <w:tabs>
          <w:tab w:val="num" w:pos="5040"/>
        </w:tabs>
        <w:ind w:left="5040" w:hanging="360"/>
      </w:pPr>
    </w:lvl>
    <w:lvl w:ilvl="7" w:tplc="F0EC153A" w:tentative="1">
      <w:start w:val="1"/>
      <w:numFmt w:val="decimal"/>
      <w:lvlText w:val="%8."/>
      <w:lvlJc w:val="left"/>
      <w:pPr>
        <w:tabs>
          <w:tab w:val="num" w:pos="5760"/>
        </w:tabs>
        <w:ind w:left="5760" w:hanging="360"/>
      </w:pPr>
    </w:lvl>
    <w:lvl w:ilvl="8" w:tplc="CFF0D974" w:tentative="1">
      <w:start w:val="1"/>
      <w:numFmt w:val="decimal"/>
      <w:lvlText w:val="%9."/>
      <w:lvlJc w:val="left"/>
      <w:pPr>
        <w:tabs>
          <w:tab w:val="num" w:pos="6480"/>
        </w:tabs>
        <w:ind w:left="6480" w:hanging="360"/>
      </w:pPr>
    </w:lvl>
  </w:abstractNum>
  <w:abstractNum w:abstractNumId="11" w15:restartNumberingAfterBreak="0">
    <w:nsid w:val="200A4ED6"/>
    <w:multiLevelType w:val="hybridMultilevel"/>
    <w:tmpl w:val="7FF459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BF6F2E"/>
    <w:multiLevelType w:val="hybridMultilevel"/>
    <w:tmpl w:val="1A720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83119D8"/>
    <w:multiLevelType w:val="hybridMultilevel"/>
    <w:tmpl w:val="70FC0D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350B3C"/>
    <w:multiLevelType w:val="multilevel"/>
    <w:tmpl w:val="D622914E"/>
    <w:lvl w:ilvl="0">
      <w:start w:val="1"/>
      <w:numFmt w:val="decimal"/>
      <w:lvlText w:val="%1."/>
      <w:lvlJc w:val="left"/>
      <w:pPr>
        <w:ind w:left="840" w:hanging="420"/>
      </w:pPr>
    </w:lvl>
    <w:lvl w:ilvl="1">
      <w:start w:val="2"/>
      <w:numFmt w:val="decimal"/>
      <w:isLgl/>
      <w:lvlText w:val="%1.%2"/>
      <w:lvlJc w:val="left"/>
      <w:pPr>
        <w:ind w:left="1432" w:hanging="570"/>
      </w:pPr>
      <w:rPr>
        <w:rFonts w:hint="default"/>
      </w:rPr>
    </w:lvl>
    <w:lvl w:ilvl="2">
      <w:start w:val="1"/>
      <w:numFmt w:val="decimal"/>
      <w:isLgl/>
      <w:lvlText w:val="%1.%2.%3"/>
      <w:lvlJc w:val="left"/>
      <w:pPr>
        <w:ind w:left="2024" w:hanging="720"/>
      </w:pPr>
      <w:rPr>
        <w:rFonts w:hint="default"/>
      </w:rPr>
    </w:lvl>
    <w:lvl w:ilvl="3">
      <w:start w:val="1"/>
      <w:numFmt w:val="decimal"/>
      <w:isLgl/>
      <w:lvlText w:val="%1.%2.%3.%4"/>
      <w:lvlJc w:val="left"/>
      <w:pPr>
        <w:ind w:left="2826" w:hanging="108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70" w:hanging="1440"/>
      </w:pPr>
      <w:rPr>
        <w:rFonts w:hint="default"/>
      </w:rPr>
    </w:lvl>
    <w:lvl w:ilvl="6">
      <w:start w:val="1"/>
      <w:numFmt w:val="decimal"/>
      <w:isLgl/>
      <w:lvlText w:val="%1.%2.%3.%4.%5.%6.%7"/>
      <w:lvlJc w:val="left"/>
      <w:pPr>
        <w:ind w:left="4512" w:hanging="1440"/>
      </w:pPr>
      <w:rPr>
        <w:rFonts w:hint="default"/>
      </w:rPr>
    </w:lvl>
    <w:lvl w:ilvl="7">
      <w:start w:val="1"/>
      <w:numFmt w:val="decimal"/>
      <w:isLgl/>
      <w:lvlText w:val="%1.%2.%3.%4.%5.%6.%7.%8"/>
      <w:lvlJc w:val="left"/>
      <w:pPr>
        <w:ind w:left="5314" w:hanging="1800"/>
      </w:pPr>
      <w:rPr>
        <w:rFonts w:hint="default"/>
      </w:rPr>
    </w:lvl>
    <w:lvl w:ilvl="8">
      <w:start w:val="1"/>
      <w:numFmt w:val="decimal"/>
      <w:isLgl/>
      <w:lvlText w:val="%1.%2.%3.%4.%5.%6.%7.%8.%9"/>
      <w:lvlJc w:val="left"/>
      <w:pPr>
        <w:ind w:left="5756" w:hanging="1800"/>
      </w:pPr>
      <w:rPr>
        <w:rFonts w:hint="default"/>
      </w:rPr>
    </w:lvl>
  </w:abstractNum>
  <w:abstractNum w:abstractNumId="15" w15:restartNumberingAfterBreak="0">
    <w:nsid w:val="298D39EE"/>
    <w:multiLevelType w:val="hybridMultilevel"/>
    <w:tmpl w:val="AE4AC640"/>
    <w:lvl w:ilvl="0" w:tplc="3F52855E">
      <w:start w:val="1"/>
      <w:numFmt w:val="decimal"/>
      <w:lvlText w:val="%1."/>
      <w:lvlJc w:val="left"/>
      <w:pPr>
        <w:tabs>
          <w:tab w:val="num" w:pos="720"/>
        </w:tabs>
        <w:ind w:left="720" w:hanging="360"/>
      </w:pPr>
    </w:lvl>
    <w:lvl w:ilvl="1" w:tplc="EFAAE7DA" w:tentative="1">
      <w:start w:val="1"/>
      <w:numFmt w:val="decimal"/>
      <w:lvlText w:val="%2."/>
      <w:lvlJc w:val="left"/>
      <w:pPr>
        <w:tabs>
          <w:tab w:val="num" w:pos="1440"/>
        </w:tabs>
        <w:ind w:left="1440" w:hanging="360"/>
      </w:pPr>
    </w:lvl>
    <w:lvl w:ilvl="2" w:tplc="3148F58C" w:tentative="1">
      <w:start w:val="1"/>
      <w:numFmt w:val="decimal"/>
      <w:lvlText w:val="%3."/>
      <w:lvlJc w:val="left"/>
      <w:pPr>
        <w:tabs>
          <w:tab w:val="num" w:pos="2160"/>
        </w:tabs>
        <w:ind w:left="2160" w:hanging="360"/>
      </w:pPr>
    </w:lvl>
    <w:lvl w:ilvl="3" w:tplc="A45C0CDA" w:tentative="1">
      <w:start w:val="1"/>
      <w:numFmt w:val="decimal"/>
      <w:lvlText w:val="%4."/>
      <w:lvlJc w:val="left"/>
      <w:pPr>
        <w:tabs>
          <w:tab w:val="num" w:pos="2880"/>
        </w:tabs>
        <w:ind w:left="2880" w:hanging="360"/>
      </w:pPr>
    </w:lvl>
    <w:lvl w:ilvl="4" w:tplc="51382A88" w:tentative="1">
      <w:start w:val="1"/>
      <w:numFmt w:val="decimal"/>
      <w:lvlText w:val="%5."/>
      <w:lvlJc w:val="left"/>
      <w:pPr>
        <w:tabs>
          <w:tab w:val="num" w:pos="3600"/>
        </w:tabs>
        <w:ind w:left="3600" w:hanging="360"/>
      </w:pPr>
    </w:lvl>
    <w:lvl w:ilvl="5" w:tplc="328807B8" w:tentative="1">
      <w:start w:val="1"/>
      <w:numFmt w:val="decimal"/>
      <w:lvlText w:val="%6."/>
      <w:lvlJc w:val="left"/>
      <w:pPr>
        <w:tabs>
          <w:tab w:val="num" w:pos="4320"/>
        </w:tabs>
        <w:ind w:left="4320" w:hanging="360"/>
      </w:pPr>
    </w:lvl>
    <w:lvl w:ilvl="6" w:tplc="8902B32A" w:tentative="1">
      <w:start w:val="1"/>
      <w:numFmt w:val="decimal"/>
      <w:lvlText w:val="%7."/>
      <w:lvlJc w:val="left"/>
      <w:pPr>
        <w:tabs>
          <w:tab w:val="num" w:pos="5040"/>
        </w:tabs>
        <w:ind w:left="5040" w:hanging="360"/>
      </w:pPr>
    </w:lvl>
    <w:lvl w:ilvl="7" w:tplc="F0EC153A" w:tentative="1">
      <w:start w:val="1"/>
      <w:numFmt w:val="decimal"/>
      <w:lvlText w:val="%8."/>
      <w:lvlJc w:val="left"/>
      <w:pPr>
        <w:tabs>
          <w:tab w:val="num" w:pos="5760"/>
        </w:tabs>
        <w:ind w:left="5760" w:hanging="360"/>
      </w:pPr>
    </w:lvl>
    <w:lvl w:ilvl="8" w:tplc="CFF0D974" w:tentative="1">
      <w:start w:val="1"/>
      <w:numFmt w:val="decimal"/>
      <w:lvlText w:val="%9."/>
      <w:lvlJc w:val="left"/>
      <w:pPr>
        <w:tabs>
          <w:tab w:val="num" w:pos="6480"/>
        </w:tabs>
        <w:ind w:left="6480" w:hanging="360"/>
      </w:pPr>
    </w:lvl>
  </w:abstractNum>
  <w:abstractNum w:abstractNumId="16" w15:restartNumberingAfterBreak="0">
    <w:nsid w:val="29A42EAB"/>
    <w:multiLevelType w:val="hybridMultilevel"/>
    <w:tmpl w:val="AE4AC640"/>
    <w:lvl w:ilvl="0" w:tplc="3F52855E">
      <w:start w:val="1"/>
      <w:numFmt w:val="decimal"/>
      <w:lvlText w:val="%1."/>
      <w:lvlJc w:val="left"/>
      <w:pPr>
        <w:tabs>
          <w:tab w:val="num" w:pos="720"/>
        </w:tabs>
        <w:ind w:left="720" w:hanging="360"/>
      </w:pPr>
    </w:lvl>
    <w:lvl w:ilvl="1" w:tplc="EFAAE7DA" w:tentative="1">
      <w:start w:val="1"/>
      <w:numFmt w:val="decimal"/>
      <w:lvlText w:val="%2."/>
      <w:lvlJc w:val="left"/>
      <w:pPr>
        <w:tabs>
          <w:tab w:val="num" w:pos="1440"/>
        </w:tabs>
        <w:ind w:left="1440" w:hanging="360"/>
      </w:pPr>
    </w:lvl>
    <w:lvl w:ilvl="2" w:tplc="3148F58C" w:tentative="1">
      <w:start w:val="1"/>
      <w:numFmt w:val="decimal"/>
      <w:lvlText w:val="%3."/>
      <w:lvlJc w:val="left"/>
      <w:pPr>
        <w:tabs>
          <w:tab w:val="num" w:pos="2160"/>
        </w:tabs>
        <w:ind w:left="2160" w:hanging="360"/>
      </w:pPr>
    </w:lvl>
    <w:lvl w:ilvl="3" w:tplc="A45C0CDA" w:tentative="1">
      <w:start w:val="1"/>
      <w:numFmt w:val="decimal"/>
      <w:lvlText w:val="%4."/>
      <w:lvlJc w:val="left"/>
      <w:pPr>
        <w:tabs>
          <w:tab w:val="num" w:pos="2880"/>
        </w:tabs>
        <w:ind w:left="2880" w:hanging="360"/>
      </w:pPr>
    </w:lvl>
    <w:lvl w:ilvl="4" w:tplc="51382A88" w:tentative="1">
      <w:start w:val="1"/>
      <w:numFmt w:val="decimal"/>
      <w:lvlText w:val="%5."/>
      <w:lvlJc w:val="left"/>
      <w:pPr>
        <w:tabs>
          <w:tab w:val="num" w:pos="3600"/>
        </w:tabs>
        <w:ind w:left="3600" w:hanging="360"/>
      </w:pPr>
    </w:lvl>
    <w:lvl w:ilvl="5" w:tplc="328807B8" w:tentative="1">
      <w:start w:val="1"/>
      <w:numFmt w:val="decimal"/>
      <w:lvlText w:val="%6."/>
      <w:lvlJc w:val="left"/>
      <w:pPr>
        <w:tabs>
          <w:tab w:val="num" w:pos="4320"/>
        </w:tabs>
        <w:ind w:left="4320" w:hanging="360"/>
      </w:pPr>
    </w:lvl>
    <w:lvl w:ilvl="6" w:tplc="8902B32A" w:tentative="1">
      <w:start w:val="1"/>
      <w:numFmt w:val="decimal"/>
      <w:lvlText w:val="%7."/>
      <w:lvlJc w:val="left"/>
      <w:pPr>
        <w:tabs>
          <w:tab w:val="num" w:pos="5040"/>
        </w:tabs>
        <w:ind w:left="5040" w:hanging="360"/>
      </w:pPr>
    </w:lvl>
    <w:lvl w:ilvl="7" w:tplc="F0EC153A" w:tentative="1">
      <w:start w:val="1"/>
      <w:numFmt w:val="decimal"/>
      <w:lvlText w:val="%8."/>
      <w:lvlJc w:val="left"/>
      <w:pPr>
        <w:tabs>
          <w:tab w:val="num" w:pos="5760"/>
        </w:tabs>
        <w:ind w:left="5760" w:hanging="360"/>
      </w:pPr>
    </w:lvl>
    <w:lvl w:ilvl="8" w:tplc="CFF0D974" w:tentative="1">
      <w:start w:val="1"/>
      <w:numFmt w:val="decimal"/>
      <w:lvlText w:val="%9."/>
      <w:lvlJc w:val="left"/>
      <w:pPr>
        <w:tabs>
          <w:tab w:val="num" w:pos="6480"/>
        </w:tabs>
        <w:ind w:left="6480" w:hanging="360"/>
      </w:pPr>
    </w:lvl>
  </w:abstractNum>
  <w:abstractNum w:abstractNumId="17" w15:restartNumberingAfterBreak="0">
    <w:nsid w:val="29C7004A"/>
    <w:multiLevelType w:val="hybridMultilevel"/>
    <w:tmpl w:val="AAECA1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C224EBE"/>
    <w:multiLevelType w:val="hybridMultilevel"/>
    <w:tmpl w:val="F9584EE4"/>
    <w:lvl w:ilvl="0" w:tplc="04090019">
      <w:start w:val="1"/>
      <w:numFmt w:val="lowerLetter"/>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3579EB"/>
    <w:multiLevelType w:val="hybridMultilevel"/>
    <w:tmpl w:val="FCB416B6"/>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EA539CA"/>
    <w:multiLevelType w:val="hybridMultilevel"/>
    <w:tmpl w:val="AE4AC640"/>
    <w:lvl w:ilvl="0" w:tplc="3F52855E">
      <w:start w:val="1"/>
      <w:numFmt w:val="decimal"/>
      <w:lvlText w:val="%1."/>
      <w:lvlJc w:val="left"/>
      <w:pPr>
        <w:tabs>
          <w:tab w:val="num" w:pos="720"/>
        </w:tabs>
        <w:ind w:left="720" w:hanging="360"/>
      </w:pPr>
    </w:lvl>
    <w:lvl w:ilvl="1" w:tplc="EFAAE7DA" w:tentative="1">
      <w:start w:val="1"/>
      <w:numFmt w:val="decimal"/>
      <w:lvlText w:val="%2."/>
      <w:lvlJc w:val="left"/>
      <w:pPr>
        <w:tabs>
          <w:tab w:val="num" w:pos="1440"/>
        </w:tabs>
        <w:ind w:left="1440" w:hanging="360"/>
      </w:pPr>
    </w:lvl>
    <w:lvl w:ilvl="2" w:tplc="3148F58C" w:tentative="1">
      <w:start w:val="1"/>
      <w:numFmt w:val="decimal"/>
      <w:lvlText w:val="%3."/>
      <w:lvlJc w:val="left"/>
      <w:pPr>
        <w:tabs>
          <w:tab w:val="num" w:pos="2160"/>
        </w:tabs>
        <w:ind w:left="2160" w:hanging="360"/>
      </w:pPr>
    </w:lvl>
    <w:lvl w:ilvl="3" w:tplc="A45C0CDA" w:tentative="1">
      <w:start w:val="1"/>
      <w:numFmt w:val="decimal"/>
      <w:lvlText w:val="%4."/>
      <w:lvlJc w:val="left"/>
      <w:pPr>
        <w:tabs>
          <w:tab w:val="num" w:pos="2880"/>
        </w:tabs>
        <w:ind w:left="2880" w:hanging="360"/>
      </w:pPr>
    </w:lvl>
    <w:lvl w:ilvl="4" w:tplc="51382A88" w:tentative="1">
      <w:start w:val="1"/>
      <w:numFmt w:val="decimal"/>
      <w:lvlText w:val="%5."/>
      <w:lvlJc w:val="left"/>
      <w:pPr>
        <w:tabs>
          <w:tab w:val="num" w:pos="3600"/>
        </w:tabs>
        <w:ind w:left="3600" w:hanging="360"/>
      </w:pPr>
    </w:lvl>
    <w:lvl w:ilvl="5" w:tplc="328807B8" w:tentative="1">
      <w:start w:val="1"/>
      <w:numFmt w:val="decimal"/>
      <w:lvlText w:val="%6."/>
      <w:lvlJc w:val="left"/>
      <w:pPr>
        <w:tabs>
          <w:tab w:val="num" w:pos="4320"/>
        </w:tabs>
        <w:ind w:left="4320" w:hanging="360"/>
      </w:pPr>
    </w:lvl>
    <w:lvl w:ilvl="6" w:tplc="8902B32A" w:tentative="1">
      <w:start w:val="1"/>
      <w:numFmt w:val="decimal"/>
      <w:lvlText w:val="%7."/>
      <w:lvlJc w:val="left"/>
      <w:pPr>
        <w:tabs>
          <w:tab w:val="num" w:pos="5040"/>
        </w:tabs>
        <w:ind w:left="5040" w:hanging="360"/>
      </w:pPr>
    </w:lvl>
    <w:lvl w:ilvl="7" w:tplc="F0EC153A" w:tentative="1">
      <w:start w:val="1"/>
      <w:numFmt w:val="decimal"/>
      <w:lvlText w:val="%8."/>
      <w:lvlJc w:val="left"/>
      <w:pPr>
        <w:tabs>
          <w:tab w:val="num" w:pos="5760"/>
        </w:tabs>
        <w:ind w:left="5760" w:hanging="360"/>
      </w:pPr>
    </w:lvl>
    <w:lvl w:ilvl="8" w:tplc="CFF0D974" w:tentative="1">
      <w:start w:val="1"/>
      <w:numFmt w:val="decimal"/>
      <w:lvlText w:val="%9."/>
      <w:lvlJc w:val="left"/>
      <w:pPr>
        <w:tabs>
          <w:tab w:val="num" w:pos="6480"/>
        </w:tabs>
        <w:ind w:left="6480" w:hanging="360"/>
      </w:pPr>
    </w:lvl>
  </w:abstractNum>
  <w:abstractNum w:abstractNumId="21" w15:restartNumberingAfterBreak="0">
    <w:nsid w:val="447F6C0F"/>
    <w:multiLevelType w:val="hybridMultilevel"/>
    <w:tmpl w:val="8A30E1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4AE0110"/>
    <w:multiLevelType w:val="hybridMultilevel"/>
    <w:tmpl w:val="F19C9AE0"/>
    <w:lvl w:ilvl="0" w:tplc="0409000F">
      <w:start w:val="1"/>
      <w:numFmt w:val="decimal"/>
      <w:lvlText w:val="%1."/>
      <w:lvlJc w:val="left"/>
      <w:pPr>
        <w:tabs>
          <w:tab w:val="num" w:pos="720"/>
        </w:tabs>
        <w:ind w:left="720" w:hanging="360"/>
      </w:pPr>
      <w:rPr>
        <w:rFonts w:hint="default"/>
      </w:rPr>
    </w:lvl>
    <w:lvl w:ilvl="1" w:tplc="6CC06A90" w:tentative="1">
      <w:start w:val="1"/>
      <w:numFmt w:val="bullet"/>
      <w:lvlText w:val="•"/>
      <w:lvlJc w:val="left"/>
      <w:pPr>
        <w:tabs>
          <w:tab w:val="num" w:pos="1440"/>
        </w:tabs>
        <w:ind w:left="1440" w:hanging="360"/>
      </w:pPr>
      <w:rPr>
        <w:rFonts w:ascii="宋体" w:hAnsi="宋体" w:hint="default"/>
      </w:rPr>
    </w:lvl>
    <w:lvl w:ilvl="2" w:tplc="8ECE0F56" w:tentative="1">
      <w:start w:val="1"/>
      <w:numFmt w:val="bullet"/>
      <w:lvlText w:val="•"/>
      <w:lvlJc w:val="left"/>
      <w:pPr>
        <w:tabs>
          <w:tab w:val="num" w:pos="2160"/>
        </w:tabs>
        <w:ind w:left="2160" w:hanging="360"/>
      </w:pPr>
      <w:rPr>
        <w:rFonts w:ascii="宋体" w:hAnsi="宋体" w:hint="default"/>
      </w:rPr>
    </w:lvl>
    <w:lvl w:ilvl="3" w:tplc="BA12D62E" w:tentative="1">
      <w:start w:val="1"/>
      <w:numFmt w:val="bullet"/>
      <w:lvlText w:val="•"/>
      <w:lvlJc w:val="left"/>
      <w:pPr>
        <w:tabs>
          <w:tab w:val="num" w:pos="2880"/>
        </w:tabs>
        <w:ind w:left="2880" w:hanging="360"/>
      </w:pPr>
      <w:rPr>
        <w:rFonts w:ascii="宋体" w:hAnsi="宋体" w:hint="default"/>
      </w:rPr>
    </w:lvl>
    <w:lvl w:ilvl="4" w:tplc="63205020" w:tentative="1">
      <w:start w:val="1"/>
      <w:numFmt w:val="bullet"/>
      <w:lvlText w:val="•"/>
      <w:lvlJc w:val="left"/>
      <w:pPr>
        <w:tabs>
          <w:tab w:val="num" w:pos="3600"/>
        </w:tabs>
        <w:ind w:left="3600" w:hanging="360"/>
      </w:pPr>
      <w:rPr>
        <w:rFonts w:ascii="宋体" w:hAnsi="宋体" w:hint="default"/>
      </w:rPr>
    </w:lvl>
    <w:lvl w:ilvl="5" w:tplc="54EC6F6A" w:tentative="1">
      <w:start w:val="1"/>
      <w:numFmt w:val="bullet"/>
      <w:lvlText w:val="•"/>
      <w:lvlJc w:val="left"/>
      <w:pPr>
        <w:tabs>
          <w:tab w:val="num" w:pos="4320"/>
        </w:tabs>
        <w:ind w:left="4320" w:hanging="360"/>
      </w:pPr>
      <w:rPr>
        <w:rFonts w:ascii="宋体" w:hAnsi="宋体" w:hint="default"/>
      </w:rPr>
    </w:lvl>
    <w:lvl w:ilvl="6" w:tplc="A3C2EE36" w:tentative="1">
      <w:start w:val="1"/>
      <w:numFmt w:val="bullet"/>
      <w:lvlText w:val="•"/>
      <w:lvlJc w:val="left"/>
      <w:pPr>
        <w:tabs>
          <w:tab w:val="num" w:pos="5040"/>
        </w:tabs>
        <w:ind w:left="5040" w:hanging="360"/>
      </w:pPr>
      <w:rPr>
        <w:rFonts w:ascii="宋体" w:hAnsi="宋体" w:hint="default"/>
      </w:rPr>
    </w:lvl>
    <w:lvl w:ilvl="7" w:tplc="38625DD4" w:tentative="1">
      <w:start w:val="1"/>
      <w:numFmt w:val="bullet"/>
      <w:lvlText w:val="•"/>
      <w:lvlJc w:val="left"/>
      <w:pPr>
        <w:tabs>
          <w:tab w:val="num" w:pos="5760"/>
        </w:tabs>
        <w:ind w:left="5760" w:hanging="360"/>
      </w:pPr>
      <w:rPr>
        <w:rFonts w:ascii="宋体" w:hAnsi="宋体" w:hint="default"/>
      </w:rPr>
    </w:lvl>
    <w:lvl w:ilvl="8" w:tplc="E8B6370C" w:tentative="1">
      <w:start w:val="1"/>
      <w:numFmt w:val="bullet"/>
      <w:lvlText w:val="•"/>
      <w:lvlJc w:val="left"/>
      <w:pPr>
        <w:tabs>
          <w:tab w:val="num" w:pos="6480"/>
        </w:tabs>
        <w:ind w:left="6480" w:hanging="360"/>
      </w:pPr>
      <w:rPr>
        <w:rFonts w:ascii="宋体" w:hAnsi="宋体" w:hint="default"/>
      </w:rPr>
    </w:lvl>
  </w:abstractNum>
  <w:abstractNum w:abstractNumId="23" w15:restartNumberingAfterBreak="0">
    <w:nsid w:val="49172D10"/>
    <w:multiLevelType w:val="hybridMultilevel"/>
    <w:tmpl w:val="E79622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C301DD4"/>
    <w:multiLevelType w:val="hybridMultilevel"/>
    <w:tmpl w:val="10EA59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EE006AA"/>
    <w:multiLevelType w:val="hybridMultilevel"/>
    <w:tmpl w:val="D5721C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06437DA"/>
    <w:multiLevelType w:val="multilevel"/>
    <w:tmpl w:val="D622914E"/>
    <w:lvl w:ilvl="0">
      <w:start w:val="1"/>
      <w:numFmt w:val="decimal"/>
      <w:lvlText w:val="%1."/>
      <w:lvlJc w:val="left"/>
      <w:pPr>
        <w:ind w:left="840" w:hanging="420"/>
      </w:pPr>
    </w:lvl>
    <w:lvl w:ilvl="1">
      <w:start w:val="2"/>
      <w:numFmt w:val="decimal"/>
      <w:isLgl/>
      <w:lvlText w:val="%1.%2"/>
      <w:lvlJc w:val="left"/>
      <w:pPr>
        <w:ind w:left="1432" w:hanging="570"/>
      </w:pPr>
      <w:rPr>
        <w:rFonts w:hint="default"/>
      </w:rPr>
    </w:lvl>
    <w:lvl w:ilvl="2">
      <w:start w:val="1"/>
      <w:numFmt w:val="decimal"/>
      <w:isLgl/>
      <w:lvlText w:val="%1.%2.%3"/>
      <w:lvlJc w:val="left"/>
      <w:pPr>
        <w:ind w:left="2024" w:hanging="720"/>
      </w:pPr>
      <w:rPr>
        <w:rFonts w:hint="default"/>
      </w:rPr>
    </w:lvl>
    <w:lvl w:ilvl="3">
      <w:start w:val="1"/>
      <w:numFmt w:val="decimal"/>
      <w:isLgl/>
      <w:lvlText w:val="%1.%2.%3.%4"/>
      <w:lvlJc w:val="left"/>
      <w:pPr>
        <w:ind w:left="2826" w:hanging="108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70" w:hanging="1440"/>
      </w:pPr>
      <w:rPr>
        <w:rFonts w:hint="default"/>
      </w:rPr>
    </w:lvl>
    <w:lvl w:ilvl="6">
      <w:start w:val="1"/>
      <w:numFmt w:val="decimal"/>
      <w:isLgl/>
      <w:lvlText w:val="%1.%2.%3.%4.%5.%6.%7"/>
      <w:lvlJc w:val="left"/>
      <w:pPr>
        <w:ind w:left="4512" w:hanging="1440"/>
      </w:pPr>
      <w:rPr>
        <w:rFonts w:hint="default"/>
      </w:rPr>
    </w:lvl>
    <w:lvl w:ilvl="7">
      <w:start w:val="1"/>
      <w:numFmt w:val="decimal"/>
      <w:isLgl/>
      <w:lvlText w:val="%1.%2.%3.%4.%5.%6.%7.%8"/>
      <w:lvlJc w:val="left"/>
      <w:pPr>
        <w:ind w:left="5314" w:hanging="1800"/>
      </w:pPr>
      <w:rPr>
        <w:rFonts w:hint="default"/>
      </w:rPr>
    </w:lvl>
    <w:lvl w:ilvl="8">
      <w:start w:val="1"/>
      <w:numFmt w:val="decimal"/>
      <w:isLgl/>
      <w:lvlText w:val="%1.%2.%3.%4.%5.%6.%7.%8.%9"/>
      <w:lvlJc w:val="left"/>
      <w:pPr>
        <w:ind w:left="5756" w:hanging="1800"/>
      </w:pPr>
      <w:rPr>
        <w:rFonts w:hint="default"/>
      </w:rPr>
    </w:lvl>
  </w:abstractNum>
  <w:abstractNum w:abstractNumId="27" w15:restartNumberingAfterBreak="0">
    <w:nsid w:val="61E975F8"/>
    <w:multiLevelType w:val="hybridMultilevel"/>
    <w:tmpl w:val="0380900E"/>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8" w15:restartNumberingAfterBreak="0">
    <w:nsid w:val="6AEF17D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1002"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15:restartNumberingAfterBreak="0">
    <w:nsid w:val="7194153F"/>
    <w:multiLevelType w:val="hybridMultilevel"/>
    <w:tmpl w:val="AE4AC640"/>
    <w:lvl w:ilvl="0" w:tplc="3F52855E">
      <w:start w:val="1"/>
      <w:numFmt w:val="decimal"/>
      <w:lvlText w:val="%1."/>
      <w:lvlJc w:val="left"/>
      <w:pPr>
        <w:tabs>
          <w:tab w:val="num" w:pos="720"/>
        </w:tabs>
        <w:ind w:left="720" w:hanging="360"/>
      </w:pPr>
    </w:lvl>
    <w:lvl w:ilvl="1" w:tplc="EFAAE7DA" w:tentative="1">
      <w:start w:val="1"/>
      <w:numFmt w:val="decimal"/>
      <w:lvlText w:val="%2."/>
      <w:lvlJc w:val="left"/>
      <w:pPr>
        <w:tabs>
          <w:tab w:val="num" w:pos="1440"/>
        </w:tabs>
        <w:ind w:left="1440" w:hanging="360"/>
      </w:pPr>
    </w:lvl>
    <w:lvl w:ilvl="2" w:tplc="3148F58C" w:tentative="1">
      <w:start w:val="1"/>
      <w:numFmt w:val="decimal"/>
      <w:lvlText w:val="%3."/>
      <w:lvlJc w:val="left"/>
      <w:pPr>
        <w:tabs>
          <w:tab w:val="num" w:pos="2160"/>
        </w:tabs>
        <w:ind w:left="2160" w:hanging="360"/>
      </w:pPr>
    </w:lvl>
    <w:lvl w:ilvl="3" w:tplc="A45C0CDA" w:tentative="1">
      <w:start w:val="1"/>
      <w:numFmt w:val="decimal"/>
      <w:lvlText w:val="%4."/>
      <w:lvlJc w:val="left"/>
      <w:pPr>
        <w:tabs>
          <w:tab w:val="num" w:pos="2880"/>
        </w:tabs>
        <w:ind w:left="2880" w:hanging="360"/>
      </w:pPr>
    </w:lvl>
    <w:lvl w:ilvl="4" w:tplc="51382A88" w:tentative="1">
      <w:start w:val="1"/>
      <w:numFmt w:val="decimal"/>
      <w:lvlText w:val="%5."/>
      <w:lvlJc w:val="left"/>
      <w:pPr>
        <w:tabs>
          <w:tab w:val="num" w:pos="3600"/>
        </w:tabs>
        <w:ind w:left="3600" w:hanging="360"/>
      </w:pPr>
    </w:lvl>
    <w:lvl w:ilvl="5" w:tplc="328807B8" w:tentative="1">
      <w:start w:val="1"/>
      <w:numFmt w:val="decimal"/>
      <w:lvlText w:val="%6."/>
      <w:lvlJc w:val="left"/>
      <w:pPr>
        <w:tabs>
          <w:tab w:val="num" w:pos="4320"/>
        </w:tabs>
        <w:ind w:left="4320" w:hanging="360"/>
      </w:pPr>
    </w:lvl>
    <w:lvl w:ilvl="6" w:tplc="8902B32A" w:tentative="1">
      <w:start w:val="1"/>
      <w:numFmt w:val="decimal"/>
      <w:lvlText w:val="%7."/>
      <w:lvlJc w:val="left"/>
      <w:pPr>
        <w:tabs>
          <w:tab w:val="num" w:pos="5040"/>
        </w:tabs>
        <w:ind w:left="5040" w:hanging="360"/>
      </w:pPr>
    </w:lvl>
    <w:lvl w:ilvl="7" w:tplc="F0EC153A" w:tentative="1">
      <w:start w:val="1"/>
      <w:numFmt w:val="decimal"/>
      <w:lvlText w:val="%8."/>
      <w:lvlJc w:val="left"/>
      <w:pPr>
        <w:tabs>
          <w:tab w:val="num" w:pos="5760"/>
        </w:tabs>
        <w:ind w:left="5760" w:hanging="360"/>
      </w:pPr>
    </w:lvl>
    <w:lvl w:ilvl="8" w:tplc="CFF0D974" w:tentative="1">
      <w:start w:val="1"/>
      <w:numFmt w:val="decimal"/>
      <w:lvlText w:val="%9."/>
      <w:lvlJc w:val="left"/>
      <w:pPr>
        <w:tabs>
          <w:tab w:val="num" w:pos="6480"/>
        </w:tabs>
        <w:ind w:left="6480" w:hanging="360"/>
      </w:pPr>
    </w:lvl>
  </w:abstractNum>
  <w:abstractNum w:abstractNumId="30" w15:restartNumberingAfterBreak="0">
    <w:nsid w:val="77792E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9F051F5"/>
    <w:multiLevelType w:val="hybridMultilevel"/>
    <w:tmpl w:val="D9A4F252"/>
    <w:lvl w:ilvl="0" w:tplc="DAAA63F0">
      <w:start w:val="1"/>
      <w:numFmt w:val="bullet"/>
      <w:lvlText w:val="•"/>
      <w:lvlJc w:val="left"/>
      <w:pPr>
        <w:tabs>
          <w:tab w:val="num" w:pos="720"/>
        </w:tabs>
        <w:ind w:left="720" w:hanging="360"/>
      </w:pPr>
      <w:rPr>
        <w:rFonts w:ascii="宋体" w:hAnsi="宋体" w:hint="default"/>
      </w:rPr>
    </w:lvl>
    <w:lvl w:ilvl="1" w:tplc="6CC06A90" w:tentative="1">
      <w:start w:val="1"/>
      <w:numFmt w:val="bullet"/>
      <w:lvlText w:val="•"/>
      <w:lvlJc w:val="left"/>
      <w:pPr>
        <w:tabs>
          <w:tab w:val="num" w:pos="1440"/>
        </w:tabs>
        <w:ind w:left="1440" w:hanging="360"/>
      </w:pPr>
      <w:rPr>
        <w:rFonts w:ascii="宋体" w:hAnsi="宋体" w:hint="default"/>
      </w:rPr>
    </w:lvl>
    <w:lvl w:ilvl="2" w:tplc="8ECE0F56" w:tentative="1">
      <w:start w:val="1"/>
      <w:numFmt w:val="bullet"/>
      <w:lvlText w:val="•"/>
      <w:lvlJc w:val="left"/>
      <w:pPr>
        <w:tabs>
          <w:tab w:val="num" w:pos="2160"/>
        </w:tabs>
        <w:ind w:left="2160" w:hanging="360"/>
      </w:pPr>
      <w:rPr>
        <w:rFonts w:ascii="宋体" w:hAnsi="宋体" w:hint="default"/>
      </w:rPr>
    </w:lvl>
    <w:lvl w:ilvl="3" w:tplc="BA12D62E" w:tentative="1">
      <w:start w:val="1"/>
      <w:numFmt w:val="bullet"/>
      <w:lvlText w:val="•"/>
      <w:lvlJc w:val="left"/>
      <w:pPr>
        <w:tabs>
          <w:tab w:val="num" w:pos="2880"/>
        </w:tabs>
        <w:ind w:left="2880" w:hanging="360"/>
      </w:pPr>
      <w:rPr>
        <w:rFonts w:ascii="宋体" w:hAnsi="宋体" w:hint="default"/>
      </w:rPr>
    </w:lvl>
    <w:lvl w:ilvl="4" w:tplc="63205020" w:tentative="1">
      <w:start w:val="1"/>
      <w:numFmt w:val="bullet"/>
      <w:lvlText w:val="•"/>
      <w:lvlJc w:val="left"/>
      <w:pPr>
        <w:tabs>
          <w:tab w:val="num" w:pos="3600"/>
        </w:tabs>
        <w:ind w:left="3600" w:hanging="360"/>
      </w:pPr>
      <w:rPr>
        <w:rFonts w:ascii="宋体" w:hAnsi="宋体" w:hint="default"/>
      </w:rPr>
    </w:lvl>
    <w:lvl w:ilvl="5" w:tplc="54EC6F6A" w:tentative="1">
      <w:start w:val="1"/>
      <w:numFmt w:val="bullet"/>
      <w:lvlText w:val="•"/>
      <w:lvlJc w:val="left"/>
      <w:pPr>
        <w:tabs>
          <w:tab w:val="num" w:pos="4320"/>
        </w:tabs>
        <w:ind w:left="4320" w:hanging="360"/>
      </w:pPr>
      <w:rPr>
        <w:rFonts w:ascii="宋体" w:hAnsi="宋体" w:hint="default"/>
      </w:rPr>
    </w:lvl>
    <w:lvl w:ilvl="6" w:tplc="A3C2EE36" w:tentative="1">
      <w:start w:val="1"/>
      <w:numFmt w:val="bullet"/>
      <w:lvlText w:val="•"/>
      <w:lvlJc w:val="left"/>
      <w:pPr>
        <w:tabs>
          <w:tab w:val="num" w:pos="5040"/>
        </w:tabs>
        <w:ind w:left="5040" w:hanging="360"/>
      </w:pPr>
      <w:rPr>
        <w:rFonts w:ascii="宋体" w:hAnsi="宋体" w:hint="default"/>
      </w:rPr>
    </w:lvl>
    <w:lvl w:ilvl="7" w:tplc="38625DD4" w:tentative="1">
      <w:start w:val="1"/>
      <w:numFmt w:val="bullet"/>
      <w:lvlText w:val="•"/>
      <w:lvlJc w:val="left"/>
      <w:pPr>
        <w:tabs>
          <w:tab w:val="num" w:pos="5760"/>
        </w:tabs>
        <w:ind w:left="5760" w:hanging="360"/>
      </w:pPr>
      <w:rPr>
        <w:rFonts w:ascii="宋体" w:hAnsi="宋体" w:hint="default"/>
      </w:rPr>
    </w:lvl>
    <w:lvl w:ilvl="8" w:tplc="E8B6370C" w:tentative="1">
      <w:start w:val="1"/>
      <w:numFmt w:val="bullet"/>
      <w:lvlText w:val="•"/>
      <w:lvlJc w:val="left"/>
      <w:pPr>
        <w:tabs>
          <w:tab w:val="num" w:pos="6480"/>
        </w:tabs>
        <w:ind w:left="6480" w:hanging="360"/>
      </w:pPr>
      <w:rPr>
        <w:rFonts w:ascii="宋体" w:hAnsi="宋体" w:hint="default"/>
      </w:rPr>
    </w:lvl>
  </w:abstractNum>
  <w:abstractNum w:abstractNumId="32" w15:restartNumberingAfterBreak="0">
    <w:nsid w:val="7AD91F3F"/>
    <w:multiLevelType w:val="hybridMultilevel"/>
    <w:tmpl w:val="E6B2D1E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DB43120"/>
    <w:multiLevelType w:val="hybridMultilevel"/>
    <w:tmpl w:val="C248D44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8"/>
  </w:num>
  <w:num w:numId="2">
    <w:abstractNumId w:val="25"/>
  </w:num>
  <w:num w:numId="3">
    <w:abstractNumId w:val="32"/>
  </w:num>
  <w:num w:numId="4">
    <w:abstractNumId w:val="14"/>
  </w:num>
  <w:num w:numId="5">
    <w:abstractNumId w:val="27"/>
  </w:num>
  <w:num w:numId="6">
    <w:abstractNumId w:val="29"/>
  </w:num>
  <w:num w:numId="7">
    <w:abstractNumId w:val="21"/>
  </w:num>
  <w:num w:numId="8">
    <w:abstractNumId w:val="33"/>
  </w:num>
  <w:num w:numId="9">
    <w:abstractNumId w:val="18"/>
  </w:num>
  <w:num w:numId="10">
    <w:abstractNumId w:val="11"/>
  </w:num>
  <w:num w:numId="11">
    <w:abstractNumId w:val="24"/>
  </w:num>
  <w:num w:numId="12">
    <w:abstractNumId w:val="13"/>
  </w:num>
  <w:num w:numId="13">
    <w:abstractNumId w:val="19"/>
  </w:num>
  <w:num w:numId="14">
    <w:abstractNumId w:val="31"/>
  </w:num>
  <w:num w:numId="15">
    <w:abstractNumId w:val="22"/>
  </w:num>
  <w:num w:numId="16">
    <w:abstractNumId w:val="26"/>
  </w:num>
  <w:num w:numId="17">
    <w:abstractNumId w:val="15"/>
  </w:num>
  <w:num w:numId="18">
    <w:abstractNumId w:val="30"/>
  </w:num>
  <w:num w:numId="19">
    <w:abstractNumId w:val="12"/>
  </w:num>
  <w:num w:numId="20">
    <w:abstractNumId w:val="23"/>
  </w:num>
  <w:num w:numId="21">
    <w:abstractNumId w:val="17"/>
  </w:num>
  <w:num w:numId="22">
    <w:abstractNumId w:val="28"/>
  </w:num>
  <w:num w:numId="23">
    <w:abstractNumId w:val="28"/>
  </w:num>
  <w:num w:numId="24">
    <w:abstractNumId w:val="28"/>
  </w:num>
  <w:num w:numId="25">
    <w:abstractNumId w:val="28"/>
  </w:num>
  <w:num w:numId="26">
    <w:abstractNumId w:val="28"/>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 w:numId="37">
    <w:abstractNumId w:val="20"/>
  </w:num>
  <w:num w:numId="38">
    <w:abstractNumId w:val="1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DD"/>
    <w:rsid w:val="000026A3"/>
    <w:rsid w:val="000027FF"/>
    <w:rsid w:val="00004078"/>
    <w:rsid w:val="000227C4"/>
    <w:rsid w:val="000342BB"/>
    <w:rsid w:val="0003484D"/>
    <w:rsid w:val="00051AA4"/>
    <w:rsid w:val="00057A9E"/>
    <w:rsid w:val="00062A67"/>
    <w:rsid w:val="00072AE3"/>
    <w:rsid w:val="00072AF0"/>
    <w:rsid w:val="00075D09"/>
    <w:rsid w:val="0007779F"/>
    <w:rsid w:val="00080B9D"/>
    <w:rsid w:val="00084314"/>
    <w:rsid w:val="00093326"/>
    <w:rsid w:val="000C5DC4"/>
    <w:rsid w:val="00103348"/>
    <w:rsid w:val="00106BD5"/>
    <w:rsid w:val="001234DC"/>
    <w:rsid w:val="00130D31"/>
    <w:rsid w:val="00132282"/>
    <w:rsid w:val="00132C37"/>
    <w:rsid w:val="001332E7"/>
    <w:rsid w:val="00133549"/>
    <w:rsid w:val="001337E9"/>
    <w:rsid w:val="00135412"/>
    <w:rsid w:val="00153C5A"/>
    <w:rsid w:val="00165DE0"/>
    <w:rsid w:val="00166E33"/>
    <w:rsid w:val="00173FD5"/>
    <w:rsid w:val="0017428D"/>
    <w:rsid w:val="0017500B"/>
    <w:rsid w:val="001809AA"/>
    <w:rsid w:val="00180FDC"/>
    <w:rsid w:val="00182B0A"/>
    <w:rsid w:val="00184B3D"/>
    <w:rsid w:val="00184D07"/>
    <w:rsid w:val="00190EEC"/>
    <w:rsid w:val="00196CBC"/>
    <w:rsid w:val="001B011C"/>
    <w:rsid w:val="001C0A8A"/>
    <w:rsid w:val="001D1E34"/>
    <w:rsid w:val="001E2AC2"/>
    <w:rsid w:val="001E4C5E"/>
    <w:rsid w:val="001E6140"/>
    <w:rsid w:val="001F5A09"/>
    <w:rsid w:val="0020401F"/>
    <w:rsid w:val="0022094B"/>
    <w:rsid w:val="0022324D"/>
    <w:rsid w:val="00230E21"/>
    <w:rsid w:val="00233F08"/>
    <w:rsid w:val="00236B1E"/>
    <w:rsid w:val="00236D89"/>
    <w:rsid w:val="00241611"/>
    <w:rsid w:val="00246898"/>
    <w:rsid w:val="00261F5C"/>
    <w:rsid w:val="00270D1C"/>
    <w:rsid w:val="00281910"/>
    <w:rsid w:val="00282914"/>
    <w:rsid w:val="00284D93"/>
    <w:rsid w:val="00291945"/>
    <w:rsid w:val="002B1EF0"/>
    <w:rsid w:val="002B5CE9"/>
    <w:rsid w:val="002C145F"/>
    <w:rsid w:val="002C3DFA"/>
    <w:rsid w:val="002C7B16"/>
    <w:rsid w:val="002D2C5E"/>
    <w:rsid w:val="002D3D23"/>
    <w:rsid w:val="002D6381"/>
    <w:rsid w:val="002D793F"/>
    <w:rsid w:val="00302AE4"/>
    <w:rsid w:val="0030763F"/>
    <w:rsid w:val="00322387"/>
    <w:rsid w:val="00333F62"/>
    <w:rsid w:val="003355AC"/>
    <w:rsid w:val="00345385"/>
    <w:rsid w:val="00347D6D"/>
    <w:rsid w:val="003679BE"/>
    <w:rsid w:val="003927A1"/>
    <w:rsid w:val="003A1885"/>
    <w:rsid w:val="003A50A0"/>
    <w:rsid w:val="003A7FD5"/>
    <w:rsid w:val="003B4BB4"/>
    <w:rsid w:val="003C3279"/>
    <w:rsid w:val="003C5859"/>
    <w:rsid w:val="003C68AD"/>
    <w:rsid w:val="003D2F22"/>
    <w:rsid w:val="003D39BA"/>
    <w:rsid w:val="003D669D"/>
    <w:rsid w:val="003E2222"/>
    <w:rsid w:val="003E35C2"/>
    <w:rsid w:val="0040171C"/>
    <w:rsid w:val="004312B5"/>
    <w:rsid w:val="004368B6"/>
    <w:rsid w:val="00440A55"/>
    <w:rsid w:val="004515D2"/>
    <w:rsid w:val="004A3F21"/>
    <w:rsid w:val="004C1983"/>
    <w:rsid w:val="004C5636"/>
    <w:rsid w:val="004D3783"/>
    <w:rsid w:val="004D4A3C"/>
    <w:rsid w:val="004E0763"/>
    <w:rsid w:val="004E0DA8"/>
    <w:rsid w:val="005012E1"/>
    <w:rsid w:val="00502799"/>
    <w:rsid w:val="00511EB4"/>
    <w:rsid w:val="00514D49"/>
    <w:rsid w:val="005212C9"/>
    <w:rsid w:val="00521A8D"/>
    <w:rsid w:val="00522E1E"/>
    <w:rsid w:val="00523647"/>
    <w:rsid w:val="00541B31"/>
    <w:rsid w:val="00553AA8"/>
    <w:rsid w:val="00555E10"/>
    <w:rsid w:val="0056131A"/>
    <w:rsid w:val="00562683"/>
    <w:rsid w:val="00562D39"/>
    <w:rsid w:val="00575259"/>
    <w:rsid w:val="0057642F"/>
    <w:rsid w:val="0058057F"/>
    <w:rsid w:val="00580AF9"/>
    <w:rsid w:val="005835CD"/>
    <w:rsid w:val="00585C1B"/>
    <w:rsid w:val="00587FAC"/>
    <w:rsid w:val="005A2BEE"/>
    <w:rsid w:val="005A41BB"/>
    <w:rsid w:val="005B3569"/>
    <w:rsid w:val="005B3E21"/>
    <w:rsid w:val="005C55D4"/>
    <w:rsid w:val="005D5549"/>
    <w:rsid w:val="005E0D22"/>
    <w:rsid w:val="005E3BC5"/>
    <w:rsid w:val="005E566D"/>
    <w:rsid w:val="005F1C3E"/>
    <w:rsid w:val="005F3578"/>
    <w:rsid w:val="00602660"/>
    <w:rsid w:val="00607832"/>
    <w:rsid w:val="006136C3"/>
    <w:rsid w:val="00621FD5"/>
    <w:rsid w:val="00626AAB"/>
    <w:rsid w:val="00654B33"/>
    <w:rsid w:val="00662A53"/>
    <w:rsid w:val="00665F07"/>
    <w:rsid w:val="00672369"/>
    <w:rsid w:val="006755DD"/>
    <w:rsid w:val="00677B79"/>
    <w:rsid w:val="00677DC9"/>
    <w:rsid w:val="00691057"/>
    <w:rsid w:val="00691E70"/>
    <w:rsid w:val="006A1DB3"/>
    <w:rsid w:val="006A66AC"/>
    <w:rsid w:val="006C0E7A"/>
    <w:rsid w:val="006D4422"/>
    <w:rsid w:val="006D79A2"/>
    <w:rsid w:val="006E02DC"/>
    <w:rsid w:val="006E36C7"/>
    <w:rsid w:val="006E3CB1"/>
    <w:rsid w:val="006E535F"/>
    <w:rsid w:val="006F637E"/>
    <w:rsid w:val="0070422B"/>
    <w:rsid w:val="00725824"/>
    <w:rsid w:val="00726159"/>
    <w:rsid w:val="0072616B"/>
    <w:rsid w:val="00730DD6"/>
    <w:rsid w:val="007521DE"/>
    <w:rsid w:val="00755852"/>
    <w:rsid w:val="007560B5"/>
    <w:rsid w:val="0075616F"/>
    <w:rsid w:val="007747C2"/>
    <w:rsid w:val="00781486"/>
    <w:rsid w:val="0078344F"/>
    <w:rsid w:val="007A0480"/>
    <w:rsid w:val="007A2CA8"/>
    <w:rsid w:val="007A358F"/>
    <w:rsid w:val="007A67D6"/>
    <w:rsid w:val="007A702F"/>
    <w:rsid w:val="007A75E1"/>
    <w:rsid w:val="007B2F31"/>
    <w:rsid w:val="007C3BDA"/>
    <w:rsid w:val="007C4DA3"/>
    <w:rsid w:val="007C67AB"/>
    <w:rsid w:val="007F12D5"/>
    <w:rsid w:val="007F4632"/>
    <w:rsid w:val="00807835"/>
    <w:rsid w:val="00807B5F"/>
    <w:rsid w:val="0081047F"/>
    <w:rsid w:val="00810977"/>
    <w:rsid w:val="00826033"/>
    <w:rsid w:val="0082696A"/>
    <w:rsid w:val="00827AE6"/>
    <w:rsid w:val="008339D3"/>
    <w:rsid w:val="008343D8"/>
    <w:rsid w:val="00834480"/>
    <w:rsid w:val="00834F04"/>
    <w:rsid w:val="00837C81"/>
    <w:rsid w:val="00845389"/>
    <w:rsid w:val="00847D70"/>
    <w:rsid w:val="008507BA"/>
    <w:rsid w:val="008509E6"/>
    <w:rsid w:val="00852CAE"/>
    <w:rsid w:val="008808E4"/>
    <w:rsid w:val="00881B6A"/>
    <w:rsid w:val="008854E6"/>
    <w:rsid w:val="008900C1"/>
    <w:rsid w:val="00890FF9"/>
    <w:rsid w:val="00893E11"/>
    <w:rsid w:val="008A1D23"/>
    <w:rsid w:val="008A4B78"/>
    <w:rsid w:val="008A5553"/>
    <w:rsid w:val="008A7E42"/>
    <w:rsid w:val="008B3783"/>
    <w:rsid w:val="008E155E"/>
    <w:rsid w:val="008F03A8"/>
    <w:rsid w:val="008F3D78"/>
    <w:rsid w:val="008F6E3C"/>
    <w:rsid w:val="00905C89"/>
    <w:rsid w:val="00912718"/>
    <w:rsid w:val="0091368D"/>
    <w:rsid w:val="009205EF"/>
    <w:rsid w:val="00920D61"/>
    <w:rsid w:val="009216F0"/>
    <w:rsid w:val="009237EB"/>
    <w:rsid w:val="00923DBD"/>
    <w:rsid w:val="009417D4"/>
    <w:rsid w:val="009524F9"/>
    <w:rsid w:val="00972BFE"/>
    <w:rsid w:val="0097728B"/>
    <w:rsid w:val="0099066E"/>
    <w:rsid w:val="00993173"/>
    <w:rsid w:val="009A2DD8"/>
    <w:rsid w:val="009B5EFC"/>
    <w:rsid w:val="009C51B1"/>
    <w:rsid w:val="009C72FC"/>
    <w:rsid w:val="009D7E50"/>
    <w:rsid w:val="009E0D7B"/>
    <w:rsid w:val="009F0E52"/>
    <w:rsid w:val="009F17EB"/>
    <w:rsid w:val="009F4931"/>
    <w:rsid w:val="00A044B9"/>
    <w:rsid w:val="00A24205"/>
    <w:rsid w:val="00A31CD9"/>
    <w:rsid w:val="00A418E8"/>
    <w:rsid w:val="00A62FDD"/>
    <w:rsid w:val="00A7190C"/>
    <w:rsid w:val="00A7671F"/>
    <w:rsid w:val="00A8472B"/>
    <w:rsid w:val="00AA2357"/>
    <w:rsid w:val="00AA3032"/>
    <w:rsid w:val="00AB75A5"/>
    <w:rsid w:val="00AF0B80"/>
    <w:rsid w:val="00B03E98"/>
    <w:rsid w:val="00B04072"/>
    <w:rsid w:val="00B112B5"/>
    <w:rsid w:val="00B216EA"/>
    <w:rsid w:val="00B25BE3"/>
    <w:rsid w:val="00B45BFD"/>
    <w:rsid w:val="00B629AF"/>
    <w:rsid w:val="00B6420D"/>
    <w:rsid w:val="00B73EB1"/>
    <w:rsid w:val="00B820CC"/>
    <w:rsid w:val="00B91595"/>
    <w:rsid w:val="00B942D6"/>
    <w:rsid w:val="00B94765"/>
    <w:rsid w:val="00B95654"/>
    <w:rsid w:val="00B96DFC"/>
    <w:rsid w:val="00BC432E"/>
    <w:rsid w:val="00BD7559"/>
    <w:rsid w:val="00BE48CE"/>
    <w:rsid w:val="00BE54F0"/>
    <w:rsid w:val="00BF2B21"/>
    <w:rsid w:val="00BF3E68"/>
    <w:rsid w:val="00C00387"/>
    <w:rsid w:val="00C032C1"/>
    <w:rsid w:val="00C06954"/>
    <w:rsid w:val="00C13384"/>
    <w:rsid w:val="00C21E14"/>
    <w:rsid w:val="00C22DA0"/>
    <w:rsid w:val="00C23E27"/>
    <w:rsid w:val="00C25EA1"/>
    <w:rsid w:val="00C3501C"/>
    <w:rsid w:val="00C37C66"/>
    <w:rsid w:val="00C5711E"/>
    <w:rsid w:val="00C854B3"/>
    <w:rsid w:val="00C90D79"/>
    <w:rsid w:val="00C90E75"/>
    <w:rsid w:val="00C96ED2"/>
    <w:rsid w:val="00C975D6"/>
    <w:rsid w:val="00CA50B7"/>
    <w:rsid w:val="00CB2707"/>
    <w:rsid w:val="00CB3E44"/>
    <w:rsid w:val="00CC0227"/>
    <w:rsid w:val="00CC3AC0"/>
    <w:rsid w:val="00CD025E"/>
    <w:rsid w:val="00CD522A"/>
    <w:rsid w:val="00CE17E9"/>
    <w:rsid w:val="00CE5A9F"/>
    <w:rsid w:val="00CE7F73"/>
    <w:rsid w:val="00CF0F1B"/>
    <w:rsid w:val="00D0383A"/>
    <w:rsid w:val="00D11110"/>
    <w:rsid w:val="00D129FC"/>
    <w:rsid w:val="00D170E1"/>
    <w:rsid w:val="00D37D48"/>
    <w:rsid w:val="00D42833"/>
    <w:rsid w:val="00D44110"/>
    <w:rsid w:val="00D45A21"/>
    <w:rsid w:val="00D52233"/>
    <w:rsid w:val="00D6163C"/>
    <w:rsid w:val="00D70AD3"/>
    <w:rsid w:val="00D72FDF"/>
    <w:rsid w:val="00D915A4"/>
    <w:rsid w:val="00DB6558"/>
    <w:rsid w:val="00DC0195"/>
    <w:rsid w:val="00DF27DB"/>
    <w:rsid w:val="00E204EB"/>
    <w:rsid w:val="00E24CF3"/>
    <w:rsid w:val="00E32922"/>
    <w:rsid w:val="00E34795"/>
    <w:rsid w:val="00E355A7"/>
    <w:rsid w:val="00E40A34"/>
    <w:rsid w:val="00E4388B"/>
    <w:rsid w:val="00E46D45"/>
    <w:rsid w:val="00E54DAF"/>
    <w:rsid w:val="00E63D51"/>
    <w:rsid w:val="00E77271"/>
    <w:rsid w:val="00E801AB"/>
    <w:rsid w:val="00E802F1"/>
    <w:rsid w:val="00E823A0"/>
    <w:rsid w:val="00E842FF"/>
    <w:rsid w:val="00E85877"/>
    <w:rsid w:val="00E85B38"/>
    <w:rsid w:val="00E92614"/>
    <w:rsid w:val="00E92BE3"/>
    <w:rsid w:val="00EA3B76"/>
    <w:rsid w:val="00EA6504"/>
    <w:rsid w:val="00EB133E"/>
    <w:rsid w:val="00EB278B"/>
    <w:rsid w:val="00EB6771"/>
    <w:rsid w:val="00ED204F"/>
    <w:rsid w:val="00ED28C9"/>
    <w:rsid w:val="00EF0F25"/>
    <w:rsid w:val="00EF2680"/>
    <w:rsid w:val="00EF48DB"/>
    <w:rsid w:val="00EF4F6C"/>
    <w:rsid w:val="00EF5F93"/>
    <w:rsid w:val="00F00830"/>
    <w:rsid w:val="00F0641D"/>
    <w:rsid w:val="00F106F8"/>
    <w:rsid w:val="00F1207F"/>
    <w:rsid w:val="00F22F80"/>
    <w:rsid w:val="00F237B5"/>
    <w:rsid w:val="00F244F5"/>
    <w:rsid w:val="00F2451D"/>
    <w:rsid w:val="00F27820"/>
    <w:rsid w:val="00F32A7D"/>
    <w:rsid w:val="00F43BFB"/>
    <w:rsid w:val="00F6484B"/>
    <w:rsid w:val="00F65E47"/>
    <w:rsid w:val="00F72C40"/>
    <w:rsid w:val="00F74A5E"/>
    <w:rsid w:val="00F83F4D"/>
    <w:rsid w:val="00F865E4"/>
    <w:rsid w:val="00F91757"/>
    <w:rsid w:val="00F91FBA"/>
    <w:rsid w:val="00F95096"/>
    <w:rsid w:val="00FA4E5C"/>
    <w:rsid w:val="00FB17A7"/>
    <w:rsid w:val="00FB3179"/>
    <w:rsid w:val="00FB7FA6"/>
    <w:rsid w:val="00FC532F"/>
    <w:rsid w:val="00FE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6290"/>
  <w15:chartTrackingRefBased/>
  <w15:docId w15:val="{B8259592-2682-4990-9C1E-6EDD2ED2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3549"/>
    <w:pPr>
      <w:widowControl w:val="0"/>
      <w:jc w:val="both"/>
    </w:pPr>
  </w:style>
  <w:style w:type="paragraph" w:styleId="1">
    <w:name w:val="heading 1"/>
    <w:basedOn w:val="a"/>
    <w:next w:val="a"/>
    <w:link w:val="10"/>
    <w:uiPriority w:val="9"/>
    <w:qFormat/>
    <w:rsid w:val="00B820CC"/>
    <w:pPr>
      <w:keepNext/>
      <w:keepLines/>
      <w:numPr>
        <w:numId w:val="1"/>
      </w:numPr>
      <w:spacing w:line="360" w:lineRule="auto"/>
      <w:ind w:left="431" w:hanging="431"/>
      <w:outlineLvl w:val="0"/>
    </w:pPr>
    <w:rPr>
      <w:b/>
      <w:bCs/>
      <w:kern w:val="44"/>
      <w:sz w:val="28"/>
      <w:szCs w:val="44"/>
    </w:rPr>
  </w:style>
  <w:style w:type="paragraph" w:styleId="2">
    <w:name w:val="heading 2"/>
    <w:basedOn w:val="a"/>
    <w:next w:val="a"/>
    <w:link w:val="20"/>
    <w:uiPriority w:val="9"/>
    <w:unhideWhenUsed/>
    <w:qFormat/>
    <w:rsid w:val="00B820CC"/>
    <w:pPr>
      <w:keepNext/>
      <w:keepLines/>
      <w:numPr>
        <w:ilvl w:val="1"/>
        <w:numId w:val="1"/>
      </w:numPr>
      <w:spacing w:line="360"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B820CC"/>
    <w:pPr>
      <w:keepNext/>
      <w:keepLines/>
      <w:numPr>
        <w:ilvl w:val="2"/>
        <w:numId w:val="1"/>
      </w:numPr>
      <w:spacing w:line="360" w:lineRule="auto"/>
      <w:outlineLvl w:val="2"/>
    </w:pPr>
    <w:rPr>
      <w:b/>
      <w:bCs/>
      <w:sz w:val="28"/>
      <w:szCs w:val="32"/>
    </w:rPr>
  </w:style>
  <w:style w:type="paragraph" w:styleId="4">
    <w:name w:val="heading 4"/>
    <w:basedOn w:val="a"/>
    <w:next w:val="a"/>
    <w:link w:val="40"/>
    <w:uiPriority w:val="9"/>
    <w:unhideWhenUsed/>
    <w:qFormat/>
    <w:rsid w:val="005F1C3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F1C3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F1C3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F1C3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F1C3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F1C3E"/>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F1C3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F1C3E"/>
    <w:rPr>
      <w:rFonts w:asciiTheme="majorHAnsi" w:eastAsiaTheme="majorEastAsia" w:hAnsiTheme="majorHAnsi" w:cstheme="majorBidi"/>
      <w:b/>
      <w:bCs/>
      <w:sz w:val="32"/>
      <w:szCs w:val="32"/>
    </w:rPr>
  </w:style>
  <w:style w:type="paragraph" w:styleId="a5">
    <w:name w:val="Date"/>
    <w:basedOn w:val="a"/>
    <w:next w:val="a"/>
    <w:link w:val="a6"/>
    <w:uiPriority w:val="99"/>
    <w:semiHidden/>
    <w:unhideWhenUsed/>
    <w:rsid w:val="005F1C3E"/>
    <w:pPr>
      <w:ind w:leftChars="2500" w:left="100"/>
    </w:pPr>
  </w:style>
  <w:style w:type="character" w:customStyle="1" w:styleId="a6">
    <w:name w:val="日期 字符"/>
    <w:basedOn w:val="a0"/>
    <w:link w:val="a5"/>
    <w:uiPriority w:val="99"/>
    <w:semiHidden/>
    <w:rsid w:val="005F1C3E"/>
  </w:style>
  <w:style w:type="character" w:customStyle="1" w:styleId="10">
    <w:name w:val="标题 1 字符"/>
    <w:basedOn w:val="a0"/>
    <w:link w:val="1"/>
    <w:uiPriority w:val="9"/>
    <w:rsid w:val="00B820CC"/>
    <w:rPr>
      <w:rFonts w:eastAsia="宋体"/>
      <w:b/>
      <w:bCs/>
      <w:kern w:val="44"/>
      <w:sz w:val="28"/>
      <w:szCs w:val="44"/>
    </w:rPr>
  </w:style>
  <w:style w:type="character" w:customStyle="1" w:styleId="20">
    <w:name w:val="标题 2 字符"/>
    <w:basedOn w:val="a0"/>
    <w:link w:val="2"/>
    <w:uiPriority w:val="9"/>
    <w:rsid w:val="00B820CC"/>
    <w:rPr>
      <w:rFonts w:asciiTheme="majorHAnsi" w:eastAsia="宋体" w:hAnsiTheme="majorHAnsi" w:cstheme="majorBidi"/>
      <w:b/>
      <w:bCs/>
      <w:sz w:val="28"/>
      <w:szCs w:val="32"/>
    </w:rPr>
  </w:style>
  <w:style w:type="character" w:customStyle="1" w:styleId="30">
    <w:name w:val="标题 3 字符"/>
    <w:basedOn w:val="a0"/>
    <w:link w:val="3"/>
    <w:uiPriority w:val="9"/>
    <w:rsid w:val="00B820CC"/>
    <w:rPr>
      <w:rFonts w:eastAsia="宋体"/>
      <w:b/>
      <w:bCs/>
      <w:sz w:val="28"/>
      <w:szCs w:val="32"/>
    </w:rPr>
  </w:style>
  <w:style w:type="character" w:customStyle="1" w:styleId="40">
    <w:name w:val="标题 4 字符"/>
    <w:basedOn w:val="a0"/>
    <w:link w:val="4"/>
    <w:uiPriority w:val="9"/>
    <w:rsid w:val="005F1C3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F1C3E"/>
    <w:rPr>
      <w:b/>
      <w:bCs/>
      <w:sz w:val="28"/>
      <w:szCs w:val="28"/>
    </w:rPr>
  </w:style>
  <w:style w:type="character" w:customStyle="1" w:styleId="60">
    <w:name w:val="标题 6 字符"/>
    <w:basedOn w:val="a0"/>
    <w:link w:val="6"/>
    <w:uiPriority w:val="9"/>
    <w:semiHidden/>
    <w:rsid w:val="005F1C3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F1C3E"/>
    <w:rPr>
      <w:b/>
      <w:bCs/>
      <w:sz w:val="24"/>
      <w:szCs w:val="24"/>
    </w:rPr>
  </w:style>
  <w:style w:type="character" w:customStyle="1" w:styleId="80">
    <w:name w:val="标题 8 字符"/>
    <w:basedOn w:val="a0"/>
    <w:link w:val="8"/>
    <w:uiPriority w:val="9"/>
    <w:semiHidden/>
    <w:rsid w:val="005F1C3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F1C3E"/>
    <w:rPr>
      <w:rFonts w:asciiTheme="majorHAnsi" w:eastAsiaTheme="majorEastAsia" w:hAnsiTheme="majorHAnsi" w:cstheme="majorBidi"/>
      <w:szCs w:val="21"/>
    </w:rPr>
  </w:style>
  <w:style w:type="paragraph" w:styleId="TOC">
    <w:name w:val="TOC Heading"/>
    <w:basedOn w:val="1"/>
    <w:next w:val="a"/>
    <w:uiPriority w:val="39"/>
    <w:unhideWhenUsed/>
    <w:qFormat/>
    <w:rsid w:val="003E35C2"/>
    <w:pPr>
      <w:widowControl/>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next w:val="a7"/>
    <w:autoRedefine/>
    <w:uiPriority w:val="39"/>
    <w:unhideWhenUsed/>
    <w:rsid w:val="00807835"/>
    <w:pPr>
      <w:keepNext/>
      <w:keepLines/>
      <w:suppressLineNumbers/>
      <w:spacing w:before="120" w:after="120"/>
    </w:pPr>
    <w:rPr>
      <w:caps/>
      <w:kern w:val="44"/>
      <w:sz w:val="24"/>
      <w:szCs w:val="22"/>
    </w:rPr>
  </w:style>
  <w:style w:type="paragraph" w:styleId="21">
    <w:name w:val="toc 2"/>
    <w:basedOn w:val="a"/>
    <w:next w:val="a"/>
    <w:autoRedefine/>
    <w:uiPriority w:val="39"/>
    <w:unhideWhenUsed/>
    <w:rsid w:val="00807835"/>
    <w:pPr>
      <w:keepNext/>
      <w:keepLines/>
      <w:widowControl/>
      <w:suppressLineNumbers/>
      <w:ind w:leftChars="100" w:left="100"/>
      <w:jc w:val="left"/>
    </w:pPr>
    <w:rPr>
      <w:bCs/>
      <w:smallCaps/>
      <w:sz w:val="24"/>
      <w:szCs w:val="22"/>
    </w:rPr>
  </w:style>
  <w:style w:type="character" w:styleId="a8">
    <w:name w:val="Hyperlink"/>
    <w:basedOn w:val="a0"/>
    <w:uiPriority w:val="99"/>
    <w:unhideWhenUsed/>
    <w:rsid w:val="003E35C2"/>
    <w:rPr>
      <w:color w:val="0563C1" w:themeColor="hyperlink"/>
      <w:u w:val="single"/>
    </w:rPr>
  </w:style>
  <w:style w:type="paragraph" w:styleId="a9">
    <w:name w:val="List Paragraph"/>
    <w:basedOn w:val="a"/>
    <w:uiPriority w:val="34"/>
    <w:qFormat/>
    <w:rsid w:val="00B6420D"/>
    <w:pPr>
      <w:ind w:firstLineChars="200" w:firstLine="420"/>
    </w:pPr>
  </w:style>
  <w:style w:type="paragraph" w:styleId="aa">
    <w:name w:val="caption"/>
    <w:basedOn w:val="a"/>
    <w:next w:val="a"/>
    <w:uiPriority w:val="35"/>
    <w:unhideWhenUsed/>
    <w:qFormat/>
    <w:rsid w:val="00E355A7"/>
    <w:rPr>
      <w:rFonts w:ascii="等线 Light" w:eastAsia="黑体" w:hAnsi="等线 Light" w:cs="Times New Roman"/>
      <w:sz w:val="20"/>
      <w:szCs w:val="20"/>
    </w:rPr>
  </w:style>
  <w:style w:type="paragraph" w:styleId="ab">
    <w:name w:val="header"/>
    <w:basedOn w:val="a"/>
    <w:link w:val="ac"/>
    <w:uiPriority w:val="99"/>
    <w:unhideWhenUsed/>
    <w:rsid w:val="005012E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012E1"/>
    <w:rPr>
      <w:rFonts w:eastAsia="宋体"/>
      <w:sz w:val="18"/>
      <w:szCs w:val="18"/>
    </w:rPr>
  </w:style>
  <w:style w:type="paragraph" w:styleId="ad">
    <w:name w:val="footer"/>
    <w:basedOn w:val="a"/>
    <w:link w:val="ae"/>
    <w:uiPriority w:val="99"/>
    <w:unhideWhenUsed/>
    <w:rsid w:val="005012E1"/>
    <w:pPr>
      <w:tabs>
        <w:tab w:val="center" w:pos="4153"/>
        <w:tab w:val="right" w:pos="8306"/>
      </w:tabs>
      <w:snapToGrid w:val="0"/>
      <w:jc w:val="left"/>
    </w:pPr>
    <w:rPr>
      <w:sz w:val="18"/>
      <w:szCs w:val="18"/>
    </w:rPr>
  </w:style>
  <w:style w:type="character" w:customStyle="1" w:styleId="ae">
    <w:name w:val="页脚 字符"/>
    <w:basedOn w:val="a0"/>
    <w:link w:val="ad"/>
    <w:uiPriority w:val="99"/>
    <w:rsid w:val="005012E1"/>
    <w:rPr>
      <w:rFonts w:eastAsia="宋体"/>
      <w:sz w:val="18"/>
      <w:szCs w:val="18"/>
    </w:rPr>
  </w:style>
  <w:style w:type="paragraph" w:styleId="af">
    <w:name w:val="Body Text Indent"/>
    <w:basedOn w:val="a"/>
    <w:link w:val="af0"/>
    <w:uiPriority w:val="99"/>
    <w:semiHidden/>
    <w:unhideWhenUsed/>
    <w:rsid w:val="00EA3B76"/>
    <w:pPr>
      <w:spacing w:after="120"/>
      <w:ind w:leftChars="200" w:left="420"/>
    </w:pPr>
  </w:style>
  <w:style w:type="character" w:customStyle="1" w:styleId="af0">
    <w:name w:val="正文文本缩进 字符"/>
    <w:basedOn w:val="a0"/>
    <w:link w:val="af"/>
    <w:uiPriority w:val="99"/>
    <w:semiHidden/>
    <w:rsid w:val="00EA3B76"/>
    <w:rPr>
      <w:rFonts w:eastAsia="宋体"/>
    </w:rPr>
  </w:style>
  <w:style w:type="paragraph" w:styleId="22">
    <w:name w:val="Body Text First Indent 2"/>
    <w:basedOn w:val="af"/>
    <w:link w:val="210"/>
    <w:uiPriority w:val="99"/>
    <w:unhideWhenUsed/>
    <w:rsid w:val="00EA3B76"/>
    <w:pPr>
      <w:spacing w:line="360" w:lineRule="auto"/>
    </w:pPr>
    <w:rPr>
      <w:rFonts w:ascii="Calibri" w:hAnsi="Calibri" w:cs="Times New Roman"/>
      <w:kern w:val="0"/>
      <w:sz w:val="20"/>
      <w:szCs w:val="20"/>
    </w:rPr>
  </w:style>
  <w:style w:type="character" w:customStyle="1" w:styleId="23">
    <w:name w:val="正文首行缩进 2 字符"/>
    <w:basedOn w:val="af0"/>
    <w:uiPriority w:val="99"/>
    <w:semiHidden/>
    <w:rsid w:val="00EA3B76"/>
    <w:rPr>
      <w:rFonts w:eastAsia="宋体"/>
    </w:rPr>
  </w:style>
  <w:style w:type="character" w:customStyle="1" w:styleId="210">
    <w:name w:val="正文首行缩进 2 字符1"/>
    <w:link w:val="22"/>
    <w:uiPriority w:val="99"/>
    <w:rsid w:val="00EA3B76"/>
    <w:rPr>
      <w:rFonts w:ascii="Calibri" w:eastAsia="宋体" w:hAnsi="Calibri" w:cs="Times New Roman"/>
      <w:kern w:val="0"/>
      <w:sz w:val="20"/>
      <w:szCs w:val="20"/>
    </w:rPr>
  </w:style>
  <w:style w:type="paragraph" w:styleId="31">
    <w:name w:val="toc 3"/>
    <w:basedOn w:val="a"/>
    <w:next w:val="a"/>
    <w:autoRedefine/>
    <w:uiPriority w:val="39"/>
    <w:unhideWhenUsed/>
    <w:rsid w:val="00807835"/>
    <w:pPr>
      <w:ind w:leftChars="200" w:left="200"/>
      <w:jc w:val="left"/>
    </w:pPr>
    <w:rPr>
      <w:rFonts w:eastAsiaTheme="minorHAnsi"/>
      <w:smallCaps/>
      <w:sz w:val="24"/>
      <w:szCs w:val="22"/>
    </w:rPr>
  </w:style>
  <w:style w:type="paragraph" w:styleId="41">
    <w:name w:val="toc 4"/>
    <w:basedOn w:val="a"/>
    <w:next w:val="a"/>
    <w:autoRedefine/>
    <w:uiPriority w:val="39"/>
    <w:unhideWhenUsed/>
    <w:rsid w:val="00233F08"/>
    <w:pPr>
      <w:jc w:val="left"/>
    </w:pPr>
    <w:rPr>
      <w:rFonts w:eastAsiaTheme="minorHAnsi"/>
      <w:sz w:val="22"/>
      <w:szCs w:val="22"/>
    </w:rPr>
  </w:style>
  <w:style w:type="paragraph" w:styleId="51">
    <w:name w:val="toc 5"/>
    <w:basedOn w:val="a"/>
    <w:next w:val="a"/>
    <w:autoRedefine/>
    <w:uiPriority w:val="39"/>
    <w:unhideWhenUsed/>
    <w:rsid w:val="00233F08"/>
    <w:pPr>
      <w:jc w:val="left"/>
    </w:pPr>
    <w:rPr>
      <w:rFonts w:eastAsiaTheme="minorHAnsi"/>
      <w:sz w:val="22"/>
      <w:szCs w:val="22"/>
    </w:rPr>
  </w:style>
  <w:style w:type="paragraph" w:styleId="61">
    <w:name w:val="toc 6"/>
    <w:basedOn w:val="a"/>
    <w:next w:val="a"/>
    <w:autoRedefine/>
    <w:uiPriority w:val="39"/>
    <w:unhideWhenUsed/>
    <w:rsid w:val="00233F08"/>
    <w:pPr>
      <w:jc w:val="left"/>
    </w:pPr>
    <w:rPr>
      <w:rFonts w:eastAsiaTheme="minorHAnsi"/>
      <w:sz w:val="22"/>
      <w:szCs w:val="22"/>
    </w:rPr>
  </w:style>
  <w:style w:type="paragraph" w:styleId="71">
    <w:name w:val="toc 7"/>
    <w:basedOn w:val="a"/>
    <w:next w:val="a"/>
    <w:autoRedefine/>
    <w:uiPriority w:val="39"/>
    <w:unhideWhenUsed/>
    <w:rsid w:val="00233F08"/>
    <w:pPr>
      <w:jc w:val="left"/>
    </w:pPr>
    <w:rPr>
      <w:rFonts w:eastAsiaTheme="minorHAnsi"/>
      <w:sz w:val="22"/>
      <w:szCs w:val="22"/>
    </w:rPr>
  </w:style>
  <w:style w:type="paragraph" w:styleId="81">
    <w:name w:val="toc 8"/>
    <w:basedOn w:val="a"/>
    <w:next w:val="a"/>
    <w:autoRedefine/>
    <w:uiPriority w:val="39"/>
    <w:unhideWhenUsed/>
    <w:rsid w:val="00233F08"/>
    <w:pPr>
      <w:jc w:val="left"/>
    </w:pPr>
    <w:rPr>
      <w:rFonts w:eastAsiaTheme="minorHAnsi"/>
      <w:sz w:val="22"/>
      <w:szCs w:val="22"/>
    </w:rPr>
  </w:style>
  <w:style w:type="paragraph" w:styleId="91">
    <w:name w:val="toc 9"/>
    <w:basedOn w:val="a"/>
    <w:next w:val="a"/>
    <w:autoRedefine/>
    <w:uiPriority w:val="39"/>
    <w:unhideWhenUsed/>
    <w:rsid w:val="00233F08"/>
    <w:pPr>
      <w:jc w:val="left"/>
    </w:pPr>
    <w:rPr>
      <w:rFonts w:eastAsiaTheme="minorHAnsi"/>
      <w:sz w:val="22"/>
      <w:szCs w:val="22"/>
    </w:rPr>
  </w:style>
  <w:style w:type="paragraph" w:styleId="af1">
    <w:name w:val="Normal (Web)"/>
    <w:basedOn w:val="a"/>
    <w:uiPriority w:val="99"/>
    <w:semiHidden/>
    <w:unhideWhenUsed/>
    <w:rsid w:val="001E2AC2"/>
    <w:pPr>
      <w:widowControl/>
      <w:spacing w:before="100" w:beforeAutospacing="1" w:after="100" w:afterAutospacing="1"/>
      <w:jc w:val="left"/>
    </w:pPr>
    <w:rPr>
      <w:rFonts w:ascii="宋体" w:hAnsi="宋体" w:cs="宋体"/>
      <w:kern w:val="0"/>
      <w:sz w:val="24"/>
      <w:szCs w:val="24"/>
    </w:rPr>
  </w:style>
  <w:style w:type="paragraph" w:styleId="af2">
    <w:name w:val="Normal Indent"/>
    <w:basedOn w:val="a"/>
    <w:uiPriority w:val="99"/>
    <w:unhideWhenUsed/>
    <w:rsid w:val="00133549"/>
    <w:pPr>
      <w:ind w:firstLineChars="200" w:firstLine="420"/>
    </w:pPr>
  </w:style>
  <w:style w:type="paragraph" w:styleId="a7">
    <w:name w:val="No Spacing"/>
    <w:uiPriority w:val="1"/>
    <w:qFormat/>
    <w:rsid w:val="003D2F22"/>
    <w:pPr>
      <w:widowControl w:val="0"/>
      <w:jc w:val="both"/>
    </w:pPr>
  </w:style>
  <w:style w:type="paragraph" w:styleId="af3">
    <w:name w:val="Quote"/>
    <w:basedOn w:val="a"/>
    <w:next w:val="a"/>
    <w:link w:val="af4"/>
    <w:uiPriority w:val="29"/>
    <w:qFormat/>
    <w:rsid w:val="003D2F22"/>
    <w:pPr>
      <w:spacing w:before="200" w:after="160"/>
      <w:ind w:left="864" w:right="864"/>
      <w:jc w:val="center"/>
    </w:pPr>
    <w:rPr>
      <w:i/>
      <w:iCs/>
      <w:color w:val="404040" w:themeColor="text1" w:themeTint="BF"/>
    </w:rPr>
  </w:style>
  <w:style w:type="character" w:customStyle="1" w:styleId="af4">
    <w:name w:val="引用 字符"/>
    <w:basedOn w:val="a0"/>
    <w:link w:val="af3"/>
    <w:uiPriority w:val="29"/>
    <w:rsid w:val="003D2F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09932">
      <w:bodyDiv w:val="1"/>
      <w:marLeft w:val="0"/>
      <w:marRight w:val="0"/>
      <w:marTop w:val="0"/>
      <w:marBottom w:val="0"/>
      <w:divBdr>
        <w:top w:val="none" w:sz="0" w:space="0" w:color="auto"/>
        <w:left w:val="none" w:sz="0" w:space="0" w:color="auto"/>
        <w:bottom w:val="none" w:sz="0" w:space="0" w:color="auto"/>
        <w:right w:val="none" w:sz="0" w:space="0" w:color="auto"/>
      </w:divBdr>
      <w:divsChild>
        <w:div w:id="477840990">
          <w:marLeft w:val="547"/>
          <w:marRight w:val="0"/>
          <w:marTop w:val="0"/>
          <w:marBottom w:val="0"/>
          <w:divBdr>
            <w:top w:val="none" w:sz="0" w:space="0" w:color="auto"/>
            <w:left w:val="none" w:sz="0" w:space="0" w:color="auto"/>
            <w:bottom w:val="none" w:sz="0" w:space="0" w:color="auto"/>
            <w:right w:val="none" w:sz="0" w:space="0" w:color="auto"/>
          </w:divBdr>
        </w:div>
        <w:div w:id="905453462">
          <w:marLeft w:val="547"/>
          <w:marRight w:val="0"/>
          <w:marTop w:val="0"/>
          <w:marBottom w:val="0"/>
          <w:divBdr>
            <w:top w:val="none" w:sz="0" w:space="0" w:color="auto"/>
            <w:left w:val="none" w:sz="0" w:space="0" w:color="auto"/>
            <w:bottom w:val="none" w:sz="0" w:space="0" w:color="auto"/>
            <w:right w:val="none" w:sz="0" w:space="0" w:color="auto"/>
          </w:divBdr>
        </w:div>
        <w:div w:id="142895185">
          <w:marLeft w:val="547"/>
          <w:marRight w:val="0"/>
          <w:marTop w:val="0"/>
          <w:marBottom w:val="0"/>
          <w:divBdr>
            <w:top w:val="none" w:sz="0" w:space="0" w:color="auto"/>
            <w:left w:val="none" w:sz="0" w:space="0" w:color="auto"/>
            <w:bottom w:val="none" w:sz="0" w:space="0" w:color="auto"/>
            <w:right w:val="none" w:sz="0" w:space="0" w:color="auto"/>
          </w:divBdr>
        </w:div>
      </w:divsChild>
    </w:div>
    <w:div w:id="1871188299">
      <w:bodyDiv w:val="1"/>
      <w:marLeft w:val="0"/>
      <w:marRight w:val="0"/>
      <w:marTop w:val="0"/>
      <w:marBottom w:val="0"/>
      <w:divBdr>
        <w:top w:val="none" w:sz="0" w:space="0" w:color="auto"/>
        <w:left w:val="none" w:sz="0" w:space="0" w:color="auto"/>
        <w:bottom w:val="none" w:sz="0" w:space="0" w:color="auto"/>
        <w:right w:val="none" w:sz="0" w:space="0" w:color="auto"/>
      </w:divBdr>
      <w:divsChild>
        <w:div w:id="953442590">
          <w:marLeft w:val="547"/>
          <w:marRight w:val="0"/>
          <w:marTop w:val="0"/>
          <w:marBottom w:val="0"/>
          <w:divBdr>
            <w:top w:val="none" w:sz="0" w:space="0" w:color="auto"/>
            <w:left w:val="none" w:sz="0" w:space="0" w:color="auto"/>
            <w:bottom w:val="none" w:sz="0" w:space="0" w:color="auto"/>
            <w:right w:val="none" w:sz="0" w:space="0" w:color="auto"/>
          </w:divBdr>
        </w:div>
        <w:div w:id="1250195126">
          <w:marLeft w:val="547"/>
          <w:marRight w:val="0"/>
          <w:marTop w:val="0"/>
          <w:marBottom w:val="0"/>
          <w:divBdr>
            <w:top w:val="none" w:sz="0" w:space="0" w:color="auto"/>
            <w:left w:val="none" w:sz="0" w:space="0" w:color="auto"/>
            <w:bottom w:val="none" w:sz="0" w:space="0" w:color="auto"/>
            <w:right w:val="none" w:sz="0" w:space="0" w:color="auto"/>
          </w:divBdr>
        </w:div>
        <w:div w:id="681128970">
          <w:marLeft w:val="547"/>
          <w:marRight w:val="0"/>
          <w:marTop w:val="0"/>
          <w:marBottom w:val="0"/>
          <w:divBdr>
            <w:top w:val="none" w:sz="0" w:space="0" w:color="auto"/>
            <w:left w:val="none" w:sz="0" w:space="0" w:color="auto"/>
            <w:bottom w:val="none" w:sz="0" w:space="0" w:color="auto"/>
            <w:right w:val="none" w:sz="0" w:space="0" w:color="auto"/>
          </w:divBdr>
        </w:div>
        <w:div w:id="738291594">
          <w:marLeft w:val="547"/>
          <w:marRight w:val="0"/>
          <w:marTop w:val="0"/>
          <w:marBottom w:val="0"/>
          <w:divBdr>
            <w:top w:val="none" w:sz="0" w:space="0" w:color="auto"/>
            <w:left w:val="none" w:sz="0" w:space="0" w:color="auto"/>
            <w:bottom w:val="none" w:sz="0" w:space="0" w:color="auto"/>
            <w:right w:val="none" w:sz="0" w:space="0" w:color="auto"/>
          </w:divBdr>
        </w:div>
        <w:div w:id="491024524">
          <w:marLeft w:val="547"/>
          <w:marRight w:val="0"/>
          <w:marTop w:val="0"/>
          <w:marBottom w:val="0"/>
          <w:divBdr>
            <w:top w:val="none" w:sz="0" w:space="0" w:color="auto"/>
            <w:left w:val="none" w:sz="0" w:space="0" w:color="auto"/>
            <w:bottom w:val="none" w:sz="0" w:space="0" w:color="auto"/>
            <w:right w:val="none" w:sz="0" w:space="0" w:color="auto"/>
          </w:divBdr>
        </w:div>
        <w:div w:id="1371030316">
          <w:marLeft w:val="547"/>
          <w:marRight w:val="0"/>
          <w:marTop w:val="0"/>
          <w:marBottom w:val="0"/>
          <w:divBdr>
            <w:top w:val="none" w:sz="0" w:space="0" w:color="auto"/>
            <w:left w:val="none" w:sz="0" w:space="0" w:color="auto"/>
            <w:bottom w:val="none" w:sz="0" w:space="0" w:color="auto"/>
            <w:right w:val="none" w:sz="0" w:space="0" w:color="auto"/>
          </w:divBdr>
        </w:div>
        <w:div w:id="163203313">
          <w:marLeft w:val="547"/>
          <w:marRight w:val="0"/>
          <w:marTop w:val="0"/>
          <w:marBottom w:val="0"/>
          <w:divBdr>
            <w:top w:val="none" w:sz="0" w:space="0" w:color="auto"/>
            <w:left w:val="none" w:sz="0" w:space="0" w:color="auto"/>
            <w:bottom w:val="none" w:sz="0" w:space="0" w:color="auto"/>
            <w:right w:val="none" w:sz="0" w:space="0" w:color="auto"/>
          </w:divBdr>
        </w:div>
      </w:divsChild>
    </w:div>
    <w:div w:id="205797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D7F70-9385-45EF-B07A-478674A6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11</Pages>
  <Words>1059</Words>
  <Characters>6041</Characters>
  <Application>Microsoft Office Word</Application>
  <DocSecurity>0</DocSecurity>
  <Lines>50</Lines>
  <Paragraphs>14</Paragraphs>
  <ScaleCrop>false</ScaleCrop>
  <Company>HP</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孙冀川</dc:creator>
  <cp:keywords/>
  <dc:description/>
  <cp:lastModifiedBy>Administrator</cp:lastModifiedBy>
  <cp:revision>1022</cp:revision>
  <dcterms:created xsi:type="dcterms:W3CDTF">2017-07-10T01:33:00Z</dcterms:created>
  <dcterms:modified xsi:type="dcterms:W3CDTF">2017-10-13T03:54:00Z</dcterms:modified>
</cp:coreProperties>
</file>