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193D" w:rsidRDefault="006A030D" w:rsidP="005D333E">
      <w:pPr>
        <w:pStyle w:val="Heading1"/>
      </w:pPr>
      <w:r w:rsidRPr="006A030D">
        <w:rPr>
          <w:rFonts w:hint="eastAsia"/>
        </w:rPr>
        <w:t>接入服务器灰度方案</w:t>
      </w:r>
    </w:p>
    <w:p w:rsidR="008434AF" w:rsidRDefault="001E6120" w:rsidP="007B0577">
      <w:pPr>
        <w:pStyle w:val="Heading2"/>
        <w:ind w:left="630" w:right="210"/>
      </w:pPr>
      <w:r>
        <w:rPr>
          <w:rFonts w:hint="eastAsia"/>
        </w:rPr>
        <w:t>接入服务器</w:t>
      </w:r>
      <w:r w:rsidR="00C9169D">
        <w:rPr>
          <w:rFonts w:hint="eastAsia"/>
        </w:rPr>
        <w:t>目标</w:t>
      </w:r>
    </w:p>
    <w:p w:rsidR="007B0577" w:rsidRPr="007B0577" w:rsidRDefault="009D6392" w:rsidP="009D6392">
      <w:pPr>
        <w:ind w:left="630"/>
      </w:pPr>
      <w:r>
        <w:rPr>
          <w:rFonts w:hint="eastAsia"/>
        </w:rPr>
        <w:t>C++</w:t>
      </w:r>
      <w:r>
        <w:rPr>
          <w:rFonts w:hint="eastAsia"/>
        </w:rPr>
        <w:t>组开发的接入服务器目标有：</w:t>
      </w:r>
      <w:r>
        <w:rPr>
          <w:rFonts w:hint="eastAsia"/>
        </w:rPr>
        <w:t>1</w:t>
      </w:r>
      <w:r>
        <w:rPr>
          <w:rFonts w:hint="eastAsia"/>
        </w:rPr>
        <w:t>、替代</w:t>
      </w:r>
      <w:r>
        <w:rPr>
          <w:rFonts w:hint="eastAsia"/>
        </w:rPr>
        <w:t>DNS</w:t>
      </w:r>
      <w:r w:rsidR="00B553BF">
        <w:rPr>
          <w:rFonts w:hint="eastAsia"/>
        </w:rPr>
        <w:t>域名</w:t>
      </w:r>
      <w:r>
        <w:rPr>
          <w:rFonts w:hint="eastAsia"/>
        </w:rPr>
        <w:t>服务器。</w:t>
      </w:r>
      <w:r>
        <w:rPr>
          <w:rFonts w:hint="eastAsia"/>
        </w:rPr>
        <w:t>2</w:t>
      </w:r>
      <w:r>
        <w:rPr>
          <w:rFonts w:hint="eastAsia"/>
        </w:rPr>
        <w:t>、</w:t>
      </w:r>
      <w:r w:rsidR="00E42D86">
        <w:rPr>
          <w:rFonts w:hint="eastAsia"/>
        </w:rPr>
        <w:t>更加准确</w:t>
      </w:r>
      <w:r w:rsidR="000D414D">
        <w:rPr>
          <w:rFonts w:hint="eastAsia"/>
        </w:rPr>
        <w:t>地为用户提供</w:t>
      </w:r>
      <w:r w:rsidR="00E42D86">
        <w:rPr>
          <w:rFonts w:hint="eastAsia"/>
        </w:rPr>
        <w:t>流服务器资源。</w:t>
      </w:r>
      <w:r w:rsidR="00E42D86">
        <w:rPr>
          <w:rFonts w:hint="eastAsia"/>
        </w:rPr>
        <w:t>3</w:t>
      </w:r>
      <w:r w:rsidR="006105CF">
        <w:rPr>
          <w:rFonts w:hint="eastAsia"/>
        </w:rPr>
        <w:t>使运维人员</w:t>
      </w:r>
      <w:r w:rsidR="004E2E99">
        <w:rPr>
          <w:rFonts w:hint="eastAsia"/>
        </w:rPr>
        <w:t>更加方便</w:t>
      </w:r>
      <w:r w:rsidR="00E42D86">
        <w:rPr>
          <w:rFonts w:hint="eastAsia"/>
        </w:rPr>
        <w:t>地管理</w:t>
      </w:r>
      <w:r w:rsidR="006105CF">
        <w:rPr>
          <w:rFonts w:hint="eastAsia"/>
        </w:rPr>
        <w:t>服务器资源</w:t>
      </w:r>
      <w:r w:rsidR="004C578C">
        <w:rPr>
          <w:rFonts w:hint="eastAsia"/>
        </w:rPr>
        <w:t>。</w:t>
      </w:r>
    </w:p>
    <w:p w:rsidR="007B0577" w:rsidRPr="007B0577" w:rsidRDefault="002039A6" w:rsidP="007B0577">
      <w:pPr>
        <w:pStyle w:val="Heading2"/>
        <w:ind w:left="630" w:right="210"/>
      </w:pPr>
      <w:r>
        <w:rPr>
          <w:rFonts w:hint="eastAsia"/>
        </w:rPr>
        <w:t>目前繁星视频流接入方案</w:t>
      </w:r>
    </w:p>
    <w:p w:rsidR="00B51148" w:rsidRDefault="00B440F2" w:rsidP="007E6701">
      <w:pPr>
        <w:numPr>
          <w:ilvl w:val="0"/>
          <w:numId w:val="2"/>
        </w:numPr>
      </w:pPr>
      <w:r>
        <w:rPr>
          <w:rFonts w:hint="eastAsia"/>
        </w:rPr>
        <w:t>先从网站这边来看</w:t>
      </w:r>
      <w:r w:rsidR="00E80A19">
        <w:rPr>
          <w:rFonts w:hint="eastAsia"/>
        </w:rPr>
        <w:t>主播开播流程</w:t>
      </w:r>
      <w:r w:rsidR="003568FA">
        <w:rPr>
          <w:rFonts w:hint="eastAsia"/>
        </w:rPr>
        <w:t>：</w:t>
      </w:r>
      <w:r w:rsidR="00BC310E">
        <w:rPr>
          <w:rFonts w:hint="eastAsia"/>
        </w:rPr>
        <w:t>首先</w:t>
      </w:r>
      <w:r w:rsidR="00E87C33">
        <w:rPr>
          <w:rFonts w:hint="eastAsia"/>
        </w:rPr>
        <w:t>Web</w:t>
      </w:r>
      <w:r w:rsidR="00E87C33">
        <w:rPr>
          <w:rFonts w:hint="eastAsia"/>
        </w:rPr>
        <w:t>前端通过内部接口，向</w:t>
      </w:r>
      <w:r w:rsidR="00CA1127">
        <w:rPr>
          <w:rFonts w:hint="eastAsia"/>
        </w:rPr>
        <w:t>PHP</w:t>
      </w:r>
      <w:r w:rsidR="00CA1127">
        <w:rPr>
          <w:rFonts w:hint="eastAsia"/>
        </w:rPr>
        <w:t>后台发</w:t>
      </w:r>
      <w:r w:rsidR="000734E0">
        <w:rPr>
          <w:rFonts w:hint="eastAsia"/>
        </w:rPr>
        <w:t>送请求，获取</w:t>
      </w:r>
      <w:r w:rsidR="000734E0">
        <w:rPr>
          <w:rFonts w:hint="eastAsia"/>
        </w:rPr>
        <w:t>StreamID</w:t>
      </w:r>
      <w:r w:rsidR="000734E0">
        <w:rPr>
          <w:rFonts w:hint="eastAsia"/>
        </w:rPr>
        <w:t>和</w:t>
      </w:r>
      <w:r w:rsidR="000734E0">
        <w:rPr>
          <w:rFonts w:hint="eastAsia"/>
        </w:rPr>
        <w:t>host</w:t>
      </w:r>
      <w:r w:rsidR="000734E0">
        <w:rPr>
          <w:rFonts w:hint="eastAsia"/>
        </w:rPr>
        <w:t>；</w:t>
      </w:r>
      <w:r w:rsidR="00197FEE">
        <w:rPr>
          <w:rFonts w:hint="eastAsia"/>
        </w:rPr>
        <w:t>PHP</w:t>
      </w:r>
      <w:r w:rsidR="00197FEE">
        <w:rPr>
          <w:rFonts w:hint="eastAsia"/>
        </w:rPr>
        <w:t>后台会根据配置情况给</w:t>
      </w:r>
      <w:r w:rsidR="00197FEE">
        <w:rPr>
          <w:rFonts w:hint="eastAsia"/>
        </w:rPr>
        <w:t>Web</w:t>
      </w:r>
      <w:r w:rsidR="00197FEE">
        <w:rPr>
          <w:rFonts w:hint="eastAsia"/>
        </w:rPr>
        <w:t>返回相应信息，一般情况下</w:t>
      </w:r>
      <w:r w:rsidR="00197FEE">
        <w:rPr>
          <w:rFonts w:hint="eastAsia"/>
        </w:rPr>
        <w:t>host</w:t>
      </w:r>
      <w:r w:rsidR="00197FEE">
        <w:rPr>
          <w:rFonts w:hint="eastAsia"/>
        </w:rPr>
        <w:t>都是以域名的方式返回。</w:t>
      </w:r>
      <w:r w:rsidR="00DF6F28">
        <w:rPr>
          <w:rFonts w:hint="eastAsia"/>
        </w:rPr>
        <w:t>当然也可以配置</w:t>
      </w:r>
      <w:r w:rsidR="00DF6F28">
        <w:rPr>
          <w:rFonts w:hint="eastAsia"/>
        </w:rPr>
        <w:t>StreamID</w:t>
      </w:r>
      <w:r w:rsidR="00DF6F28">
        <w:rPr>
          <w:rFonts w:hint="eastAsia"/>
        </w:rPr>
        <w:t>绑定</w:t>
      </w:r>
      <w:r w:rsidR="001E026E">
        <w:rPr>
          <w:rFonts w:hint="eastAsia"/>
        </w:rPr>
        <w:t>一</w:t>
      </w:r>
      <w:r w:rsidR="00DF6F28">
        <w:rPr>
          <w:rFonts w:hint="eastAsia"/>
        </w:rPr>
        <w:t>个</w:t>
      </w:r>
      <w:r w:rsidR="0008321C">
        <w:rPr>
          <w:rFonts w:hint="eastAsia"/>
        </w:rPr>
        <w:t>流服务器</w:t>
      </w:r>
      <w:r w:rsidR="00DF6F28">
        <w:rPr>
          <w:rFonts w:hint="eastAsia"/>
        </w:rPr>
        <w:t>IP</w:t>
      </w:r>
      <w:r w:rsidR="00DF6F28">
        <w:rPr>
          <w:rFonts w:hint="eastAsia"/>
        </w:rPr>
        <w:t>，这时返回的就是一个</w:t>
      </w:r>
      <w:r w:rsidR="00DF6F28">
        <w:rPr>
          <w:rFonts w:hint="eastAsia"/>
        </w:rPr>
        <w:t>IP</w:t>
      </w:r>
      <w:r w:rsidR="000D46DC">
        <w:rPr>
          <w:rFonts w:hint="eastAsia"/>
        </w:rPr>
        <w:t>地址</w:t>
      </w:r>
      <w:r w:rsidR="007B3C18">
        <w:rPr>
          <w:rFonts w:hint="eastAsia"/>
        </w:rPr>
        <w:t>。</w:t>
      </w:r>
      <w:r w:rsidR="008352EA">
        <w:rPr>
          <w:rFonts w:hint="eastAsia"/>
        </w:rPr>
        <w:t>（观众播放流程也一样）</w:t>
      </w:r>
      <w:r w:rsidR="00C929A9">
        <w:rPr>
          <w:rFonts w:hint="eastAsia"/>
        </w:rPr>
        <w:t>，</w:t>
      </w:r>
      <w:r w:rsidR="000D46DC">
        <w:rPr>
          <w:rFonts w:hint="eastAsia"/>
        </w:rPr>
        <w:t>下面是</w:t>
      </w:r>
      <w:r w:rsidR="0056220F">
        <w:rPr>
          <w:rFonts w:hint="eastAsia"/>
        </w:rPr>
        <w:t>顺序图：</w:t>
      </w:r>
    </w:p>
    <w:p w:rsidR="0053743F" w:rsidRDefault="00C7424B" w:rsidP="00FC5DF2">
      <w:pPr>
        <w:ind w:left="63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327.15pt">
            <v:imagedata r:id="rId5" o:title=""/>
          </v:shape>
        </w:pict>
      </w:r>
    </w:p>
    <w:p w:rsidR="00696B17" w:rsidRDefault="00696B17" w:rsidP="00B93A0A">
      <w:pPr>
        <w:ind w:left="1050"/>
      </w:pPr>
    </w:p>
    <w:p w:rsidR="00B93A0A" w:rsidRDefault="004B5052" w:rsidP="007E6701">
      <w:pPr>
        <w:numPr>
          <w:ilvl w:val="0"/>
          <w:numId w:val="2"/>
        </w:numPr>
      </w:pPr>
      <w:r>
        <w:rPr>
          <w:rFonts w:hint="eastAsia"/>
        </w:rPr>
        <w:t>再从手机观众来看播放流程（手机只有观众，没有主播）</w:t>
      </w:r>
      <w:r w:rsidR="00415243">
        <w:rPr>
          <w:rFonts w:hint="eastAsia"/>
        </w:rPr>
        <w:t>：</w:t>
      </w:r>
      <w:r w:rsidR="00C47827">
        <w:rPr>
          <w:rFonts w:hint="eastAsia"/>
        </w:rPr>
        <w:t>手机通过内部接口，向</w:t>
      </w:r>
      <w:r w:rsidR="00C47827">
        <w:rPr>
          <w:rFonts w:hint="eastAsia"/>
        </w:rPr>
        <w:t>PHP</w:t>
      </w:r>
      <w:r w:rsidR="00C47827">
        <w:rPr>
          <w:rFonts w:hint="eastAsia"/>
        </w:rPr>
        <w:t>后台发送请求，获取</w:t>
      </w:r>
      <w:r w:rsidR="00C47827">
        <w:rPr>
          <w:rFonts w:hint="eastAsia"/>
        </w:rPr>
        <w:t>StreamID</w:t>
      </w:r>
      <w:r w:rsidR="00C47827">
        <w:rPr>
          <w:rFonts w:hint="eastAsia"/>
        </w:rPr>
        <w:t>和</w:t>
      </w:r>
      <w:r w:rsidR="00C47827">
        <w:rPr>
          <w:rFonts w:hint="eastAsia"/>
        </w:rPr>
        <w:t>host</w:t>
      </w:r>
      <w:r w:rsidR="00C47827">
        <w:rPr>
          <w:rFonts w:hint="eastAsia"/>
        </w:rPr>
        <w:t>；</w:t>
      </w:r>
      <w:r w:rsidR="00C47827">
        <w:rPr>
          <w:rFonts w:hint="eastAsia"/>
        </w:rPr>
        <w:t>PHP</w:t>
      </w:r>
      <w:r w:rsidR="00C47827">
        <w:rPr>
          <w:rFonts w:hint="eastAsia"/>
        </w:rPr>
        <w:t>后台也会根据配置情况给手机返回</w:t>
      </w:r>
      <w:r w:rsidR="00C47827">
        <w:rPr>
          <w:rFonts w:hint="eastAsia"/>
        </w:rPr>
        <w:t>StreamID</w:t>
      </w:r>
      <w:r w:rsidR="00C47827">
        <w:rPr>
          <w:rFonts w:hint="eastAsia"/>
        </w:rPr>
        <w:t>和</w:t>
      </w:r>
      <w:r w:rsidR="00C47827">
        <w:rPr>
          <w:rFonts w:hint="eastAsia"/>
        </w:rPr>
        <w:t>host</w:t>
      </w:r>
      <w:r w:rsidR="00C47827">
        <w:rPr>
          <w:rFonts w:hint="eastAsia"/>
        </w:rPr>
        <w:t>。下面是顺序图：</w:t>
      </w:r>
    </w:p>
    <w:p w:rsidR="00C258EE" w:rsidRDefault="001372D2" w:rsidP="00C258EE">
      <w:pPr>
        <w:ind w:left="630"/>
      </w:pPr>
      <w:r>
        <w:lastRenderedPageBreak/>
        <w:pict>
          <v:shape id="_x0000_i1026" type="#_x0000_t75" style="width:6in;height:306.45pt">
            <v:imagedata r:id="rId6" o:title=""/>
          </v:shape>
        </w:pict>
      </w:r>
    </w:p>
    <w:p w:rsidR="00C258EE" w:rsidRDefault="00C258EE" w:rsidP="00C258EE"/>
    <w:p w:rsidR="00C47827" w:rsidRDefault="00046D9C" w:rsidP="00046D9C">
      <w:pPr>
        <w:pStyle w:val="Heading2"/>
        <w:ind w:left="630" w:right="210"/>
      </w:pPr>
      <w:r>
        <w:rPr>
          <w:rFonts w:hint="eastAsia"/>
        </w:rPr>
        <w:t>最终方案</w:t>
      </w:r>
    </w:p>
    <w:p w:rsidR="005930FB" w:rsidRDefault="00604AF2" w:rsidP="00604AF2">
      <w:pPr>
        <w:ind w:left="630"/>
      </w:pPr>
      <w:r>
        <w:rPr>
          <w:rFonts w:hint="eastAsia"/>
        </w:rPr>
        <w:t>在这里先把我们接入服务器的最终运行方案提出来，以便我们后面分析灰度方案</w:t>
      </w:r>
      <w:r w:rsidR="00BC6E79">
        <w:rPr>
          <w:rFonts w:hint="eastAsia"/>
        </w:rPr>
        <w:t>。</w:t>
      </w:r>
      <w:r w:rsidR="008F4347">
        <w:rPr>
          <w:rFonts w:hint="eastAsia"/>
        </w:rPr>
        <w:t>从原来的方案我们可以看到，在开播时，</w:t>
      </w:r>
      <w:r w:rsidR="008F4347">
        <w:rPr>
          <w:rFonts w:hint="eastAsia"/>
        </w:rPr>
        <w:t>PHP</w:t>
      </w:r>
      <w:r w:rsidR="008F4347">
        <w:rPr>
          <w:rFonts w:hint="eastAsia"/>
        </w:rPr>
        <w:t>后台给前端和手机提供了两个参数，一个是</w:t>
      </w:r>
      <w:r w:rsidR="008F4347">
        <w:rPr>
          <w:rFonts w:hint="eastAsia"/>
        </w:rPr>
        <w:t>StreamID</w:t>
      </w:r>
      <w:r w:rsidR="008F4347">
        <w:rPr>
          <w:rFonts w:hint="eastAsia"/>
        </w:rPr>
        <w:t>，这个接入服务器无法替代；另一个参数是</w:t>
      </w:r>
      <w:r w:rsidR="008F4347">
        <w:rPr>
          <w:rFonts w:hint="eastAsia"/>
        </w:rPr>
        <w:t>host</w:t>
      </w:r>
      <w:r w:rsidR="008F4347">
        <w:rPr>
          <w:rFonts w:hint="eastAsia"/>
        </w:rPr>
        <w:t>，这个是要替换的工作，接入服务器负责为用户提供最终流服务器</w:t>
      </w:r>
      <w:r w:rsidR="008F4347">
        <w:rPr>
          <w:rFonts w:hint="eastAsia"/>
        </w:rPr>
        <w:t>IP</w:t>
      </w:r>
      <w:r w:rsidR="008F4347">
        <w:rPr>
          <w:rFonts w:hint="eastAsia"/>
        </w:rPr>
        <w:t>地址。</w:t>
      </w:r>
    </w:p>
    <w:p w:rsidR="00EB28E0" w:rsidRDefault="006E0ECD" w:rsidP="008F4347">
      <w:pPr>
        <w:numPr>
          <w:ilvl w:val="0"/>
          <w:numId w:val="2"/>
        </w:numPr>
      </w:pPr>
      <w:r>
        <w:rPr>
          <w:rFonts w:hint="eastAsia"/>
        </w:rPr>
        <w:t>Web</w:t>
      </w:r>
      <w:r w:rsidR="00A66FC0">
        <w:rPr>
          <w:rFonts w:hint="eastAsia"/>
        </w:rPr>
        <w:t>前端在播时分解成两个动作，一个是问</w:t>
      </w:r>
      <w:r>
        <w:rPr>
          <w:rFonts w:hint="eastAsia"/>
        </w:rPr>
        <w:t>PHP</w:t>
      </w:r>
      <w:r>
        <w:rPr>
          <w:rFonts w:hint="eastAsia"/>
        </w:rPr>
        <w:t>后台要</w:t>
      </w:r>
      <w:r>
        <w:rPr>
          <w:rFonts w:hint="eastAsia"/>
        </w:rPr>
        <w:t>StreamID</w:t>
      </w:r>
      <w:r>
        <w:rPr>
          <w:rFonts w:hint="eastAsia"/>
        </w:rPr>
        <w:t>，另一个就是问接入服务器要流服务器</w:t>
      </w:r>
      <w:r>
        <w:rPr>
          <w:rFonts w:hint="eastAsia"/>
        </w:rPr>
        <w:t>IP</w:t>
      </w:r>
      <w:r w:rsidR="003402A3">
        <w:rPr>
          <w:rFonts w:hint="eastAsia"/>
        </w:rPr>
        <w:t>，最后组合成一个可以访问的</w:t>
      </w:r>
      <w:r w:rsidR="003402A3">
        <w:rPr>
          <w:rFonts w:hint="eastAsia"/>
        </w:rPr>
        <w:t>URL</w:t>
      </w:r>
      <w:r w:rsidR="003402A3">
        <w:rPr>
          <w:rFonts w:hint="eastAsia"/>
        </w:rPr>
        <w:t>进行推拉流。</w:t>
      </w:r>
      <w:r w:rsidR="00A53AC8">
        <w:rPr>
          <w:rFonts w:hint="eastAsia"/>
        </w:rPr>
        <w:t>下面是顺序图。</w:t>
      </w:r>
    </w:p>
    <w:p w:rsidR="00AC5FB7" w:rsidRDefault="001372D2" w:rsidP="00971292">
      <w:pPr>
        <w:ind w:left="630"/>
      </w:pPr>
      <w:r>
        <w:lastRenderedPageBreak/>
        <w:pict>
          <v:shape id="_x0000_i1027" type="#_x0000_t75" style="width:431.4pt;height:336.95pt">
            <v:imagedata r:id="rId7" o:title=""/>
          </v:shape>
        </w:pict>
      </w:r>
    </w:p>
    <w:p w:rsidR="00024F03" w:rsidRDefault="00024F03" w:rsidP="00AC5FB7"/>
    <w:p w:rsidR="002B39E3" w:rsidRDefault="002B39E3" w:rsidP="00024F03">
      <w:pPr>
        <w:ind w:left="1050"/>
      </w:pPr>
    </w:p>
    <w:p w:rsidR="00A53AC8" w:rsidRDefault="003C1F53" w:rsidP="008F4347">
      <w:pPr>
        <w:numPr>
          <w:ilvl w:val="0"/>
          <w:numId w:val="2"/>
        </w:numPr>
      </w:pPr>
      <w:r>
        <w:rPr>
          <w:rFonts w:hint="eastAsia"/>
        </w:rPr>
        <w:t>手机端也一样，分别向</w:t>
      </w:r>
      <w:r>
        <w:rPr>
          <w:rFonts w:hint="eastAsia"/>
        </w:rPr>
        <w:t>PHP</w:t>
      </w:r>
      <w:r>
        <w:rPr>
          <w:rFonts w:hint="eastAsia"/>
        </w:rPr>
        <w:t>后台和接入服务器要</w:t>
      </w:r>
      <w:r>
        <w:rPr>
          <w:rFonts w:hint="eastAsia"/>
        </w:rPr>
        <w:t>StreamID</w:t>
      </w:r>
      <w:r>
        <w:rPr>
          <w:rFonts w:hint="eastAsia"/>
        </w:rPr>
        <w:t>和流服务</w:t>
      </w:r>
      <w:r w:rsidR="00775DAF">
        <w:rPr>
          <w:rFonts w:hint="eastAsia"/>
        </w:rPr>
        <w:t>器</w:t>
      </w:r>
      <w:r>
        <w:rPr>
          <w:rFonts w:hint="eastAsia"/>
        </w:rPr>
        <w:t>IP</w:t>
      </w:r>
      <w:r>
        <w:rPr>
          <w:rFonts w:hint="eastAsia"/>
        </w:rPr>
        <w:t>。</w:t>
      </w:r>
      <w:r w:rsidR="0043592A">
        <w:rPr>
          <w:rFonts w:hint="eastAsia"/>
        </w:rPr>
        <w:t>下面是顺序图：</w:t>
      </w:r>
    </w:p>
    <w:p w:rsidR="00E840E4" w:rsidRDefault="001372D2" w:rsidP="00E840E4">
      <w:pPr>
        <w:ind w:left="630"/>
      </w:pPr>
      <w:r>
        <w:lastRenderedPageBreak/>
        <w:pict>
          <v:shape id="_x0000_i1028" type="#_x0000_t75" style="width:431.4pt;height:319.7pt">
            <v:imagedata r:id="rId8" o:title=""/>
          </v:shape>
        </w:pict>
      </w:r>
    </w:p>
    <w:p w:rsidR="00D1055D" w:rsidRDefault="00D1055D" w:rsidP="00E840E4">
      <w:pPr>
        <w:ind w:left="630"/>
      </w:pPr>
    </w:p>
    <w:p w:rsidR="00D1055D" w:rsidRDefault="00475E39" w:rsidP="00475E39">
      <w:pPr>
        <w:pStyle w:val="Heading2"/>
        <w:ind w:left="630" w:right="210"/>
      </w:pPr>
      <w:r>
        <w:rPr>
          <w:rFonts w:hint="eastAsia"/>
        </w:rPr>
        <w:t>逐步灰度方案</w:t>
      </w:r>
    </w:p>
    <w:p w:rsidR="00142D3C" w:rsidRDefault="00102CC0" w:rsidP="00102CC0">
      <w:pPr>
        <w:ind w:left="630"/>
      </w:pPr>
      <w:r>
        <w:rPr>
          <w:rFonts w:hint="eastAsia"/>
        </w:rPr>
        <w:t>从最终方案看，我们只要让</w:t>
      </w:r>
      <w:r>
        <w:rPr>
          <w:rFonts w:hint="eastAsia"/>
        </w:rPr>
        <w:t>web</w:t>
      </w:r>
      <w:r>
        <w:rPr>
          <w:rFonts w:hint="eastAsia"/>
        </w:rPr>
        <w:t>前端和手机直接开发就可以实现了，但考虑到手机开发和发布周期比较长，而且当我们灰度以后，</w:t>
      </w:r>
      <w:r w:rsidR="00B0733F">
        <w:rPr>
          <w:rFonts w:hint="eastAsia"/>
        </w:rPr>
        <w:t>就会上新的</w:t>
      </w:r>
      <w:r w:rsidR="00B0733F">
        <w:rPr>
          <w:rFonts w:hint="eastAsia"/>
        </w:rPr>
        <w:t>CDN</w:t>
      </w:r>
      <w:r w:rsidR="00B0733F">
        <w:rPr>
          <w:rFonts w:hint="eastAsia"/>
        </w:rPr>
        <w:t>调度</w:t>
      </w:r>
      <w:r w:rsidR="00BB5C76">
        <w:rPr>
          <w:rFonts w:hint="eastAsia"/>
        </w:rPr>
        <w:t>（目前也正在开发</w:t>
      </w:r>
      <w:r w:rsidR="00391C0B">
        <w:rPr>
          <w:rFonts w:hint="eastAsia"/>
        </w:rPr>
        <w:t>，有不清楚可以直接询问</w:t>
      </w:r>
      <w:r w:rsidR="00BB5C76">
        <w:rPr>
          <w:rFonts w:hint="eastAsia"/>
        </w:rPr>
        <w:t>）</w:t>
      </w:r>
      <w:r w:rsidR="00B0733F">
        <w:rPr>
          <w:rFonts w:hint="eastAsia"/>
        </w:rPr>
        <w:t>，</w:t>
      </w:r>
      <w:r>
        <w:rPr>
          <w:rFonts w:hint="eastAsia"/>
        </w:rPr>
        <w:t>原来旧的</w:t>
      </w:r>
      <w:r w:rsidR="00321102">
        <w:rPr>
          <w:rFonts w:hint="eastAsia"/>
        </w:rPr>
        <w:t>CDN</w:t>
      </w:r>
      <w:r>
        <w:rPr>
          <w:rFonts w:hint="eastAsia"/>
        </w:rPr>
        <w:t>调度</w:t>
      </w:r>
      <w:r w:rsidR="00321102">
        <w:rPr>
          <w:rFonts w:hint="eastAsia"/>
        </w:rPr>
        <w:t>就不能兼容。</w:t>
      </w:r>
      <w:r w:rsidR="00C92AAA">
        <w:rPr>
          <w:rFonts w:hint="eastAsia"/>
        </w:rPr>
        <w:t>所以给出了以下</w:t>
      </w:r>
      <w:r w:rsidR="00814605">
        <w:rPr>
          <w:rFonts w:hint="eastAsia"/>
        </w:rPr>
        <w:t>灰度</w:t>
      </w:r>
      <w:r w:rsidR="00C92AAA">
        <w:rPr>
          <w:rFonts w:hint="eastAsia"/>
        </w:rPr>
        <w:t>方案：</w:t>
      </w:r>
    </w:p>
    <w:p w:rsidR="00E079B3" w:rsidRDefault="005603AB" w:rsidP="00E079B3">
      <w:pPr>
        <w:numPr>
          <w:ilvl w:val="0"/>
          <w:numId w:val="2"/>
        </w:numPr>
      </w:pPr>
      <w:r>
        <w:t>W</w:t>
      </w:r>
      <w:r>
        <w:rPr>
          <w:rFonts w:hint="eastAsia"/>
        </w:rPr>
        <w:t>eb</w:t>
      </w:r>
      <w:r>
        <w:rPr>
          <w:rFonts w:hint="eastAsia"/>
        </w:rPr>
        <w:t>端和手机端可以先不开发，走原来的流程，由</w:t>
      </w:r>
      <w:r>
        <w:rPr>
          <w:rFonts w:hint="eastAsia"/>
        </w:rPr>
        <w:t>PHP</w:t>
      </w:r>
      <w:r>
        <w:rPr>
          <w:rFonts w:hint="eastAsia"/>
        </w:rPr>
        <w:t>后台做一个过度，由</w:t>
      </w:r>
      <w:r>
        <w:rPr>
          <w:rFonts w:hint="eastAsia"/>
        </w:rPr>
        <w:t>PHP</w:t>
      </w:r>
      <w:r>
        <w:rPr>
          <w:rFonts w:hint="eastAsia"/>
        </w:rPr>
        <w:t>后台向接入服务器请求流服务器</w:t>
      </w:r>
      <w:r>
        <w:rPr>
          <w:rFonts w:hint="eastAsia"/>
        </w:rPr>
        <w:t>IP</w:t>
      </w:r>
      <w:r w:rsidR="00E56E76">
        <w:rPr>
          <w:rFonts w:hint="eastAsia"/>
        </w:rPr>
        <w:t>，</w:t>
      </w:r>
      <w:r w:rsidR="00007656">
        <w:rPr>
          <w:rFonts w:hint="eastAsia"/>
        </w:rPr>
        <w:t>这个有两点要注意：</w:t>
      </w:r>
      <w:r w:rsidR="00007656">
        <w:rPr>
          <w:rFonts w:hint="eastAsia"/>
        </w:rPr>
        <w:t>1</w:t>
      </w:r>
      <w:r w:rsidR="00FB77FC">
        <w:rPr>
          <w:rFonts w:hint="eastAsia"/>
        </w:rPr>
        <w:t>.</w:t>
      </w:r>
      <w:r w:rsidR="00007656">
        <w:rPr>
          <w:rFonts w:hint="eastAsia"/>
        </w:rPr>
        <w:t>PHP</w:t>
      </w:r>
      <w:r w:rsidR="00007656">
        <w:rPr>
          <w:rFonts w:hint="eastAsia"/>
        </w:rPr>
        <w:t>后台要做到可以配置指定房间的主播和用户都到接入服务器中请求流服务器</w:t>
      </w:r>
      <w:r w:rsidR="00007656">
        <w:rPr>
          <w:rFonts w:hint="eastAsia"/>
        </w:rPr>
        <w:t>IP</w:t>
      </w:r>
      <w:r w:rsidR="00007656">
        <w:rPr>
          <w:rFonts w:hint="eastAsia"/>
        </w:rPr>
        <w:t>。</w:t>
      </w:r>
      <w:r w:rsidR="00FB77FC">
        <w:rPr>
          <w:rFonts w:hint="eastAsia"/>
        </w:rPr>
        <w:t>2.</w:t>
      </w:r>
      <w:r w:rsidR="00C95CE7">
        <w:rPr>
          <w:rFonts w:hint="eastAsia"/>
        </w:rPr>
        <w:t>PHP</w:t>
      </w:r>
      <w:r w:rsidR="00C95CE7">
        <w:rPr>
          <w:rFonts w:hint="eastAsia"/>
        </w:rPr>
        <w:t>后台请求接入服务器时，要把用户的出口</w:t>
      </w:r>
      <w:r w:rsidR="00C95CE7">
        <w:rPr>
          <w:rFonts w:hint="eastAsia"/>
        </w:rPr>
        <w:t>IP</w:t>
      </w:r>
      <w:r w:rsidR="00C95CE7">
        <w:rPr>
          <w:rFonts w:hint="eastAsia"/>
        </w:rPr>
        <w:t>带给接入服务器。</w:t>
      </w:r>
      <w:r w:rsidR="00C26502">
        <w:rPr>
          <w:rFonts w:hint="eastAsia"/>
        </w:rPr>
        <w:t>下面是顺序图：</w:t>
      </w:r>
      <w:r w:rsidR="00366AC5">
        <w:rPr>
          <w:rFonts w:hint="eastAsia"/>
        </w:rPr>
        <w:t>、</w:t>
      </w:r>
    </w:p>
    <w:p w:rsidR="00366AC5" w:rsidRDefault="001372D2" w:rsidP="00366AC5">
      <w:pPr>
        <w:ind w:left="1050"/>
      </w:pPr>
      <w:r>
        <w:lastRenderedPageBreak/>
        <w:pict>
          <v:shape id="_x0000_i1029" type="#_x0000_t75" style="width:6in;height:4in">
            <v:imagedata r:id="rId9" o:title=""/>
          </v:shape>
        </w:pict>
      </w:r>
    </w:p>
    <w:p w:rsidR="00FE3F22" w:rsidRDefault="00FE3F22" w:rsidP="00366AC5">
      <w:pPr>
        <w:ind w:left="1050"/>
      </w:pPr>
    </w:p>
    <w:p w:rsidR="00C26502" w:rsidRDefault="002B25E2" w:rsidP="00E079B3">
      <w:pPr>
        <w:numPr>
          <w:ilvl w:val="0"/>
          <w:numId w:val="2"/>
        </w:numPr>
      </w:pPr>
      <w:r>
        <w:rPr>
          <w:rFonts w:hint="eastAsia"/>
        </w:rPr>
        <w:t>手机观众播放流程也一样，顺序图如下：</w:t>
      </w:r>
    </w:p>
    <w:p w:rsidR="00DD5440" w:rsidRDefault="001372D2" w:rsidP="00DD5440">
      <w:pPr>
        <w:ind w:left="1050"/>
      </w:pPr>
      <w:r>
        <w:pict>
          <v:shape id="_x0000_i1030" type="#_x0000_t75" style="width:431.4pt;height:304.15pt">
            <v:imagedata r:id="rId10" o:title=""/>
          </v:shape>
        </w:pict>
      </w:r>
      <w:r w:rsidR="00193121">
        <w:br/>
      </w:r>
    </w:p>
    <w:p w:rsidR="00193121" w:rsidRDefault="0089326F" w:rsidP="00193121">
      <w:r>
        <w:rPr>
          <w:rFonts w:hint="eastAsia"/>
        </w:rPr>
        <w:lastRenderedPageBreak/>
        <w:tab/>
      </w:r>
      <w:r>
        <w:rPr>
          <w:rFonts w:hint="eastAsia"/>
        </w:rPr>
        <w:t>最后，</w:t>
      </w:r>
      <w:r>
        <w:rPr>
          <w:rFonts w:hint="eastAsia"/>
        </w:rPr>
        <w:t>Web</w:t>
      </w:r>
      <w:r>
        <w:rPr>
          <w:rFonts w:hint="eastAsia"/>
        </w:rPr>
        <w:t>端和手机实现分开请求后，</w:t>
      </w:r>
      <w:r>
        <w:rPr>
          <w:rFonts w:hint="eastAsia"/>
        </w:rPr>
        <w:t>PHP</w:t>
      </w:r>
      <w:r>
        <w:rPr>
          <w:rFonts w:hint="eastAsia"/>
        </w:rPr>
        <w:t>后台将不再向接入服务器请求。</w:t>
      </w:r>
    </w:p>
    <w:p w:rsidR="0075613C" w:rsidRDefault="0075613C" w:rsidP="00193121"/>
    <w:p w:rsidR="000F5C53" w:rsidRPr="000F5C53" w:rsidRDefault="00725287" w:rsidP="000F5C53">
      <w:pPr>
        <w:pStyle w:val="Heading2"/>
        <w:ind w:left="630" w:right="210"/>
      </w:pPr>
      <w:r>
        <w:rPr>
          <w:rFonts w:hint="eastAsia"/>
        </w:rPr>
        <w:t>接口</w:t>
      </w:r>
      <w:r w:rsidR="000F5C53">
        <w:rPr>
          <w:rFonts w:hint="eastAsia"/>
        </w:rPr>
        <w:t>（</w:t>
      </w:r>
      <w:r w:rsidR="000F5C53">
        <w:rPr>
          <w:rFonts w:hint="eastAsia"/>
        </w:rPr>
        <w:t>PHP</w:t>
      </w:r>
      <w:r w:rsidR="000F5C53">
        <w:rPr>
          <w:rFonts w:hint="eastAsia"/>
        </w:rPr>
        <w:t>后台向接入服务器请求</w:t>
      </w:r>
      <w:r w:rsidR="000F5C53">
        <w:rPr>
          <w:rFonts w:hint="eastAsia"/>
        </w:rPr>
        <w:t>host</w:t>
      </w:r>
      <w:r w:rsidR="000F5C53">
        <w:rPr>
          <w:rFonts w:hint="eastAsia"/>
        </w:rPr>
        <w:t>）</w:t>
      </w:r>
    </w:p>
    <w:p w:rsidR="00C12602" w:rsidRDefault="00C12602" w:rsidP="00C12602">
      <w:pPr>
        <w:pStyle w:val="ListParagraph"/>
        <w:numPr>
          <w:ilvl w:val="0"/>
          <w:numId w:val="3"/>
        </w:numPr>
        <w:ind w:firstLineChars="0"/>
      </w:pPr>
      <w:r w:rsidRPr="00B5524F">
        <w:rPr>
          <w:rFonts w:hint="eastAsia"/>
          <w:b/>
        </w:rPr>
        <w:t>URL</w:t>
      </w:r>
      <w:r w:rsidRPr="00B07BD2">
        <w:rPr>
          <w:rFonts w:hint="eastAsia"/>
          <w:b/>
        </w:rPr>
        <w:t>：</w:t>
      </w:r>
      <w:r w:rsidRPr="00A31357">
        <w:rPr>
          <w:rFonts w:hint="eastAsia"/>
        </w:rPr>
        <w:t>http</w:t>
      </w:r>
      <w:r>
        <w:rPr>
          <w:rFonts w:hint="eastAsia"/>
        </w:rPr>
        <w:t>://[ip:port]/api/access/</w:t>
      </w:r>
      <w:r w:rsidR="00416D63">
        <w:rPr>
          <w:rFonts w:hint="eastAsia"/>
        </w:rPr>
        <w:t>getAddressList.json</w:t>
      </w:r>
    </w:p>
    <w:p w:rsidR="00C12602" w:rsidRDefault="00C12602" w:rsidP="00C12602">
      <w:pPr>
        <w:pStyle w:val="ListParagraph"/>
        <w:numPr>
          <w:ilvl w:val="0"/>
          <w:numId w:val="3"/>
        </w:numPr>
        <w:ind w:firstLineChars="0"/>
      </w:pPr>
      <w:r w:rsidRPr="00B5524F">
        <w:rPr>
          <w:rFonts w:hint="eastAsia"/>
          <w:b/>
        </w:rPr>
        <w:t>请求方式</w:t>
      </w:r>
      <w:r w:rsidRPr="00B07BD2">
        <w:rPr>
          <w:rFonts w:hint="eastAsia"/>
          <w:b/>
        </w:rPr>
        <w:t>：</w:t>
      </w:r>
      <w:r w:rsidR="00863009">
        <w:rPr>
          <w:rFonts w:hint="eastAsia"/>
        </w:rPr>
        <w:t>POST</w:t>
      </w:r>
    </w:p>
    <w:p w:rsidR="00C12602" w:rsidRDefault="00C12602" w:rsidP="00C12602">
      <w:pPr>
        <w:pStyle w:val="ListParagraph"/>
        <w:numPr>
          <w:ilvl w:val="0"/>
          <w:numId w:val="3"/>
        </w:numPr>
        <w:ind w:firstLineChars="0"/>
      </w:pPr>
      <w:r w:rsidRPr="00B5524F">
        <w:rPr>
          <w:rFonts w:hint="eastAsia"/>
          <w:b/>
        </w:rPr>
        <w:t>支持格式</w:t>
      </w:r>
      <w:r w:rsidRPr="00B07BD2">
        <w:rPr>
          <w:rFonts w:hint="eastAsia"/>
          <w:b/>
        </w:rPr>
        <w:t>：</w:t>
      </w:r>
      <w:r>
        <w:rPr>
          <w:rFonts w:hint="eastAsia"/>
        </w:rPr>
        <w:t>JSON</w:t>
      </w:r>
    </w:p>
    <w:p w:rsidR="00C12602" w:rsidRDefault="00C12602" w:rsidP="00C12602">
      <w:pPr>
        <w:pStyle w:val="ListParagraph"/>
        <w:numPr>
          <w:ilvl w:val="0"/>
          <w:numId w:val="3"/>
        </w:numPr>
        <w:ind w:firstLineChars="0"/>
      </w:pPr>
      <w:r>
        <w:rPr>
          <w:rFonts w:hint="eastAsia"/>
          <w:b/>
        </w:rPr>
        <w:t>编码方式：</w:t>
      </w:r>
      <w:r>
        <w:rPr>
          <w:rFonts w:hint="eastAsia"/>
        </w:rPr>
        <w:t>UTF8</w:t>
      </w:r>
    </w:p>
    <w:p w:rsidR="00C12602" w:rsidRDefault="00C12602" w:rsidP="00C12602">
      <w:pPr>
        <w:pStyle w:val="ListParagraph"/>
        <w:numPr>
          <w:ilvl w:val="0"/>
          <w:numId w:val="3"/>
        </w:numPr>
        <w:ind w:firstLineChars="0"/>
      </w:pPr>
      <w:r w:rsidRPr="00B5524F">
        <w:rPr>
          <w:rFonts w:hint="eastAsia"/>
          <w:b/>
        </w:rPr>
        <w:t>是否需要用户认证</w:t>
      </w:r>
      <w:r w:rsidRPr="00B07BD2">
        <w:rPr>
          <w:rFonts w:hint="eastAsia"/>
          <w:b/>
        </w:rPr>
        <w:t>：</w:t>
      </w:r>
      <w:r>
        <w:rPr>
          <w:rFonts w:hint="eastAsia"/>
        </w:rPr>
        <w:t>否（暂时不做认证加密）</w:t>
      </w:r>
    </w:p>
    <w:p w:rsidR="00C12602" w:rsidRDefault="00C12602" w:rsidP="00C12602">
      <w:pPr>
        <w:pStyle w:val="ListParagraph"/>
        <w:numPr>
          <w:ilvl w:val="0"/>
          <w:numId w:val="3"/>
        </w:numPr>
        <w:ind w:firstLineChars="0"/>
      </w:pPr>
      <w:r w:rsidRPr="00B5524F">
        <w:rPr>
          <w:rFonts w:hint="eastAsia"/>
          <w:b/>
        </w:rPr>
        <w:t>请求参数</w:t>
      </w:r>
      <w:r w:rsidRPr="00B07BD2">
        <w:rPr>
          <w:rFonts w:hint="eastAsia"/>
          <w:b/>
        </w:rPr>
        <w:t>：</w:t>
      </w:r>
    </w:p>
    <w:tbl>
      <w:tblPr>
        <w:tblW w:w="852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1377"/>
        <w:gridCol w:w="3437"/>
        <w:gridCol w:w="1236"/>
        <w:gridCol w:w="1236"/>
        <w:gridCol w:w="1236"/>
      </w:tblGrid>
      <w:tr w:rsidR="00C12602" w:rsidTr="00C12602">
        <w:tc>
          <w:tcPr>
            <w:tcW w:w="1377" w:type="dxa"/>
          </w:tcPr>
          <w:p w:rsidR="00C12602" w:rsidRDefault="00C12602" w:rsidP="00140E7C">
            <w:r>
              <w:rPr>
                <w:rFonts w:hint="eastAsia"/>
              </w:rPr>
              <w:t>参数名</w:t>
            </w:r>
          </w:p>
        </w:tc>
        <w:tc>
          <w:tcPr>
            <w:tcW w:w="3437" w:type="dxa"/>
          </w:tcPr>
          <w:p w:rsidR="00C12602" w:rsidRDefault="00C12602" w:rsidP="00140E7C">
            <w:r>
              <w:rPr>
                <w:rFonts w:hint="eastAsia"/>
              </w:rPr>
              <w:t>参数说明</w:t>
            </w:r>
          </w:p>
        </w:tc>
        <w:tc>
          <w:tcPr>
            <w:tcW w:w="1236" w:type="dxa"/>
          </w:tcPr>
          <w:p w:rsidR="00C12602" w:rsidRDefault="00C12602" w:rsidP="00140E7C">
            <w:r>
              <w:rPr>
                <w:rFonts w:hint="eastAsia"/>
              </w:rPr>
              <w:t>是否必选</w:t>
            </w:r>
          </w:p>
        </w:tc>
        <w:tc>
          <w:tcPr>
            <w:tcW w:w="1236" w:type="dxa"/>
          </w:tcPr>
          <w:p w:rsidR="00C12602" w:rsidRDefault="00C12602" w:rsidP="00140E7C">
            <w:r>
              <w:rPr>
                <w:rFonts w:hint="eastAsia"/>
              </w:rPr>
              <w:t>数据类型</w:t>
            </w:r>
          </w:p>
        </w:tc>
        <w:tc>
          <w:tcPr>
            <w:tcW w:w="1236" w:type="dxa"/>
          </w:tcPr>
          <w:p w:rsidR="00C12602" w:rsidRDefault="00C12602" w:rsidP="00140E7C">
            <w:r>
              <w:rPr>
                <w:rFonts w:hint="eastAsia"/>
              </w:rPr>
              <w:t>多选</w:t>
            </w:r>
          </w:p>
        </w:tc>
      </w:tr>
      <w:tr w:rsidR="00C12602" w:rsidTr="00C12602">
        <w:trPr>
          <w:trHeight w:val="415"/>
        </w:trPr>
        <w:tc>
          <w:tcPr>
            <w:tcW w:w="1377" w:type="dxa"/>
          </w:tcPr>
          <w:p w:rsidR="00C12602" w:rsidRDefault="00C12602" w:rsidP="00140E7C">
            <w:r>
              <w:rPr>
                <w:rFonts w:hint="eastAsia"/>
              </w:rPr>
              <w:t>UsageType</w:t>
            </w:r>
          </w:p>
        </w:tc>
        <w:tc>
          <w:tcPr>
            <w:tcW w:w="3437" w:type="dxa"/>
          </w:tcPr>
          <w:p w:rsidR="00C12602" w:rsidRDefault="00C12602" w:rsidP="00140E7C">
            <w:r>
              <w:rPr>
                <w:rFonts w:hint="eastAsia"/>
              </w:rPr>
              <w:t>期望回复的网络列表是用于发布</w:t>
            </w:r>
            <w:r>
              <w:rPr>
                <w:rFonts w:hint="eastAsia"/>
              </w:rPr>
              <w:t>(public)</w:t>
            </w:r>
            <w:r>
              <w:rPr>
                <w:rFonts w:hint="eastAsia"/>
              </w:rPr>
              <w:t>或者</w:t>
            </w:r>
            <w:r w:rsidRPr="00F443FE">
              <w:rPr>
                <w:rFonts w:hint="eastAsia"/>
              </w:rPr>
              <w:t>是</w:t>
            </w:r>
            <w:r>
              <w:rPr>
                <w:rFonts w:hint="eastAsia"/>
              </w:rPr>
              <w:t>播放</w:t>
            </w:r>
            <w:r>
              <w:rPr>
                <w:rFonts w:hint="eastAsia"/>
              </w:rPr>
              <w:t>(play)</w:t>
            </w:r>
            <w:r>
              <w:rPr>
                <w:rFonts w:hint="eastAsia"/>
              </w:rPr>
              <w:t>媒体流。</w:t>
            </w:r>
          </w:p>
        </w:tc>
        <w:tc>
          <w:tcPr>
            <w:tcW w:w="1236" w:type="dxa"/>
          </w:tcPr>
          <w:p w:rsidR="00C12602" w:rsidRDefault="00C12602" w:rsidP="00140E7C">
            <w:r>
              <w:rPr>
                <w:rFonts w:hint="eastAsia"/>
              </w:rPr>
              <w:t>是</w:t>
            </w:r>
          </w:p>
        </w:tc>
        <w:tc>
          <w:tcPr>
            <w:tcW w:w="1236" w:type="dxa"/>
          </w:tcPr>
          <w:p w:rsidR="00C12602" w:rsidRDefault="00C12602" w:rsidP="00140E7C">
            <w:r>
              <w:rPr>
                <w:rFonts w:hint="eastAsia"/>
              </w:rPr>
              <w:t>int</w:t>
            </w:r>
          </w:p>
        </w:tc>
        <w:tc>
          <w:tcPr>
            <w:tcW w:w="1236" w:type="dxa"/>
          </w:tcPr>
          <w:p w:rsidR="00C12602" w:rsidRDefault="00C12602" w:rsidP="00140E7C">
            <w:r>
              <w:rPr>
                <w:rFonts w:hint="eastAsia"/>
              </w:rPr>
              <w:t>1:</w:t>
            </w:r>
            <w:r>
              <w:rPr>
                <w:rFonts w:hint="eastAsia"/>
              </w:rPr>
              <w:t>发布</w:t>
            </w:r>
            <w:r>
              <w:rPr>
                <w:rFonts w:hint="eastAsia"/>
              </w:rPr>
              <w:t>(publish) 2:</w:t>
            </w:r>
            <w:r>
              <w:rPr>
                <w:rFonts w:hint="eastAsia"/>
              </w:rPr>
              <w:t>播放</w:t>
            </w:r>
            <w:r>
              <w:rPr>
                <w:rFonts w:hint="eastAsia"/>
              </w:rPr>
              <w:t>(play)</w:t>
            </w:r>
          </w:p>
        </w:tc>
      </w:tr>
      <w:tr w:rsidR="00C12602" w:rsidTr="00C12602">
        <w:trPr>
          <w:trHeight w:val="415"/>
        </w:trPr>
        <w:tc>
          <w:tcPr>
            <w:tcW w:w="1377" w:type="dxa"/>
          </w:tcPr>
          <w:p w:rsidR="00C12602" w:rsidRDefault="00C12602" w:rsidP="00140E7C">
            <w:r>
              <w:rPr>
                <w:rFonts w:hint="eastAsia"/>
              </w:rPr>
              <w:t>UserType</w:t>
            </w:r>
          </w:p>
        </w:tc>
        <w:tc>
          <w:tcPr>
            <w:tcW w:w="3437" w:type="dxa"/>
          </w:tcPr>
          <w:p w:rsidR="00C12602" w:rsidRDefault="00C12602" w:rsidP="00140E7C">
            <w:r>
              <w:rPr>
                <w:rFonts w:hint="eastAsia"/>
              </w:rPr>
              <w:t>用户类型</w:t>
            </w:r>
            <w:r w:rsidR="00440DBA">
              <w:rPr>
                <w:rFonts w:hint="eastAsia"/>
              </w:rPr>
              <w:t>(PHP</w:t>
            </w:r>
            <w:r w:rsidR="00440DBA">
              <w:rPr>
                <w:rFonts w:hint="eastAsia"/>
              </w:rPr>
              <w:t>后台不好获取</w:t>
            </w:r>
            <w:r w:rsidR="00393844">
              <w:rPr>
                <w:rFonts w:hint="eastAsia"/>
              </w:rPr>
              <w:t>，先不实现</w:t>
            </w:r>
            <w:r w:rsidR="00032195">
              <w:rPr>
                <w:rFonts w:hint="eastAsia"/>
              </w:rPr>
              <w:t>，目前全为</w:t>
            </w:r>
            <w:r w:rsidR="00032195">
              <w:rPr>
                <w:rFonts w:hint="eastAsia"/>
              </w:rPr>
              <w:t>0</w:t>
            </w:r>
            <w:r w:rsidR="00440DBA">
              <w:rPr>
                <w:rFonts w:hint="eastAsia"/>
              </w:rPr>
              <w:t>)</w:t>
            </w:r>
          </w:p>
        </w:tc>
        <w:tc>
          <w:tcPr>
            <w:tcW w:w="1236" w:type="dxa"/>
          </w:tcPr>
          <w:p w:rsidR="00C12602" w:rsidRDefault="00C12602" w:rsidP="00140E7C">
            <w:r>
              <w:rPr>
                <w:rFonts w:hint="eastAsia"/>
              </w:rPr>
              <w:t>是</w:t>
            </w:r>
          </w:p>
        </w:tc>
        <w:tc>
          <w:tcPr>
            <w:tcW w:w="1236" w:type="dxa"/>
          </w:tcPr>
          <w:p w:rsidR="00C12602" w:rsidRDefault="00C12602" w:rsidP="00140E7C">
            <w:r>
              <w:rPr>
                <w:rFonts w:hint="eastAsia"/>
              </w:rPr>
              <w:t>int</w:t>
            </w:r>
          </w:p>
        </w:tc>
        <w:tc>
          <w:tcPr>
            <w:tcW w:w="1236" w:type="dxa"/>
          </w:tcPr>
          <w:p w:rsidR="00C12602" w:rsidRDefault="00C12602" w:rsidP="00140E7C">
            <w:r>
              <w:rPr>
                <w:rFonts w:hint="eastAsia"/>
              </w:rPr>
              <w:t>0:</w:t>
            </w:r>
            <w:r w:rsidR="00425387">
              <w:rPr>
                <w:rFonts w:hint="eastAsia"/>
              </w:rPr>
              <w:t>网站</w:t>
            </w:r>
            <w:r>
              <w:rPr>
                <w:rFonts w:hint="eastAsia"/>
              </w:rPr>
              <w:t>游客</w:t>
            </w:r>
          </w:p>
          <w:p w:rsidR="00C12602" w:rsidRDefault="00C12602" w:rsidP="00140E7C">
            <w:r>
              <w:rPr>
                <w:rFonts w:hint="eastAsia"/>
              </w:rPr>
              <w:t>1:</w:t>
            </w:r>
            <w:r>
              <w:rPr>
                <w:rFonts w:hint="eastAsia"/>
              </w:rPr>
              <w:t>网站用户</w:t>
            </w:r>
          </w:p>
          <w:p w:rsidR="00C12602" w:rsidRDefault="00C12602" w:rsidP="00140E7C">
            <w:r>
              <w:rPr>
                <w:rFonts w:hint="eastAsia"/>
              </w:rPr>
              <w:t>2:</w:t>
            </w:r>
            <w:r>
              <w:rPr>
                <w:rFonts w:hint="eastAsia"/>
              </w:rPr>
              <w:t>手机用户</w:t>
            </w:r>
          </w:p>
          <w:p w:rsidR="000E43EC" w:rsidRDefault="000E43EC" w:rsidP="00140E7C">
            <w:r>
              <w:rPr>
                <w:rFonts w:hint="eastAsia"/>
              </w:rPr>
              <w:t>3:</w:t>
            </w:r>
            <w:r>
              <w:rPr>
                <w:rFonts w:hint="eastAsia"/>
              </w:rPr>
              <w:t>手机游客</w:t>
            </w:r>
          </w:p>
        </w:tc>
      </w:tr>
      <w:tr w:rsidR="00C12602" w:rsidTr="00C12602">
        <w:trPr>
          <w:trHeight w:val="415"/>
        </w:trPr>
        <w:tc>
          <w:tcPr>
            <w:tcW w:w="1377" w:type="dxa"/>
          </w:tcPr>
          <w:p w:rsidR="00C12602" w:rsidRDefault="00C12602" w:rsidP="00140E7C">
            <w:r>
              <w:rPr>
                <w:rFonts w:hint="eastAsia"/>
              </w:rPr>
              <w:t>UserID</w:t>
            </w:r>
          </w:p>
        </w:tc>
        <w:tc>
          <w:tcPr>
            <w:tcW w:w="3437" w:type="dxa"/>
          </w:tcPr>
          <w:p w:rsidR="00C12602" w:rsidRDefault="00C12602" w:rsidP="00140E7C">
            <w:r>
              <w:rPr>
                <w:rFonts w:hint="eastAsia"/>
              </w:rPr>
              <w:t>用户</w:t>
            </w:r>
            <w:r>
              <w:rPr>
                <w:rFonts w:hint="eastAsia"/>
              </w:rPr>
              <w:t>ID</w:t>
            </w:r>
          </w:p>
        </w:tc>
        <w:tc>
          <w:tcPr>
            <w:tcW w:w="1236" w:type="dxa"/>
          </w:tcPr>
          <w:p w:rsidR="00C12602" w:rsidRDefault="00C12602" w:rsidP="00140E7C">
            <w:r>
              <w:rPr>
                <w:rFonts w:hint="eastAsia"/>
              </w:rPr>
              <w:t>是</w:t>
            </w:r>
          </w:p>
        </w:tc>
        <w:tc>
          <w:tcPr>
            <w:tcW w:w="1236" w:type="dxa"/>
          </w:tcPr>
          <w:p w:rsidR="00C12602" w:rsidRDefault="00C12602" w:rsidP="00140E7C">
            <w:r>
              <w:t>S</w:t>
            </w:r>
            <w:r>
              <w:rPr>
                <w:rFonts w:hint="eastAsia"/>
              </w:rPr>
              <w:t>tring</w:t>
            </w:r>
          </w:p>
        </w:tc>
        <w:tc>
          <w:tcPr>
            <w:tcW w:w="1236" w:type="dxa"/>
          </w:tcPr>
          <w:p w:rsidR="00C12602" w:rsidRDefault="009D6158" w:rsidP="00140E7C">
            <w:r>
              <w:rPr>
                <w:rFonts w:hint="eastAsia"/>
              </w:rPr>
              <w:t>-</w:t>
            </w:r>
          </w:p>
        </w:tc>
      </w:tr>
      <w:tr w:rsidR="002C173E" w:rsidTr="00C12602">
        <w:trPr>
          <w:trHeight w:val="415"/>
        </w:trPr>
        <w:tc>
          <w:tcPr>
            <w:tcW w:w="1377" w:type="dxa"/>
          </w:tcPr>
          <w:p w:rsidR="002C173E" w:rsidRDefault="002C173E" w:rsidP="00140E7C">
            <w:r>
              <w:rPr>
                <w:rFonts w:hint="eastAsia"/>
              </w:rPr>
              <w:t>RoomID</w:t>
            </w:r>
          </w:p>
        </w:tc>
        <w:tc>
          <w:tcPr>
            <w:tcW w:w="3437" w:type="dxa"/>
          </w:tcPr>
          <w:p w:rsidR="002C173E" w:rsidRDefault="002C173E" w:rsidP="00140E7C">
            <w:r>
              <w:rPr>
                <w:rFonts w:hint="eastAsia"/>
              </w:rPr>
              <w:t>所在房间</w:t>
            </w:r>
            <w:r w:rsidR="00DF086B">
              <w:rPr>
                <w:rFonts w:hint="eastAsia"/>
              </w:rPr>
              <w:t>ID</w:t>
            </w:r>
          </w:p>
        </w:tc>
        <w:tc>
          <w:tcPr>
            <w:tcW w:w="1236" w:type="dxa"/>
          </w:tcPr>
          <w:p w:rsidR="002C173E" w:rsidRDefault="00876E50" w:rsidP="00140E7C">
            <w:r>
              <w:rPr>
                <w:rFonts w:hint="eastAsia"/>
              </w:rPr>
              <w:t>是</w:t>
            </w:r>
          </w:p>
        </w:tc>
        <w:tc>
          <w:tcPr>
            <w:tcW w:w="1236" w:type="dxa"/>
          </w:tcPr>
          <w:p w:rsidR="002C173E" w:rsidRDefault="00972AC6" w:rsidP="00140E7C">
            <w:r>
              <w:rPr>
                <w:rFonts w:hint="eastAsia"/>
              </w:rPr>
              <w:t>String</w:t>
            </w:r>
          </w:p>
        </w:tc>
        <w:tc>
          <w:tcPr>
            <w:tcW w:w="1236" w:type="dxa"/>
          </w:tcPr>
          <w:p w:rsidR="002C173E" w:rsidRDefault="000E1AED" w:rsidP="00140E7C">
            <w:r>
              <w:rPr>
                <w:rFonts w:hint="eastAsia"/>
              </w:rPr>
              <w:t>-</w:t>
            </w:r>
          </w:p>
        </w:tc>
      </w:tr>
      <w:tr w:rsidR="00C12602" w:rsidTr="00C12602">
        <w:trPr>
          <w:trHeight w:val="415"/>
        </w:trPr>
        <w:tc>
          <w:tcPr>
            <w:tcW w:w="1377" w:type="dxa"/>
          </w:tcPr>
          <w:p w:rsidR="00C12602" w:rsidRDefault="00FE1E56" w:rsidP="00FE1E56">
            <w:r>
              <w:rPr>
                <w:rFonts w:hint="eastAsia"/>
              </w:rPr>
              <w:t>Star</w:t>
            </w:r>
            <w:r w:rsidR="00C12602">
              <w:rPr>
                <w:rFonts w:hint="eastAsia"/>
              </w:rPr>
              <w:t>ID</w:t>
            </w:r>
          </w:p>
        </w:tc>
        <w:tc>
          <w:tcPr>
            <w:tcW w:w="3437" w:type="dxa"/>
          </w:tcPr>
          <w:p w:rsidR="00091BD3" w:rsidRDefault="00091BD3" w:rsidP="00140E7C">
            <w:r>
              <w:rPr>
                <w:rFonts w:hint="eastAsia"/>
              </w:rPr>
              <w:t>主播</w:t>
            </w:r>
            <w:r w:rsidR="007655EC">
              <w:rPr>
                <w:rFonts w:hint="eastAsia"/>
              </w:rPr>
              <w:t>的</w:t>
            </w:r>
            <w:r>
              <w:rPr>
                <w:rFonts w:hint="eastAsia"/>
              </w:rPr>
              <w:t>ID</w:t>
            </w:r>
          </w:p>
        </w:tc>
        <w:tc>
          <w:tcPr>
            <w:tcW w:w="1236" w:type="dxa"/>
          </w:tcPr>
          <w:p w:rsidR="00C12602" w:rsidRDefault="00C12602" w:rsidP="00140E7C">
            <w:r>
              <w:rPr>
                <w:rFonts w:hint="eastAsia"/>
              </w:rPr>
              <w:t>是</w:t>
            </w:r>
          </w:p>
        </w:tc>
        <w:tc>
          <w:tcPr>
            <w:tcW w:w="1236" w:type="dxa"/>
          </w:tcPr>
          <w:p w:rsidR="00C12602" w:rsidRDefault="00C12602" w:rsidP="00140E7C">
            <w:r>
              <w:rPr>
                <w:rFonts w:hint="eastAsia"/>
              </w:rPr>
              <w:t>String</w:t>
            </w:r>
          </w:p>
        </w:tc>
        <w:tc>
          <w:tcPr>
            <w:tcW w:w="1236" w:type="dxa"/>
          </w:tcPr>
          <w:p w:rsidR="00C12602" w:rsidRDefault="009D6158" w:rsidP="00140E7C">
            <w:r>
              <w:rPr>
                <w:rFonts w:hint="eastAsia"/>
              </w:rPr>
              <w:t>-</w:t>
            </w:r>
          </w:p>
        </w:tc>
      </w:tr>
      <w:tr w:rsidR="00BA74A5" w:rsidTr="00C12602">
        <w:trPr>
          <w:trHeight w:val="415"/>
        </w:trPr>
        <w:tc>
          <w:tcPr>
            <w:tcW w:w="1377" w:type="dxa"/>
          </w:tcPr>
          <w:p w:rsidR="00BA74A5" w:rsidRDefault="00BA74A5" w:rsidP="00140E7C">
            <w:r>
              <w:rPr>
                <w:rFonts w:hint="eastAsia"/>
              </w:rPr>
              <w:t>UserAddr</w:t>
            </w:r>
          </w:p>
        </w:tc>
        <w:tc>
          <w:tcPr>
            <w:tcW w:w="3437" w:type="dxa"/>
          </w:tcPr>
          <w:p w:rsidR="00BA74A5" w:rsidRDefault="00BA74A5" w:rsidP="00140E7C">
            <w:r>
              <w:rPr>
                <w:rFonts w:hint="eastAsia"/>
              </w:rPr>
              <w:t>用户出口</w:t>
            </w:r>
            <w:r>
              <w:rPr>
                <w:rFonts w:hint="eastAsia"/>
              </w:rPr>
              <w:t>IP</w:t>
            </w:r>
            <w:r>
              <w:rPr>
                <w:rFonts w:hint="eastAsia"/>
              </w:rPr>
              <w:t>地址</w:t>
            </w:r>
          </w:p>
        </w:tc>
        <w:tc>
          <w:tcPr>
            <w:tcW w:w="1236" w:type="dxa"/>
          </w:tcPr>
          <w:p w:rsidR="00BA74A5" w:rsidRDefault="00EF28C1" w:rsidP="00140E7C">
            <w:r>
              <w:rPr>
                <w:rFonts w:hint="eastAsia"/>
              </w:rPr>
              <w:t>是</w:t>
            </w:r>
          </w:p>
        </w:tc>
        <w:tc>
          <w:tcPr>
            <w:tcW w:w="1236" w:type="dxa"/>
          </w:tcPr>
          <w:p w:rsidR="00BA74A5" w:rsidRDefault="009B3D87" w:rsidP="00140E7C">
            <w:r>
              <w:rPr>
                <w:rFonts w:hint="eastAsia"/>
              </w:rPr>
              <w:t>String</w:t>
            </w:r>
          </w:p>
        </w:tc>
        <w:tc>
          <w:tcPr>
            <w:tcW w:w="1236" w:type="dxa"/>
          </w:tcPr>
          <w:p w:rsidR="00BA74A5" w:rsidRDefault="004E27E5" w:rsidP="00140E7C">
            <w:r>
              <w:rPr>
                <w:rFonts w:hint="eastAsia"/>
              </w:rPr>
              <w:t>-</w:t>
            </w:r>
          </w:p>
        </w:tc>
      </w:tr>
    </w:tbl>
    <w:p w:rsidR="00C12602" w:rsidRDefault="00C12602" w:rsidP="00C12602">
      <w:pPr>
        <w:rPr>
          <w:b/>
        </w:rPr>
      </w:pPr>
      <w:r>
        <w:rPr>
          <w:rFonts w:hint="eastAsia"/>
        </w:rPr>
        <w:tab/>
      </w:r>
      <w:r w:rsidRPr="00B5524F">
        <w:rPr>
          <w:rFonts w:hint="eastAsia"/>
          <w:b/>
        </w:rPr>
        <w:t>请求示例</w:t>
      </w:r>
      <w:r w:rsidRPr="00F37AA6">
        <w:rPr>
          <w:rFonts w:hint="eastAsia"/>
          <w:b/>
        </w:rPr>
        <w:t>：</w:t>
      </w:r>
    </w:p>
    <w:p w:rsidR="00C12602" w:rsidRPr="003E402E" w:rsidRDefault="00C12602" w:rsidP="00C12602">
      <w:pPr>
        <w:pStyle w:val="ListParagraph"/>
        <w:numPr>
          <w:ilvl w:val="0"/>
          <w:numId w:val="4"/>
        </w:numPr>
        <w:ind w:firstLineChars="0"/>
      </w:pPr>
      <w:r w:rsidRPr="003E402E">
        <w:rPr>
          <w:rFonts w:hint="eastAsia"/>
        </w:rPr>
        <w:t>POST JSON</w:t>
      </w:r>
      <w:r w:rsidRPr="003E402E">
        <w:rPr>
          <w:rFonts w:hint="eastAsia"/>
        </w:rPr>
        <w:t>数据放在</w:t>
      </w:r>
      <w:r w:rsidRPr="003E402E">
        <w:rPr>
          <w:rFonts w:hint="eastAsia"/>
        </w:rPr>
        <w:t>content</w:t>
      </w:r>
      <w:r w:rsidRPr="003E402E">
        <w:rPr>
          <w:rFonts w:hint="eastAsia"/>
        </w:rPr>
        <w:t>里</w:t>
      </w:r>
    </w:p>
    <w:p w:rsidR="00C12602" w:rsidRDefault="00C12602" w:rsidP="00C12602">
      <w:r>
        <w:rPr>
          <w:rFonts w:hint="eastAsia"/>
        </w:rPr>
        <w:tab/>
        <w:t>{</w:t>
      </w:r>
    </w:p>
    <w:p w:rsidR="00C12602" w:rsidRDefault="00C12602" w:rsidP="00C12602">
      <w:r>
        <w:rPr>
          <w:rFonts w:hint="eastAsia"/>
        </w:rPr>
        <w:tab/>
      </w:r>
      <w:r>
        <w:rPr>
          <w:rFonts w:hint="eastAsia"/>
        </w:rPr>
        <w:tab/>
      </w:r>
      <w:r>
        <w:t>“</w:t>
      </w:r>
      <w:r>
        <w:rPr>
          <w:rFonts w:hint="eastAsia"/>
        </w:rPr>
        <w:t>UsageType</w:t>
      </w:r>
      <w:r>
        <w:t>”</w:t>
      </w:r>
      <w:r>
        <w:rPr>
          <w:rFonts w:hint="eastAsia"/>
        </w:rPr>
        <w:t xml:space="preserve"> :1,</w:t>
      </w:r>
    </w:p>
    <w:p w:rsidR="00C12602" w:rsidRDefault="00C12602" w:rsidP="00C12602">
      <w:r>
        <w:rPr>
          <w:rFonts w:hint="eastAsia"/>
        </w:rPr>
        <w:tab/>
      </w:r>
      <w:r>
        <w:rPr>
          <w:rFonts w:hint="eastAsia"/>
        </w:rPr>
        <w:tab/>
      </w:r>
      <w:r>
        <w:t>“</w:t>
      </w:r>
      <w:r>
        <w:rPr>
          <w:rFonts w:hint="eastAsia"/>
        </w:rPr>
        <w:t>UserType</w:t>
      </w:r>
      <w:r>
        <w:t>”</w:t>
      </w:r>
      <w:r>
        <w:rPr>
          <w:rFonts w:hint="eastAsia"/>
        </w:rPr>
        <w:t>:0,</w:t>
      </w:r>
    </w:p>
    <w:p w:rsidR="00C12602" w:rsidRDefault="00C12602" w:rsidP="00C12602">
      <w:r>
        <w:rPr>
          <w:rFonts w:hint="eastAsia"/>
        </w:rPr>
        <w:tab/>
      </w:r>
      <w:r>
        <w:rPr>
          <w:rFonts w:hint="eastAsia"/>
        </w:rPr>
        <w:tab/>
      </w:r>
      <w:r>
        <w:t>“</w:t>
      </w:r>
      <w:r>
        <w:rPr>
          <w:rFonts w:hint="eastAsia"/>
        </w:rPr>
        <w:t>UserID</w:t>
      </w:r>
      <w:r>
        <w:t>”</w:t>
      </w:r>
      <w:r>
        <w:rPr>
          <w:rFonts w:hint="eastAsia"/>
        </w:rPr>
        <w:t>:</w:t>
      </w:r>
      <w:r>
        <w:t>”</w:t>
      </w:r>
      <w:r>
        <w:rPr>
          <w:rFonts w:hint="eastAsia"/>
        </w:rPr>
        <w:t>123456</w:t>
      </w:r>
      <w:r>
        <w:t>”</w:t>
      </w:r>
      <w:r>
        <w:rPr>
          <w:rFonts w:hint="eastAsia"/>
        </w:rPr>
        <w:t>,</w:t>
      </w:r>
    </w:p>
    <w:p w:rsidR="00C12602" w:rsidRDefault="00C12602" w:rsidP="00C12602">
      <w:r>
        <w:rPr>
          <w:rFonts w:hint="eastAsia"/>
        </w:rPr>
        <w:tab/>
      </w:r>
      <w:r>
        <w:rPr>
          <w:rFonts w:hint="eastAsia"/>
        </w:rPr>
        <w:tab/>
      </w:r>
      <w:r>
        <w:t>“</w:t>
      </w:r>
      <w:r>
        <w:rPr>
          <w:rFonts w:hint="eastAsia"/>
        </w:rPr>
        <w:t>RoomID</w:t>
      </w:r>
      <w:r>
        <w:t>”</w:t>
      </w:r>
      <w:r>
        <w:rPr>
          <w:rFonts w:hint="eastAsia"/>
        </w:rPr>
        <w:t>:</w:t>
      </w:r>
      <w:r>
        <w:t>”</w:t>
      </w:r>
      <w:r w:rsidR="00FD2662">
        <w:rPr>
          <w:rFonts w:hint="eastAsia"/>
        </w:rPr>
        <w:t>111111</w:t>
      </w:r>
      <w:r>
        <w:t>”</w:t>
      </w:r>
      <w:r w:rsidR="00B40145">
        <w:rPr>
          <w:rFonts w:hint="eastAsia"/>
        </w:rPr>
        <w:t>,</w:t>
      </w:r>
    </w:p>
    <w:p w:rsidR="00FD2662" w:rsidRPr="00FD2662" w:rsidRDefault="00FD2662" w:rsidP="00C12602">
      <w:r>
        <w:rPr>
          <w:rFonts w:hint="eastAsia"/>
        </w:rPr>
        <w:tab/>
      </w:r>
      <w:r>
        <w:rPr>
          <w:rFonts w:hint="eastAsia"/>
        </w:rPr>
        <w:tab/>
      </w:r>
      <w:r>
        <w:t>“</w:t>
      </w:r>
      <w:r w:rsidR="009348DF">
        <w:rPr>
          <w:rFonts w:hint="eastAsia"/>
        </w:rPr>
        <w:t>StarID</w:t>
      </w:r>
      <w:r>
        <w:t>”</w:t>
      </w:r>
      <w:r>
        <w:rPr>
          <w:rFonts w:hint="eastAsia"/>
        </w:rPr>
        <w:t>:</w:t>
      </w:r>
      <w:r>
        <w:t>”</w:t>
      </w:r>
      <w:r w:rsidR="0090265F">
        <w:rPr>
          <w:rFonts w:hint="eastAsia"/>
        </w:rPr>
        <w:t>222222</w:t>
      </w:r>
      <w:r>
        <w:t>”</w:t>
      </w:r>
      <w:r>
        <w:rPr>
          <w:rFonts w:hint="eastAsia"/>
        </w:rPr>
        <w:t>,</w:t>
      </w:r>
    </w:p>
    <w:p w:rsidR="007969FE" w:rsidRDefault="007969FE" w:rsidP="00C12602">
      <w:r>
        <w:rPr>
          <w:rFonts w:hint="eastAsia"/>
        </w:rPr>
        <w:tab/>
      </w:r>
      <w:r>
        <w:rPr>
          <w:rFonts w:hint="eastAsia"/>
        </w:rPr>
        <w:tab/>
      </w:r>
      <w:r>
        <w:t>“</w:t>
      </w:r>
      <w:r w:rsidR="00B40145">
        <w:rPr>
          <w:rFonts w:hint="eastAsia"/>
        </w:rPr>
        <w:t>UserAddr</w:t>
      </w:r>
      <w:r w:rsidR="00B40145">
        <w:t>”</w:t>
      </w:r>
      <w:r w:rsidR="00B40145" w:rsidRPr="00B40145">
        <w:rPr>
          <w:rFonts w:hint="eastAsia"/>
        </w:rPr>
        <w:t xml:space="preserve"> </w:t>
      </w:r>
      <w:r w:rsidR="00B40145">
        <w:rPr>
          <w:rFonts w:hint="eastAsia"/>
        </w:rPr>
        <w:t>:</w:t>
      </w:r>
      <w:r w:rsidR="00B40145">
        <w:t>”</w:t>
      </w:r>
      <w:r w:rsidR="00B40145">
        <w:rPr>
          <w:rFonts w:hint="eastAsia"/>
        </w:rPr>
        <w:t>135.251.211.2</w:t>
      </w:r>
      <w:r w:rsidR="00B40145">
        <w:t>”</w:t>
      </w:r>
    </w:p>
    <w:p w:rsidR="00C12602" w:rsidRDefault="00C12602" w:rsidP="00C12602">
      <w:r>
        <w:rPr>
          <w:rFonts w:hint="eastAsia"/>
        </w:rPr>
        <w:tab/>
        <w:t>}</w:t>
      </w:r>
    </w:p>
    <w:p w:rsidR="00C12602" w:rsidRDefault="00C12602" w:rsidP="00C12602">
      <w:pPr>
        <w:pStyle w:val="ListParagraph"/>
        <w:numPr>
          <w:ilvl w:val="0"/>
          <w:numId w:val="3"/>
        </w:numPr>
        <w:ind w:firstLineChars="0"/>
      </w:pPr>
      <w:r>
        <w:rPr>
          <w:rFonts w:hint="eastAsia"/>
          <w:b/>
        </w:rPr>
        <w:t>返回参数：</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686"/>
        <w:gridCol w:w="686"/>
        <w:gridCol w:w="3627"/>
        <w:gridCol w:w="1235"/>
        <w:gridCol w:w="1236"/>
        <w:gridCol w:w="1052"/>
      </w:tblGrid>
      <w:tr w:rsidR="00C12602" w:rsidTr="00C12602">
        <w:tc>
          <w:tcPr>
            <w:tcW w:w="1372" w:type="dxa"/>
            <w:gridSpan w:val="2"/>
          </w:tcPr>
          <w:p w:rsidR="00C12602" w:rsidRDefault="00C12602" w:rsidP="00140E7C">
            <w:r>
              <w:rPr>
                <w:rFonts w:hint="eastAsia"/>
              </w:rPr>
              <w:t>参数名</w:t>
            </w:r>
          </w:p>
        </w:tc>
        <w:tc>
          <w:tcPr>
            <w:tcW w:w="3627" w:type="dxa"/>
          </w:tcPr>
          <w:p w:rsidR="00C12602" w:rsidRDefault="00C12602" w:rsidP="00140E7C">
            <w:r>
              <w:rPr>
                <w:rFonts w:hint="eastAsia"/>
              </w:rPr>
              <w:t>参数说明</w:t>
            </w:r>
          </w:p>
        </w:tc>
        <w:tc>
          <w:tcPr>
            <w:tcW w:w="1235" w:type="dxa"/>
          </w:tcPr>
          <w:p w:rsidR="00C12602" w:rsidRDefault="00C12602" w:rsidP="00140E7C">
            <w:r>
              <w:rPr>
                <w:rFonts w:hint="eastAsia"/>
              </w:rPr>
              <w:t>是否必选</w:t>
            </w:r>
          </w:p>
        </w:tc>
        <w:tc>
          <w:tcPr>
            <w:tcW w:w="1236" w:type="dxa"/>
          </w:tcPr>
          <w:p w:rsidR="00C12602" w:rsidRDefault="00C12602" w:rsidP="00140E7C">
            <w:r>
              <w:rPr>
                <w:rFonts w:hint="eastAsia"/>
              </w:rPr>
              <w:t>数据类型</w:t>
            </w:r>
          </w:p>
        </w:tc>
        <w:tc>
          <w:tcPr>
            <w:tcW w:w="1052" w:type="dxa"/>
          </w:tcPr>
          <w:p w:rsidR="00C12602" w:rsidRDefault="00C12602" w:rsidP="00140E7C">
            <w:r>
              <w:rPr>
                <w:rFonts w:hint="eastAsia"/>
              </w:rPr>
              <w:t>多选</w:t>
            </w:r>
          </w:p>
        </w:tc>
      </w:tr>
      <w:tr w:rsidR="00C12602" w:rsidTr="00C12602">
        <w:tc>
          <w:tcPr>
            <w:tcW w:w="1372" w:type="dxa"/>
            <w:gridSpan w:val="2"/>
          </w:tcPr>
          <w:p w:rsidR="00C12602" w:rsidRDefault="00C12602" w:rsidP="00140E7C">
            <w:r>
              <w:rPr>
                <w:rFonts w:hint="eastAsia"/>
              </w:rPr>
              <w:t>Result</w:t>
            </w:r>
          </w:p>
        </w:tc>
        <w:tc>
          <w:tcPr>
            <w:tcW w:w="3627" w:type="dxa"/>
          </w:tcPr>
          <w:p w:rsidR="00C12602" w:rsidRDefault="00C12602" w:rsidP="00140E7C">
            <w:r>
              <w:rPr>
                <w:rFonts w:hint="eastAsia"/>
              </w:rPr>
              <w:t>返回成功与否</w:t>
            </w:r>
          </w:p>
        </w:tc>
        <w:tc>
          <w:tcPr>
            <w:tcW w:w="1235" w:type="dxa"/>
          </w:tcPr>
          <w:p w:rsidR="00C12602" w:rsidRDefault="00C12602" w:rsidP="00140E7C">
            <w:r>
              <w:rPr>
                <w:rFonts w:hint="eastAsia"/>
              </w:rPr>
              <w:t>是</w:t>
            </w:r>
          </w:p>
        </w:tc>
        <w:tc>
          <w:tcPr>
            <w:tcW w:w="1236" w:type="dxa"/>
          </w:tcPr>
          <w:p w:rsidR="00C12602" w:rsidRDefault="00C12602" w:rsidP="00140E7C">
            <w:r>
              <w:rPr>
                <w:rFonts w:hint="eastAsia"/>
              </w:rPr>
              <w:t>int</w:t>
            </w:r>
          </w:p>
        </w:tc>
        <w:tc>
          <w:tcPr>
            <w:tcW w:w="1052" w:type="dxa"/>
          </w:tcPr>
          <w:p w:rsidR="00C12602" w:rsidRDefault="00C12602" w:rsidP="00140E7C">
            <w:r>
              <w:rPr>
                <w:rFonts w:hint="eastAsia"/>
              </w:rPr>
              <w:t>0:</w:t>
            </w:r>
            <w:r>
              <w:rPr>
                <w:rFonts w:hint="eastAsia"/>
              </w:rPr>
              <w:t>成功</w:t>
            </w:r>
          </w:p>
          <w:p w:rsidR="00C12602" w:rsidRDefault="00C12602" w:rsidP="00140E7C">
            <w:r>
              <w:rPr>
                <w:rFonts w:hint="eastAsia"/>
              </w:rPr>
              <w:t>1:</w:t>
            </w:r>
            <w:r>
              <w:rPr>
                <w:rFonts w:hint="eastAsia"/>
              </w:rPr>
              <w:t>获取失败</w:t>
            </w:r>
          </w:p>
        </w:tc>
      </w:tr>
      <w:tr w:rsidR="00F40396" w:rsidTr="00985521">
        <w:tc>
          <w:tcPr>
            <w:tcW w:w="1372" w:type="dxa"/>
            <w:gridSpan w:val="2"/>
          </w:tcPr>
          <w:p w:rsidR="00F40396" w:rsidRDefault="00F40396" w:rsidP="005C27CD">
            <w:r>
              <w:rPr>
                <w:rFonts w:hint="eastAsia"/>
              </w:rPr>
              <w:t>AddressList</w:t>
            </w:r>
          </w:p>
        </w:tc>
        <w:tc>
          <w:tcPr>
            <w:tcW w:w="3627" w:type="dxa"/>
          </w:tcPr>
          <w:p w:rsidR="00F40396" w:rsidRDefault="00F40396" w:rsidP="005C27CD">
            <w:r>
              <w:rPr>
                <w:rFonts w:hint="eastAsia"/>
              </w:rPr>
              <w:t>可选可用流服务器列表，默认情况下第一个是最优的。</w:t>
            </w:r>
          </w:p>
        </w:tc>
        <w:tc>
          <w:tcPr>
            <w:tcW w:w="1235" w:type="dxa"/>
          </w:tcPr>
          <w:p w:rsidR="00F40396" w:rsidRDefault="00F40396" w:rsidP="005C27CD">
            <w:r>
              <w:rPr>
                <w:rFonts w:hint="eastAsia"/>
              </w:rPr>
              <w:t>否</w:t>
            </w:r>
          </w:p>
        </w:tc>
        <w:tc>
          <w:tcPr>
            <w:tcW w:w="1236" w:type="dxa"/>
          </w:tcPr>
          <w:p w:rsidR="00F40396" w:rsidRDefault="00F40396" w:rsidP="005C27CD">
            <w:r>
              <w:t>A</w:t>
            </w:r>
            <w:r>
              <w:rPr>
                <w:rFonts w:hint="eastAsia"/>
              </w:rPr>
              <w:t>rray</w:t>
            </w:r>
          </w:p>
        </w:tc>
        <w:tc>
          <w:tcPr>
            <w:tcW w:w="1052" w:type="dxa"/>
          </w:tcPr>
          <w:p w:rsidR="00F40396" w:rsidRDefault="00F40396" w:rsidP="005C27CD">
            <w:r>
              <w:rPr>
                <w:rFonts w:hint="eastAsia"/>
              </w:rPr>
              <w:t>-</w:t>
            </w:r>
          </w:p>
        </w:tc>
      </w:tr>
      <w:tr w:rsidR="001E6314" w:rsidTr="00944C5E">
        <w:tc>
          <w:tcPr>
            <w:tcW w:w="686" w:type="dxa"/>
          </w:tcPr>
          <w:p w:rsidR="001E6314" w:rsidRDefault="001E6314" w:rsidP="00140E7C"/>
        </w:tc>
        <w:tc>
          <w:tcPr>
            <w:tcW w:w="686" w:type="dxa"/>
          </w:tcPr>
          <w:p w:rsidR="001E6314" w:rsidRDefault="001E6314" w:rsidP="005C27CD">
            <w:r>
              <w:rPr>
                <w:rFonts w:hint="eastAsia"/>
              </w:rPr>
              <w:t>Addr</w:t>
            </w:r>
          </w:p>
        </w:tc>
        <w:tc>
          <w:tcPr>
            <w:tcW w:w="3627" w:type="dxa"/>
          </w:tcPr>
          <w:p w:rsidR="001E6314" w:rsidRDefault="001E6314" w:rsidP="005C27CD">
            <w:r>
              <w:rPr>
                <w:rFonts w:hint="eastAsia"/>
              </w:rPr>
              <w:t>域名或</w:t>
            </w:r>
            <w:r>
              <w:rPr>
                <w:rFonts w:hint="eastAsia"/>
              </w:rPr>
              <w:t>IP</w:t>
            </w:r>
          </w:p>
        </w:tc>
        <w:tc>
          <w:tcPr>
            <w:tcW w:w="1235" w:type="dxa"/>
          </w:tcPr>
          <w:p w:rsidR="001E6314" w:rsidRDefault="001E6314" w:rsidP="005C27CD">
            <w:r>
              <w:rPr>
                <w:rFonts w:hint="eastAsia"/>
              </w:rPr>
              <w:t>是</w:t>
            </w:r>
          </w:p>
        </w:tc>
        <w:tc>
          <w:tcPr>
            <w:tcW w:w="1236" w:type="dxa"/>
          </w:tcPr>
          <w:p w:rsidR="001E6314" w:rsidRDefault="001E6314" w:rsidP="005C27CD">
            <w:r>
              <w:rPr>
                <w:rFonts w:hint="eastAsia"/>
              </w:rPr>
              <w:t>String</w:t>
            </w:r>
          </w:p>
        </w:tc>
        <w:tc>
          <w:tcPr>
            <w:tcW w:w="1052" w:type="dxa"/>
          </w:tcPr>
          <w:p w:rsidR="001E6314" w:rsidRDefault="001E6314" w:rsidP="005C27CD"/>
        </w:tc>
      </w:tr>
      <w:tr w:rsidR="001E6314" w:rsidTr="00A90B4D">
        <w:tc>
          <w:tcPr>
            <w:tcW w:w="686" w:type="dxa"/>
          </w:tcPr>
          <w:p w:rsidR="001E6314" w:rsidRDefault="001E6314" w:rsidP="00140E7C"/>
        </w:tc>
        <w:tc>
          <w:tcPr>
            <w:tcW w:w="686" w:type="dxa"/>
          </w:tcPr>
          <w:p w:rsidR="001E6314" w:rsidRDefault="001E6314" w:rsidP="005C27CD">
            <w:r>
              <w:rPr>
                <w:rFonts w:hint="eastAsia"/>
              </w:rPr>
              <w:t>Port</w:t>
            </w:r>
          </w:p>
        </w:tc>
        <w:tc>
          <w:tcPr>
            <w:tcW w:w="3627" w:type="dxa"/>
          </w:tcPr>
          <w:p w:rsidR="001E6314" w:rsidRDefault="001E6314" w:rsidP="005C27CD">
            <w:r>
              <w:rPr>
                <w:rFonts w:hint="eastAsia"/>
              </w:rPr>
              <w:t>端口</w:t>
            </w:r>
          </w:p>
        </w:tc>
        <w:tc>
          <w:tcPr>
            <w:tcW w:w="1235" w:type="dxa"/>
          </w:tcPr>
          <w:p w:rsidR="001E6314" w:rsidRDefault="001E6314" w:rsidP="005C27CD">
            <w:r>
              <w:rPr>
                <w:rFonts w:hint="eastAsia"/>
              </w:rPr>
              <w:t>是</w:t>
            </w:r>
          </w:p>
        </w:tc>
        <w:tc>
          <w:tcPr>
            <w:tcW w:w="1236" w:type="dxa"/>
          </w:tcPr>
          <w:p w:rsidR="001E6314" w:rsidRDefault="001E6314" w:rsidP="005C27CD">
            <w:r>
              <w:rPr>
                <w:rFonts w:hint="eastAsia"/>
              </w:rPr>
              <w:t>String</w:t>
            </w:r>
          </w:p>
        </w:tc>
        <w:tc>
          <w:tcPr>
            <w:tcW w:w="1052" w:type="dxa"/>
          </w:tcPr>
          <w:p w:rsidR="001E6314" w:rsidRDefault="001E6314" w:rsidP="005C27CD"/>
        </w:tc>
      </w:tr>
    </w:tbl>
    <w:p w:rsidR="00C12602" w:rsidRDefault="00C12602" w:rsidP="00C12602">
      <w:pPr>
        <w:rPr>
          <w:b/>
        </w:rPr>
      </w:pPr>
      <w:r>
        <w:rPr>
          <w:rFonts w:hint="eastAsia"/>
        </w:rPr>
        <w:tab/>
      </w:r>
      <w:r>
        <w:rPr>
          <w:rFonts w:hint="eastAsia"/>
          <w:b/>
        </w:rPr>
        <w:t>返回</w:t>
      </w:r>
      <w:r w:rsidRPr="00B5524F">
        <w:rPr>
          <w:rFonts w:hint="eastAsia"/>
          <w:b/>
        </w:rPr>
        <w:t>示例</w:t>
      </w:r>
      <w:r w:rsidR="00383608">
        <w:rPr>
          <w:rFonts w:hint="eastAsia"/>
          <w:b/>
        </w:rPr>
        <w:t>1</w:t>
      </w:r>
      <w:r w:rsidRPr="00F37AA6">
        <w:rPr>
          <w:rFonts w:hint="eastAsia"/>
          <w:b/>
        </w:rPr>
        <w:t>：</w:t>
      </w:r>
    </w:p>
    <w:p w:rsidR="000C556E" w:rsidRDefault="000C556E" w:rsidP="000C556E">
      <w:r>
        <w:rPr>
          <w:rFonts w:hint="eastAsia"/>
        </w:rPr>
        <w:tab/>
        <w:t>{</w:t>
      </w:r>
    </w:p>
    <w:p w:rsidR="000C556E" w:rsidRDefault="000C556E" w:rsidP="000C556E">
      <w:r>
        <w:rPr>
          <w:rFonts w:hint="eastAsia"/>
        </w:rPr>
        <w:tab/>
      </w:r>
      <w:r>
        <w:rPr>
          <w:rFonts w:hint="eastAsia"/>
        </w:rPr>
        <w:tab/>
      </w:r>
      <w:r>
        <w:t>“</w:t>
      </w:r>
      <w:r>
        <w:rPr>
          <w:rFonts w:hint="eastAsia"/>
        </w:rPr>
        <w:t>Result</w:t>
      </w:r>
      <w:r>
        <w:t>”</w:t>
      </w:r>
      <w:r>
        <w:rPr>
          <w:rFonts w:hint="eastAsia"/>
        </w:rPr>
        <w:t>:</w:t>
      </w:r>
      <w:r>
        <w:t>”</w:t>
      </w:r>
      <w:r>
        <w:rPr>
          <w:rFonts w:hint="eastAsia"/>
        </w:rPr>
        <w:t>0</w:t>
      </w:r>
      <w:r>
        <w:t>”</w:t>
      </w:r>
      <w:r>
        <w:rPr>
          <w:rFonts w:hint="eastAsia"/>
        </w:rPr>
        <w:t>,</w:t>
      </w:r>
    </w:p>
    <w:p w:rsidR="000C556E" w:rsidRDefault="000C556E" w:rsidP="000C556E">
      <w:r>
        <w:rPr>
          <w:rFonts w:hint="eastAsia"/>
        </w:rPr>
        <w:lastRenderedPageBreak/>
        <w:tab/>
      </w:r>
      <w:r>
        <w:rPr>
          <w:rFonts w:hint="eastAsia"/>
        </w:rPr>
        <w:tab/>
      </w:r>
      <w:r>
        <w:t>“</w:t>
      </w:r>
      <w:r>
        <w:rPr>
          <w:rFonts w:hint="eastAsia"/>
        </w:rPr>
        <w:t>AddressList</w:t>
      </w:r>
      <w:r>
        <w:t>”</w:t>
      </w:r>
      <w:r>
        <w:rPr>
          <w:rFonts w:hint="eastAsia"/>
        </w:rPr>
        <w:t>:[</w:t>
      </w:r>
    </w:p>
    <w:p w:rsidR="000C556E" w:rsidRDefault="000C556E" w:rsidP="000C556E">
      <w:pPr>
        <w:ind w:left="2100"/>
        <w:rPr>
          <w:rFonts w:hint="eastAsia"/>
        </w:rPr>
      </w:pPr>
      <w:r>
        <w:rPr>
          <w:rFonts w:hint="eastAsia"/>
        </w:rPr>
        <w:t>{</w:t>
      </w:r>
      <w:r>
        <w:t>“</w:t>
      </w:r>
      <w:r>
        <w:rPr>
          <w:rFonts w:hint="eastAsia"/>
        </w:rPr>
        <w:t>Addr</w:t>
      </w:r>
      <w:r>
        <w:t>”</w:t>
      </w:r>
      <w:r>
        <w:rPr>
          <w:rFonts w:hint="eastAsia"/>
        </w:rPr>
        <w:t>:</w:t>
      </w:r>
      <w:r>
        <w:t>”</w:t>
      </w:r>
      <w:r w:rsidR="00C32213" w:rsidRPr="00913E0A">
        <w:t>src.live.fanxing.com</w:t>
      </w:r>
      <w:r>
        <w:t>”</w:t>
      </w:r>
      <w:r>
        <w:rPr>
          <w:rFonts w:hint="eastAsia"/>
        </w:rPr>
        <w:t>,</w:t>
      </w:r>
      <w:r>
        <w:t>”</w:t>
      </w:r>
      <w:r>
        <w:rPr>
          <w:rFonts w:hint="eastAsia"/>
        </w:rPr>
        <w:t>Port</w:t>
      </w:r>
      <w:r>
        <w:t>”</w:t>
      </w:r>
      <w:r>
        <w:rPr>
          <w:rFonts w:hint="eastAsia"/>
        </w:rPr>
        <w:t>:</w:t>
      </w:r>
      <w:r>
        <w:t>”</w:t>
      </w:r>
      <w:r>
        <w:rPr>
          <w:rFonts w:hint="eastAsia"/>
        </w:rPr>
        <w:t>1935</w:t>
      </w:r>
      <w:r>
        <w:t>”</w:t>
      </w:r>
      <w:r>
        <w:rPr>
          <w:rFonts w:hint="eastAsia"/>
        </w:rPr>
        <w:t xml:space="preserve">}, </w:t>
      </w:r>
    </w:p>
    <w:p w:rsidR="001372D2" w:rsidRDefault="001372D2" w:rsidP="001372D2">
      <w:pPr>
        <w:ind w:left="2100"/>
      </w:pPr>
      <w:r>
        <w:rPr>
          <w:rFonts w:hint="eastAsia"/>
        </w:rPr>
        <w:t>{</w:t>
      </w:r>
      <w:r>
        <w:t>“</w:t>
      </w:r>
      <w:r>
        <w:rPr>
          <w:rFonts w:hint="eastAsia"/>
        </w:rPr>
        <w:t>Addr</w:t>
      </w:r>
      <w:r>
        <w:t>”</w:t>
      </w:r>
      <w:r>
        <w:rPr>
          <w:rFonts w:hint="eastAsia"/>
        </w:rPr>
        <w:t>:</w:t>
      </w:r>
      <w:r>
        <w:t>”</w:t>
      </w:r>
      <w:r w:rsidRPr="00913E0A">
        <w:t>src.live.fanxing.com</w:t>
      </w:r>
      <w:r>
        <w:t>”</w:t>
      </w:r>
      <w:r>
        <w:rPr>
          <w:rFonts w:hint="eastAsia"/>
        </w:rPr>
        <w:t>,</w:t>
      </w:r>
      <w:r>
        <w:t>”</w:t>
      </w:r>
      <w:r>
        <w:rPr>
          <w:rFonts w:hint="eastAsia"/>
        </w:rPr>
        <w:t>Port</w:t>
      </w:r>
      <w:r>
        <w:t>”</w:t>
      </w:r>
      <w:r>
        <w:rPr>
          <w:rFonts w:hint="eastAsia"/>
        </w:rPr>
        <w:t>:</w:t>
      </w:r>
      <w:r>
        <w:t>”</w:t>
      </w:r>
      <w:r>
        <w:rPr>
          <w:rFonts w:hint="eastAsia"/>
        </w:rPr>
        <w:t>80</w:t>
      </w:r>
      <w:r>
        <w:t>”</w:t>
      </w:r>
      <w:r>
        <w:rPr>
          <w:rFonts w:hint="eastAsia"/>
        </w:rPr>
        <w:t>}</w:t>
      </w:r>
    </w:p>
    <w:p w:rsidR="000C556E" w:rsidRDefault="000C556E" w:rsidP="000C556E">
      <w:pPr>
        <w:ind w:left="2100"/>
      </w:pPr>
      <w:r>
        <w:rPr>
          <w:rFonts w:hint="eastAsia"/>
        </w:rPr>
        <w:t>]</w:t>
      </w:r>
    </w:p>
    <w:p w:rsidR="000C556E" w:rsidRDefault="000C556E" w:rsidP="000C556E">
      <w:r>
        <w:rPr>
          <w:rFonts w:hint="eastAsia"/>
        </w:rPr>
        <w:tab/>
        <w:t>}</w:t>
      </w:r>
    </w:p>
    <w:p w:rsidR="000C556E" w:rsidRDefault="000C556E" w:rsidP="00C12602"/>
    <w:p w:rsidR="009A55DE" w:rsidRDefault="009A55DE" w:rsidP="009A55DE">
      <w:pPr>
        <w:rPr>
          <w:b/>
        </w:rPr>
      </w:pPr>
      <w:r>
        <w:rPr>
          <w:rFonts w:hint="eastAsia"/>
        </w:rPr>
        <w:tab/>
      </w:r>
      <w:r>
        <w:rPr>
          <w:rFonts w:hint="eastAsia"/>
          <w:b/>
        </w:rPr>
        <w:t>返回</w:t>
      </w:r>
      <w:r w:rsidRPr="00B5524F">
        <w:rPr>
          <w:rFonts w:hint="eastAsia"/>
          <w:b/>
        </w:rPr>
        <w:t>示例</w:t>
      </w:r>
      <w:r w:rsidR="004F7705">
        <w:rPr>
          <w:rFonts w:hint="eastAsia"/>
          <w:b/>
        </w:rPr>
        <w:t>2</w:t>
      </w:r>
      <w:r w:rsidRPr="00F37AA6">
        <w:rPr>
          <w:rFonts w:hint="eastAsia"/>
          <w:b/>
        </w:rPr>
        <w:t>：</w:t>
      </w:r>
    </w:p>
    <w:p w:rsidR="00352619" w:rsidRDefault="00352619" w:rsidP="00352619">
      <w:r>
        <w:rPr>
          <w:rFonts w:hint="eastAsia"/>
        </w:rPr>
        <w:tab/>
        <w:t>{</w:t>
      </w:r>
    </w:p>
    <w:p w:rsidR="00352619" w:rsidRDefault="00352619" w:rsidP="00352619">
      <w:r>
        <w:rPr>
          <w:rFonts w:hint="eastAsia"/>
        </w:rPr>
        <w:tab/>
      </w:r>
      <w:r>
        <w:rPr>
          <w:rFonts w:hint="eastAsia"/>
        </w:rPr>
        <w:tab/>
      </w:r>
      <w:r>
        <w:t>“</w:t>
      </w:r>
      <w:r>
        <w:rPr>
          <w:rFonts w:hint="eastAsia"/>
        </w:rPr>
        <w:t>Result</w:t>
      </w:r>
      <w:r>
        <w:t>”</w:t>
      </w:r>
      <w:r>
        <w:rPr>
          <w:rFonts w:hint="eastAsia"/>
        </w:rPr>
        <w:t>:</w:t>
      </w:r>
      <w:r>
        <w:t>”</w:t>
      </w:r>
      <w:r>
        <w:rPr>
          <w:rFonts w:hint="eastAsia"/>
        </w:rPr>
        <w:t>0</w:t>
      </w:r>
      <w:r>
        <w:t>”</w:t>
      </w:r>
      <w:r>
        <w:rPr>
          <w:rFonts w:hint="eastAsia"/>
        </w:rPr>
        <w:t>,</w:t>
      </w:r>
    </w:p>
    <w:p w:rsidR="00352619" w:rsidRDefault="00352619" w:rsidP="00352619">
      <w:r>
        <w:rPr>
          <w:rFonts w:hint="eastAsia"/>
        </w:rPr>
        <w:tab/>
      </w:r>
      <w:r>
        <w:rPr>
          <w:rFonts w:hint="eastAsia"/>
        </w:rPr>
        <w:tab/>
      </w:r>
      <w:r>
        <w:t>“</w:t>
      </w:r>
      <w:r>
        <w:rPr>
          <w:rFonts w:hint="eastAsia"/>
        </w:rPr>
        <w:t>AddressList</w:t>
      </w:r>
      <w:r>
        <w:t>”</w:t>
      </w:r>
      <w:r>
        <w:rPr>
          <w:rFonts w:hint="eastAsia"/>
        </w:rPr>
        <w:t>:[</w:t>
      </w:r>
    </w:p>
    <w:p w:rsidR="00352619" w:rsidRDefault="00352619" w:rsidP="00352619">
      <w:pPr>
        <w:ind w:left="2100"/>
      </w:pPr>
      <w:r>
        <w:rPr>
          <w:rFonts w:hint="eastAsia"/>
        </w:rPr>
        <w:t>{</w:t>
      </w:r>
      <w:r>
        <w:t>“</w:t>
      </w:r>
      <w:r>
        <w:rPr>
          <w:rFonts w:hint="eastAsia"/>
        </w:rPr>
        <w:t>Addr</w:t>
      </w:r>
      <w:r>
        <w:t>”</w:t>
      </w:r>
      <w:r>
        <w:rPr>
          <w:rFonts w:hint="eastAsia"/>
        </w:rPr>
        <w:t>:</w:t>
      </w:r>
      <w:r>
        <w:t>”</w:t>
      </w:r>
      <w:r>
        <w:rPr>
          <w:rFonts w:hint="eastAsia"/>
        </w:rPr>
        <w:t>192.168.1.1</w:t>
      </w:r>
      <w:r>
        <w:t>”</w:t>
      </w:r>
      <w:r>
        <w:rPr>
          <w:rFonts w:hint="eastAsia"/>
        </w:rPr>
        <w:t>,</w:t>
      </w:r>
      <w:r>
        <w:t>”</w:t>
      </w:r>
      <w:r>
        <w:rPr>
          <w:rFonts w:hint="eastAsia"/>
        </w:rPr>
        <w:t>Port</w:t>
      </w:r>
      <w:r>
        <w:t>”</w:t>
      </w:r>
      <w:r>
        <w:rPr>
          <w:rFonts w:hint="eastAsia"/>
        </w:rPr>
        <w:t>:</w:t>
      </w:r>
      <w:r>
        <w:t>”</w:t>
      </w:r>
      <w:r>
        <w:rPr>
          <w:rFonts w:hint="eastAsia"/>
        </w:rPr>
        <w:t>1935</w:t>
      </w:r>
      <w:r>
        <w:t>”</w:t>
      </w:r>
      <w:r>
        <w:rPr>
          <w:rFonts w:hint="eastAsia"/>
        </w:rPr>
        <w:t xml:space="preserve">}, </w:t>
      </w:r>
    </w:p>
    <w:p w:rsidR="00352619" w:rsidRDefault="00352619" w:rsidP="00352619">
      <w:pPr>
        <w:ind w:left="2100"/>
      </w:pPr>
      <w:r>
        <w:rPr>
          <w:rFonts w:hint="eastAsia"/>
        </w:rPr>
        <w:t>]</w:t>
      </w:r>
    </w:p>
    <w:p w:rsidR="00352619" w:rsidRDefault="00352619" w:rsidP="00352619">
      <w:r>
        <w:rPr>
          <w:rFonts w:hint="eastAsia"/>
        </w:rPr>
        <w:tab/>
        <w:t>}</w:t>
      </w:r>
    </w:p>
    <w:p w:rsidR="00A01E95" w:rsidRDefault="00A01E95" w:rsidP="00A01E95"/>
    <w:p w:rsidR="00E51FCC" w:rsidRDefault="00E51FCC" w:rsidP="004134FA">
      <w:pPr>
        <w:pStyle w:val="Heading2"/>
        <w:ind w:left="630" w:right="210"/>
      </w:pPr>
      <w:r>
        <w:rPr>
          <w:rFonts w:hint="eastAsia"/>
        </w:rPr>
        <w:t>PHP</w:t>
      </w:r>
      <w:r w:rsidR="006F4A56">
        <w:rPr>
          <w:rFonts w:hint="eastAsia"/>
        </w:rPr>
        <w:t>后台</w:t>
      </w:r>
      <w:r w:rsidR="000A64B5">
        <w:rPr>
          <w:rFonts w:hint="eastAsia"/>
        </w:rPr>
        <w:t>发请求注意点</w:t>
      </w:r>
    </w:p>
    <w:p w:rsidR="007A77D8" w:rsidRDefault="00C54FC6" w:rsidP="00A01E95">
      <w:r>
        <w:rPr>
          <w:rFonts w:hint="eastAsia"/>
        </w:rPr>
        <w:t>由于接入服务器的容灾方案采用的是</w:t>
      </w:r>
      <w:r w:rsidR="00F531AE">
        <w:rPr>
          <w:rFonts w:hint="eastAsia"/>
        </w:rPr>
        <w:t>DNS</w:t>
      </w:r>
      <w:r w:rsidR="00F531AE">
        <w:rPr>
          <w:rFonts w:hint="eastAsia"/>
        </w:rPr>
        <w:t>负载均衡技术（即同一个域名对应多个</w:t>
      </w:r>
      <w:r w:rsidR="00F531AE">
        <w:rPr>
          <w:rFonts w:hint="eastAsia"/>
        </w:rPr>
        <w:t>IP</w:t>
      </w:r>
      <w:r w:rsidR="00F531AE">
        <w:rPr>
          <w:rFonts w:hint="eastAsia"/>
        </w:rPr>
        <w:t>，通过轮询返回</w:t>
      </w:r>
      <w:r w:rsidR="00F531AE">
        <w:rPr>
          <w:rFonts w:hint="eastAsia"/>
        </w:rPr>
        <w:t>IP</w:t>
      </w:r>
      <w:r w:rsidR="00F531AE">
        <w:rPr>
          <w:rFonts w:hint="eastAsia"/>
        </w:rPr>
        <w:t>）。</w:t>
      </w:r>
      <w:r w:rsidR="006F4A56">
        <w:rPr>
          <w:rFonts w:hint="eastAsia"/>
        </w:rPr>
        <w:t>所以这个方案需要</w:t>
      </w:r>
      <w:r w:rsidR="006F4A56">
        <w:rPr>
          <w:rFonts w:hint="eastAsia"/>
        </w:rPr>
        <w:t>PHP</w:t>
      </w:r>
      <w:r w:rsidR="006F4A56">
        <w:rPr>
          <w:rFonts w:hint="eastAsia"/>
        </w:rPr>
        <w:t>后台在</w:t>
      </w:r>
      <w:r w:rsidR="00B3226D">
        <w:rPr>
          <w:rFonts w:hint="eastAsia"/>
        </w:rPr>
        <w:t>请求连接失败时</w:t>
      </w:r>
      <w:r w:rsidR="007A77D8">
        <w:rPr>
          <w:rFonts w:hint="eastAsia"/>
        </w:rPr>
        <w:t>，再一次更新</w:t>
      </w:r>
      <w:r w:rsidR="007A77D8">
        <w:rPr>
          <w:rFonts w:hint="eastAsia"/>
        </w:rPr>
        <w:t>gethostbyname</w:t>
      </w:r>
      <w:r w:rsidR="007A77D8">
        <w:rPr>
          <w:rFonts w:hint="eastAsia"/>
        </w:rPr>
        <w:t>，拿新的接入服务器</w:t>
      </w:r>
      <w:r w:rsidR="007A77D8">
        <w:rPr>
          <w:rFonts w:hint="eastAsia"/>
        </w:rPr>
        <w:t>IP</w:t>
      </w:r>
      <w:r w:rsidR="007A77D8">
        <w:rPr>
          <w:rFonts w:hint="eastAsia"/>
        </w:rPr>
        <w:t>进行连接。顺序图如下：</w:t>
      </w:r>
    </w:p>
    <w:p w:rsidR="007A77D8" w:rsidRDefault="00C7424B" w:rsidP="00A01E95">
      <w:r>
        <w:pict>
          <v:shape id="_x0000_i1031" type="#_x0000_t75" style="width:431.4pt;height:334.65pt">
            <v:imagedata r:id="rId11" o:title=""/>
          </v:shape>
        </w:pict>
      </w:r>
    </w:p>
    <w:p w:rsidR="006A7712" w:rsidRDefault="006A7712" w:rsidP="00A01E95"/>
    <w:p w:rsidR="006A7712" w:rsidRDefault="006A7712" w:rsidP="00A01E95"/>
    <w:p w:rsidR="006A7712" w:rsidRPr="00E51FCC" w:rsidRDefault="006A7712" w:rsidP="00A01E95">
      <w:r>
        <w:rPr>
          <w:rFonts w:hint="eastAsia"/>
        </w:rPr>
        <w:t>另外：手机端请求播放编码流时，要直接回复域名。</w:t>
      </w:r>
    </w:p>
    <w:sectPr w:rsidR="006A7712" w:rsidRPr="00E51FCC" w:rsidSect="0077432B">
      <w:pgSz w:w="12240" w:h="15840"/>
      <w:pgMar w:top="1440" w:right="1800" w:bottom="1440" w:left="180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AF0E1B"/>
    <w:multiLevelType w:val="hybridMultilevel"/>
    <w:tmpl w:val="955C80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4E236791"/>
    <w:multiLevelType w:val="hybridMultilevel"/>
    <w:tmpl w:val="356AA178"/>
    <w:lvl w:ilvl="0" w:tplc="04090001">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2">
    <w:nsid w:val="58917383"/>
    <w:multiLevelType w:val="hybridMultilevel"/>
    <w:tmpl w:val="493A8F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79AD2944"/>
    <w:multiLevelType w:val="hybridMultilevel"/>
    <w:tmpl w:val="877AB20A"/>
    <w:lvl w:ilvl="0" w:tplc="442E2C32">
      <w:start w:val="1"/>
      <w:numFmt w:val="decimal"/>
      <w:pStyle w:val="Heading2"/>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7432B"/>
    <w:rsid w:val="00007656"/>
    <w:rsid w:val="00024F03"/>
    <w:rsid w:val="00032195"/>
    <w:rsid w:val="00046D9C"/>
    <w:rsid w:val="00070D58"/>
    <w:rsid w:val="000734E0"/>
    <w:rsid w:val="0008321C"/>
    <w:rsid w:val="00091BD3"/>
    <w:rsid w:val="000A64B5"/>
    <w:rsid w:val="000B33C3"/>
    <w:rsid w:val="000B763A"/>
    <w:rsid w:val="000C2AEF"/>
    <w:rsid w:val="000C556E"/>
    <w:rsid w:val="000D414D"/>
    <w:rsid w:val="000D46DC"/>
    <w:rsid w:val="000E1AED"/>
    <w:rsid w:val="000E43EC"/>
    <w:rsid w:val="000F5C53"/>
    <w:rsid w:val="00102CC0"/>
    <w:rsid w:val="00107464"/>
    <w:rsid w:val="00121173"/>
    <w:rsid w:val="001372D2"/>
    <w:rsid w:val="00142D3C"/>
    <w:rsid w:val="001559EF"/>
    <w:rsid w:val="00176C29"/>
    <w:rsid w:val="00193121"/>
    <w:rsid w:val="00197FEE"/>
    <w:rsid w:val="001B1DE2"/>
    <w:rsid w:val="001B6AFA"/>
    <w:rsid w:val="001C7FE1"/>
    <w:rsid w:val="001E026E"/>
    <w:rsid w:val="001E6120"/>
    <w:rsid w:val="001E6314"/>
    <w:rsid w:val="002039A6"/>
    <w:rsid w:val="002259F2"/>
    <w:rsid w:val="00233C41"/>
    <w:rsid w:val="00235453"/>
    <w:rsid w:val="00240AE5"/>
    <w:rsid w:val="0024779C"/>
    <w:rsid w:val="002819E5"/>
    <w:rsid w:val="002A0873"/>
    <w:rsid w:val="002A49A7"/>
    <w:rsid w:val="002A5304"/>
    <w:rsid w:val="002B25E2"/>
    <w:rsid w:val="002B39E3"/>
    <w:rsid w:val="002C0945"/>
    <w:rsid w:val="002C173E"/>
    <w:rsid w:val="002C5A20"/>
    <w:rsid w:val="002D0969"/>
    <w:rsid w:val="002F51A2"/>
    <w:rsid w:val="00311E90"/>
    <w:rsid w:val="00321102"/>
    <w:rsid w:val="00322623"/>
    <w:rsid w:val="003402A3"/>
    <w:rsid w:val="00347A1C"/>
    <w:rsid w:val="00352619"/>
    <w:rsid w:val="003568FA"/>
    <w:rsid w:val="00364D25"/>
    <w:rsid w:val="00366AC5"/>
    <w:rsid w:val="00383608"/>
    <w:rsid w:val="00385623"/>
    <w:rsid w:val="00391C0B"/>
    <w:rsid w:val="00393844"/>
    <w:rsid w:val="003A6500"/>
    <w:rsid w:val="003B6DF7"/>
    <w:rsid w:val="003C1F53"/>
    <w:rsid w:val="003C5BED"/>
    <w:rsid w:val="003D0CE3"/>
    <w:rsid w:val="003D0E1D"/>
    <w:rsid w:val="003D469C"/>
    <w:rsid w:val="003F728E"/>
    <w:rsid w:val="00405707"/>
    <w:rsid w:val="00411A0C"/>
    <w:rsid w:val="004134FA"/>
    <w:rsid w:val="00415243"/>
    <w:rsid w:val="00416D63"/>
    <w:rsid w:val="00421A32"/>
    <w:rsid w:val="00425387"/>
    <w:rsid w:val="00426780"/>
    <w:rsid w:val="0043592A"/>
    <w:rsid w:val="00440DBA"/>
    <w:rsid w:val="00457BD8"/>
    <w:rsid w:val="00475E39"/>
    <w:rsid w:val="004A3E12"/>
    <w:rsid w:val="004B5052"/>
    <w:rsid w:val="004C578C"/>
    <w:rsid w:val="004D4FC9"/>
    <w:rsid w:val="004E27E5"/>
    <w:rsid w:val="004E2E99"/>
    <w:rsid w:val="004F7705"/>
    <w:rsid w:val="00501D71"/>
    <w:rsid w:val="00510988"/>
    <w:rsid w:val="0053743F"/>
    <w:rsid w:val="00554B15"/>
    <w:rsid w:val="005603AB"/>
    <w:rsid w:val="0056220F"/>
    <w:rsid w:val="005930FB"/>
    <w:rsid w:val="005B48D2"/>
    <w:rsid w:val="005B54C6"/>
    <w:rsid w:val="005D333E"/>
    <w:rsid w:val="00604AF2"/>
    <w:rsid w:val="006105CF"/>
    <w:rsid w:val="00617E01"/>
    <w:rsid w:val="00622229"/>
    <w:rsid w:val="00625B48"/>
    <w:rsid w:val="0066521A"/>
    <w:rsid w:val="00675A7B"/>
    <w:rsid w:val="0068471E"/>
    <w:rsid w:val="006855C2"/>
    <w:rsid w:val="0069608D"/>
    <w:rsid w:val="00696B17"/>
    <w:rsid w:val="006A030D"/>
    <w:rsid w:val="006A22A2"/>
    <w:rsid w:val="006A31FE"/>
    <w:rsid w:val="006A7712"/>
    <w:rsid w:val="006B58B0"/>
    <w:rsid w:val="006C1D9B"/>
    <w:rsid w:val="006E0ECD"/>
    <w:rsid w:val="006F4A56"/>
    <w:rsid w:val="00725287"/>
    <w:rsid w:val="00737648"/>
    <w:rsid w:val="00752DB7"/>
    <w:rsid w:val="0075613C"/>
    <w:rsid w:val="007650E6"/>
    <w:rsid w:val="007655EC"/>
    <w:rsid w:val="0077432B"/>
    <w:rsid w:val="00775DAF"/>
    <w:rsid w:val="00787D5F"/>
    <w:rsid w:val="007969FE"/>
    <w:rsid w:val="007A77D8"/>
    <w:rsid w:val="007B0577"/>
    <w:rsid w:val="007B0A34"/>
    <w:rsid w:val="007B21CA"/>
    <w:rsid w:val="007B3C18"/>
    <w:rsid w:val="007D525F"/>
    <w:rsid w:val="007E0E26"/>
    <w:rsid w:val="007E6701"/>
    <w:rsid w:val="007F0F5E"/>
    <w:rsid w:val="007F71A2"/>
    <w:rsid w:val="00801714"/>
    <w:rsid w:val="00814605"/>
    <w:rsid w:val="00824CBA"/>
    <w:rsid w:val="008352EA"/>
    <w:rsid w:val="008434AF"/>
    <w:rsid w:val="00846E36"/>
    <w:rsid w:val="008506F7"/>
    <w:rsid w:val="00850D4D"/>
    <w:rsid w:val="00863009"/>
    <w:rsid w:val="00876E50"/>
    <w:rsid w:val="0089326F"/>
    <w:rsid w:val="008A37B0"/>
    <w:rsid w:val="008B26C9"/>
    <w:rsid w:val="008B7376"/>
    <w:rsid w:val="008C4E34"/>
    <w:rsid w:val="008F4347"/>
    <w:rsid w:val="008F5CC0"/>
    <w:rsid w:val="0090265F"/>
    <w:rsid w:val="009040D7"/>
    <w:rsid w:val="00913E0A"/>
    <w:rsid w:val="00916494"/>
    <w:rsid w:val="009348DF"/>
    <w:rsid w:val="00971292"/>
    <w:rsid w:val="00972AC6"/>
    <w:rsid w:val="00980E15"/>
    <w:rsid w:val="00986042"/>
    <w:rsid w:val="00990E29"/>
    <w:rsid w:val="009A55DE"/>
    <w:rsid w:val="009A73B2"/>
    <w:rsid w:val="009B208B"/>
    <w:rsid w:val="009B3D87"/>
    <w:rsid w:val="009B438F"/>
    <w:rsid w:val="009C57FC"/>
    <w:rsid w:val="009D28DC"/>
    <w:rsid w:val="009D6158"/>
    <w:rsid w:val="009D6392"/>
    <w:rsid w:val="009E1D7A"/>
    <w:rsid w:val="009E3B7D"/>
    <w:rsid w:val="009F0839"/>
    <w:rsid w:val="009F2099"/>
    <w:rsid w:val="009F445A"/>
    <w:rsid w:val="00A01E95"/>
    <w:rsid w:val="00A10340"/>
    <w:rsid w:val="00A1311C"/>
    <w:rsid w:val="00A37229"/>
    <w:rsid w:val="00A460ED"/>
    <w:rsid w:val="00A53AC8"/>
    <w:rsid w:val="00A66FC0"/>
    <w:rsid w:val="00A75794"/>
    <w:rsid w:val="00A87CB2"/>
    <w:rsid w:val="00AC5FB7"/>
    <w:rsid w:val="00AD2FB6"/>
    <w:rsid w:val="00AF144F"/>
    <w:rsid w:val="00B04D4C"/>
    <w:rsid w:val="00B06749"/>
    <w:rsid w:val="00B0733F"/>
    <w:rsid w:val="00B12CDF"/>
    <w:rsid w:val="00B3226D"/>
    <w:rsid w:val="00B332CD"/>
    <w:rsid w:val="00B34B48"/>
    <w:rsid w:val="00B40145"/>
    <w:rsid w:val="00B440F2"/>
    <w:rsid w:val="00B51148"/>
    <w:rsid w:val="00B553BF"/>
    <w:rsid w:val="00B5546F"/>
    <w:rsid w:val="00B567EE"/>
    <w:rsid w:val="00B651E9"/>
    <w:rsid w:val="00B65397"/>
    <w:rsid w:val="00B81838"/>
    <w:rsid w:val="00B81ABA"/>
    <w:rsid w:val="00B92F5E"/>
    <w:rsid w:val="00B93904"/>
    <w:rsid w:val="00B93A0A"/>
    <w:rsid w:val="00BA5F9D"/>
    <w:rsid w:val="00BA74A5"/>
    <w:rsid w:val="00BB5C76"/>
    <w:rsid w:val="00BC310E"/>
    <w:rsid w:val="00BC6E79"/>
    <w:rsid w:val="00BD15CF"/>
    <w:rsid w:val="00BF3E00"/>
    <w:rsid w:val="00BF4E4F"/>
    <w:rsid w:val="00C07C35"/>
    <w:rsid w:val="00C12602"/>
    <w:rsid w:val="00C258EE"/>
    <w:rsid w:val="00C26502"/>
    <w:rsid w:val="00C2658C"/>
    <w:rsid w:val="00C320C0"/>
    <w:rsid w:val="00C32213"/>
    <w:rsid w:val="00C47827"/>
    <w:rsid w:val="00C54FC6"/>
    <w:rsid w:val="00C62ECB"/>
    <w:rsid w:val="00C7424B"/>
    <w:rsid w:val="00C755E7"/>
    <w:rsid w:val="00C859C2"/>
    <w:rsid w:val="00C9169D"/>
    <w:rsid w:val="00C929A9"/>
    <w:rsid w:val="00C92AAA"/>
    <w:rsid w:val="00C95CE7"/>
    <w:rsid w:val="00C96BA2"/>
    <w:rsid w:val="00CA1127"/>
    <w:rsid w:val="00CB23E7"/>
    <w:rsid w:val="00CC0279"/>
    <w:rsid w:val="00CD0992"/>
    <w:rsid w:val="00D0193D"/>
    <w:rsid w:val="00D1055D"/>
    <w:rsid w:val="00D117D9"/>
    <w:rsid w:val="00D30182"/>
    <w:rsid w:val="00D6020E"/>
    <w:rsid w:val="00D61DF7"/>
    <w:rsid w:val="00D9729B"/>
    <w:rsid w:val="00DA3B83"/>
    <w:rsid w:val="00DA72CD"/>
    <w:rsid w:val="00DC496B"/>
    <w:rsid w:val="00DD5440"/>
    <w:rsid w:val="00DE0F30"/>
    <w:rsid w:val="00DE4EE6"/>
    <w:rsid w:val="00DF086B"/>
    <w:rsid w:val="00DF6F28"/>
    <w:rsid w:val="00E079B3"/>
    <w:rsid w:val="00E11400"/>
    <w:rsid w:val="00E1219E"/>
    <w:rsid w:val="00E15B62"/>
    <w:rsid w:val="00E2243A"/>
    <w:rsid w:val="00E25B83"/>
    <w:rsid w:val="00E42D86"/>
    <w:rsid w:val="00E446C4"/>
    <w:rsid w:val="00E51FCC"/>
    <w:rsid w:val="00E56E76"/>
    <w:rsid w:val="00E6214D"/>
    <w:rsid w:val="00E64867"/>
    <w:rsid w:val="00E80A19"/>
    <w:rsid w:val="00E840E4"/>
    <w:rsid w:val="00E87C33"/>
    <w:rsid w:val="00E92D9E"/>
    <w:rsid w:val="00EA18DB"/>
    <w:rsid w:val="00EB28E0"/>
    <w:rsid w:val="00ED03DF"/>
    <w:rsid w:val="00ED1C73"/>
    <w:rsid w:val="00ED4DDD"/>
    <w:rsid w:val="00ED52E7"/>
    <w:rsid w:val="00EE0765"/>
    <w:rsid w:val="00EE7786"/>
    <w:rsid w:val="00EF28C1"/>
    <w:rsid w:val="00F37116"/>
    <w:rsid w:val="00F40396"/>
    <w:rsid w:val="00F42A14"/>
    <w:rsid w:val="00F531AE"/>
    <w:rsid w:val="00F559EB"/>
    <w:rsid w:val="00F62354"/>
    <w:rsid w:val="00F72513"/>
    <w:rsid w:val="00F90980"/>
    <w:rsid w:val="00F91ECE"/>
    <w:rsid w:val="00F977F2"/>
    <w:rsid w:val="00FB77FC"/>
    <w:rsid w:val="00FC5DF2"/>
    <w:rsid w:val="00FD0E03"/>
    <w:rsid w:val="00FD2662"/>
    <w:rsid w:val="00FD2F95"/>
    <w:rsid w:val="00FD7E87"/>
    <w:rsid w:val="00FE0842"/>
    <w:rsid w:val="00FE1E56"/>
    <w:rsid w:val="00FE3F22"/>
    <w:rsid w:val="00FE4D1A"/>
    <w:rsid w:val="00FE6673"/>
    <w:rsid w:val="00FE74B4"/>
    <w:rsid w:val="00FF3EAD"/>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471E"/>
    <w:pPr>
      <w:widowControl w:val="0"/>
      <w:jc w:val="both"/>
    </w:pPr>
    <w:rPr>
      <w:kern w:val="2"/>
      <w:sz w:val="21"/>
      <w:szCs w:val="22"/>
    </w:rPr>
  </w:style>
  <w:style w:type="paragraph" w:styleId="Heading1">
    <w:name w:val="heading 1"/>
    <w:basedOn w:val="Normal"/>
    <w:next w:val="Normal"/>
    <w:link w:val="Heading1Char"/>
    <w:uiPriority w:val="9"/>
    <w:qFormat/>
    <w:rsid w:val="00501D71"/>
    <w:pPr>
      <w:keepNext/>
      <w:keepLines/>
      <w:spacing w:line="578" w:lineRule="auto"/>
      <w:jc w:val="center"/>
      <w:outlineLvl w:val="0"/>
    </w:pPr>
    <w:rPr>
      <w:b/>
      <w:bCs/>
      <w:kern w:val="44"/>
      <w:sz w:val="32"/>
      <w:szCs w:val="44"/>
    </w:rPr>
  </w:style>
  <w:style w:type="paragraph" w:styleId="Heading2">
    <w:name w:val="heading 2"/>
    <w:basedOn w:val="Normal"/>
    <w:next w:val="Normal"/>
    <w:link w:val="Heading2Char"/>
    <w:uiPriority w:val="9"/>
    <w:unhideWhenUsed/>
    <w:qFormat/>
    <w:rsid w:val="002C0945"/>
    <w:pPr>
      <w:keepNext/>
      <w:keepLines/>
      <w:numPr>
        <w:numId w:val="1"/>
      </w:numPr>
      <w:spacing w:before="120" w:after="120" w:line="416" w:lineRule="auto"/>
      <w:ind w:leftChars="100" w:left="100" w:rightChars="100" w:right="100"/>
      <w:outlineLvl w:val="1"/>
    </w:pPr>
    <w:rPr>
      <w:rFonts w:ascii="Cambria" w:hAnsi="Cambria"/>
      <w:b/>
      <w:bCs/>
      <w:sz w:val="28"/>
      <w:szCs w:val="32"/>
    </w:rPr>
  </w:style>
  <w:style w:type="paragraph" w:styleId="Heading3">
    <w:name w:val="heading 3"/>
    <w:basedOn w:val="Heading2"/>
    <w:next w:val="Normal"/>
    <w:link w:val="Heading3Char"/>
    <w:uiPriority w:val="9"/>
    <w:unhideWhenUsed/>
    <w:qFormat/>
    <w:rsid w:val="000F5C53"/>
    <w:pPr>
      <w:spacing w:before="260" w:after="260"/>
      <w:outlineLvl w:val="2"/>
    </w:pPr>
    <w:rPr>
      <w:b w:val="0"/>
      <w:bCs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D71"/>
    <w:rPr>
      <w:b/>
      <w:bCs/>
      <w:kern w:val="44"/>
      <w:sz w:val="32"/>
      <w:szCs w:val="44"/>
    </w:rPr>
  </w:style>
  <w:style w:type="paragraph" w:styleId="DocumentMap">
    <w:name w:val="Document Map"/>
    <w:basedOn w:val="Normal"/>
    <w:link w:val="DocumentMapChar"/>
    <w:uiPriority w:val="99"/>
    <w:semiHidden/>
    <w:unhideWhenUsed/>
    <w:rsid w:val="007B0577"/>
    <w:rPr>
      <w:rFonts w:ascii="Tahoma" w:hAnsi="Tahoma" w:cs="Tahoma"/>
      <w:sz w:val="18"/>
      <w:szCs w:val="18"/>
    </w:rPr>
  </w:style>
  <w:style w:type="character" w:customStyle="1" w:styleId="DocumentMapChar">
    <w:name w:val="Document Map Char"/>
    <w:basedOn w:val="DefaultParagraphFont"/>
    <w:link w:val="DocumentMap"/>
    <w:uiPriority w:val="99"/>
    <w:semiHidden/>
    <w:rsid w:val="007B0577"/>
    <w:rPr>
      <w:rFonts w:ascii="Tahoma" w:hAnsi="Tahoma" w:cs="Tahoma"/>
      <w:sz w:val="18"/>
      <w:szCs w:val="18"/>
    </w:rPr>
  </w:style>
  <w:style w:type="character" w:customStyle="1" w:styleId="Heading2Char">
    <w:name w:val="Heading 2 Char"/>
    <w:basedOn w:val="DefaultParagraphFont"/>
    <w:link w:val="Heading2"/>
    <w:uiPriority w:val="9"/>
    <w:rsid w:val="002C0945"/>
    <w:rPr>
      <w:rFonts w:ascii="Cambria" w:eastAsia="宋体" w:hAnsi="Cambria" w:cs="Times New Roman"/>
      <w:b/>
      <w:bCs/>
      <w:sz w:val="28"/>
      <w:szCs w:val="32"/>
    </w:rPr>
  </w:style>
  <w:style w:type="paragraph" w:styleId="ListParagraph">
    <w:name w:val="List Paragraph"/>
    <w:basedOn w:val="Normal"/>
    <w:uiPriority w:val="34"/>
    <w:qFormat/>
    <w:rsid w:val="00C12602"/>
    <w:pPr>
      <w:ind w:firstLineChars="200" w:firstLine="420"/>
    </w:pPr>
  </w:style>
  <w:style w:type="table" w:styleId="TableGrid">
    <w:name w:val="Table Grid"/>
    <w:basedOn w:val="TableNormal"/>
    <w:uiPriority w:val="59"/>
    <w:rsid w:val="00C12602"/>
    <w:rPr>
      <w:kern w:val="2"/>
      <w:sz w:val="21"/>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F5C53"/>
    <w:rPr>
      <w:rFonts w:ascii="Cambria" w:hAnsi="Cambria"/>
      <w:kern w:val="2"/>
      <w:sz w:val="24"/>
      <w:szCs w:val="32"/>
    </w:rPr>
  </w:style>
  <w:style w:type="paragraph" w:styleId="NoSpacing">
    <w:name w:val="No Spacing"/>
    <w:uiPriority w:val="1"/>
    <w:qFormat/>
    <w:rsid w:val="000F5C53"/>
    <w:pPr>
      <w:widowControl w:val="0"/>
      <w:jc w:val="both"/>
    </w:pPr>
    <w:rPr>
      <w:kern w:val="2"/>
      <w:sz w:val="21"/>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416</TotalTime>
  <Pages>7</Pages>
  <Words>312</Words>
  <Characters>1780</Characters>
  <Application>Microsoft Office Word</Application>
  <DocSecurity>0</DocSecurity>
  <Lines>14</Lines>
  <Paragraphs>4</Paragraphs>
  <ScaleCrop>false</ScaleCrop>
  <Company/>
  <LinksUpToDate>false</LinksUpToDate>
  <CharactersWithSpaces>2088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zhiguangq</cp:lastModifiedBy>
  <cp:revision>443</cp:revision>
  <dcterms:created xsi:type="dcterms:W3CDTF">2014-03-25T02:29:00Z</dcterms:created>
  <dcterms:modified xsi:type="dcterms:W3CDTF">2014-06-16T06:42:00Z</dcterms:modified>
</cp:coreProperties>
</file>