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5CED" w:rsidRDefault="00F35CC8">
      <w:pPr>
        <w:pStyle w:val="a4"/>
        <w:jc w:val="right"/>
      </w:pPr>
      <w:r>
        <w:rPr>
          <w:rFonts w:hint="eastAsia"/>
        </w:rPr>
        <w:t>分布式计算</w:t>
      </w:r>
    </w:p>
    <w:p w:rsidR="00285CED" w:rsidRDefault="00B76D4C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6A0D75">
        <w:rPr>
          <w:rFonts w:ascii="Arial" w:hAnsi="Arial" w:hint="eastAsia"/>
        </w:rPr>
        <w:t>软件构架文档</w:t>
      </w:r>
      <w:r>
        <w:rPr>
          <w:rFonts w:ascii="Arial" w:hAnsi="Arial"/>
        </w:rPr>
        <w:fldChar w:fldCharType="end"/>
      </w:r>
    </w:p>
    <w:p w:rsidR="00285CED" w:rsidRDefault="00285CED">
      <w:pPr>
        <w:pStyle w:val="a4"/>
        <w:jc w:val="right"/>
      </w:pPr>
    </w:p>
    <w:p w:rsidR="00285CED" w:rsidRDefault="00B76D4C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 w:rsidR="00867880">
        <w:rPr>
          <w:rFonts w:ascii="Arial" w:hAnsi="Arial"/>
          <w:sz w:val="28"/>
        </w:rPr>
        <w:t xml:space="preserve"> &lt;</w:t>
      </w:r>
      <w:r w:rsidR="00867880">
        <w:rPr>
          <w:rFonts w:ascii="Arial" w:hAnsi="Arial" w:hint="eastAsia"/>
          <w:sz w:val="28"/>
        </w:rPr>
        <w:t>0.1</w:t>
      </w:r>
      <w:r>
        <w:rPr>
          <w:rFonts w:ascii="Arial" w:hAnsi="Arial"/>
          <w:sz w:val="28"/>
        </w:rPr>
        <w:t>&gt;</w:t>
      </w:r>
    </w:p>
    <w:p w:rsidR="00285CED" w:rsidRDefault="00285CED" w:rsidP="005763C2">
      <w:pPr>
        <w:pStyle w:val="InfoBlue"/>
      </w:pPr>
    </w:p>
    <w:p w:rsidR="00285CED" w:rsidRDefault="00285CED" w:rsidP="005763C2">
      <w:pPr>
        <w:pStyle w:val="InfoBlue"/>
      </w:pPr>
    </w:p>
    <w:p w:rsidR="00285CED" w:rsidRDefault="00285CED">
      <w:pPr>
        <w:pStyle w:val="a4"/>
        <w:rPr>
          <w:sz w:val="28"/>
        </w:rPr>
      </w:pPr>
    </w:p>
    <w:p w:rsidR="00285CED" w:rsidRDefault="00285CED">
      <w:pPr>
        <w:sectPr w:rsidR="00285CED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285CED" w:rsidRDefault="00B76D4C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285CED">
        <w:tc>
          <w:tcPr>
            <w:tcW w:w="2304" w:type="dxa"/>
          </w:tcPr>
          <w:p w:rsidR="00285CED" w:rsidRDefault="00B76D4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285CED" w:rsidRDefault="00B76D4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285CED" w:rsidRDefault="00B76D4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285CED" w:rsidRDefault="00B76D4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285CED">
        <w:tc>
          <w:tcPr>
            <w:tcW w:w="2304" w:type="dxa"/>
          </w:tcPr>
          <w:p w:rsidR="00285CED" w:rsidRDefault="00F35CC8">
            <w:pPr>
              <w:pStyle w:val="Tabletext"/>
            </w:pPr>
            <w:r>
              <w:rPr>
                <w:rFonts w:hint="eastAsia"/>
              </w:rPr>
              <w:t>2017/08/30</w:t>
            </w:r>
          </w:p>
        </w:tc>
        <w:tc>
          <w:tcPr>
            <w:tcW w:w="1152" w:type="dxa"/>
          </w:tcPr>
          <w:p w:rsidR="00285CED" w:rsidRDefault="00F35CC8">
            <w:pPr>
              <w:pStyle w:val="Tabletext"/>
            </w:pPr>
            <w:r>
              <w:rPr>
                <w:rFonts w:ascii="Times New Roman" w:hint="eastAsia"/>
              </w:rPr>
              <w:t>0.1</w:t>
            </w:r>
          </w:p>
        </w:tc>
        <w:tc>
          <w:tcPr>
            <w:tcW w:w="3744" w:type="dxa"/>
          </w:tcPr>
          <w:p w:rsidR="00285CED" w:rsidRDefault="00F35CC8">
            <w:pPr>
              <w:pStyle w:val="Tabletext"/>
            </w:pPr>
            <w:r>
              <w:rPr>
                <w:rFonts w:hint="eastAsia"/>
              </w:rPr>
              <w:t>草稿</w:t>
            </w:r>
          </w:p>
        </w:tc>
        <w:tc>
          <w:tcPr>
            <w:tcW w:w="2304" w:type="dxa"/>
          </w:tcPr>
          <w:p w:rsidR="00285CED" w:rsidRDefault="00F35CC8">
            <w:pPr>
              <w:pStyle w:val="Tabletext"/>
            </w:pPr>
            <w:r>
              <w:rPr>
                <w:rFonts w:ascii="Times New Roman" w:hint="eastAsia"/>
              </w:rPr>
              <w:t>王恒</w:t>
            </w:r>
          </w:p>
        </w:tc>
      </w:tr>
      <w:tr w:rsidR="00285CED">
        <w:tc>
          <w:tcPr>
            <w:tcW w:w="2304" w:type="dxa"/>
          </w:tcPr>
          <w:p w:rsidR="00285CED" w:rsidRDefault="00285CED">
            <w:pPr>
              <w:pStyle w:val="Tabletext"/>
            </w:pPr>
          </w:p>
        </w:tc>
        <w:tc>
          <w:tcPr>
            <w:tcW w:w="1152" w:type="dxa"/>
          </w:tcPr>
          <w:p w:rsidR="00285CED" w:rsidRDefault="00285CED">
            <w:pPr>
              <w:pStyle w:val="Tabletext"/>
            </w:pPr>
          </w:p>
        </w:tc>
        <w:tc>
          <w:tcPr>
            <w:tcW w:w="3744" w:type="dxa"/>
          </w:tcPr>
          <w:p w:rsidR="00285CED" w:rsidRDefault="00285CED">
            <w:pPr>
              <w:pStyle w:val="Tabletext"/>
            </w:pPr>
          </w:p>
        </w:tc>
        <w:tc>
          <w:tcPr>
            <w:tcW w:w="2304" w:type="dxa"/>
          </w:tcPr>
          <w:p w:rsidR="00285CED" w:rsidRDefault="00285CED">
            <w:pPr>
              <w:pStyle w:val="Tabletext"/>
            </w:pPr>
          </w:p>
        </w:tc>
      </w:tr>
      <w:tr w:rsidR="00285CED">
        <w:tc>
          <w:tcPr>
            <w:tcW w:w="2304" w:type="dxa"/>
          </w:tcPr>
          <w:p w:rsidR="00285CED" w:rsidRDefault="00285CED">
            <w:pPr>
              <w:pStyle w:val="Tabletext"/>
            </w:pPr>
          </w:p>
        </w:tc>
        <w:tc>
          <w:tcPr>
            <w:tcW w:w="1152" w:type="dxa"/>
          </w:tcPr>
          <w:p w:rsidR="00285CED" w:rsidRDefault="00285CED">
            <w:pPr>
              <w:pStyle w:val="Tabletext"/>
            </w:pPr>
          </w:p>
        </w:tc>
        <w:tc>
          <w:tcPr>
            <w:tcW w:w="3744" w:type="dxa"/>
          </w:tcPr>
          <w:p w:rsidR="00285CED" w:rsidRDefault="00285CED">
            <w:pPr>
              <w:pStyle w:val="Tabletext"/>
            </w:pPr>
          </w:p>
        </w:tc>
        <w:tc>
          <w:tcPr>
            <w:tcW w:w="2304" w:type="dxa"/>
          </w:tcPr>
          <w:p w:rsidR="00285CED" w:rsidRDefault="00285CED">
            <w:pPr>
              <w:pStyle w:val="Tabletext"/>
            </w:pPr>
          </w:p>
        </w:tc>
      </w:tr>
      <w:tr w:rsidR="00285CED">
        <w:tc>
          <w:tcPr>
            <w:tcW w:w="2304" w:type="dxa"/>
          </w:tcPr>
          <w:p w:rsidR="00285CED" w:rsidRDefault="00285CED">
            <w:pPr>
              <w:pStyle w:val="Tabletext"/>
            </w:pPr>
          </w:p>
        </w:tc>
        <w:tc>
          <w:tcPr>
            <w:tcW w:w="1152" w:type="dxa"/>
          </w:tcPr>
          <w:p w:rsidR="00285CED" w:rsidRDefault="00285CED">
            <w:pPr>
              <w:pStyle w:val="Tabletext"/>
            </w:pPr>
          </w:p>
        </w:tc>
        <w:tc>
          <w:tcPr>
            <w:tcW w:w="3744" w:type="dxa"/>
          </w:tcPr>
          <w:p w:rsidR="00285CED" w:rsidRDefault="00285CED">
            <w:pPr>
              <w:pStyle w:val="Tabletext"/>
            </w:pPr>
          </w:p>
        </w:tc>
        <w:tc>
          <w:tcPr>
            <w:tcW w:w="2304" w:type="dxa"/>
          </w:tcPr>
          <w:p w:rsidR="00285CED" w:rsidRDefault="00285CED">
            <w:pPr>
              <w:pStyle w:val="Tabletext"/>
            </w:pPr>
          </w:p>
        </w:tc>
      </w:tr>
    </w:tbl>
    <w:p w:rsidR="00285CED" w:rsidRDefault="00285CED"/>
    <w:p w:rsidR="00285CED" w:rsidRDefault="00B76D4C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:rsidR="00285CED" w:rsidRDefault="00B76D4C">
      <w:pPr>
        <w:pStyle w:val="10"/>
        <w:tabs>
          <w:tab w:val="left" w:pos="432"/>
        </w:tabs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>
        <w:t>1.</w:t>
      </w:r>
      <w:r>
        <w:tab/>
      </w:r>
      <w:r>
        <w:rPr>
          <w:rFonts w:hint="eastAsia"/>
          <w:noProof/>
        </w:rPr>
        <w:t>简介</w:t>
      </w:r>
      <w:r>
        <w:tab/>
      </w:r>
      <w:r>
        <w:fldChar w:fldCharType="begin"/>
      </w:r>
      <w:r>
        <w:instrText xml:space="preserve"> PAGEREF _Toc498832876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285CED" w:rsidRDefault="00B76D4C">
      <w:pPr>
        <w:pStyle w:val="20"/>
        <w:tabs>
          <w:tab w:val="left" w:pos="1000"/>
        </w:tabs>
      </w:pPr>
      <w:r>
        <w:t>1.1</w:t>
      </w:r>
      <w:r>
        <w:tab/>
      </w:r>
      <w:r>
        <w:rPr>
          <w:rFonts w:hint="eastAsia"/>
          <w:noProof/>
        </w:rPr>
        <w:t>目的</w:t>
      </w:r>
      <w:r>
        <w:tab/>
      </w:r>
      <w:r>
        <w:fldChar w:fldCharType="begin"/>
      </w:r>
      <w:r>
        <w:instrText xml:space="preserve"> PAGEREF _Toc498832877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285CED" w:rsidRDefault="00B76D4C">
      <w:pPr>
        <w:pStyle w:val="20"/>
        <w:tabs>
          <w:tab w:val="left" w:pos="1000"/>
        </w:tabs>
      </w:pPr>
      <w:r>
        <w:t>1.2</w:t>
      </w:r>
      <w:r>
        <w:tab/>
      </w:r>
      <w:r>
        <w:rPr>
          <w:rFonts w:hint="eastAsia"/>
          <w:noProof/>
        </w:rPr>
        <w:t>范围</w:t>
      </w:r>
      <w:r>
        <w:tab/>
      </w:r>
      <w:r>
        <w:fldChar w:fldCharType="begin"/>
      </w:r>
      <w:r>
        <w:instrText xml:space="preserve"> PAGEREF _Toc498832878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285CED" w:rsidRDefault="00B76D4C">
      <w:pPr>
        <w:pStyle w:val="20"/>
        <w:tabs>
          <w:tab w:val="left" w:pos="1000"/>
        </w:tabs>
      </w:pPr>
      <w:r>
        <w:t>1.3</w:t>
      </w:r>
      <w:r>
        <w:tab/>
      </w:r>
      <w:r>
        <w:rPr>
          <w:rFonts w:hint="eastAsia"/>
          <w:noProof/>
        </w:rPr>
        <w:t>定义、首字母缩写词和缩略语</w:t>
      </w:r>
      <w:r>
        <w:tab/>
      </w:r>
      <w:r>
        <w:fldChar w:fldCharType="begin"/>
      </w:r>
      <w:r>
        <w:instrText xml:space="preserve"> PAGEREF _Toc498832879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285CED" w:rsidRDefault="00B76D4C">
      <w:pPr>
        <w:pStyle w:val="20"/>
        <w:tabs>
          <w:tab w:val="left" w:pos="1000"/>
        </w:tabs>
      </w:pPr>
      <w:r>
        <w:t>1.4</w:t>
      </w:r>
      <w:r>
        <w:tab/>
      </w:r>
      <w:r>
        <w:rPr>
          <w:rFonts w:hint="eastAsia"/>
          <w:noProof/>
        </w:rPr>
        <w:t>参考资料</w:t>
      </w:r>
      <w:r>
        <w:tab/>
      </w:r>
      <w:r>
        <w:fldChar w:fldCharType="begin"/>
      </w:r>
      <w:r>
        <w:instrText xml:space="preserve"> PAGEREF _Toc498832880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285CED" w:rsidRDefault="00B76D4C">
      <w:pPr>
        <w:pStyle w:val="20"/>
        <w:tabs>
          <w:tab w:val="left" w:pos="1000"/>
        </w:tabs>
      </w:pPr>
      <w:r>
        <w:t>1.5</w:t>
      </w:r>
      <w:r>
        <w:tab/>
      </w:r>
      <w:r>
        <w:rPr>
          <w:rFonts w:hint="eastAsia"/>
          <w:noProof/>
        </w:rPr>
        <w:t>概述</w:t>
      </w:r>
      <w:r>
        <w:tab/>
      </w:r>
      <w:r>
        <w:fldChar w:fldCharType="begin"/>
      </w:r>
      <w:r>
        <w:instrText xml:space="preserve"> PAGEREF _Toc498832881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285CED" w:rsidRDefault="00B76D4C">
      <w:pPr>
        <w:pStyle w:val="10"/>
        <w:tabs>
          <w:tab w:val="left" w:pos="432"/>
        </w:tabs>
      </w:pPr>
      <w:r>
        <w:t>2.</w:t>
      </w:r>
      <w:r>
        <w:tab/>
      </w:r>
      <w:r>
        <w:rPr>
          <w:rFonts w:hint="eastAsia"/>
          <w:noProof/>
        </w:rPr>
        <w:t>构架表示方式</w:t>
      </w:r>
      <w:r>
        <w:tab/>
      </w:r>
      <w:r>
        <w:fldChar w:fldCharType="begin"/>
      </w:r>
      <w:r>
        <w:instrText xml:space="preserve"> PAGEREF _Toc498832882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285CED" w:rsidRDefault="00B76D4C">
      <w:pPr>
        <w:pStyle w:val="10"/>
        <w:tabs>
          <w:tab w:val="left" w:pos="432"/>
        </w:tabs>
      </w:pPr>
      <w:r>
        <w:t>3.</w:t>
      </w:r>
      <w:r>
        <w:tab/>
      </w:r>
      <w:r>
        <w:rPr>
          <w:rFonts w:hint="eastAsia"/>
          <w:noProof/>
        </w:rPr>
        <w:t>构架目标和约束</w:t>
      </w:r>
      <w:r>
        <w:tab/>
      </w:r>
      <w:r>
        <w:fldChar w:fldCharType="begin"/>
      </w:r>
      <w:r>
        <w:instrText xml:space="preserve"> PAGEREF _Toc498832883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285CED" w:rsidRDefault="00B76D4C">
      <w:pPr>
        <w:pStyle w:val="10"/>
        <w:tabs>
          <w:tab w:val="left" w:pos="432"/>
        </w:tabs>
      </w:pPr>
      <w:r>
        <w:t>4.</w:t>
      </w:r>
      <w:r>
        <w:tab/>
      </w:r>
      <w:r>
        <w:rPr>
          <w:rFonts w:hint="eastAsia"/>
          <w:noProof/>
        </w:rPr>
        <w:t>用例视图</w:t>
      </w:r>
      <w:r>
        <w:tab/>
      </w:r>
      <w:r>
        <w:fldChar w:fldCharType="begin"/>
      </w:r>
      <w:r>
        <w:instrText xml:space="preserve"> PAGEREF _Toc498832884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285CED" w:rsidRDefault="00B76D4C">
      <w:pPr>
        <w:pStyle w:val="20"/>
        <w:tabs>
          <w:tab w:val="left" w:pos="1000"/>
        </w:tabs>
      </w:pPr>
      <w:r>
        <w:t>4.1</w:t>
      </w:r>
      <w:r>
        <w:tab/>
      </w:r>
      <w:r>
        <w:rPr>
          <w:rFonts w:hint="eastAsia"/>
          <w:noProof/>
        </w:rPr>
        <w:t>用例实现</w:t>
      </w:r>
      <w:r>
        <w:tab/>
      </w:r>
      <w:r>
        <w:fldChar w:fldCharType="begin"/>
      </w:r>
      <w:r>
        <w:instrText xml:space="preserve"> PAGEREF _Toc498832885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285CED" w:rsidRDefault="00B76D4C">
      <w:pPr>
        <w:pStyle w:val="10"/>
        <w:tabs>
          <w:tab w:val="left" w:pos="432"/>
        </w:tabs>
      </w:pPr>
      <w:r>
        <w:t>5.</w:t>
      </w:r>
      <w:r>
        <w:tab/>
      </w:r>
      <w:r>
        <w:rPr>
          <w:rFonts w:hint="eastAsia"/>
          <w:noProof/>
        </w:rPr>
        <w:t>逻辑视图</w:t>
      </w:r>
      <w:r>
        <w:tab/>
      </w:r>
      <w:r>
        <w:fldChar w:fldCharType="begin"/>
      </w:r>
      <w:r>
        <w:instrText xml:space="preserve"> PAGEREF _Toc498832886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285CED" w:rsidRDefault="00B76D4C">
      <w:pPr>
        <w:pStyle w:val="20"/>
        <w:tabs>
          <w:tab w:val="left" w:pos="1000"/>
        </w:tabs>
      </w:pPr>
      <w:r>
        <w:t>5.1</w:t>
      </w:r>
      <w:r>
        <w:tab/>
      </w:r>
      <w:r>
        <w:rPr>
          <w:rFonts w:hint="eastAsia"/>
          <w:noProof/>
        </w:rPr>
        <w:t>概述</w:t>
      </w:r>
      <w:r>
        <w:tab/>
      </w:r>
      <w:r>
        <w:fldChar w:fldCharType="begin"/>
      </w:r>
      <w:r>
        <w:instrText xml:space="preserve"> PAGEREF _Toc498832887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285CED" w:rsidRDefault="00B76D4C">
      <w:pPr>
        <w:pStyle w:val="20"/>
        <w:tabs>
          <w:tab w:val="left" w:pos="1000"/>
        </w:tabs>
      </w:pPr>
      <w:r>
        <w:t>5.2</w:t>
      </w:r>
      <w:r>
        <w:tab/>
      </w:r>
      <w:r>
        <w:rPr>
          <w:rFonts w:hint="eastAsia"/>
          <w:noProof/>
        </w:rPr>
        <w:t>在构架方面具有重要意义的设计包</w:t>
      </w:r>
      <w:r>
        <w:tab/>
      </w:r>
      <w:r>
        <w:fldChar w:fldCharType="begin"/>
      </w:r>
      <w:r>
        <w:instrText xml:space="preserve"> PAGEREF _Toc498832888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285CED" w:rsidRDefault="00B76D4C">
      <w:pPr>
        <w:pStyle w:val="10"/>
        <w:tabs>
          <w:tab w:val="left" w:pos="432"/>
        </w:tabs>
      </w:pPr>
      <w:r>
        <w:t>6.</w:t>
      </w:r>
      <w:r>
        <w:tab/>
      </w:r>
      <w:r>
        <w:rPr>
          <w:rFonts w:hint="eastAsia"/>
          <w:noProof/>
        </w:rPr>
        <w:t>进程视图</w:t>
      </w:r>
      <w:r>
        <w:tab/>
      </w:r>
      <w:r>
        <w:fldChar w:fldCharType="begin"/>
      </w:r>
      <w:r>
        <w:instrText xml:space="preserve"> PAGEREF _Toc498832889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285CED" w:rsidRDefault="00B76D4C">
      <w:pPr>
        <w:pStyle w:val="10"/>
        <w:tabs>
          <w:tab w:val="left" w:pos="432"/>
        </w:tabs>
      </w:pPr>
      <w:r>
        <w:t>7.</w:t>
      </w:r>
      <w:r>
        <w:tab/>
      </w:r>
      <w:r>
        <w:rPr>
          <w:rFonts w:hint="eastAsia"/>
          <w:noProof/>
        </w:rPr>
        <w:t>部署视图</w:t>
      </w:r>
      <w:r>
        <w:tab/>
      </w:r>
      <w:r>
        <w:fldChar w:fldCharType="begin"/>
      </w:r>
      <w:r>
        <w:instrText xml:space="preserve"> PAGEREF _Toc498832890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285CED" w:rsidRDefault="00B76D4C">
      <w:pPr>
        <w:pStyle w:val="10"/>
        <w:tabs>
          <w:tab w:val="left" w:pos="432"/>
        </w:tabs>
      </w:pPr>
      <w:r>
        <w:t>8.</w:t>
      </w:r>
      <w:r>
        <w:tab/>
      </w:r>
      <w:r>
        <w:rPr>
          <w:rFonts w:hint="eastAsia"/>
          <w:noProof/>
        </w:rPr>
        <w:t>实施视图</w:t>
      </w:r>
      <w:r>
        <w:tab/>
      </w:r>
      <w:r>
        <w:fldChar w:fldCharType="begin"/>
      </w:r>
      <w:r>
        <w:instrText xml:space="preserve"> PAGEREF _Toc498832891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285CED" w:rsidRDefault="00B76D4C">
      <w:pPr>
        <w:pStyle w:val="20"/>
        <w:tabs>
          <w:tab w:val="left" w:pos="1000"/>
        </w:tabs>
      </w:pPr>
      <w:r>
        <w:t>8.1</w:t>
      </w:r>
      <w:r>
        <w:tab/>
      </w:r>
      <w:r>
        <w:rPr>
          <w:rFonts w:hint="eastAsia"/>
          <w:noProof/>
        </w:rPr>
        <w:t>概述</w:t>
      </w:r>
      <w:r>
        <w:tab/>
      </w:r>
      <w:r>
        <w:fldChar w:fldCharType="begin"/>
      </w:r>
      <w:r>
        <w:instrText xml:space="preserve"> PAGEREF _Toc498832892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285CED" w:rsidRDefault="00B76D4C">
      <w:pPr>
        <w:pStyle w:val="20"/>
        <w:tabs>
          <w:tab w:val="left" w:pos="1000"/>
        </w:tabs>
      </w:pPr>
      <w:r>
        <w:t>8.2</w:t>
      </w:r>
      <w:r>
        <w:tab/>
      </w:r>
      <w:r>
        <w:rPr>
          <w:rFonts w:hint="eastAsia"/>
          <w:noProof/>
        </w:rPr>
        <w:t>层</w:t>
      </w:r>
      <w:r>
        <w:tab/>
      </w:r>
      <w:r>
        <w:fldChar w:fldCharType="begin"/>
      </w:r>
      <w:r>
        <w:instrText xml:space="preserve"> PAGEREF _Toc498832893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285CED" w:rsidRDefault="00B76D4C">
      <w:pPr>
        <w:pStyle w:val="10"/>
        <w:tabs>
          <w:tab w:val="left" w:pos="432"/>
        </w:tabs>
      </w:pPr>
      <w:r>
        <w:t>9.</w:t>
      </w:r>
      <w:r>
        <w:tab/>
      </w:r>
      <w:r>
        <w:rPr>
          <w:rFonts w:hint="eastAsia"/>
          <w:noProof/>
        </w:rPr>
        <w:t>数据视图（可选）</w:t>
      </w:r>
      <w:r>
        <w:tab/>
      </w:r>
      <w:r>
        <w:fldChar w:fldCharType="begin"/>
      </w:r>
      <w:r>
        <w:instrText xml:space="preserve"> PAGEREF _Toc498832894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285CED" w:rsidRDefault="00B76D4C">
      <w:pPr>
        <w:pStyle w:val="10"/>
        <w:tabs>
          <w:tab w:val="left" w:pos="864"/>
        </w:tabs>
      </w:pPr>
      <w:r>
        <w:t>10.</w:t>
      </w:r>
      <w:r>
        <w:tab/>
      </w:r>
      <w:r>
        <w:rPr>
          <w:rFonts w:hint="eastAsia"/>
          <w:noProof/>
        </w:rPr>
        <w:t>大小和性能</w:t>
      </w:r>
      <w:r>
        <w:tab/>
      </w:r>
      <w:r>
        <w:fldChar w:fldCharType="begin"/>
      </w:r>
      <w:r>
        <w:instrText xml:space="preserve"> PAGEREF _Toc498832895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285CED" w:rsidRDefault="00B76D4C">
      <w:pPr>
        <w:pStyle w:val="10"/>
        <w:tabs>
          <w:tab w:val="left" w:pos="864"/>
        </w:tabs>
      </w:pPr>
      <w:r>
        <w:t>11.</w:t>
      </w:r>
      <w:r>
        <w:tab/>
      </w:r>
      <w:r>
        <w:rPr>
          <w:rFonts w:hint="eastAsia"/>
          <w:noProof/>
        </w:rPr>
        <w:t>质量</w:t>
      </w:r>
      <w:r>
        <w:tab/>
      </w:r>
      <w:r>
        <w:fldChar w:fldCharType="begin"/>
      </w:r>
      <w:r>
        <w:instrText xml:space="preserve"> PAGEREF _Toc498832896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285CED" w:rsidRDefault="00B76D4C">
      <w:pPr>
        <w:pStyle w:val="a4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6A0D75">
        <w:rPr>
          <w:rFonts w:ascii="Arial" w:hAnsi="Arial" w:hint="eastAsia"/>
        </w:rPr>
        <w:t>软件构架文档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 w:rsidR="00285CED" w:rsidRDefault="00B76D4C">
      <w:pPr>
        <w:pStyle w:val="1"/>
        <w:ind w:left="360" w:hanging="360"/>
      </w:pPr>
      <w:bookmarkStart w:id="0" w:name="_Toc498832876"/>
      <w:r>
        <w:rPr>
          <w:rFonts w:hint="eastAsia"/>
        </w:rPr>
        <w:t>简介</w:t>
      </w:r>
      <w:bookmarkEnd w:id="0"/>
    </w:p>
    <w:p w:rsidR="00285CED" w:rsidRDefault="00B76D4C" w:rsidP="005763C2">
      <w:pPr>
        <w:pStyle w:val="InfoBlue"/>
      </w:pPr>
      <w:r>
        <w:t>[</w:t>
      </w:r>
      <w:r>
        <w:rPr>
          <w:rFonts w:hint="eastAsia"/>
        </w:rPr>
        <w:t>软件构架文档的简介应提供整个软件构架文档的概述。它应包括此软件构架文档的目的、范围、定义、首字母缩写词、缩略语、参考资料和概述。</w:t>
      </w:r>
      <w:r>
        <w:t>]</w:t>
      </w:r>
    </w:p>
    <w:p w:rsidR="00285CED" w:rsidRDefault="00B76D4C">
      <w:pPr>
        <w:pStyle w:val="2"/>
      </w:pPr>
      <w:bookmarkStart w:id="1" w:name="_Toc498832877"/>
      <w:r>
        <w:rPr>
          <w:rFonts w:hint="eastAsia"/>
        </w:rPr>
        <w:t>目的</w:t>
      </w:r>
      <w:bookmarkEnd w:id="1"/>
    </w:p>
    <w:p w:rsidR="00285CED" w:rsidRDefault="00810B8C" w:rsidP="00D13F0B">
      <w:pPr>
        <w:ind w:firstLineChars="200" w:firstLine="400"/>
      </w:pPr>
      <w:r>
        <w:rPr>
          <w:rFonts w:hint="eastAsia"/>
        </w:rPr>
        <w:t>本文档目的是实现一种基于自律分散</w:t>
      </w:r>
      <w:r w:rsidR="001E378F">
        <w:rPr>
          <w:rFonts w:hint="eastAsia"/>
        </w:rPr>
        <w:t>技术</w:t>
      </w:r>
      <w:r>
        <w:rPr>
          <w:rFonts w:hint="eastAsia"/>
        </w:rPr>
        <w:t>的分布式计算</w:t>
      </w:r>
      <w:r w:rsidR="001E378F">
        <w:rPr>
          <w:rFonts w:hint="eastAsia"/>
        </w:rPr>
        <w:t>系统设计</w:t>
      </w:r>
      <w:r w:rsidR="006E1C26">
        <w:rPr>
          <w:rFonts w:hint="eastAsia"/>
        </w:rPr>
        <w:t>。</w:t>
      </w:r>
      <w:r w:rsidR="00B76D4C">
        <w:rPr>
          <w:rFonts w:hint="eastAsia"/>
        </w:rPr>
        <w:t>本文档将从构架方面对系统进行综合概述，其中会使用多种不同的构架视图来描述系统的各个方面。它用于记录并表述已对系统的构架方面作出的重要决策。</w:t>
      </w:r>
    </w:p>
    <w:p w:rsidR="00285CED" w:rsidRDefault="00B76D4C">
      <w:pPr>
        <w:pStyle w:val="2"/>
      </w:pPr>
      <w:bookmarkStart w:id="2" w:name="_Toc498832878"/>
      <w:r>
        <w:rPr>
          <w:rFonts w:hint="eastAsia"/>
        </w:rPr>
        <w:t>范围</w:t>
      </w:r>
      <w:bookmarkEnd w:id="2"/>
    </w:p>
    <w:p w:rsidR="00285CED" w:rsidRDefault="004D3075" w:rsidP="004D3075">
      <w:pPr>
        <w:ind w:firstLineChars="200" w:firstLine="400"/>
      </w:pPr>
      <w:r>
        <w:rPr>
          <w:rFonts w:hint="eastAsia"/>
        </w:rPr>
        <w:t>本文档用于系统的设计者，开发者及使用人员了解系统的整体架构，功能模块划分，以及模块之间的接口约定。</w:t>
      </w:r>
    </w:p>
    <w:p w:rsidR="00285CED" w:rsidRDefault="00B76D4C">
      <w:pPr>
        <w:pStyle w:val="2"/>
      </w:pPr>
      <w:bookmarkStart w:id="3" w:name="_Toc498832879"/>
      <w:r>
        <w:rPr>
          <w:rFonts w:hint="eastAsia"/>
        </w:rPr>
        <w:t>定义、首字母缩写词和缩略语</w:t>
      </w:r>
      <w:bookmarkEnd w:id="3"/>
    </w:p>
    <w:p w:rsidR="00B25FCD" w:rsidRPr="00B25FCD" w:rsidRDefault="00AC5C30" w:rsidP="00B25FCD">
      <w:pPr>
        <w:ind w:firstLineChars="200" w:firstLine="400"/>
        <w:rPr>
          <w:rFonts w:ascii="Arial" w:hAnsi="Arial" w:cs="Arial"/>
          <w:color w:val="000000" w:themeColor="text1"/>
          <w:szCs w:val="21"/>
          <w:shd w:val="clear" w:color="auto" w:fill="FFFFFF"/>
        </w:rPr>
      </w:pPr>
      <w:r w:rsidRPr="00B25FCD">
        <w:rPr>
          <w:rFonts w:ascii="Arial" w:hAnsi="Arial" w:cs="Arial"/>
          <w:color w:val="000000" w:themeColor="text1"/>
          <w:szCs w:val="21"/>
          <w:shd w:val="clear" w:color="auto" w:fill="FFFFFF"/>
        </w:rPr>
        <w:t>自律分散系统（</w:t>
      </w:r>
      <w:r w:rsidRPr="00B25FCD">
        <w:rPr>
          <w:rFonts w:ascii="Arial" w:hAnsi="Arial" w:cs="Arial"/>
          <w:color w:val="000000" w:themeColor="text1"/>
          <w:szCs w:val="21"/>
          <w:shd w:val="clear" w:color="auto" w:fill="FFFFFF"/>
        </w:rPr>
        <w:t>Autonomous Decentralized System</w:t>
      </w:r>
      <w:r w:rsidRPr="00B25FCD">
        <w:rPr>
          <w:rFonts w:ascii="Arial" w:hAnsi="Arial" w:cs="Arial"/>
          <w:color w:val="000000" w:themeColor="text1"/>
          <w:szCs w:val="21"/>
          <w:shd w:val="clear" w:color="auto" w:fill="FFFFFF"/>
        </w:rPr>
        <w:t>，简称</w:t>
      </w:r>
      <w:r w:rsidRPr="00B25FCD">
        <w:rPr>
          <w:rFonts w:ascii="Arial" w:hAnsi="Arial" w:cs="Arial"/>
          <w:color w:val="000000" w:themeColor="text1"/>
          <w:szCs w:val="21"/>
          <w:shd w:val="clear" w:color="auto" w:fill="FFFFFF"/>
        </w:rPr>
        <w:t>ADS</w:t>
      </w:r>
      <w:r w:rsidRPr="00B25FCD">
        <w:rPr>
          <w:rFonts w:ascii="Arial" w:hAnsi="Arial" w:cs="Arial"/>
          <w:color w:val="000000" w:themeColor="text1"/>
          <w:szCs w:val="21"/>
          <w:shd w:val="clear" w:color="auto" w:fill="FFFFFF"/>
        </w:rPr>
        <w:t>）</w:t>
      </w:r>
      <w:r w:rsidRPr="00B25FCD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。</w:t>
      </w:r>
      <w:r w:rsidRPr="00B25FCD">
        <w:rPr>
          <w:rFonts w:ascii="Arial" w:hAnsi="Arial" w:cs="Arial"/>
          <w:color w:val="000000" w:themeColor="text1"/>
          <w:szCs w:val="21"/>
          <w:shd w:val="clear" w:color="auto" w:fill="FFFFFF"/>
        </w:rPr>
        <w:t>在这一系统中所有的单元（子系统）都是独立平等的，它们之间不存在任何隶属关系。</w:t>
      </w:r>
    </w:p>
    <w:p w:rsidR="00B25FCD" w:rsidRPr="00B25FCD" w:rsidRDefault="00B25FCD" w:rsidP="00B25FCD">
      <w:pPr>
        <w:ind w:firstLineChars="200" w:firstLine="400"/>
        <w:rPr>
          <w:color w:val="000000" w:themeColor="text1"/>
        </w:rPr>
      </w:pPr>
      <w:r w:rsidRPr="00B25FCD">
        <w:rPr>
          <w:rFonts w:hint="eastAsia"/>
          <w:color w:val="000000" w:themeColor="text1"/>
        </w:rPr>
        <w:t>自律分散管理系统</w:t>
      </w:r>
      <w:r w:rsidRPr="00B25FCD">
        <w:rPr>
          <w:color w:val="000000" w:themeColor="text1"/>
        </w:rPr>
        <w:t>(Autonomous control processor</w:t>
      </w:r>
      <w:r w:rsidRPr="00B25FCD">
        <w:rPr>
          <w:rFonts w:hint="eastAsia"/>
          <w:color w:val="000000" w:themeColor="text1"/>
        </w:rPr>
        <w:t>，简称ACP</w:t>
      </w:r>
      <w:r w:rsidRPr="00B25FCD">
        <w:rPr>
          <w:color w:val="000000" w:themeColor="text1"/>
        </w:rPr>
        <w:t>)</w:t>
      </w:r>
    </w:p>
    <w:p w:rsidR="00B25FCD" w:rsidRPr="00B25FCD" w:rsidRDefault="00B25FCD" w:rsidP="00B25FCD">
      <w:pPr>
        <w:ind w:firstLineChars="200" w:firstLine="400"/>
        <w:rPr>
          <w:color w:val="000000" w:themeColor="text1"/>
        </w:rPr>
      </w:pPr>
      <w:r w:rsidRPr="00B25FCD">
        <w:rPr>
          <w:rFonts w:hint="eastAsia"/>
          <w:color w:val="000000" w:themeColor="text1"/>
        </w:rPr>
        <w:t>原子节点(Atom</w:t>
      </w:r>
      <w:r w:rsidRPr="00B25FCD">
        <w:rPr>
          <w:color w:val="000000" w:themeColor="text1"/>
        </w:rPr>
        <w:t>)</w:t>
      </w:r>
    </w:p>
    <w:p w:rsidR="00B25FCD" w:rsidRDefault="00B25FCD" w:rsidP="00B25FCD">
      <w:pPr>
        <w:ind w:firstLineChars="200" w:firstLine="400"/>
        <w:rPr>
          <w:color w:val="000000" w:themeColor="text1"/>
        </w:rPr>
      </w:pPr>
      <w:r w:rsidRPr="00B25FCD">
        <w:rPr>
          <w:rFonts w:hint="eastAsia"/>
          <w:color w:val="000000" w:themeColor="text1"/>
        </w:rPr>
        <w:t>原子节点数据域(Atom Data Field) ADF</w:t>
      </w:r>
    </w:p>
    <w:p w:rsidR="00B25FCD" w:rsidRPr="00B25FCD" w:rsidRDefault="00B25FCD" w:rsidP="00B25FCD">
      <w:pPr>
        <w:ind w:firstLineChars="200" w:firstLine="400"/>
        <w:rPr>
          <w:color w:val="000000" w:themeColor="text1"/>
        </w:rPr>
      </w:pPr>
      <w:r w:rsidRPr="00B25FCD">
        <w:rPr>
          <w:rFonts w:hint="eastAsia"/>
          <w:color w:val="000000" w:themeColor="text1"/>
        </w:rPr>
        <w:t>数据域(DF)。</w:t>
      </w:r>
    </w:p>
    <w:p w:rsidR="00B25FCD" w:rsidRPr="00B25FCD" w:rsidRDefault="00B25FCD" w:rsidP="00B25FCD">
      <w:pPr>
        <w:ind w:firstLineChars="200" w:firstLine="400"/>
        <w:rPr>
          <w:color w:val="000000" w:themeColor="text1"/>
        </w:rPr>
      </w:pPr>
      <w:r w:rsidRPr="00B25FCD">
        <w:rPr>
          <w:rFonts w:hint="eastAsia"/>
          <w:color w:val="000000" w:themeColor="text1"/>
        </w:rPr>
        <w:t>DF使用内容代码（content</w:t>
      </w:r>
      <w:r w:rsidRPr="00B25FCD">
        <w:rPr>
          <w:color w:val="000000" w:themeColor="text1"/>
        </w:rPr>
        <w:t xml:space="preserve"> </w:t>
      </w:r>
      <w:r w:rsidRPr="00B25FCD">
        <w:rPr>
          <w:rFonts w:hint="eastAsia"/>
          <w:color w:val="000000" w:themeColor="text1"/>
        </w:rPr>
        <w:t>code，CC）来判断一个数据是否必要的。DF管理负责与数据域的数据收发功能。</w:t>
      </w:r>
    </w:p>
    <w:p w:rsidR="00B25FCD" w:rsidRPr="00B25FCD" w:rsidRDefault="00B25FCD" w:rsidP="00B25FCD">
      <w:pPr>
        <w:ind w:firstLineChars="200" w:firstLine="400"/>
        <w:rPr>
          <w:color w:val="000000" w:themeColor="text1"/>
        </w:rPr>
      </w:pPr>
      <w:r w:rsidRPr="00B25FCD">
        <w:rPr>
          <w:rFonts w:hint="eastAsia"/>
          <w:color w:val="000000" w:themeColor="text1"/>
        </w:rPr>
        <w:t>应用软件(APL)</w:t>
      </w:r>
    </w:p>
    <w:p w:rsidR="00B25FCD" w:rsidRPr="00B25FCD" w:rsidRDefault="00B25FCD" w:rsidP="005763C2">
      <w:pPr>
        <w:pStyle w:val="InfoBlue"/>
        <w:rPr>
          <w:rFonts w:ascii="Arial" w:hAnsi="Arial" w:cs="Arial"/>
          <w:b/>
          <w:i/>
          <w:szCs w:val="21"/>
          <w:shd w:val="clear" w:color="auto" w:fill="FFFFFF"/>
        </w:rPr>
      </w:pPr>
      <w:r w:rsidRPr="00B25FCD">
        <w:rPr>
          <w:rFonts w:hint="eastAsia"/>
        </w:rPr>
        <w:t>原子节点数据域（</w:t>
      </w:r>
      <w:r w:rsidRPr="00B25FCD">
        <w:rPr>
          <w:rFonts w:hint="eastAsia"/>
        </w:rPr>
        <w:t>ADF</w:t>
      </w:r>
      <w:r w:rsidRPr="00B25FCD">
        <w:rPr>
          <w:rFonts w:hint="eastAsia"/>
        </w:rPr>
        <w:t>）</w:t>
      </w:r>
    </w:p>
    <w:p w:rsidR="00285CED" w:rsidRDefault="00B76D4C">
      <w:pPr>
        <w:pStyle w:val="2"/>
      </w:pPr>
      <w:bookmarkStart w:id="4" w:name="_Toc498832880"/>
      <w:r>
        <w:rPr>
          <w:rFonts w:hint="eastAsia"/>
        </w:rPr>
        <w:t>参考资料</w:t>
      </w:r>
      <w:bookmarkEnd w:id="4"/>
    </w:p>
    <w:p w:rsidR="00CF2BCA" w:rsidRPr="00CF2BCA" w:rsidRDefault="00CF2BCA" w:rsidP="005763C2">
      <w:pPr>
        <w:pStyle w:val="InfoBlue"/>
        <w:rPr>
          <w:b/>
          <w:i/>
        </w:rPr>
      </w:pPr>
      <w:r w:rsidRPr="00CF2BCA">
        <w:rPr>
          <w:rFonts w:hint="eastAsia"/>
        </w:rPr>
        <w:t>自律分散系统入门</w:t>
      </w:r>
      <w:r w:rsidRPr="00CF2BCA">
        <w:rPr>
          <w:rFonts w:hint="eastAsia"/>
        </w:rPr>
        <w:t xml:space="preserve"> </w:t>
      </w:r>
      <w:r w:rsidRPr="00CF2BCA">
        <w:rPr>
          <w:rFonts w:hint="eastAsia"/>
        </w:rPr>
        <w:t>科学出版社</w:t>
      </w:r>
      <w:r w:rsidRPr="00CF2BCA">
        <w:rPr>
          <w:rFonts w:hint="eastAsia"/>
        </w:rPr>
        <w:t xml:space="preserve"> </w:t>
      </w:r>
    </w:p>
    <w:p w:rsidR="00CF2BCA" w:rsidRPr="00CF2BCA" w:rsidRDefault="00CF2BCA" w:rsidP="005763C2">
      <w:pPr>
        <w:pStyle w:val="InfoBlue"/>
        <w:rPr>
          <w:b/>
          <w:i/>
        </w:rPr>
      </w:pPr>
      <w:r w:rsidRPr="00CF2BCA">
        <w:rPr>
          <w:rFonts w:hint="eastAsia"/>
        </w:rPr>
        <w:t>ZhongNDRedisDF-V2.0</w:t>
      </w:r>
      <w:r w:rsidRPr="00CF2BCA">
        <w:rPr>
          <w:rFonts w:hint="eastAsia"/>
        </w:rPr>
        <w:t>说明文档</w:t>
      </w:r>
    </w:p>
    <w:p w:rsidR="00CF2BCA" w:rsidRPr="00CF2BCA" w:rsidRDefault="00CF2BCA" w:rsidP="005763C2">
      <w:pPr>
        <w:pStyle w:val="InfoBlue"/>
        <w:rPr>
          <w:b/>
          <w:i/>
        </w:rPr>
      </w:pPr>
      <w:r w:rsidRPr="00CF2BCA">
        <w:rPr>
          <w:rFonts w:hint="eastAsia"/>
        </w:rPr>
        <w:t>ZhongNDRedisADF</w:t>
      </w:r>
      <w:r w:rsidRPr="00CF2BCA">
        <w:rPr>
          <w:rFonts w:hint="eastAsia"/>
        </w:rPr>
        <w:t>文档说明</w:t>
      </w:r>
    </w:p>
    <w:p w:rsidR="00285CED" w:rsidRDefault="00B76D4C">
      <w:pPr>
        <w:pStyle w:val="2"/>
      </w:pPr>
      <w:bookmarkStart w:id="5" w:name="_Toc498832881"/>
      <w:r>
        <w:rPr>
          <w:rFonts w:hint="eastAsia"/>
        </w:rPr>
        <w:t>概述</w:t>
      </w:r>
      <w:bookmarkEnd w:id="5"/>
    </w:p>
    <w:p w:rsidR="00285CED" w:rsidRDefault="00B76D4C" w:rsidP="005763C2">
      <w:pPr>
        <w:pStyle w:val="InfoBlue"/>
      </w:pPr>
      <w:r>
        <w:t>[</w:t>
      </w:r>
      <w:r>
        <w:rPr>
          <w:rFonts w:hint="eastAsia"/>
        </w:rPr>
        <w:t>本小节应说明此软件构架文档中其他部分所包含的内容，并解释此软件构架文档的组织方式。</w:t>
      </w:r>
      <w:r>
        <w:t>]</w:t>
      </w:r>
    </w:p>
    <w:p w:rsidR="00285CED" w:rsidRDefault="00B76D4C">
      <w:pPr>
        <w:pStyle w:val="1"/>
        <w:ind w:left="360" w:hanging="360"/>
      </w:pPr>
      <w:bookmarkStart w:id="6" w:name="_Toc498832882"/>
      <w:r>
        <w:rPr>
          <w:rFonts w:hint="eastAsia"/>
        </w:rPr>
        <w:t>构架表示方式</w:t>
      </w:r>
      <w:bookmarkEnd w:id="6"/>
    </w:p>
    <w:p w:rsidR="00285CED" w:rsidRDefault="00B76D4C" w:rsidP="005763C2">
      <w:pPr>
        <w:pStyle w:val="InfoBlue"/>
      </w:pPr>
      <w:r>
        <w:t>[</w:t>
      </w:r>
      <w:r>
        <w:rPr>
          <w:rFonts w:hint="eastAsia"/>
        </w:rPr>
        <w:t>本节说明当前系统所使用的软件构架及其表示方式。还会从用例视图、逻辑视图、进程视图、部署视图和实施视图中列出必需的那些视图，并分别说明这些视图包含哪些类型的模型元素。</w:t>
      </w:r>
      <w:r>
        <w:t>]</w:t>
      </w:r>
    </w:p>
    <w:p w:rsidR="00285CED" w:rsidRDefault="00B76D4C">
      <w:pPr>
        <w:pStyle w:val="1"/>
        <w:ind w:left="360" w:hanging="360"/>
      </w:pPr>
      <w:bookmarkStart w:id="7" w:name="_Toc498832883"/>
      <w:r>
        <w:rPr>
          <w:rFonts w:hint="eastAsia"/>
        </w:rPr>
        <w:t>构架目标和约束</w:t>
      </w:r>
      <w:bookmarkEnd w:id="7"/>
    </w:p>
    <w:p w:rsidR="00391F3D" w:rsidRDefault="00BF7315" w:rsidP="005763C2">
      <w:pPr>
        <w:pStyle w:val="InfoBlue"/>
        <w:rPr>
          <w:b/>
          <w:i/>
        </w:rPr>
      </w:pPr>
      <w:r w:rsidRPr="00696A04">
        <w:rPr>
          <w:rFonts w:hint="eastAsia"/>
        </w:rPr>
        <w:t>描述架构设计最主要的目标就是满足关键系统功能需求和质量约束，这些功能需求和质量要求对软件架构有重大影响，并决定架构的设计。本节同时还列明影响架构设计的其他因素，如软件复用策略、使用商用构建、设计和实施的策略等</w:t>
      </w:r>
      <w:r w:rsidR="00391F3D">
        <w:rPr>
          <w:rFonts w:hint="eastAsia"/>
        </w:rPr>
        <w:t>。</w:t>
      </w:r>
    </w:p>
    <w:p w:rsidR="00CE3B77" w:rsidRDefault="00CE3B77" w:rsidP="00CE3B77">
      <w:pPr>
        <w:pStyle w:val="2"/>
      </w:pPr>
      <w:bookmarkStart w:id="8" w:name="_Toc498832884"/>
      <w:r>
        <w:rPr>
          <w:rFonts w:hint="eastAsia"/>
        </w:rPr>
        <w:t>目标</w:t>
      </w:r>
    </w:p>
    <w:p w:rsidR="009F5AAB" w:rsidRPr="009F5AAB" w:rsidRDefault="009F5AAB" w:rsidP="00204AAF">
      <w:pPr>
        <w:ind w:firstLineChars="200" w:firstLine="400"/>
      </w:pPr>
      <w:r>
        <w:rPr>
          <w:rFonts w:hint="eastAsia"/>
        </w:rPr>
        <w:t>本设计的目标是设计分布式计算</w:t>
      </w:r>
      <w:r w:rsidR="005B6BFB">
        <w:rPr>
          <w:rFonts w:hint="eastAsia"/>
        </w:rPr>
        <w:t>平台，即实现电网分析计算（如电网可靠性分析）的单节点运行到多</w:t>
      </w:r>
      <w:r w:rsidR="005B6BFB">
        <w:rPr>
          <w:rFonts w:hint="eastAsia"/>
        </w:rPr>
        <w:lastRenderedPageBreak/>
        <w:t>节点并行运行的转变，提高电网分析计算的速度。</w:t>
      </w:r>
      <w:r w:rsidR="00A20E22">
        <w:rPr>
          <w:rFonts w:hint="eastAsia"/>
        </w:rPr>
        <w:t>另一个目标是</w:t>
      </w:r>
      <w:r w:rsidR="00E624DD">
        <w:rPr>
          <w:rFonts w:hint="eastAsia"/>
        </w:rPr>
        <w:t>基于</w:t>
      </w:r>
      <w:r w:rsidR="00A20E22">
        <w:rPr>
          <w:rFonts w:hint="eastAsia"/>
        </w:rPr>
        <w:t>自律分散</w:t>
      </w:r>
      <w:r w:rsidR="00E624DD">
        <w:rPr>
          <w:rFonts w:hint="eastAsia"/>
        </w:rPr>
        <w:t>的数据总线中间件</w:t>
      </w:r>
      <w:r w:rsidR="00A20E22">
        <w:rPr>
          <w:rFonts w:hint="eastAsia"/>
        </w:rPr>
        <w:t>，实现人机交互</w:t>
      </w:r>
      <w:r w:rsidR="00E624DD">
        <w:rPr>
          <w:rFonts w:hint="eastAsia"/>
        </w:rPr>
        <w:t>节点，以及各计算节点之间协作，同时又保持各节点相对独立。</w:t>
      </w:r>
    </w:p>
    <w:p w:rsidR="00CE3B77" w:rsidRDefault="00CE3B77" w:rsidP="00CE3B77">
      <w:pPr>
        <w:pStyle w:val="2"/>
      </w:pPr>
      <w:r>
        <w:rPr>
          <w:rFonts w:hint="eastAsia"/>
        </w:rPr>
        <w:t>关键需求说明</w:t>
      </w:r>
    </w:p>
    <w:p w:rsidR="00CE3B77" w:rsidRDefault="00455E71" w:rsidP="00CE3B77">
      <w:r>
        <w:rPr>
          <w:rFonts w:hint="eastAsia"/>
        </w:rPr>
        <w:t>需求</w:t>
      </w:r>
      <w:r w:rsidR="009E28F6">
        <w:rPr>
          <w:rFonts w:hint="eastAsia"/>
        </w:rPr>
        <w:t>一：实现电网可靠性评估计算</w:t>
      </w:r>
      <w:r w:rsidR="00BF19A6">
        <w:rPr>
          <w:rFonts w:hint="eastAsia"/>
        </w:rPr>
        <w:t>功能</w:t>
      </w:r>
      <w:r w:rsidR="009E28F6">
        <w:rPr>
          <w:rFonts w:hint="eastAsia"/>
        </w:rPr>
        <w:t>。用户可指定BPA模型文件，设置可靠性计算参数，调用可靠性计算算法，查询可靠性指标参数。此需求从单机版可靠性评估计算模块继承过来</w:t>
      </w:r>
      <w:r w:rsidR="00750EA0">
        <w:rPr>
          <w:rFonts w:hint="eastAsia"/>
        </w:rPr>
        <w:t>的功能性需求</w:t>
      </w:r>
    </w:p>
    <w:p w:rsidR="00BF19A6" w:rsidRDefault="00455E71" w:rsidP="00CE3B77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hint="eastAsia"/>
        </w:rPr>
        <w:t>需求</w:t>
      </w:r>
      <w:r w:rsidR="00BF19A6">
        <w:rPr>
          <w:rFonts w:hint="eastAsia"/>
        </w:rPr>
        <w:t>二：实现电网可靠性评估计算速度优化。</w:t>
      </w:r>
      <w:r w:rsidR="00750EA0">
        <w:rPr>
          <w:rFonts w:hint="eastAsia"/>
        </w:rPr>
        <w:t>基于自律分散的数据总线中间件，实现可靠性评估计算的多节点并行计算</w:t>
      </w:r>
      <w:r w:rsidR="00520A91">
        <w:rPr>
          <w:rFonts w:hint="eastAsia"/>
        </w:rPr>
        <w:t>，从而解决单机运行的计算能力瓶颈，提升大规模可靠性评估计算的性能优化。</w:t>
      </w:r>
    </w:p>
    <w:p w:rsidR="00750EA0" w:rsidRDefault="00750EA0" w:rsidP="00CE3B77"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需求三：</w:t>
      </w:r>
      <w:r w:rsidR="00520A91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实现功能模块之间的松耦合协同控制。</w:t>
      </w:r>
      <w:r w:rsidR="00520A91">
        <w:rPr>
          <w:rFonts w:hint="eastAsia"/>
        </w:rPr>
        <w:t>基于自律分散的数据总线中间件，各计算节点相对独立，又能自律协调，可保证</w:t>
      </w:r>
      <w:r w:rsidR="00520A91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系统的在</w:t>
      </w:r>
      <w:r w:rsidR="00520A91">
        <w:rPr>
          <w:rFonts w:ascii="Arial" w:hAnsi="Arial" w:cs="Arial"/>
          <w:color w:val="333333"/>
          <w:sz w:val="21"/>
          <w:szCs w:val="21"/>
          <w:shd w:val="clear" w:color="auto" w:fill="FFFFFF"/>
        </w:rPr>
        <w:t>线扩展、在线维护及容错</w:t>
      </w:r>
      <w:r w:rsidR="00520A91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，此为系统的可维护性需求。</w:t>
      </w:r>
    </w:p>
    <w:p w:rsidR="00CF35AC" w:rsidRPr="00391F3D" w:rsidRDefault="00CF35AC" w:rsidP="00CE3B77"/>
    <w:p w:rsidR="00285CED" w:rsidRDefault="00B76D4C">
      <w:pPr>
        <w:pStyle w:val="1"/>
        <w:ind w:left="360" w:hanging="360"/>
      </w:pPr>
      <w:r>
        <w:rPr>
          <w:rFonts w:hint="eastAsia"/>
        </w:rPr>
        <w:t>用例视图</w:t>
      </w:r>
      <w:bookmarkEnd w:id="8"/>
    </w:p>
    <w:p w:rsidR="006E274C" w:rsidRPr="006E274C" w:rsidRDefault="006E274C" w:rsidP="006E274C">
      <w:r>
        <w:rPr>
          <w:rFonts w:hint="eastAsia"/>
        </w:rPr>
        <w:t>本系统最终要实现的功能如下面的用例图所示。</w:t>
      </w:r>
    </w:p>
    <w:p w:rsidR="006E274C" w:rsidRPr="006E274C" w:rsidRDefault="006E274C" w:rsidP="005763C2">
      <w:pPr>
        <w:pStyle w:val="InfoBlue"/>
      </w:pPr>
      <w:r>
        <w:object w:dxaOrig="7253" w:dyaOrig="47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2.55pt;height:239.55pt" o:ole="">
            <v:imagedata r:id="rId8" o:title=""/>
          </v:shape>
          <o:OLEObject Type="Embed" ProgID="Visio.Drawing.11" ShapeID="_x0000_i1025" DrawAspect="Content" ObjectID="_1566036113" r:id="rId9"/>
        </w:object>
      </w:r>
    </w:p>
    <w:p w:rsidR="00285CED" w:rsidRDefault="00B76D4C">
      <w:pPr>
        <w:pStyle w:val="2"/>
      </w:pPr>
      <w:bookmarkStart w:id="9" w:name="_Toc498832885"/>
      <w:r>
        <w:rPr>
          <w:rFonts w:hint="eastAsia"/>
        </w:rPr>
        <w:t>用例实现</w:t>
      </w:r>
      <w:bookmarkEnd w:id="9"/>
    </w:p>
    <w:p w:rsidR="00477970" w:rsidRPr="00477970" w:rsidRDefault="00B76D4C" w:rsidP="00477970">
      <w:pPr>
        <w:pStyle w:val="InfoBlue"/>
        <w:rPr>
          <w:rFonts w:hint="eastAsia"/>
        </w:rPr>
      </w:pPr>
      <w:r>
        <w:t>[</w:t>
      </w:r>
      <w:r>
        <w:rPr>
          <w:rFonts w:hint="eastAsia"/>
        </w:rPr>
        <w:t>本节通过几个精选的用例（场景）实现来阐述软件的实际工作方式，并解释不同的设计模型元素如何促成其功能的实现。</w:t>
      </w:r>
      <w:r>
        <w:t>]</w:t>
      </w:r>
    </w:p>
    <w:p w:rsidR="00477970" w:rsidRDefault="00477970" w:rsidP="00477970">
      <w:pPr>
        <w:pStyle w:val="3"/>
        <w:rPr>
          <w:i w:val="0"/>
        </w:rPr>
      </w:pPr>
      <w:bookmarkStart w:id="10" w:name="_Toc498832886"/>
      <w:r>
        <w:rPr>
          <w:rFonts w:hint="eastAsia"/>
          <w:i w:val="0"/>
        </w:rPr>
        <w:lastRenderedPageBreak/>
        <w:t>BPA模型上传/更新</w:t>
      </w:r>
    </w:p>
    <w:p w:rsidR="00477970" w:rsidRDefault="00EC41F1" w:rsidP="00477970">
      <w:r>
        <w:object w:dxaOrig="9404" w:dyaOrig="6905">
          <v:shape id="_x0000_i1108" type="#_x0000_t75" style="width:369.45pt;height:271.3pt" o:ole="">
            <v:imagedata r:id="rId10" o:title=""/>
          </v:shape>
          <o:OLEObject Type="Embed" ProgID="Visio.Drawing.11" ShapeID="_x0000_i1108" DrawAspect="Content" ObjectID="_1566036114" r:id="rId11"/>
        </w:object>
      </w:r>
    </w:p>
    <w:p w:rsidR="00477970" w:rsidRPr="00477970" w:rsidRDefault="00477970" w:rsidP="00477970">
      <w:pPr>
        <w:rPr>
          <w:rFonts w:hint="eastAsia"/>
        </w:rPr>
      </w:pPr>
    </w:p>
    <w:p w:rsidR="00477970" w:rsidRDefault="00477970">
      <w:pPr>
        <w:pStyle w:val="3"/>
        <w:rPr>
          <w:i w:val="0"/>
        </w:rPr>
      </w:pPr>
      <w:r>
        <w:rPr>
          <w:rFonts w:hint="eastAsia"/>
          <w:i w:val="0"/>
        </w:rPr>
        <w:t>可靠性参数编辑</w:t>
      </w:r>
    </w:p>
    <w:p w:rsidR="00477970" w:rsidRPr="00477970" w:rsidRDefault="00EC41F1" w:rsidP="00477970">
      <w:pPr>
        <w:rPr>
          <w:rFonts w:hint="eastAsia"/>
        </w:rPr>
      </w:pPr>
      <w:r>
        <w:object w:dxaOrig="9404" w:dyaOrig="7842">
          <v:shape id="_x0000_i1116" type="#_x0000_t75" style="width:359.15pt;height:299.15pt" o:ole="">
            <v:imagedata r:id="rId12" o:title=""/>
          </v:shape>
          <o:OLEObject Type="Embed" ProgID="Visio.Drawing.11" ShapeID="_x0000_i1116" DrawAspect="Content" ObjectID="_1566036115" r:id="rId13"/>
        </w:object>
      </w:r>
    </w:p>
    <w:p w:rsidR="00EC41F1" w:rsidRDefault="00EC41F1">
      <w:pPr>
        <w:pStyle w:val="3"/>
        <w:rPr>
          <w:i w:val="0"/>
        </w:rPr>
      </w:pPr>
      <w:r>
        <w:rPr>
          <w:rFonts w:hint="eastAsia"/>
          <w:i w:val="0"/>
        </w:rPr>
        <w:lastRenderedPageBreak/>
        <w:t>可靠性计算序列图</w:t>
      </w:r>
    </w:p>
    <w:p w:rsidR="00EC41F1" w:rsidRPr="00EC41F1" w:rsidRDefault="00402F53" w:rsidP="00EC41F1">
      <w:pPr>
        <w:rPr>
          <w:rFonts w:hint="eastAsia"/>
        </w:rPr>
      </w:pPr>
      <w:r>
        <w:object w:dxaOrig="9404" w:dyaOrig="9118">
          <v:shape id="_x0000_i1147" type="#_x0000_t75" style="width:287.15pt;height:278.55pt" o:ole="">
            <v:imagedata r:id="rId14" o:title=""/>
          </v:shape>
          <o:OLEObject Type="Embed" ProgID="Visio.Drawing.11" ShapeID="_x0000_i1147" DrawAspect="Content" ObjectID="_1566036116" r:id="rId15"/>
        </w:object>
      </w:r>
    </w:p>
    <w:p w:rsidR="00D62BAA" w:rsidRDefault="00D62BAA">
      <w:pPr>
        <w:pStyle w:val="2"/>
      </w:pPr>
      <w:r>
        <w:t>部署视图</w:t>
      </w:r>
    </w:p>
    <w:p w:rsidR="00D62BAA" w:rsidRPr="00023A34" w:rsidRDefault="00CF714D" w:rsidP="00D62BAA">
      <w:pPr>
        <w:jc w:val="center"/>
      </w:pPr>
      <w:r>
        <w:object w:dxaOrig="16790" w:dyaOrig="12511">
          <v:shape id="_x0000_i1156" type="#_x0000_t75" style="width:402.85pt;height:300.45pt" o:ole="">
            <v:imagedata r:id="rId16" o:title=""/>
          </v:shape>
          <o:OLEObject Type="Embed" ProgID="Visio.Drawing.11" ShapeID="_x0000_i1156" DrawAspect="Content" ObjectID="_1566036117" r:id="rId17"/>
        </w:object>
      </w:r>
    </w:p>
    <w:p w:rsidR="00D62BAA" w:rsidRPr="00581D57" w:rsidRDefault="00D62BAA" w:rsidP="00D62BAA">
      <w:pPr>
        <w:pStyle w:val="InfoBlue"/>
        <w:rPr>
          <w:rFonts w:hint="eastAsia"/>
        </w:rPr>
      </w:pPr>
      <w:r w:rsidRPr="005763C2">
        <w:rPr>
          <w:rFonts w:hint="eastAsia"/>
        </w:rPr>
        <w:lastRenderedPageBreak/>
        <w:t>人机交互</w:t>
      </w:r>
      <w:r>
        <w:rPr>
          <w:rFonts w:hint="eastAsia"/>
        </w:rPr>
        <w:t>节点部署采用单节点，分布式计算采用多节点部署。</w:t>
      </w:r>
      <w:r>
        <w:rPr>
          <w:rFonts w:hint="eastAsia"/>
        </w:rPr>
        <w:t>Redis</w:t>
      </w:r>
      <w:r>
        <w:rPr>
          <w:rFonts w:hint="eastAsia"/>
        </w:rPr>
        <w:t>总线节点集群实现</w:t>
      </w:r>
      <w:r>
        <w:rPr>
          <w:rFonts w:hint="eastAsia"/>
        </w:rPr>
        <w:t>DF</w:t>
      </w:r>
      <w:r>
        <w:rPr>
          <w:rFonts w:hint="eastAsia"/>
        </w:rPr>
        <w:t>的功能。</w:t>
      </w:r>
    </w:p>
    <w:p w:rsidR="00D62BAA" w:rsidRPr="00D62BAA" w:rsidRDefault="00D62BAA" w:rsidP="00D62BAA">
      <w:pPr>
        <w:rPr>
          <w:rFonts w:hint="eastAsia"/>
        </w:rPr>
      </w:pPr>
    </w:p>
    <w:p w:rsidR="004D7A2F" w:rsidRDefault="004D7A2F">
      <w:pPr>
        <w:pStyle w:val="2"/>
      </w:pPr>
      <w:r>
        <w:rPr>
          <w:rFonts w:hint="eastAsia"/>
        </w:rPr>
        <w:t>内容控制码设计</w:t>
      </w:r>
    </w:p>
    <w:tbl>
      <w:tblPr>
        <w:tblStyle w:val="af1"/>
        <w:tblW w:w="9493" w:type="dxa"/>
        <w:tblLayout w:type="fixed"/>
        <w:tblLook w:val="04A0" w:firstRow="1" w:lastRow="0" w:firstColumn="1" w:lastColumn="0" w:noHBand="0" w:noVBand="1"/>
      </w:tblPr>
      <w:tblGrid>
        <w:gridCol w:w="1837"/>
        <w:gridCol w:w="1419"/>
        <w:gridCol w:w="1417"/>
        <w:gridCol w:w="1134"/>
        <w:gridCol w:w="2268"/>
        <w:gridCol w:w="1418"/>
      </w:tblGrid>
      <w:tr w:rsidR="009F5A55" w:rsidRPr="00DF59BB" w:rsidTr="00DF59BB">
        <w:tc>
          <w:tcPr>
            <w:tcW w:w="1837" w:type="dxa"/>
          </w:tcPr>
          <w:p w:rsidR="009F5A55" w:rsidRPr="00DF59BB" w:rsidRDefault="009F5A55" w:rsidP="00990060">
            <w:pPr>
              <w:rPr>
                <w:rFonts w:hint="eastAsia"/>
                <w:b/>
              </w:rPr>
            </w:pPr>
            <w:r w:rsidRPr="00DF59BB">
              <w:rPr>
                <w:rFonts w:hint="eastAsia"/>
                <w:b/>
              </w:rPr>
              <w:t>应用名称(APL)</w:t>
            </w:r>
          </w:p>
        </w:tc>
        <w:tc>
          <w:tcPr>
            <w:tcW w:w="1419" w:type="dxa"/>
          </w:tcPr>
          <w:p w:rsidR="009F5A55" w:rsidRPr="00DF59BB" w:rsidRDefault="009F5A55" w:rsidP="00990060">
            <w:pPr>
              <w:rPr>
                <w:rFonts w:hint="eastAsia"/>
                <w:b/>
              </w:rPr>
            </w:pPr>
            <w:r w:rsidRPr="00DF59BB">
              <w:rPr>
                <w:rFonts w:hint="eastAsia"/>
                <w:b/>
              </w:rPr>
              <w:t>功能描述</w:t>
            </w:r>
          </w:p>
        </w:tc>
        <w:tc>
          <w:tcPr>
            <w:tcW w:w="1417" w:type="dxa"/>
          </w:tcPr>
          <w:p w:rsidR="009F5A55" w:rsidRPr="00DF59BB" w:rsidRDefault="009F5A55" w:rsidP="00990060">
            <w:pPr>
              <w:rPr>
                <w:rFonts w:hint="eastAsia"/>
                <w:b/>
              </w:rPr>
            </w:pPr>
            <w:r w:rsidRPr="00DF59BB">
              <w:rPr>
                <w:rFonts w:hint="eastAsia"/>
                <w:b/>
              </w:rPr>
              <w:t>所属节点(ACP)</w:t>
            </w:r>
          </w:p>
        </w:tc>
        <w:tc>
          <w:tcPr>
            <w:tcW w:w="1134" w:type="dxa"/>
          </w:tcPr>
          <w:p w:rsidR="009F5A55" w:rsidRPr="00DF59BB" w:rsidRDefault="009F5A55" w:rsidP="00990060">
            <w:pPr>
              <w:rPr>
                <w:rFonts w:hint="eastAsia"/>
                <w:b/>
              </w:rPr>
            </w:pPr>
            <w:r w:rsidRPr="00DF59BB">
              <w:rPr>
                <w:rFonts w:hint="eastAsia"/>
                <w:b/>
              </w:rPr>
              <w:t>数据流向</w:t>
            </w:r>
          </w:p>
        </w:tc>
        <w:tc>
          <w:tcPr>
            <w:tcW w:w="2268" w:type="dxa"/>
          </w:tcPr>
          <w:p w:rsidR="009F5A55" w:rsidRPr="00DF59BB" w:rsidRDefault="009F5A55" w:rsidP="00990060">
            <w:pPr>
              <w:rPr>
                <w:b/>
              </w:rPr>
            </w:pPr>
            <w:r w:rsidRPr="00DF59BB">
              <w:rPr>
                <w:rFonts w:hint="eastAsia"/>
                <w:b/>
              </w:rPr>
              <w:t>内容代码</w:t>
            </w:r>
            <w:r w:rsidRPr="00DF59BB">
              <w:rPr>
                <w:rFonts w:hint="eastAsia"/>
                <w:b/>
              </w:rPr>
              <w:t>(CC)</w:t>
            </w:r>
          </w:p>
        </w:tc>
        <w:tc>
          <w:tcPr>
            <w:tcW w:w="1418" w:type="dxa"/>
          </w:tcPr>
          <w:p w:rsidR="009F5A55" w:rsidRPr="00DF59BB" w:rsidRDefault="009F5A55" w:rsidP="00990060">
            <w:pPr>
              <w:rPr>
                <w:b/>
              </w:rPr>
            </w:pPr>
            <w:r w:rsidRPr="00DF59BB">
              <w:rPr>
                <w:rFonts w:hint="eastAsia"/>
                <w:b/>
              </w:rPr>
              <w:t>数据格式</w:t>
            </w:r>
          </w:p>
        </w:tc>
      </w:tr>
      <w:tr w:rsidR="009F5A55" w:rsidTr="00DF59BB">
        <w:tc>
          <w:tcPr>
            <w:tcW w:w="1837" w:type="dxa"/>
          </w:tcPr>
          <w:p w:rsidR="009F5A55" w:rsidRDefault="009F5A55" w:rsidP="00990060">
            <w:r>
              <w:rPr>
                <w:rFonts w:hint="eastAsia"/>
              </w:rPr>
              <w:t>BPAModelUploader</w:t>
            </w:r>
          </w:p>
        </w:tc>
        <w:tc>
          <w:tcPr>
            <w:tcW w:w="1419" w:type="dxa"/>
          </w:tcPr>
          <w:p w:rsidR="009F5A55" w:rsidRDefault="009F5A55" w:rsidP="00990060">
            <w:pPr>
              <w:rPr>
                <w:rFonts w:hint="eastAsia"/>
              </w:rPr>
            </w:pPr>
            <w:r>
              <w:rPr>
                <w:rFonts w:hint="eastAsia"/>
              </w:rPr>
              <w:t>BPA模型生成</w:t>
            </w:r>
          </w:p>
        </w:tc>
        <w:tc>
          <w:tcPr>
            <w:tcW w:w="1417" w:type="dxa"/>
          </w:tcPr>
          <w:p w:rsidR="009F5A55" w:rsidRDefault="009F5A55" w:rsidP="00990060">
            <w:r>
              <w:rPr>
                <w:rFonts w:hint="eastAsia"/>
              </w:rPr>
              <w:t>人机交互</w:t>
            </w:r>
          </w:p>
        </w:tc>
        <w:tc>
          <w:tcPr>
            <w:tcW w:w="1134" w:type="dxa"/>
          </w:tcPr>
          <w:p w:rsidR="009F5A55" w:rsidRDefault="009F5A55" w:rsidP="00990060">
            <w:r>
              <w:rPr>
                <w:rFonts w:hint="eastAsia"/>
              </w:rPr>
              <w:t>输出</w:t>
            </w:r>
          </w:p>
        </w:tc>
        <w:tc>
          <w:tcPr>
            <w:tcW w:w="2268" w:type="dxa"/>
          </w:tcPr>
          <w:p w:rsidR="009F5A55" w:rsidRDefault="009F5A55" w:rsidP="00990060">
            <w:r>
              <w:t>created_BPAModel</w:t>
            </w:r>
          </w:p>
        </w:tc>
        <w:tc>
          <w:tcPr>
            <w:tcW w:w="1418" w:type="dxa"/>
          </w:tcPr>
          <w:p w:rsidR="009F5A55" w:rsidRDefault="009F5A55" w:rsidP="00990060">
            <w:r>
              <w:rPr>
                <w:rFonts w:hint="eastAsia"/>
              </w:rPr>
              <w:t>RedisDB</w:t>
            </w:r>
          </w:p>
        </w:tc>
      </w:tr>
      <w:tr w:rsidR="009F5A55" w:rsidTr="00DF59BB">
        <w:tc>
          <w:tcPr>
            <w:tcW w:w="1837" w:type="dxa"/>
          </w:tcPr>
          <w:p w:rsidR="009F5A55" w:rsidRDefault="009F5A55" w:rsidP="004C1052">
            <w:pPr>
              <w:rPr>
                <w:rFonts w:hint="eastAsia"/>
              </w:rPr>
            </w:pPr>
            <w:r>
              <w:rPr>
                <w:rFonts w:hint="eastAsia"/>
              </w:rPr>
              <w:t>BPA2PR</w:t>
            </w:r>
          </w:p>
        </w:tc>
        <w:tc>
          <w:tcPr>
            <w:tcW w:w="1419" w:type="dxa"/>
          </w:tcPr>
          <w:p w:rsidR="009F5A55" w:rsidRDefault="009F5A55" w:rsidP="004C1052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PA网络</w:t>
            </w:r>
            <w:r>
              <w:rPr>
                <w:rFonts w:hint="eastAsia"/>
              </w:rPr>
              <w:t>模型</w:t>
            </w:r>
            <w:r>
              <w:t>转可靠性网络模型</w:t>
            </w:r>
          </w:p>
        </w:tc>
        <w:tc>
          <w:tcPr>
            <w:tcW w:w="1417" w:type="dxa"/>
          </w:tcPr>
          <w:p w:rsidR="009F5A55" w:rsidRDefault="009F5A55" w:rsidP="004C1052">
            <w:pPr>
              <w:rPr>
                <w:rFonts w:hint="eastAsia"/>
              </w:rPr>
            </w:pPr>
            <w:r>
              <w:rPr>
                <w:rFonts w:hint="eastAsia"/>
              </w:rPr>
              <w:t>人机交互</w:t>
            </w:r>
          </w:p>
        </w:tc>
        <w:tc>
          <w:tcPr>
            <w:tcW w:w="1134" w:type="dxa"/>
          </w:tcPr>
          <w:p w:rsidR="009F5A55" w:rsidRDefault="009F5A55" w:rsidP="004C1052">
            <w:pPr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2268" w:type="dxa"/>
          </w:tcPr>
          <w:p w:rsidR="009F5A55" w:rsidRDefault="009F5A55" w:rsidP="004C1052">
            <w:r>
              <w:t>created_BPAModel</w:t>
            </w:r>
          </w:p>
        </w:tc>
        <w:tc>
          <w:tcPr>
            <w:tcW w:w="1418" w:type="dxa"/>
          </w:tcPr>
          <w:p w:rsidR="009F5A55" w:rsidRDefault="009F5A55" w:rsidP="004C1052">
            <w:pPr>
              <w:rPr>
                <w:rFonts w:hint="eastAsia"/>
              </w:rPr>
            </w:pPr>
            <w:r>
              <w:rPr>
                <w:rFonts w:hint="eastAsia"/>
              </w:rPr>
              <w:t>RedisDB</w:t>
            </w:r>
          </w:p>
        </w:tc>
      </w:tr>
      <w:tr w:rsidR="009F5A55" w:rsidTr="00DF59BB">
        <w:tc>
          <w:tcPr>
            <w:tcW w:w="1837" w:type="dxa"/>
          </w:tcPr>
          <w:p w:rsidR="009F5A55" w:rsidRDefault="009F5A55" w:rsidP="004C1052">
            <w:pPr>
              <w:rPr>
                <w:rFonts w:hint="eastAsia"/>
              </w:rPr>
            </w:pPr>
          </w:p>
        </w:tc>
        <w:tc>
          <w:tcPr>
            <w:tcW w:w="1419" w:type="dxa"/>
          </w:tcPr>
          <w:p w:rsidR="009F5A55" w:rsidRDefault="009F5A55" w:rsidP="004C1052">
            <w:pPr>
              <w:rPr>
                <w:rFonts w:hint="eastAsia"/>
              </w:rPr>
            </w:pPr>
          </w:p>
        </w:tc>
        <w:tc>
          <w:tcPr>
            <w:tcW w:w="1417" w:type="dxa"/>
          </w:tcPr>
          <w:p w:rsidR="009F5A55" w:rsidRDefault="009F5A55" w:rsidP="004C1052">
            <w:pPr>
              <w:rPr>
                <w:rFonts w:hint="eastAsia"/>
              </w:rPr>
            </w:pPr>
          </w:p>
        </w:tc>
        <w:tc>
          <w:tcPr>
            <w:tcW w:w="1134" w:type="dxa"/>
          </w:tcPr>
          <w:p w:rsidR="009F5A55" w:rsidRDefault="009F5A55" w:rsidP="004C1052">
            <w:pPr>
              <w:rPr>
                <w:rFonts w:hint="eastAsia"/>
              </w:rPr>
            </w:pPr>
            <w:r>
              <w:rPr>
                <w:rFonts w:hint="eastAsia"/>
              </w:rPr>
              <w:t>输出</w:t>
            </w:r>
          </w:p>
        </w:tc>
        <w:tc>
          <w:tcPr>
            <w:tcW w:w="2268" w:type="dxa"/>
          </w:tcPr>
          <w:p w:rsidR="009F5A55" w:rsidRDefault="009F5A55" w:rsidP="004C1052">
            <w:r>
              <w:rPr>
                <w:rFonts w:hint="eastAsia"/>
              </w:rPr>
              <w:t>created</w:t>
            </w:r>
            <w:r>
              <w:t>_PRModel</w:t>
            </w:r>
          </w:p>
        </w:tc>
        <w:tc>
          <w:tcPr>
            <w:tcW w:w="1418" w:type="dxa"/>
          </w:tcPr>
          <w:p w:rsidR="009F5A55" w:rsidRDefault="009F5A55" w:rsidP="004C1052">
            <w:pPr>
              <w:rPr>
                <w:rFonts w:hint="eastAsia"/>
              </w:rPr>
            </w:pPr>
            <w:r>
              <w:rPr>
                <w:rFonts w:hint="eastAsia"/>
              </w:rPr>
              <w:t>RedisD</w:t>
            </w:r>
            <w:r>
              <w:t>B</w:t>
            </w:r>
          </w:p>
        </w:tc>
      </w:tr>
      <w:tr w:rsidR="009F5A55" w:rsidTr="00DF59BB">
        <w:tc>
          <w:tcPr>
            <w:tcW w:w="1837" w:type="dxa"/>
          </w:tcPr>
          <w:p w:rsidR="009F5A55" w:rsidRDefault="009F5A55" w:rsidP="004C1052">
            <w:pPr>
              <w:rPr>
                <w:rFonts w:hint="eastAsia"/>
              </w:rPr>
            </w:pPr>
            <w:r>
              <w:rPr>
                <w:rFonts w:hint="eastAsia"/>
              </w:rPr>
              <w:t>PRParamEditor</w:t>
            </w:r>
          </w:p>
        </w:tc>
        <w:tc>
          <w:tcPr>
            <w:tcW w:w="1419" w:type="dxa"/>
          </w:tcPr>
          <w:p w:rsidR="009F5A55" w:rsidRDefault="009F5A55" w:rsidP="004C1052">
            <w:pPr>
              <w:rPr>
                <w:rFonts w:hint="eastAsia"/>
              </w:rPr>
            </w:pPr>
            <w:r>
              <w:rPr>
                <w:rFonts w:hint="eastAsia"/>
              </w:rPr>
              <w:t>可靠性参数编辑</w:t>
            </w:r>
          </w:p>
        </w:tc>
        <w:tc>
          <w:tcPr>
            <w:tcW w:w="1417" w:type="dxa"/>
          </w:tcPr>
          <w:p w:rsidR="009F5A55" w:rsidRDefault="009F5A55" w:rsidP="004C1052">
            <w:pPr>
              <w:rPr>
                <w:rFonts w:hint="eastAsia"/>
              </w:rPr>
            </w:pPr>
            <w:r>
              <w:rPr>
                <w:rFonts w:hint="eastAsia"/>
              </w:rPr>
              <w:t>人机交互</w:t>
            </w:r>
          </w:p>
        </w:tc>
        <w:tc>
          <w:tcPr>
            <w:tcW w:w="1134" w:type="dxa"/>
          </w:tcPr>
          <w:p w:rsidR="009F5A55" w:rsidRDefault="009F5A55" w:rsidP="004C1052">
            <w:pPr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2268" w:type="dxa"/>
          </w:tcPr>
          <w:p w:rsidR="009F5A55" w:rsidRDefault="009F5A55" w:rsidP="004C1052">
            <w:r>
              <w:t>created_</w:t>
            </w:r>
            <w:r>
              <w:t>PR</w:t>
            </w:r>
            <w:r>
              <w:t>Model</w:t>
            </w:r>
          </w:p>
        </w:tc>
        <w:tc>
          <w:tcPr>
            <w:tcW w:w="1418" w:type="dxa"/>
          </w:tcPr>
          <w:p w:rsidR="009F5A55" w:rsidRDefault="009F5A55" w:rsidP="004C1052">
            <w:pPr>
              <w:rPr>
                <w:rFonts w:hint="eastAsia"/>
              </w:rPr>
            </w:pPr>
            <w:r>
              <w:rPr>
                <w:rFonts w:hint="eastAsia"/>
              </w:rPr>
              <w:t>RedisDB</w:t>
            </w:r>
          </w:p>
        </w:tc>
      </w:tr>
      <w:tr w:rsidR="009F5A55" w:rsidTr="00DF59BB">
        <w:tc>
          <w:tcPr>
            <w:tcW w:w="1837" w:type="dxa"/>
          </w:tcPr>
          <w:p w:rsidR="009F5A55" w:rsidRDefault="009F5A55" w:rsidP="004C1052">
            <w:pPr>
              <w:rPr>
                <w:rFonts w:hint="eastAsia"/>
              </w:rPr>
            </w:pPr>
          </w:p>
        </w:tc>
        <w:tc>
          <w:tcPr>
            <w:tcW w:w="1419" w:type="dxa"/>
          </w:tcPr>
          <w:p w:rsidR="009F5A55" w:rsidRDefault="009F5A55" w:rsidP="004C1052">
            <w:pPr>
              <w:rPr>
                <w:rFonts w:hint="eastAsia"/>
              </w:rPr>
            </w:pPr>
          </w:p>
        </w:tc>
        <w:tc>
          <w:tcPr>
            <w:tcW w:w="1417" w:type="dxa"/>
          </w:tcPr>
          <w:p w:rsidR="009F5A55" w:rsidRDefault="009F5A55" w:rsidP="004C1052">
            <w:pPr>
              <w:rPr>
                <w:rFonts w:hint="eastAsia"/>
              </w:rPr>
            </w:pPr>
          </w:p>
        </w:tc>
        <w:tc>
          <w:tcPr>
            <w:tcW w:w="1134" w:type="dxa"/>
          </w:tcPr>
          <w:p w:rsidR="009F5A55" w:rsidRDefault="009F5A55" w:rsidP="004C1052">
            <w:pPr>
              <w:rPr>
                <w:rFonts w:hint="eastAsia"/>
              </w:rPr>
            </w:pPr>
            <w:r>
              <w:rPr>
                <w:rFonts w:hint="eastAsia"/>
              </w:rPr>
              <w:t>输出</w:t>
            </w:r>
          </w:p>
        </w:tc>
        <w:tc>
          <w:tcPr>
            <w:tcW w:w="2268" w:type="dxa"/>
          </w:tcPr>
          <w:p w:rsidR="009F5A55" w:rsidRDefault="009F5A55" w:rsidP="004C1052">
            <w:r>
              <w:rPr>
                <w:rFonts w:hint="eastAsia"/>
              </w:rPr>
              <w:t>created</w:t>
            </w:r>
            <w:r>
              <w:t>_PRSettings</w:t>
            </w:r>
          </w:p>
        </w:tc>
        <w:tc>
          <w:tcPr>
            <w:tcW w:w="1418" w:type="dxa"/>
          </w:tcPr>
          <w:p w:rsidR="009F5A55" w:rsidRDefault="00CC0DB7" w:rsidP="004C1052">
            <w:pPr>
              <w:rPr>
                <w:rFonts w:hint="eastAsia"/>
              </w:rPr>
            </w:pPr>
            <w:r>
              <w:t xml:space="preserve">Xml </w:t>
            </w:r>
            <w:r w:rsidR="009F5A55">
              <w:t>File</w:t>
            </w:r>
          </w:p>
        </w:tc>
      </w:tr>
      <w:tr w:rsidR="006E4750" w:rsidTr="00DF59BB">
        <w:tc>
          <w:tcPr>
            <w:tcW w:w="1837" w:type="dxa"/>
          </w:tcPr>
          <w:p w:rsidR="006E4750" w:rsidRDefault="006E4750" w:rsidP="006E4750">
            <w:pPr>
              <w:rPr>
                <w:rFonts w:hint="eastAsia"/>
              </w:rPr>
            </w:pPr>
            <w:r w:rsidRPr="006E4750">
              <w:t>PIBrowser</w:t>
            </w:r>
          </w:p>
        </w:tc>
        <w:tc>
          <w:tcPr>
            <w:tcW w:w="1419" w:type="dxa"/>
          </w:tcPr>
          <w:p w:rsidR="006E4750" w:rsidRDefault="006E4750" w:rsidP="006E4750">
            <w:pPr>
              <w:rPr>
                <w:rFonts w:hint="eastAsia"/>
              </w:rPr>
            </w:pPr>
            <w:r>
              <w:rPr>
                <w:rFonts w:hint="eastAsia"/>
              </w:rPr>
              <w:t>可靠性指标</w:t>
            </w:r>
            <w:r>
              <w:rPr>
                <w:rFonts w:hint="eastAsia"/>
              </w:rPr>
              <w:t>浏览</w:t>
            </w:r>
          </w:p>
        </w:tc>
        <w:tc>
          <w:tcPr>
            <w:tcW w:w="1417" w:type="dxa"/>
          </w:tcPr>
          <w:p w:rsidR="006E4750" w:rsidRDefault="006E4750" w:rsidP="006E4750">
            <w:pPr>
              <w:rPr>
                <w:rFonts w:hint="eastAsia"/>
              </w:rPr>
            </w:pPr>
            <w:r>
              <w:rPr>
                <w:rFonts w:hint="eastAsia"/>
              </w:rPr>
              <w:t>人机交互</w:t>
            </w:r>
          </w:p>
        </w:tc>
        <w:tc>
          <w:tcPr>
            <w:tcW w:w="1134" w:type="dxa"/>
          </w:tcPr>
          <w:p w:rsidR="006E4750" w:rsidRDefault="006E4750" w:rsidP="006E4750">
            <w:pPr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2268" w:type="dxa"/>
          </w:tcPr>
          <w:p w:rsidR="006E4750" w:rsidRDefault="006E4750" w:rsidP="006E4750">
            <w:pPr>
              <w:rPr>
                <w:rFonts w:hint="eastAsia"/>
              </w:rPr>
            </w:pPr>
            <w:r>
              <w:rPr>
                <w:rFonts w:hint="eastAsia"/>
              </w:rPr>
              <w:t>created_RIResult</w:t>
            </w:r>
          </w:p>
        </w:tc>
        <w:tc>
          <w:tcPr>
            <w:tcW w:w="1418" w:type="dxa"/>
          </w:tcPr>
          <w:p w:rsidR="006E4750" w:rsidRDefault="006E4750" w:rsidP="006E4750">
            <w:r>
              <w:rPr>
                <w:rFonts w:hint="eastAsia"/>
              </w:rPr>
              <w:t>Control</w:t>
            </w:r>
            <w:r>
              <w:t>Map</w:t>
            </w:r>
            <w:bookmarkStart w:id="11" w:name="_GoBack"/>
            <w:bookmarkEnd w:id="11"/>
          </w:p>
        </w:tc>
      </w:tr>
      <w:tr w:rsidR="006E4750" w:rsidTr="00DF59BB">
        <w:tc>
          <w:tcPr>
            <w:tcW w:w="1837" w:type="dxa"/>
          </w:tcPr>
          <w:p w:rsidR="006E4750" w:rsidRDefault="006E4750" w:rsidP="006E4750">
            <w:pPr>
              <w:rPr>
                <w:rFonts w:hint="eastAsia"/>
              </w:rPr>
            </w:pPr>
            <w:r>
              <w:rPr>
                <w:rFonts w:hint="eastAsia"/>
              </w:rPr>
              <w:t>StateExample</w:t>
            </w:r>
          </w:p>
        </w:tc>
        <w:tc>
          <w:tcPr>
            <w:tcW w:w="1419" w:type="dxa"/>
          </w:tcPr>
          <w:p w:rsidR="006E4750" w:rsidRDefault="006E4750" w:rsidP="006E4750">
            <w:pPr>
              <w:rPr>
                <w:rFonts w:hint="eastAsia"/>
              </w:rPr>
            </w:pPr>
            <w:r>
              <w:rPr>
                <w:rFonts w:hint="eastAsia"/>
              </w:rPr>
              <w:t>状态抽样</w:t>
            </w:r>
          </w:p>
        </w:tc>
        <w:tc>
          <w:tcPr>
            <w:tcW w:w="1417" w:type="dxa"/>
          </w:tcPr>
          <w:p w:rsidR="006E4750" w:rsidRDefault="006E4750" w:rsidP="006E4750">
            <w:pPr>
              <w:rPr>
                <w:rFonts w:hint="eastAsia"/>
              </w:rPr>
            </w:pPr>
            <w:r>
              <w:rPr>
                <w:rFonts w:hint="eastAsia"/>
              </w:rPr>
              <w:t>计算控制</w:t>
            </w:r>
          </w:p>
        </w:tc>
        <w:tc>
          <w:tcPr>
            <w:tcW w:w="1134" w:type="dxa"/>
          </w:tcPr>
          <w:p w:rsidR="006E4750" w:rsidRDefault="006E4750" w:rsidP="006E4750">
            <w:pPr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2268" w:type="dxa"/>
          </w:tcPr>
          <w:p w:rsidR="006E4750" w:rsidRDefault="006E4750" w:rsidP="006E4750">
            <w:pPr>
              <w:rPr>
                <w:rFonts w:hint="eastAsia"/>
              </w:rPr>
            </w:pPr>
            <w:r>
              <w:rPr>
                <w:rFonts w:hint="eastAsia"/>
              </w:rPr>
              <w:t>created</w:t>
            </w:r>
            <w:r>
              <w:t>_PRSettings</w:t>
            </w:r>
          </w:p>
        </w:tc>
        <w:tc>
          <w:tcPr>
            <w:tcW w:w="1418" w:type="dxa"/>
          </w:tcPr>
          <w:p w:rsidR="006E4750" w:rsidRDefault="006E4750" w:rsidP="006E4750">
            <w:r>
              <w:t xml:space="preserve">Xml </w:t>
            </w:r>
            <w:r>
              <w:rPr>
                <w:rFonts w:hint="eastAsia"/>
              </w:rPr>
              <w:t>File</w:t>
            </w:r>
          </w:p>
        </w:tc>
      </w:tr>
      <w:tr w:rsidR="006E4750" w:rsidTr="00DF59BB">
        <w:tc>
          <w:tcPr>
            <w:tcW w:w="1837" w:type="dxa"/>
          </w:tcPr>
          <w:p w:rsidR="006E4750" w:rsidRDefault="006E4750" w:rsidP="006E4750">
            <w:pPr>
              <w:rPr>
                <w:rFonts w:hint="eastAsia"/>
              </w:rPr>
            </w:pPr>
          </w:p>
        </w:tc>
        <w:tc>
          <w:tcPr>
            <w:tcW w:w="1419" w:type="dxa"/>
          </w:tcPr>
          <w:p w:rsidR="006E4750" w:rsidRDefault="006E4750" w:rsidP="006E4750">
            <w:pPr>
              <w:rPr>
                <w:rFonts w:hint="eastAsia"/>
              </w:rPr>
            </w:pPr>
          </w:p>
        </w:tc>
        <w:tc>
          <w:tcPr>
            <w:tcW w:w="1417" w:type="dxa"/>
          </w:tcPr>
          <w:p w:rsidR="006E4750" w:rsidRDefault="006E4750" w:rsidP="006E4750">
            <w:pPr>
              <w:rPr>
                <w:rFonts w:hint="eastAsia"/>
              </w:rPr>
            </w:pPr>
          </w:p>
        </w:tc>
        <w:tc>
          <w:tcPr>
            <w:tcW w:w="1134" w:type="dxa"/>
          </w:tcPr>
          <w:p w:rsidR="006E4750" w:rsidRDefault="006E4750" w:rsidP="006E4750">
            <w:pPr>
              <w:rPr>
                <w:rFonts w:hint="eastAsia"/>
              </w:rPr>
            </w:pPr>
            <w:r>
              <w:rPr>
                <w:rFonts w:hint="eastAsia"/>
              </w:rPr>
              <w:t>输出</w:t>
            </w:r>
          </w:p>
        </w:tc>
        <w:tc>
          <w:tcPr>
            <w:tcW w:w="2268" w:type="dxa"/>
          </w:tcPr>
          <w:p w:rsidR="006E4750" w:rsidRDefault="006E4750" w:rsidP="006E4750">
            <w:pPr>
              <w:rPr>
                <w:rFonts w:hint="eastAsia"/>
              </w:rPr>
            </w:pPr>
            <w:r>
              <w:rPr>
                <w:rFonts w:hint="eastAsia"/>
              </w:rPr>
              <w:t>created</w:t>
            </w:r>
            <w:r>
              <w:t>_EstimateTask</w:t>
            </w:r>
          </w:p>
        </w:tc>
        <w:tc>
          <w:tcPr>
            <w:tcW w:w="1418" w:type="dxa"/>
          </w:tcPr>
          <w:p w:rsidR="006E4750" w:rsidRDefault="006E4750" w:rsidP="006E4750">
            <w:r>
              <w:rPr>
                <w:rFonts w:hint="eastAsia"/>
              </w:rPr>
              <w:t>ControlList</w:t>
            </w:r>
          </w:p>
        </w:tc>
      </w:tr>
      <w:tr w:rsidR="006E4750" w:rsidTr="00DF59BB">
        <w:tc>
          <w:tcPr>
            <w:tcW w:w="1837" w:type="dxa"/>
          </w:tcPr>
          <w:p w:rsidR="006E4750" w:rsidRDefault="006E4750" w:rsidP="006E4750">
            <w:pPr>
              <w:rPr>
                <w:rFonts w:hint="eastAsia"/>
              </w:rPr>
            </w:pPr>
            <w:r>
              <w:rPr>
                <w:rFonts w:hint="eastAsia"/>
              </w:rPr>
              <w:t>State</w:t>
            </w:r>
            <w:r>
              <w:t>Estimate</w:t>
            </w:r>
          </w:p>
        </w:tc>
        <w:tc>
          <w:tcPr>
            <w:tcW w:w="1419" w:type="dxa"/>
          </w:tcPr>
          <w:p w:rsidR="006E4750" w:rsidRDefault="006E4750" w:rsidP="006E4750">
            <w:pPr>
              <w:rPr>
                <w:rFonts w:hint="eastAsia"/>
              </w:rPr>
            </w:pPr>
            <w:r>
              <w:rPr>
                <w:rFonts w:hint="eastAsia"/>
              </w:rPr>
              <w:t>状态后</w:t>
            </w:r>
            <w:r>
              <w:t>评估软件</w:t>
            </w:r>
          </w:p>
        </w:tc>
        <w:tc>
          <w:tcPr>
            <w:tcW w:w="1417" w:type="dxa"/>
          </w:tcPr>
          <w:p w:rsidR="006E4750" w:rsidRDefault="006E4750" w:rsidP="006E4750">
            <w:pPr>
              <w:rPr>
                <w:rFonts w:hint="eastAsia"/>
              </w:rPr>
            </w:pPr>
            <w:r>
              <w:rPr>
                <w:rFonts w:hint="eastAsia"/>
              </w:rPr>
              <w:t>计算控制</w:t>
            </w:r>
          </w:p>
        </w:tc>
        <w:tc>
          <w:tcPr>
            <w:tcW w:w="1134" w:type="dxa"/>
          </w:tcPr>
          <w:p w:rsidR="006E4750" w:rsidRDefault="006E4750" w:rsidP="006E4750">
            <w:pPr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2268" w:type="dxa"/>
          </w:tcPr>
          <w:p w:rsidR="006E4750" w:rsidRDefault="006E4750" w:rsidP="006E4750">
            <w:pPr>
              <w:rPr>
                <w:rFonts w:hint="eastAsia"/>
              </w:rPr>
            </w:pPr>
            <w:r>
              <w:rPr>
                <w:rFonts w:hint="eastAsia"/>
              </w:rPr>
              <w:t>created</w:t>
            </w:r>
            <w:r>
              <w:t>_EstimateTask</w:t>
            </w:r>
          </w:p>
        </w:tc>
        <w:tc>
          <w:tcPr>
            <w:tcW w:w="1418" w:type="dxa"/>
          </w:tcPr>
          <w:p w:rsidR="006E4750" w:rsidRDefault="006E4750" w:rsidP="006E4750">
            <w:pPr>
              <w:rPr>
                <w:rFonts w:hint="eastAsia"/>
              </w:rPr>
            </w:pPr>
            <w:r>
              <w:rPr>
                <w:rFonts w:hint="eastAsia"/>
              </w:rPr>
              <w:t>ControlList</w:t>
            </w:r>
          </w:p>
        </w:tc>
      </w:tr>
      <w:tr w:rsidR="006E4750" w:rsidTr="00DF59BB">
        <w:tc>
          <w:tcPr>
            <w:tcW w:w="1837" w:type="dxa"/>
          </w:tcPr>
          <w:p w:rsidR="006E4750" w:rsidRDefault="006E4750" w:rsidP="006E4750">
            <w:pPr>
              <w:rPr>
                <w:rFonts w:hint="eastAsia"/>
              </w:rPr>
            </w:pPr>
          </w:p>
        </w:tc>
        <w:tc>
          <w:tcPr>
            <w:tcW w:w="1419" w:type="dxa"/>
          </w:tcPr>
          <w:p w:rsidR="006E4750" w:rsidRDefault="006E4750" w:rsidP="006E4750">
            <w:pPr>
              <w:rPr>
                <w:rFonts w:hint="eastAsia"/>
              </w:rPr>
            </w:pPr>
          </w:p>
        </w:tc>
        <w:tc>
          <w:tcPr>
            <w:tcW w:w="1417" w:type="dxa"/>
          </w:tcPr>
          <w:p w:rsidR="006E4750" w:rsidRDefault="006E4750" w:rsidP="006E4750">
            <w:pPr>
              <w:rPr>
                <w:rFonts w:hint="eastAsia"/>
              </w:rPr>
            </w:pPr>
          </w:p>
        </w:tc>
        <w:tc>
          <w:tcPr>
            <w:tcW w:w="1134" w:type="dxa"/>
          </w:tcPr>
          <w:p w:rsidR="006E4750" w:rsidRDefault="006E4750" w:rsidP="006E4750">
            <w:pPr>
              <w:rPr>
                <w:rFonts w:hint="eastAsia"/>
              </w:rPr>
            </w:pPr>
            <w:r>
              <w:rPr>
                <w:rFonts w:hint="eastAsia"/>
              </w:rPr>
              <w:t>输出</w:t>
            </w:r>
          </w:p>
        </w:tc>
        <w:tc>
          <w:tcPr>
            <w:tcW w:w="2268" w:type="dxa"/>
          </w:tcPr>
          <w:p w:rsidR="006E4750" w:rsidRDefault="006E4750" w:rsidP="006E4750">
            <w:pPr>
              <w:rPr>
                <w:rFonts w:hint="eastAsia"/>
              </w:rPr>
            </w:pPr>
            <w:r>
              <w:rPr>
                <w:rFonts w:hint="eastAsia"/>
              </w:rPr>
              <w:t>created_EsteimateResult</w:t>
            </w:r>
          </w:p>
        </w:tc>
        <w:tc>
          <w:tcPr>
            <w:tcW w:w="1418" w:type="dxa"/>
          </w:tcPr>
          <w:p w:rsidR="006E4750" w:rsidRDefault="006E4750" w:rsidP="006E4750">
            <w:pPr>
              <w:rPr>
                <w:rFonts w:hint="eastAsia"/>
              </w:rPr>
            </w:pPr>
            <w:r>
              <w:rPr>
                <w:rFonts w:hint="eastAsia"/>
              </w:rPr>
              <w:t>ControlMap</w:t>
            </w:r>
          </w:p>
        </w:tc>
      </w:tr>
      <w:tr w:rsidR="006E4750" w:rsidTr="00DF59BB">
        <w:tc>
          <w:tcPr>
            <w:tcW w:w="1837" w:type="dxa"/>
          </w:tcPr>
          <w:p w:rsidR="006E4750" w:rsidRDefault="006E4750" w:rsidP="006E4750">
            <w:pPr>
              <w:rPr>
                <w:rFonts w:hint="eastAsia"/>
              </w:rPr>
            </w:pPr>
            <w:r>
              <w:rPr>
                <w:rFonts w:hint="eastAsia"/>
              </w:rPr>
              <w:t>ReliabilityIndex</w:t>
            </w:r>
          </w:p>
        </w:tc>
        <w:tc>
          <w:tcPr>
            <w:tcW w:w="1419" w:type="dxa"/>
          </w:tcPr>
          <w:p w:rsidR="006E4750" w:rsidRDefault="006E4750" w:rsidP="006E4750">
            <w:pPr>
              <w:rPr>
                <w:rFonts w:hint="eastAsia"/>
              </w:rPr>
            </w:pPr>
            <w:r>
              <w:rPr>
                <w:rFonts w:hint="eastAsia"/>
              </w:rPr>
              <w:t>可靠性指标计算软件</w:t>
            </w:r>
          </w:p>
        </w:tc>
        <w:tc>
          <w:tcPr>
            <w:tcW w:w="1417" w:type="dxa"/>
          </w:tcPr>
          <w:p w:rsidR="006E4750" w:rsidRDefault="006E4750" w:rsidP="006E4750">
            <w:pPr>
              <w:rPr>
                <w:rFonts w:hint="eastAsia"/>
              </w:rPr>
            </w:pPr>
            <w:r>
              <w:rPr>
                <w:rFonts w:hint="eastAsia"/>
              </w:rPr>
              <w:t>计算控制</w:t>
            </w:r>
          </w:p>
        </w:tc>
        <w:tc>
          <w:tcPr>
            <w:tcW w:w="1134" w:type="dxa"/>
          </w:tcPr>
          <w:p w:rsidR="006E4750" w:rsidRDefault="006E4750" w:rsidP="006E4750">
            <w:pPr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2268" w:type="dxa"/>
          </w:tcPr>
          <w:p w:rsidR="006E4750" w:rsidRDefault="006E4750" w:rsidP="006E4750">
            <w:pPr>
              <w:rPr>
                <w:rFonts w:hint="eastAsia"/>
              </w:rPr>
            </w:pPr>
            <w:r>
              <w:rPr>
                <w:rFonts w:hint="eastAsia"/>
              </w:rPr>
              <w:t>created_EsteimateResult</w:t>
            </w:r>
          </w:p>
        </w:tc>
        <w:tc>
          <w:tcPr>
            <w:tcW w:w="1418" w:type="dxa"/>
          </w:tcPr>
          <w:p w:rsidR="006E4750" w:rsidRDefault="006E4750" w:rsidP="006E4750">
            <w:pPr>
              <w:rPr>
                <w:rFonts w:hint="eastAsia"/>
              </w:rPr>
            </w:pPr>
            <w:r>
              <w:rPr>
                <w:rFonts w:hint="eastAsia"/>
              </w:rPr>
              <w:t>Control</w:t>
            </w:r>
            <w:r>
              <w:t>Map</w:t>
            </w:r>
          </w:p>
        </w:tc>
      </w:tr>
      <w:tr w:rsidR="006E4750" w:rsidTr="00DF59BB">
        <w:tc>
          <w:tcPr>
            <w:tcW w:w="1837" w:type="dxa"/>
          </w:tcPr>
          <w:p w:rsidR="006E4750" w:rsidRDefault="006E4750" w:rsidP="006E4750">
            <w:pPr>
              <w:rPr>
                <w:rFonts w:hint="eastAsia"/>
              </w:rPr>
            </w:pPr>
          </w:p>
        </w:tc>
        <w:tc>
          <w:tcPr>
            <w:tcW w:w="1419" w:type="dxa"/>
          </w:tcPr>
          <w:p w:rsidR="006E4750" w:rsidRDefault="006E4750" w:rsidP="006E4750">
            <w:pPr>
              <w:rPr>
                <w:rFonts w:hint="eastAsia"/>
              </w:rPr>
            </w:pPr>
          </w:p>
        </w:tc>
        <w:tc>
          <w:tcPr>
            <w:tcW w:w="1417" w:type="dxa"/>
          </w:tcPr>
          <w:p w:rsidR="006E4750" w:rsidRDefault="006E4750" w:rsidP="006E4750">
            <w:pPr>
              <w:rPr>
                <w:rFonts w:hint="eastAsia"/>
              </w:rPr>
            </w:pPr>
          </w:p>
        </w:tc>
        <w:tc>
          <w:tcPr>
            <w:tcW w:w="1134" w:type="dxa"/>
          </w:tcPr>
          <w:p w:rsidR="006E4750" w:rsidRDefault="006E4750" w:rsidP="006E4750">
            <w:pPr>
              <w:rPr>
                <w:rFonts w:hint="eastAsia"/>
              </w:rPr>
            </w:pPr>
            <w:r>
              <w:rPr>
                <w:rFonts w:hint="eastAsia"/>
              </w:rPr>
              <w:t>输出</w:t>
            </w:r>
          </w:p>
        </w:tc>
        <w:tc>
          <w:tcPr>
            <w:tcW w:w="2268" w:type="dxa"/>
          </w:tcPr>
          <w:p w:rsidR="006E4750" w:rsidRDefault="006E4750" w:rsidP="006E4750">
            <w:pPr>
              <w:rPr>
                <w:rFonts w:hint="eastAsia"/>
              </w:rPr>
            </w:pPr>
            <w:r>
              <w:rPr>
                <w:rFonts w:hint="eastAsia"/>
              </w:rPr>
              <w:t>created_RI</w:t>
            </w:r>
            <w:r>
              <w:rPr>
                <w:rFonts w:hint="eastAsia"/>
              </w:rPr>
              <w:t>Result</w:t>
            </w:r>
          </w:p>
        </w:tc>
        <w:tc>
          <w:tcPr>
            <w:tcW w:w="1418" w:type="dxa"/>
          </w:tcPr>
          <w:p w:rsidR="006E4750" w:rsidRDefault="006E4750" w:rsidP="006E4750">
            <w:pPr>
              <w:rPr>
                <w:rFonts w:hint="eastAsia"/>
              </w:rPr>
            </w:pPr>
            <w:r>
              <w:rPr>
                <w:rFonts w:hint="eastAsia"/>
              </w:rPr>
              <w:t>Control</w:t>
            </w:r>
            <w:r>
              <w:t>Map</w:t>
            </w:r>
          </w:p>
        </w:tc>
      </w:tr>
    </w:tbl>
    <w:p w:rsidR="004D7A2F" w:rsidRDefault="007C5144" w:rsidP="004D7A2F">
      <w:r>
        <w:rPr>
          <w:rFonts w:hint="eastAsia"/>
        </w:rPr>
        <w:t>*</w:t>
      </w:r>
      <w:r>
        <w:rPr>
          <w:rFonts w:hint="eastAsia"/>
        </w:rPr>
        <w:t>流向总线为输出，否则为输入</w:t>
      </w:r>
    </w:p>
    <w:p w:rsidR="005E4FF8" w:rsidRDefault="00405F04" w:rsidP="004D7A2F">
      <w:r>
        <w:rPr>
          <w:rFonts w:hint="eastAsia"/>
        </w:rPr>
        <w:t>为了明确表达内容代码的含义</w:t>
      </w:r>
      <w:r w:rsidR="00605E65">
        <w:rPr>
          <w:rFonts w:hint="eastAsia"/>
        </w:rPr>
        <w:t>,怎家内容代码的可读性</w:t>
      </w:r>
      <w:r>
        <w:rPr>
          <w:rFonts w:hint="eastAsia"/>
        </w:rPr>
        <w:t>，</w:t>
      </w:r>
      <w:r w:rsidR="00BC2496">
        <w:t>内容代码的</w:t>
      </w:r>
      <w:r>
        <w:rPr>
          <w:rFonts w:hint="eastAsia"/>
        </w:rPr>
        <w:t>定义</w:t>
      </w:r>
      <w:r>
        <w:t>参考IEC6</w:t>
      </w:r>
      <w:r w:rsidR="005E4FF8">
        <w:rPr>
          <w:rFonts w:hint="eastAsia"/>
        </w:rPr>
        <w:t>1</w:t>
      </w:r>
      <w:r>
        <w:rPr>
          <w:rFonts w:hint="eastAsia"/>
        </w:rPr>
        <w:t>968</w:t>
      </w:r>
      <w:r>
        <w:t>消息</w:t>
      </w:r>
      <w:r>
        <w:rPr>
          <w:rFonts w:hint="eastAsia"/>
        </w:rPr>
        <w:t>体的设计，由动词+名词表达。</w:t>
      </w:r>
      <w:r w:rsidR="005E4FF8">
        <w:rPr>
          <w:rFonts w:hint="eastAsia"/>
        </w:rPr>
        <w:t>IEC61968动词列表如下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E4FF8" w:rsidTr="005E4FF8">
        <w:tc>
          <w:tcPr>
            <w:tcW w:w="3116" w:type="dxa"/>
          </w:tcPr>
          <w:p w:rsidR="005E4FF8" w:rsidRDefault="005E4FF8" w:rsidP="004D7A2F">
            <w:pPr>
              <w:rPr>
                <w:rFonts w:hint="eastAsia"/>
              </w:rPr>
            </w:pPr>
            <w:r>
              <w:rPr>
                <w:rFonts w:hint="eastAsia"/>
              </w:rPr>
              <w:t>请求</w:t>
            </w:r>
          </w:p>
        </w:tc>
        <w:tc>
          <w:tcPr>
            <w:tcW w:w="3117" w:type="dxa"/>
          </w:tcPr>
          <w:p w:rsidR="005E4FF8" w:rsidRDefault="005E4FF8" w:rsidP="004D7A2F">
            <w:pPr>
              <w:rPr>
                <w:rFonts w:hint="eastAsia"/>
              </w:rPr>
            </w:pPr>
            <w:r>
              <w:rPr>
                <w:rFonts w:hint="eastAsia"/>
              </w:rPr>
              <w:t>应答</w:t>
            </w:r>
          </w:p>
        </w:tc>
        <w:tc>
          <w:tcPr>
            <w:tcW w:w="3117" w:type="dxa"/>
          </w:tcPr>
          <w:p w:rsidR="005E4FF8" w:rsidRDefault="005E4FF8" w:rsidP="004D7A2F">
            <w:pPr>
              <w:rPr>
                <w:rFonts w:hint="eastAsia"/>
              </w:rPr>
            </w:pPr>
            <w:r>
              <w:rPr>
                <w:rFonts w:hint="eastAsia"/>
              </w:rPr>
              <w:t>事件</w:t>
            </w:r>
          </w:p>
        </w:tc>
      </w:tr>
      <w:tr w:rsidR="005E4FF8" w:rsidTr="005E4FF8">
        <w:tc>
          <w:tcPr>
            <w:tcW w:w="3116" w:type="dxa"/>
          </w:tcPr>
          <w:p w:rsidR="005E4FF8" w:rsidRDefault="005E4FF8" w:rsidP="004D7A2F">
            <w:pPr>
              <w:rPr>
                <w:rFonts w:hint="eastAsia"/>
              </w:rPr>
            </w:pPr>
            <w:r>
              <w:rPr>
                <w:rFonts w:hint="eastAsia"/>
              </w:rPr>
              <w:t>get</w:t>
            </w:r>
          </w:p>
        </w:tc>
        <w:tc>
          <w:tcPr>
            <w:tcW w:w="3117" w:type="dxa"/>
          </w:tcPr>
          <w:p w:rsidR="005E4FF8" w:rsidRDefault="005E4FF8" w:rsidP="004D7A2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reply</w:t>
            </w:r>
          </w:p>
        </w:tc>
        <w:tc>
          <w:tcPr>
            <w:tcW w:w="3117" w:type="dxa"/>
          </w:tcPr>
          <w:p w:rsidR="005E4FF8" w:rsidRDefault="005E4FF8" w:rsidP="004D7A2F">
            <w:pPr>
              <w:rPr>
                <w:rFonts w:hint="eastAsia"/>
              </w:rPr>
            </w:pPr>
            <w:r>
              <w:rPr>
                <w:rFonts w:hint="eastAsia"/>
              </w:rPr>
              <w:t>none</w:t>
            </w:r>
          </w:p>
        </w:tc>
      </w:tr>
      <w:tr w:rsidR="005E4FF8" w:rsidTr="005E4FF8">
        <w:tc>
          <w:tcPr>
            <w:tcW w:w="3116" w:type="dxa"/>
          </w:tcPr>
          <w:p w:rsidR="005E4FF8" w:rsidRDefault="005E4FF8" w:rsidP="004D7A2F">
            <w:pPr>
              <w:rPr>
                <w:rFonts w:hint="eastAsia"/>
              </w:rPr>
            </w:pPr>
            <w:r>
              <w:rPr>
                <w:rFonts w:hint="eastAsia"/>
              </w:rPr>
              <w:t>create</w:t>
            </w:r>
          </w:p>
        </w:tc>
        <w:tc>
          <w:tcPr>
            <w:tcW w:w="3117" w:type="dxa"/>
          </w:tcPr>
          <w:p w:rsidR="005E4FF8" w:rsidRDefault="005E4FF8" w:rsidP="004D7A2F">
            <w:pPr>
              <w:rPr>
                <w:rFonts w:hint="eastAsia"/>
              </w:rPr>
            </w:pPr>
            <w:r>
              <w:rPr>
                <w:rFonts w:hint="eastAsia"/>
              </w:rPr>
              <w:t>reply</w:t>
            </w:r>
          </w:p>
        </w:tc>
        <w:tc>
          <w:tcPr>
            <w:tcW w:w="3117" w:type="dxa"/>
          </w:tcPr>
          <w:p w:rsidR="005E4FF8" w:rsidRDefault="005E4FF8" w:rsidP="004D7A2F">
            <w:pPr>
              <w:rPr>
                <w:rFonts w:hint="eastAsia"/>
              </w:rPr>
            </w:pPr>
            <w:r>
              <w:t>created</w:t>
            </w:r>
          </w:p>
        </w:tc>
      </w:tr>
      <w:tr w:rsidR="005E4FF8" w:rsidTr="005E4FF8">
        <w:tc>
          <w:tcPr>
            <w:tcW w:w="3116" w:type="dxa"/>
          </w:tcPr>
          <w:p w:rsidR="005E4FF8" w:rsidRDefault="005E4FF8" w:rsidP="004D7A2F">
            <w:pPr>
              <w:rPr>
                <w:rFonts w:hint="eastAsia"/>
              </w:rPr>
            </w:pPr>
            <w:r>
              <w:rPr>
                <w:rFonts w:hint="eastAsia"/>
              </w:rPr>
              <w:t>update</w:t>
            </w:r>
          </w:p>
        </w:tc>
        <w:tc>
          <w:tcPr>
            <w:tcW w:w="3117" w:type="dxa"/>
          </w:tcPr>
          <w:p w:rsidR="005E4FF8" w:rsidRDefault="005E4FF8" w:rsidP="004D7A2F">
            <w:pPr>
              <w:rPr>
                <w:rFonts w:hint="eastAsia"/>
              </w:rPr>
            </w:pPr>
            <w:r>
              <w:rPr>
                <w:rFonts w:hint="eastAsia"/>
              </w:rPr>
              <w:t>reply</w:t>
            </w:r>
          </w:p>
        </w:tc>
        <w:tc>
          <w:tcPr>
            <w:tcW w:w="3117" w:type="dxa"/>
          </w:tcPr>
          <w:p w:rsidR="005E4FF8" w:rsidRDefault="005E4FF8" w:rsidP="004D7A2F">
            <w:r>
              <w:rPr>
                <w:rFonts w:hint="eastAsia"/>
              </w:rPr>
              <w:t>updated</w:t>
            </w:r>
          </w:p>
        </w:tc>
      </w:tr>
      <w:tr w:rsidR="005E4FF8" w:rsidTr="005E4FF8">
        <w:tc>
          <w:tcPr>
            <w:tcW w:w="3116" w:type="dxa"/>
          </w:tcPr>
          <w:p w:rsidR="005E4FF8" w:rsidRDefault="005E4FF8" w:rsidP="004D7A2F">
            <w:pPr>
              <w:rPr>
                <w:rFonts w:hint="eastAsia"/>
              </w:rPr>
            </w:pPr>
            <w:r>
              <w:rPr>
                <w:rFonts w:hint="eastAsia"/>
              </w:rPr>
              <w:t>cancel</w:t>
            </w:r>
          </w:p>
        </w:tc>
        <w:tc>
          <w:tcPr>
            <w:tcW w:w="3117" w:type="dxa"/>
          </w:tcPr>
          <w:p w:rsidR="005E4FF8" w:rsidRDefault="005E4FF8" w:rsidP="004D7A2F">
            <w:pPr>
              <w:rPr>
                <w:rFonts w:hint="eastAsia"/>
              </w:rPr>
            </w:pPr>
            <w:r>
              <w:rPr>
                <w:rFonts w:hint="eastAsia"/>
              </w:rPr>
              <w:t>reply</w:t>
            </w:r>
          </w:p>
        </w:tc>
        <w:tc>
          <w:tcPr>
            <w:tcW w:w="3117" w:type="dxa"/>
          </w:tcPr>
          <w:p w:rsidR="005E4FF8" w:rsidRDefault="005E4FF8" w:rsidP="004D7A2F">
            <w:pPr>
              <w:rPr>
                <w:rFonts w:hint="eastAsia"/>
              </w:rPr>
            </w:pPr>
            <w:r>
              <w:rPr>
                <w:rFonts w:hint="eastAsia"/>
              </w:rPr>
              <w:t>canceled</w:t>
            </w:r>
          </w:p>
        </w:tc>
      </w:tr>
      <w:tr w:rsidR="005E4FF8" w:rsidTr="005E4FF8">
        <w:tc>
          <w:tcPr>
            <w:tcW w:w="3116" w:type="dxa"/>
          </w:tcPr>
          <w:p w:rsidR="005E4FF8" w:rsidRDefault="005E4FF8" w:rsidP="004D7A2F">
            <w:pPr>
              <w:rPr>
                <w:rFonts w:hint="eastAsia"/>
              </w:rPr>
            </w:pPr>
            <w:r>
              <w:rPr>
                <w:rFonts w:hint="eastAsia"/>
              </w:rPr>
              <w:t>close</w:t>
            </w:r>
          </w:p>
        </w:tc>
        <w:tc>
          <w:tcPr>
            <w:tcW w:w="3117" w:type="dxa"/>
          </w:tcPr>
          <w:p w:rsidR="005E4FF8" w:rsidRDefault="005E4FF8" w:rsidP="004D7A2F">
            <w:pPr>
              <w:rPr>
                <w:rFonts w:hint="eastAsia"/>
              </w:rPr>
            </w:pPr>
            <w:r>
              <w:rPr>
                <w:rFonts w:hint="eastAsia"/>
              </w:rPr>
              <w:t>reply</w:t>
            </w:r>
          </w:p>
        </w:tc>
        <w:tc>
          <w:tcPr>
            <w:tcW w:w="3117" w:type="dxa"/>
          </w:tcPr>
          <w:p w:rsidR="005E4FF8" w:rsidRDefault="005E4FF8" w:rsidP="004D7A2F">
            <w:pPr>
              <w:rPr>
                <w:rFonts w:hint="eastAsia"/>
              </w:rPr>
            </w:pPr>
            <w:r>
              <w:rPr>
                <w:rFonts w:hint="eastAsia"/>
              </w:rPr>
              <w:t>closed</w:t>
            </w:r>
          </w:p>
        </w:tc>
      </w:tr>
      <w:tr w:rsidR="005E4FF8" w:rsidTr="005E4FF8">
        <w:tc>
          <w:tcPr>
            <w:tcW w:w="3116" w:type="dxa"/>
          </w:tcPr>
          <w:p w:rsidR="005E4FF8" w:rsidRDefault="005E4FF8" w:rsidP="004D7A2F">
            <w:pPr>
              <w:rPr>
                <w:rFonts w:hint="eastAsia"/>
              </w:rPr>
            </w:pPr>
            <w:r>
              <w:rPr>
                <w:rFonts w:hint="eastAsia"/>
              </w:rPr>
              <w:t>delete</w:t>
            </w:r>
          </w:p>
        </w:tc>
        <w:tc>
          <w:tcPr>
            <w:tcW w:w="3117" w:type="dxa"/>
          </w:tcPr>
          <w:p w:rsidR="005E4FF8" w:rsidRDefault="005E4FF8" w:rsidP="004D7A2F">
            <w:pPr>
              <w:rPr>
                <w:rFonts w:hint="eastAsia"/>
              </w:rPr>
            </w:pPr>
            <w:r>
              <w:rPr>
                <w:rFonts w:hint="eastAsia"/>
              </w:rPr>
              <w:t>reply</w:t>
            </w:r>
          </w:p>
        </w:tc>
        <w:tc>
          <w:tcPr>
            <w:tcW w:w="3117" w:type="dxa"/>
          </w:tcPr>
          <w:p w:rsidR="005E4FF8" w:rsidRDefault="005E4FF8" w:rsidP="004D7A2F">
            <w:pPr>
              <w:rPr>
                <w:rFonts w:hint="eastAsia"/>
              </w:rPr>
            </w:pPr>
            <w:r>
              <w:rPr>
                <w:rFonts w:hint="eastAsia"/>
              </w:rPr>
              <w:t>deleted</w:t>
            </w:r>
          </w:p>
        </w:tc>
      </w:tr>
    </w:tbl>
    <w:p w:rsidR="005E4FF8" w:rsidRPr="004D7A2F" w:rsidRDefault="005E4FF8" w:rsidP="004D7A2F">
      <w:pPr>
        <w:rPr>
          <w:rFonts w:hint="eastAsia"/>
        </w:rPr>
      </w:pPr>
    </w:p>
    <w:p w:rsidR="00285CED" w:rsidRDefault="00B76D4C">
      <w:pPr>
        <w:pStyle w:val="1"/>
        <w:ind w:left="360" w:hanging="360"/>
      </w:pPr>
      <w:r>
        <w:rPr>
          <w:rFonts w:hint="eastAsia"/>
        </w:rPr>
        <w:t>逻辑视图</w:t>
      </w:r>
      <w:bookmarkEnd w:id="10"/>
      <w:r w:rsidR="00D2664A">
        <w:rPr>
          <w:rFonts w:hint="eastAsia"/>
        </w:rPr>
        <w:t>b</w:t>
      </w:r>
    </w:p>
    <w:p w:rsidR="00285CED" w:rsidRDefault="00B76D4C" w:rsidP="005763C2">
      <w:pPr>
        <w:pStyle w:val="InfoBlue"/>
      </w:pPr>
      <w:r>
        <w:t>[</w:t>
      </w:r>
      <w:r>
        <w:rPr>
          <w:rFonts w:hint="eastAsia"/>
        </w:rPr>
        <w:t>本节说明设计模型在构架方面具有重要意义的部分，例如设计模型被分解为多个子系统和包。而每个重要的包又被分解为多个类和类实用程序。您应该介绍那些在构架方面具有重要意义的类，并说明它们的职责，以及几项非常重要的关系、操作和属性。</w:t>
      </w:r>
      <w:r>
        <w:t>]</w:t>
      </w:r>
    </w:p>
    <w:p w:rsidR="00285CED" w:rsidRDefault="00B76D4C">
      <w:pPr>
        <w:pStyle w:val="2"/>
      </w:pPr>
      <w:bookmarkStart w:id="12" w:name="_Toc498832887"/>
      <w:r>
        <w:rPr>
          <w:rFonts w:hint="eastAsia"/>
        </w:rPr>
        <w:t>概述</w:t>
      </w:r>
      <w:bookmarkEnd w:id="12"/>
    </w:p>
    <w:p w:rsidR="00285CED" w:rsidRDefault="00B76D4C" w:rsidP="005763C2">
      <w:pPr>
        <w:pStyle w:val="InfoBlue"/>
      </w:pPr>
      <w:r>
        <w:t>[</w:t>
      </w:r>
      <w:r>
        <w:rPr>
          <w:rFonts w:hint="eastAsia"/>
        </w:rPr>
        <w:t>本节按照设计模型中包的层次结构来说明设计模型的整体分解情况。</w:t>
      </w:r>
      <w:r>
        <w:t>]</w:t>
      </w:r>
    </w:p>
    <w:p w:rsidR="00285CED" w:rsidRDefault="00B76D4C">
      <w:pPr>
        <w:pStyle w:val="2"/>
      </w:pPr>
      <w:bookmarkStart w:id="13" w:name="_Toc498832888"/>
      <w:r>
        <w:rPr>
          <w:rFonts w:hint="eastAsia"/>
        </w:rPr>
        <w:t>在构架方面具有重要意义的设计包</w:t>
      </w:r>
      <w:bookmarkEnd w:id="13"/>
    </w:p>
    <w:p w:rsidR="00285CED" w:rsidRDefault="00B76D4C" w:rsidP="005763C2">
      <w:pPr>
        <w:pStyle w:val="InfoBlue"/>
      </w:pPr>
      <w:r>
        <w:t>[</w:t>
      </w:r>
      <w:r>
        <w:rPr>
          <w:rFonts w:hint="eastAsia"/>
        </w:rPr>
        <w:t>对于每个重要的包，都用一个小节来加以说明，其中应包括该包的名称、简要说明以及显示该包中所有重</w:t>
      </w:r>
      <w:r>
        <w:rPr>
          <w:rFonts w:hint="eastAsia"/>
        </w:rPr>
        <w:lastRenderedPageBreak/>
        <w:t>要的类和包的图。</w:t>
      </w:r>
      <w:r>
        <w:t xml:space="preserve"> </w:t>
      </w:r>
    </w:p>
    <w:p w:rsidR="00285CED" w:rsidRDefault="00B76D4C" w:rsidP="005763C2">
      <w:pPr>
        <w:pStyle w:val="InfoBlue"/>
      </w:pPr>
      <w:r>
        <w:rPr>
          <w:rFonts w:hint="eastAsia"/>
        </w:rPr>
        <w:t>对于该包中的每个重要类，应包括其名称、简要说明，还可选择包括对其部分主要职责、操作和属性的说明。</w:t>
      </w:r>
      <w:r>
        <w:t>]</w:t>
      </w:r>
    </w:p>
    <w:p w:rsidR="00285CED" w:rsidRDefault="00B76D4C">
      <w:pPr>
        <w:pStyle w:val="1"/>
        <w:ind w:left="360" w:hanging="360"/>
      </w:pPr>
      <w:bookmarkStart w:id="14" w:name="_Toc498832889"/>
      <w:r>
        <w:rPr>
          <w:rFonts w:hint="eastAsia"/>
        </w:rPr>
        <w:t>进程视图</w:t>
      </w:r>
      <w:bookmarkEnd w:id="14"/>
    </w:p>
    <w:p w:rsidR="00285CED" w:rsidRDefault="00B76D4C" w:rsidP="005763C2">
      <w:pPr>
        <w:pStyle w:val="InfoBlue"/>
      </w:pPr>
      <w:r>
        <w:t>[</w:t>
      </w:r>
      <w:r>
        <w:rPr>
          <w:rFonts w:hint="eastAsia"/>
        </w:rPr>
        <w:t>本节说明将系统分解为轻量级进程（单个控制线程）和重量级进程（成组的轻量级进程）的情况。本节的内容按照各个通信或交互的进程组来进行组织。说明进程之间的主要通信模式，例如消息传递、中断和会合。</w:t>
      </w:r>
      <w:r>
        <w:t>]</w:t>
      </w:r>
    </w:p>
    <w:p w:rsidR="00B92E89" w:rsidRDefault="00B92E89" w:rsidP="00B92E89">
      <w:pPr>
        <w:pStyle w:val="1"/>
        <w:ind w:left="360" w:hanging="360"/>
      </w:pPr>
      <w:bookmarkStart w:id="15" w:name="_Toc498832891"/>
      <w:r>
        <w:rPr>
          <w:rFonts w:hint="eastAsia"/>
        </w:rPr>
        <w:t>接口设计</w:t>
      </w:r>
    </w:p>
    <w:p w:rsidR="00A43D1E" w:rsidRPr="00A43D1E" w:rsidRDefault="00A43D1E" w:rsidP="00A43D1E"/>
    <w:p w:rsidR="00A43D1E" w:rsidRDefault="00A43D1E" w:rsidP="00A43D1E">
      <w:pPr>
        <w:pStyle w:val="2"/>
      </w:pPr>
      <w:r>
        <w:rPr>
          <w:rFonts w:hint="eastAsia"/>
        </w:rPr>
        <w:t>用户接口</w:t>
      </w:r>
    </w:p>
    <w:p w:rsidR="00A43D1E" w:rsidRPr="00A43D1E" w:rsidRDefault="00A43D1E" w:rsidP="00A43D1E">
      <w:r>
        <w:rPr>
          <w:rFonts w:hint="eastAsia"/>
        </w:rPr>
        <w:t>用户接口主要再人机交互模块进行说明，但本设计文档不涉及人机交互模块的设计，只列出功能需求，并说明与数据总线以及分布式计算框架间见的消息约定。</w:t>
      </w:r>
    </w:p>
    <w:p w:rsidR="00A43D1E" w:rsidRDefault="00A43D1E">
      <w:pPr>
        <w:pStyle w:val="2"/>
      </w:pPr>
      <w:r>
        <w:rPr>
          <w:rFonts w:hint="eastAsia"/>
        </w:rPr>
        <w:t>内部接口</w:t>
      </w:r>
    </w:p>
    <w:p w:rsidR="00795041" w:rsidRDefault="00795041" w:rsidP="00795041">
      <w:r>
        <w:rPr>
          <w:rFonts w:hint="eastAsia"/>
        </w:rPr>
        <w:t>算法调度</w:t>
      </w:r>
      <w:r w:rsidR="00022C24">
        <w:rPr>
          <w:rFonts w:hint="eastAsia"/>
        </w:rPr>
        <w:t>内部</w:t>
      </w:r>
      <w:r>
        <w:rPr>
          <w:rFonts w:hint="eastAsia"/>
        </w:rPr>
        <w:t>接口如下：</w:t>
      </w:r>
    </w:p>
    <w:tbl>
      <w:tblPr>
        <w:tblStyle w:val="af1"/>
        <w:tblW w:w="9350" w:type="dxa"/>
        <w:tblLayout w:type="fixed"/>
        <w:tblLook w:val="04A0" w:firstRow="1" w:lastRow="0" w:firstColumn="1" w:lastColumn="0" w:noHBand="0" w:noVBand="1"/>
      </w:tblPr>
      <w:tblGrid>
        <w:gridCol w:w="2122"/>
        <w:gridCol w:w="7228"/>
      </w:tblGrid>
      <w:tr w:rsidR="00022C24" w:rsidRPr="0061490A" w:rsidTr="00022C24">
        <w:trPr>
          <w:trHeight w:val="465"/>
        </w:trPr>
        <w:tc>
          <w:tcPr>
            <w:tcW w:w="2122" w:type="dxa"/>
          </w:tcPr>
          <w:p w:rsidR="00022C24" w:rsidRPr="0061490A" w:rsidRDefault="00022C24" w:rsidP="00BE3E77">
            <w:pPr>
              <w:jc w:val="center"/>
              <w:rPr>
                <w:b/>
                <w:szCs w:val="21"/>
              </w:rPr>
            </w:pPr>
            <w:r w:rsidRPr="0061490A">
              <w:rPr>
                <w:rFonts w:hint="eastAsia"/>
                <w:b/>
                <w:szCs w:val="21"/>
              </w:rPr>
              <w:t>接口名</w:t>
            </w:r>
          </w:p>
        </w:tc>
        <w:tc>
          <w:tcPr>
            <w:tcW w:w="7228" w:type="dxa"/>
          </w:tcPr>
          <w:p w:rsidR="00022C24" w:rsidRPr="0061490A" w:rsidRDefault="00022C24" w:rsidP="00BE3E77">
            <w:pPr>
              <w:jc w:val="center"/>
              <w:rPr>
                <w:b/>
                <w:szCs w:val="21"/>
              </w:rPr>
            </w:pPr>
            <w:r w:rsidRPr="0061490A">
              <w:rPr>
                <w:rFonts w:hint="eastAsia"/>
                <w:b/>
                <w:szCs w:val="21"/>
              </w:rPr>
              <w:t>描述</w:t>
            </w:r>
          </w:p>
        </w:tc>
      </w:tr>
      <w:tr w:rsidR="00022C24" w:rsidRPr="0061490A" w:rsidTr="00022C24">
        <w:trPr>
          <w:trHeight w:val="261"/>
        </w:trPr>
        <w:tc>
          <w:tcPr>
            <w:tcW w:w="2122" w:type="dxa"/>
          </w:tcPr>
          <w:p w:rsidR="00022C24" w:rsidRPr="0061490A" w:rsidRDefault="00022C24" w:rsidP="00BE3E77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Task</w:t>
            </w:r>
            <w:r>
              <w:rPr>
                <w:rFonts w:hAnsi="宋体"/>
                <w:szCs w:val="21"/>
              </w:rPr>
              <w:t>Subscribe</w:t>
            </w:r>
          </w:p>
        </w:tc>
        <w:tc>
          <w:tcPr>
            <w:tcW w:w="7228" w:type="dxa"/>
          </w:tcPr>
          <w:p w:rsidR="00022C24" w:rsidRPr="0061490A" w:rsidRDefault="00022C24" w:rsidP="00BE3E77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计算任务订阅接口</w:t>
            </w:r>
          </w:p>
        </w:tc>
      </w:tr>
      <w:tr w:rsidR="00022C24" w:rsidRPr="0061490A" w:rsidTr="00022C24">
        <w:trPr>
          <w:trHeight w:val="211"/>
        </w:trPr>
        <w:tc>
          <w:tcPr>
            <w:tcW w:w="2122" w:type="dxa"/>
          </w:tcPr>
          <w:p w:rsidR="00022C24" w:rsidRPr="0061490A" w:rsidRDefault="00022C24" w:rsidP="00BE3E77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TaskPublisher</w:t>
            </w:r>
          </w:p>
        </w:tc>
        <w:tc>
          <w:tcPr>
            <w:tcW w:w="7228" w:type="dxa"/>
          </w:tcPr>
          <w:p w:rsidR="00022C24" w:rsidRPr="0061490A" w:rsidRDefault="00022C24" w:rsidP="00BE3E77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计算任务发布接口</w:t>
            </w:r>
          </w:p>
        </w:tc>
      </w:tr>
      <w:tr w:rsidR="007D56BF" w:rsidRPr="0061490A" w:rsidTr="00022C24">
        <w:trPr>
          <w:trHeight w:val="211"/>
        </w:trPr>
        <w:tc>
          <w:tcPr>
            <w:tcW w:w="2122" w:type="dxa"/>
          </w:tcPr>
          <w:p w:rsidR="007D56BF" w:rsidRDefault="007D56BF" w:rsidP="00BE3E77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TaskExecuter</w:t>
            </w:r>
          </w:p>
        </w:tc>
        <w:tc>
          <w:tcPr>
            <w:tcW w:w="7228" w:type="dxa"/>
          </w:tcPr>
          <w:p w:rsidR="007D56BF" w:rsidRDefault="007D56BF" w:rsidP="00BE3E77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计算任务执行接口</w:t>
            </w:r>
          </w:p>
        </w:tc>
      </w:tr>
    </w:tbl>
    <w:p w:rsidR="00795041" w:rsidRPr="00795041" w:rsidRDefault="00795041" w:rsidP="00795041"/>
    <w:p w:rsidR="00285CED" w:rsidRDefault="00B76D4C">
      <w:pPr>
        <w:pStyle w:val="1"/>
        <w:ind w:left="360" w:hanging="360"/>
      </w:pPr>
      <w:r>
        <w:rPr>
          <w:rFonts w:hint="eastAsia"/>
        </w:rPr>
        <w:t>实施视图</w:t>
      </w:r>
      <w:bookmarkEnd w:id="15"/>
    </w:p>
    <w:p w:rsidR="00285CED" w:rsidRDefault="00B76D4C" w:rsidP="005763C2">
      <w:pPr>
        <w:pStyle w:val="InfoBlue"/>
      </w:pPr>
      <w:r>
        <w:t>[</w:t>
      </w:r>
      <w:r>
        <w:rPr>
          <w:rFonts w:hint="eastAsia"/>
        </w:rPr>
        <w:t>本节说明实施模型的整体结构、软件分解为实施模型中的层和子系统的情况，以及所有在构架方面具有重要意义的构件。</w:t>
      </w:r>
      <w:r>
        <w:t>]</w:t>
      </w:r>
    </w:p>
    <w:p w:rsidR="00285CED" w:rsidRDefault="00B76D4C">
      <w:pPr>
        <w:pStyle w:val="2"/>
      </w:pPr>
      <w:bookmarkStart w:id="16" w:name="_Toc498832892"/>
      <w:r>
        <w:rPr>
          <w:rFonts w:hint="eastAsia"/>
        </w:rPr>
        <w:t>概述</w:t>
      </w:r>
      <w:bookmarkEnd w:id="16"/>
    </w:p>
    <w:p w:rsidR="00285CED" w:rsidRDefault="00B76D4C" w:rsidP="005763C2">
      <w:pPr>
        <w:pStyle w:val="InfoBlue"/>
      </w:pPr>
      <w:r>
        <w:t>[</w:t>
      </w:r>
      <w:r>
        <w:rPr>
          <w:rFonts w:hint="eastAsia"/>
        </w:rPr>
        <w:t>本小节指定并定义各个层及其内容、添加到指定层时要遵循的规则以及各层之间的边界。还应包括一个显示层间关系的构件图。</w:t>
      </w:r>
      <w:r>
        <w:t xml:space="preserve"> ]</w:t>
      </w:r>
    </w:p>
    <w:p w:rsidR="00285CED" w:rsidRDefault="00B76D4C">
      <w:pPr>
        <w:pStyle w:val="2"/>
      </w:pPr>
      <w:bookmarkStart w:id="17" w:name="_Toc498832893"/>
      <w:r>
        <w:rPr>
          <w:rFonts w:hint="eastAsia"/>
        </w:rPr>
        <w:t>层</w:t>
      </w:r>
      <w:bookmarkEnd w:id="17"/>
    </w:p>
    <w:p w:rsidR="00285CED" w:rsidRDefault="00B76D4C" w:rsidP="005763C2">
      <w:pPr>
        <w:pStyle w:val="InfoBlue"/>
      </w:pPr>
      <w:r>
        <w:t>[</w:t>
      </w:r>
      <w:r>
        <w:rPr>
          <w:rFonts w:hint="eastAsia"/>
        </w:rPr>
        <w:t>对于每个层，都用一个小节来加以说明，其中包括该层的名称和一个构件图，并列举位于该层的子系统。</w:t>
      </w:r>
      <w:r>
        <w:t>]</w:t>
      </w:r>
    </w:p>
    <w:p w:rsidR="00285CED" w:rsidRDefault="00285CED"/>
    <w:p w:rsidR="00285CED" w:rsidRDefault="00B76D4C">
      <w:pPr>
        <w:pStyle w:val="1"/>
        <w:ind w:left="360" w:hanging="360"/>
      </w:pPr>
      <w:bookmarkStart w:id="18" w:name="_Toc498832894"/>
      <w:r>
        <w:rPr>
          <w:rFonts w:hint="eastAsia"/>
        </w:rPr>
        <w:t>数据视图（可选）</w:t>
      </w:r>
      <w:bookmarkEnd w:id="18"/>
    </w:p>
    <w:p w:rsidR="00285CED" w:rsidRDefault="00B76D4C" w:rsidP="005763C2">
      <w:pPr>
        <w:pStyle w:val="InfoBlue"/>
      </w:pPr>
      <w:r>
        <w:t>[</w:t>
      </w:r>
      <w:r>
        <w:rPr>
          <w:rFonts w:hint="eastAsia"/>
        </w:rPr>
        <w:t>从永久性数据存储方面来对系统进行说明。如果几乎或根本没有永久性数据，或者设计模型与数据模型之间的转换并不重要，那么本节就为可选。</w:t>
      </w:r>
      <w:r>
        <w:t>]</w:t>
      </w:r>
    </w:p>
    <w:sectPr w:rsidR="00285CED">
      <w:headerReference w:type="default" r:id="rId18"/>
      <w:footerReference w:type="default" r:id="rId1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2CB6" w:rsidRDefault="00452CB6">
      <w:pPr>
        <w:spacing w:line="240" w:lineRule="auto"/>
      </w:pPr>
      <w:r>
        <w:separator/>
      </w:r>
    </w:p>
  </w:endnote>
  <w:endnote w:type="continuationSeparator" w:id="0">
    <w:p w:rsidR="00452CB6" w:rsidRDefault="00452CB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285CED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CED" w:rsidRDefault="00B76D4C">
          <w:pPr>
            <w:ind w:right="360"/>
          </w:pPr>
          <w:r>
            <w:rPr>
              <w:rFonts w:ascii="Times New Roman"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35CC8" w:rsidRDefault="00B76D4C" w:rsidP="00F35CC8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 w:rsidR="00F35CC8">
            <w:rPr>
              <w:rFonts w:hAnsi="Symbol" w:hint="eastAsia"/>
            </w:rPr>
            <w:t>中能电</w:t>
          </w:r>
          <w:r>
            <w:rPr>
              <w:rFonts w:ascii="Times New Roman"/>
            </w:rPr>
            <w:t xml:space="preserve">, </w:t>
          </w:r>
          <w:r w:rsidR="00F35CC8">
            <w:rPr>
              <w:rFonts w:ascii="Times New Roman"/>
            </w:rPr>
            <w:t xml:space="preserve"> </w:t>
          </w:r>
          <w:r>
            <w:rPr>
              <w:rFonts w:ascii="Times New Roman"/>
            </w:rPr>
            <w:t>20</w:t>
          </w:r>
          <w:r w:rsidR="00F35CC8">
            <w:rPr>
              <w:rFonts w:ascii="Times New Roman" w:hint="eastAsia"/>
            </w:rPr>
            <w:t>17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CED" w:rsidRDefault="00B76D4C">
          <w:pPr>
            <w:jc w:val="right"/>
          </w:pPr>
          <w:r>
            <w:rPr>
              <w:rFonts w:ascii="Times New Roman"/>
            </w:rPr>
            <w:t xml:space="preserve">Page </w:t>
          </w:r>
          <w:r>
            <w:rPr>
              <w:rStyle w:val="a8"/>
              <w:rFonts w:ascii="Times New Roman"/>
            </w:rPr>
            <w:fldChar w:fldCharType="begin"/>
          </w:r>
          <w:r>
            <w:rPr>
              <w:rStyle w:val="a8"/>
              <w:rFonts w:ascii="Times New Roman"/>
            </w:rPr>
            <w:instrText xml:space="preserve"> PAGE </w:instrText>
          </w:r>
          <w:r>
            <w:rPr>
              <w:rStyle w:val="a8"/>
              <w:rFonts w:ascii="Times New Roman"/>
            </w:rPr>
            <w:fldChar w:fldCharType="separate"/>
          </w:r>
          <w:r w:rsidR="006E4750">
            <w:rPr>
              <w:rStyle w:val="a8"/>
              <w:rFonts w:ascii="Times New Roman"/>
              <w:noProof/>
            </w:rPr>
            <w:t>9</w:t>
          </w:r>
          <w:r>
            <w:rPr>
              <w:rStyle w:val="a8"/>
              <w:rFonts w:ascii="Times New Roman"/>
            </w:rPr>
            <w:fldChar w:fldCharType="end"/>
          </w:r>
          <w:r>
            <w:rPr>
              <w:rStyle w:val="a8"/>
              <w:rFonts w:ascii="Times New Roman"/>
            </w:rPr>
            <w:t xml:space="preserve"> of </w:t>
          </w:r>
          <w:r>
            <w:rPr>
              <w:rStyle w:val="a8"/>
              <w:rFonts w:ascii="Times New Roman"/>
            </w:rPr>
            <w:fldChar w:fldCharType="begin"/>
          </w:r>
          <w:r>
            <w:rPr>
              <w:rStyle w:val="a8"/>
              <w:rFonts w:ascii="Times New Roman"/>
            </w:rPr>
            <w:instrText xml:space="preserve"> NUMPAGES  \* MERGEFORMAT </w:instrText>
          </w:r>
          <w:r>
            <w:rPr>
              <w:rStyle w:val="a8"/>
              <w:rFonts w:ascii="Times New Roman"/>
            </w:rPr>
            <w:fldChar w:fldCharType="separate"/>
          </w:r>
          <w:r w:rsidR="006E4750" w:rsidRPr="006E4750">
            <w:rPr>
              <w:rStyle w:val="a8"/>
              <w:noProof/>
            </w:rPr>
            <w:t>9</w:t>
          </w:r>
          <w:r>
            <w:rPr>
              <w:rStyle w:val="a8"/>
              <w:rFonts w:ascii="Times New Roman"/>
            </w:rPr>
            <w:fldChar w:fldCharType="end"/>
          </w:r>
        </w:p>
      </w:tc>
    </w:tr>
  </w:tbl>
  <w:p w:rsidR="00285CED" w:rsidRDefault="00285CED" w:rsidP="00F35CC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2CB6" w:rsidRDefault="00452CB6">
      <w:pPr>
        <w:spacing w:line="240" w:lineRule="auto"/>
      </w:pPr>
      <w:r>
        <w:separator/>
      </w:r>
    </w:p>
  </w:footnote>
  <w:footnote w:type="continuationSeparator" w:id="0">
    <w:p w:rsidR="00452CB6" w:rsidRDefault="00452CB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5CED" w:rsidRDefault="00285CED">
    <w:pPr>
      <w:rPr>
        <w:sz w:val="24"/>
      </w:rPr>
    </w:pPr>
  </w:p>
  <w:p w:rsidR="00285CED" w:rsidRDefault="00285CED">
    <w:pPr>
      <w:pBdr>
        <w:top w:val="single" w:sz="6" w:space="1" w:color="auto"/>
      </w:pBdr>
      <w:rPr>
        <w:sz w:val="24"/>
      </w:rPr>
    </w:pPr>
  </w:p>
  <w:p w:rsidR="00285CED" w:rsidRDefault="00F35CC8" w:rsidP="00F35CC8">
    <w:pPr>
      <w:pBdr>
        <w:bottom w:val="single" w:sz="6" w:space="1" w:color="auto"/>
      </w:pBdr>
      <w:wordWrap w:val="0"/>
      <w:jc w:val="right"/>
      <w:rPr>
        <w:b/>
        <w:sz w:val="36"/>
      </w:rPr>
    </w:pPr>
    <w:r>
      <w:rPr>
        <w:rFonts w:hint="eastAsia"/>
        <w:b/>
        <w:sz w:val="36"/>
      </w:rPr>
      <w:t>中能电</w:t>
    </w:r>
  </w:p>
  <w:p w:rsidR="00285CED" w:rsidRDefault="00285CED">
    <w:pPr>
      <w:pBdr>
        <w:bottom w:val="single" w:sz="6" w:space="1" w:color="auto"/>
      </w:pBdr>
      <w:jc w:val="right"/>
      <w:rPr>
        <w:sz w:val="24"/>
      </w:rPr>
    </w:pPr>
  </w:p>
  <w:p w:rsidR="00285CED" w:rsidRDefault="00285CED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285CED">
      <w:tc>
        <w:tcPr>
          <w:tcW w:w="6379" w:type="dxa"/>
        </w:tcPr>
        <w:p w:rsidR="00285CED" w:rsidRDefault="00F35CC8">
          <w:r>
            <w:rPr>
              <w:rFonts w:hint="eastAsia"/>
            </w:rPr>
            <w:t>分布式计算</w:t>
          </w:r>
        </w:p>
      </w:tc>
      <w:tc>
        <w:tcPr>
          <w:tcW w:w="3179" w:type="dxa"/>
        </w:tcPr>
        <w:p w:rsidR="00285CED" w:rsidRDefault="00B76D4C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V</w:t>
          </w:r>
          <w:r>
            <w:rPr>
              <w:rFonts w:ascii="Times New Roman" w:hint="eastAsia"/>
            </w:rPr>
            <w:t>ersion:           &lt;1.0&gt;</w:t>
          </w:r>
        </w:p>
      </w:tc>
    </w:tr>
    <w:tr w:rsidR="00285CED">
      <w:tc>
        <w:tcPr>
          <w:tcW w:w="6379" w:type="dxa"/>
        </w:tcPr>
        <w:p w:rsidR="00285CED" w:rsidRDefault="00B76D4C">
          <w:r>
            <w:rPr>
              <w:rFonts w:ascii="Times New Roman" w:hint="eastAsia"/>
            </w:rPr>
            <w:fldChar w:fldCharType="begin"/>
          </w:r>
          <w:r>
            <w:rPr>
              <w:rFonts w:ascii="Times New Roman" w:hint="eastAsia"/>
            </w:rPr>
            <w:instrText xml:space="preserve"> TITLE  \* MERGEFORMAT </w:instrText>
          </w:r>
          <w:r>
            <w:rPr>
              <w:rFonts w:ascii="Times New Roman" w:hint="eastAsia"/>
            </w:rPr>
            <w:fldChar w:fldCharType="separate"/>
          </w:r>
          <w:r w:rsidR="006A0D75">
            <w:rPr>
              <w:rFonts w:ascii="Times New Roman" w:hint="eastAsia"/>
            </w:rPr>
            <w:t>软件构架文档</w:t>
          </w:r>
          <w:r>
            <w:rPr>
              <w:rFonts w:ascii="Times New Roman" w:hint="eastAsia"/>
            </w:rPr>
            <w:fldChar w:fldCharType="end"/>
          </w:r>
        </w:p>
      </w:tc>
      <w:tc>
        <w:tcPr>
          <w:tcW w:w="3179" w:type="dxa"/>
        </w:tcPr>
        <w:p w:rsidR="00285CED" w:rsidRPr="00F35CC8" w:rsidRDefault="00B76D4C">
          <w:pPr>
            <w:rPr>
              <w:rFonts w:ascii="Times New Roman"/>
            </w:rPr>
          </w:pPr>
          <w:r>
            <w:rPr>
              <w:rFonts w:ascii="Times New Roman" w:hint="eastAsia"/>
            </w:rPr>
            <w:t xml:space="preserve">  Date:  </w:t>
          </w:r>
          <w:r w:rsidR="00F35CC8">
            <w:rPr>
              <w:rFonts w:ascii="Times New Roman" w:hint="eastAsia"/>
            </w:rPr>
            <w:t>&lt;30</w:t>
          </w:r>
          <w:r>
            <w:rPr>
              <w:rFonts w:ascii="Times New Roman" w:hint="eastAsia"/>
            </w:rPr>
            <w:t>/</w:t>
          </w:r>
          <w:r w:rsidR="00F35CC8">
            <w:rPr>
              <w:rFonts w:ascii="Times New Roman" w:hint="eastAsia"/>
            </w:rPr>
            <w:t>08</w:t>
          </w:r>
          <w:r>
            <w:rPr>
              <w:rFonts w:ascii="Times New Roman" w:hint="eastAsia"/>
            </w:rPr>
            <w:t>/</w:t>
          </w:r>
          <w:r w:rsidR="00F35CC8">
            <w:rPr>
              <w:rFonts w:ascii="Times New Roman" w:hint="eastAsia"/>
            </w:rPr>
            <w:t>17</w:t>
          </w:r>
          <w:r>
            <w:rPr>
              <w:rFonts w:ascii="Times New Roman" w:hint="eastAsia"/>
            </w:rPr>
            <w:t>&gt;</w:t>
          </w:r>
        </w:p>
      </w:tc>
    </w:tr>
    <w:tr w:rsidR="00285CED">
      <w:tc>
        <w:tcPr>
          <w:tcW w:w="9558" w:type="dxa"/>
          <w:gridSpan w:val="2"/>
        </w:tcPr>
        <w:p w:rsidR="00285CED" w:rsidRDefault="00810B8C">
          <w:r>
            <w:rPr>
              <w:rFonts w:hint="eastAsia"/>
            </w:rPr>
            <w:t>软件架构设计文档</w:t>
          </w:r>
        </w:p>
      </w:tc>
    </w:tr>
  </w:tbl>
  <w:p w:rsidR="00285CED" w:rsidRDefault="00285CED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"/>
      <w:lvlText w:val="%1.%2"/>
      <w:lvlJc w:val="left"/>
    </w:lvl>
    <w:lvl w:ilvl="2">
      <w:start w:val="1"/>
      <w:numFmt w:val="decimal"/>
      <w:pStyle w:val="3"/>
      <w:lvlText w:val="%1.%2.%3"/>
      <w:lvlJc w:val="left"/>
    </w:lvl>
    <w:lvl w:ilvl="3">
      <w:start w:val="1"/>
      <w:numFmt w:val="decimal"/>
      <w:pStyle w:val="4"/>
      <w:lvlText w:val="%1.%2.%3.%4"/>
      <w:lvlJc w:val="left"/>
    </w:lvl>
    <w:lvl w:ilvl="4">
      <w:start w:val="1"/>
      <w:numFmt w:val="decimal"/>
      <w:pStyle w:val="5"/>
      <w:lvlText w:val="%1.%2.%3.%4.%5"/>
      <w:lvlJc w:val="left"/>
    </w:lvl>
    <w:lvl w:ilvl="5">
      <w:start w:val="1"/>
      <w:numFmt w:val="decimal"/>
      <w:pStyle w:val="6"/>
      <w:lvlText w:val="%1.%2.%3.%4.%5.%6"/>
      <w:lvlJc w:val="left"/>
    </w:lvl>
    <w:lvl w:ilvl="6">
      <w:start w:val="1"/>
      <w:numFmt w:val="decimal"/>
      <w:pStyle w:val="7"/>
      <w:lvlText w:val="%1.%2.%3.%4.%5.%6.%7"/>
      <w:lvlJc w:val="left"/>
    </w:lvl>
    <w:lvl w:ilvl="7">
      <w:start w:val="1"/>
      <w:numFmt w:val="decimal"/>
      <w:pStyle w:val="8"/>
      <w:lvlText w:val="%1.%2.%3.%4.%5.%6.%7.%8"/>
      <w:lvlJc w:val="left"/>
    </w:lvl>
    <w:lvl w:ilvl="8">
      <w:start w:val="1"/>
      <w:numFmt w:val="decimal"/>
      <w:pStyle w:val="9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1AF1646"/>
    <w:multiLevelType w:val="multilevel"/>
    <w:tmpl w:val="71809E7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0"/>
  </w:num>
  <w:num w:numId="3">
    <w:abstractNumId w:val="20"/>
  </w:num>
  <w:num w:numId="4">
    <w:abstractNumId w:val="15"/>
  </w:num>
  <w:num w:numId="5">
    <w:abstractNumId w:val="14"/>
  </w:num>
  <w:num w:numId="6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19"/>
  </w:num>
  <w:num w:numId="9">
    <w:abstractNumId w:val="3"/>
  </w:num>
  <w:num w:numId="10">
    <w:abstractNumId w:val="11"/>
  </w:num>
  <w:num w:numId="11">
    <w:abstractNumId w:val="9"/>
  </w:num>
  <w:num w:numId="12">
    <w:abstractNumId w:val="18"/>
  </w:num>
  <w:num w:numId="13">
    <w:abstractNumId w:val="8"/>
  </w:num>
  <w:num w:numId="14">
    <w:abstractNumId w:val="5"/>
  </w:num>
  <w:num w:numId="15">
    <w:abstractNumId w:val="17"/>
  </w:num>
  <w:num w:numId="16">
    <w:abstractNumId w:val="13"/>
  </w:num>
  <w:num w:numId="17">
    <w:abstractNumId w:val="6"/>
  </w:num>
  <w:num w:numId="18">
    <w:abstractNumId w:val="12"/>
  </w:num>
  <w:num w:numId="19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7"/>
  </w:num>
  <w:num w:numId="21">
    <w:abstractNumId w:val="16"/>
  </w:num>
  <w:num w:numId="22">
    <w:abstractNumId w:val="4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ttachedTemplate r:id="rId1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D75"/>
    <w:rsid w:val="00022C24"/>
    <w:rsid w:val="00023A34"/>
    <w:rsid w:val="00186153"/>
    <w:rsid w:val="001E378F"/>
    <w:rsid w:val="00204AAF"/>
    <w:rsid w:val="00285CED"/>
    <w:rsid w:val="00391F3D"/>
    <w:rsid w:val="00402F53"/>
    <w:rsid w:val="00405F04"/>
    <w:rsid w:val="00452CB6"/>
    <w:rsid w:val="00455E71"/>
    <w:rsid w:val="00477970"/>
    <w:rsid w:val="004C1052"/>
    <w:rsid w:val="004D3075"/>
    <w:rsid w:val="004D7A2F"/>
    <w:rsid w:val="00520A91"/>
    <w:rsid w:val="005763C2"/>
    <w:rsid w:val="00581D57"/>
    <w:rsid w:val="005B6BFB"/>
    <w:rsid w:val="005B6EDB"/>
    <w:rsid w:val="005E4FF8"/>
    <w:rsid w:val="00605E65"/>
    <w:rsid w:val="00696A04"/>
    <w:rsid w:val="006A0D75"/>
    <w:rsid w:val="006E1C26"/>
    <w:rsid w:val="006E274C"/>
    <w:rsid w:val="006E4750"/>
    <w:rsid w:val="00750EA0"/>
    <w:rsid w:val="00795041"/>
    <w:rsid w:val="007C5144"/>
    <w:rsid w:val="007D56BF"/>
    <w:rsid w:val="00810B8C"/>
    <w:rsid w:val="00867880"/>
    <w:rsid w:val="0087059A"/>
    <w:rsid w:val="009E28F6"/>
    <w:rsid w:val="009F5A55"/>
    <w:rsid w:val="009F5AAB"/>
    <w:rsid w:val="00A20E22"/>
    <w:rsid w:val="00A213EC"/>
    <w:rsid w:val="00A43D1E"/>
    <w:rsid w:val="00AC5C30"/>
    <w:rsid w:val="00B25FCD"/>
    <w:rsid w:val="00B66ECF"/>
    <w:rsid w:val="00B76D4C"/>
    <w:rsid w:val="00B92E89"/>
    <w:rsid w:val="00BC2496"/>
    <w:rsid w:val="00BC4A0E"/>
    <w:rsid w:val="00BF19A6"/>
    <w:rsid w:val="00BF7315"/>
    <w:rsid w:val="00CC0DB7"/>
    <w:rsid w:val="00CE3B77"/>
    <w:rsid w:val="00CF2BCA"/>
    <w:rsid w:val="00CF35AC"/>
    <w:rsid w:val="00CF714D"/>
    <w:rsid w:val="00D13F0B"/>
    <w:rsid w:val="00D2664A"/>
    <w:rsid w:val="00D60B26"/>
    <w:rsid w:val="00D62BAA"/>
    <w:rsid w:val="00D93B84"/>
    <w:rsid w:val="00DF59BB"/>
    <w:rsid w:val="00E35A5C"/>
    <w:rsid w:val="00E624DD"/>
    <w:rsid w:val="00EC41F1"/>
    <w:rsid w:val="00EF499F"/>
    <w:rsid w:val="00EF4DF8"/>
    <w:rsid w:val="00F35CC8"/>
    <w:rsid w:val="00FA3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AA92326"/>
  <w15:chartTrackingRefBased/>
  <w15:docId w15:val="{C6C61845-3A9F-41C4-ADF2-E5D9298E2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semiHidden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10">
    <w:name w:val="toc 1"/>
    <w:basedOn w:val="a"/>
    <w:next w:val="a"/>
    <w:autoRedefine/>
    <w:semiHidden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autoRedefine/>
    <w:semiHidden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semiHidden/>
    <w:pPr>
      <w:tabs>
        <w:tab w:val="center" w:pos="4320"/>
        <w:tab w:val="right" w:pos="8640"/>
      </w:tabs>
    </w:pPr>
  </w:style>
  <w:style w:type="paragraph" w:styleId="a7">
    <w:name w:val="footer"/>
    <w:basedOn w:val="a"/>
    <w:semiHidden/>
    <w:pPr>
      <w:tabs>
        <w:tab w:val="center" w:pos="4320"/>
        <w:tab w:val="right" w:pos="8640"/>
      </w:tabs>
    </w:pPr>
  </w:style>
  <w:style w:type="character" w:styleId="a8">
    <w:name w:val="page number"/>
    <w:basedOn w:val="a0"/>
    <w:semiHidden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semiHidden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basedOn w:val="a0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rsid w:val="005763C2"/>
    <w:pPr>
      <w:spacing w:after="120"/>
    </w:pPr>
    <w:rPr>
      <w:rFonts w:ascii="Times New Roman"/>
      <w:color w:val="000000" w:themeColor="text1"/>
    </w:rPr>
  </w:style>
  <w:style w:type="character" w:styleId="ae">
    <w:name w:val="Hyperlink"/>
    <w:basedOn w:val="a0"/>
    <w:semiHidden/>
    <w:rPr>
      <w:color w:val="0000FF"/>
      <w:u w:val="single"/>
    </w:rPr>
  </w:style>
  <w:style w:type="character" w:styleId="af">
    <w:name w:val="Strong"/>
    <w:basedOn w:val="a0"/>
    <w:qFormat/>
    <w:rPr>
      <w:b/>
    </w:rPr>
  </w:style>
  <w:style w:type="character" w:styleId="af0">
    <w:name w:val="FollowedHyperlink"/>
    <w:basedOn w:val="a0"/>
    <w:semiHidden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/>
      <w:color w:val="FF0000"/>
    </w:rPr>
  </w:style>
  <w:style w:type="paragraph" w:styleId="21">
    <w:name w:val="Body Text Indent 2"/>
    <w:basedOn w:val="a"/>
    <w:semiHidden/>
    <w:pPr>
      <w:pBdr>
        <w:top w:val="single" w:sz="6" w:space="1" w:color="C0C0C0"/>
        <w:left w:val="single" w:sz="6" w:space="1" w:color="C0C0C0"/>
        <w:bottom w:val="single" w:sz="6" w:space="1" w:color="C0C0C0"/>
        <w:right w:val="single" w:sz="6" w:space="1" w:color="C0C0C0"/>
        <w:between w:val="single" w:sz="6" w:space="1" w:color="C0C0C0"/>
      </w:pBdr>
      <w:shd w:val="pct25" w:color="FFFF00" w:fill="FFFFFF"/>
      <w:spacing w:line="1" w:lineRule="atLeast"/>
      <w:ind w:left="720"/>
    </w:p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tw4winExternal">
    <w:name w:val="tw4winExternal"/>
    <w:rPr>
      <w:rFonts w:ascii="Courier New" w:hAnsi="Courier New"/>
      <w:noProof/>
      <w:color w:val="808080"/>
    </w:rPr>
  </w:style>
  <w:style w:type="table" w:styleId="af1">
    <w:name w:val="Table Grid"/>
    <w:basedOn w:val="a1"/>
    <w:uiPriority w:val="39"/>
    <w:rsid w:val="00FA3B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image" Target="media/image3.emf"/><Relationship Id="rId17" Type="http://schemas.openxmlformats.org/officeDocument/2006/relationships/oleObject" Target="embeddings/oleObject5.bin"/><Relationship Id="rId2" Type="http://schemas.openxmlformats.org/officeDocument/2006/relationships/styles" Target="styles.xml"/><Relationship Id="rId16" Type="http://schemas.openxmlformats.org/officeDocument/2006/relationships/image" Target="media/image5.emf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emf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27169;&#26495;\&#36719;&#20214;&#26550;&#26500;&#35774;&#35745;&#25991;&#26723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软件架构设计文档.dot</Template>
  <TotalTime>1259</TotalTime>
  <Pages>9</Pages>
  <Words>634</Words>
  <Characters>3616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软件构架文档</vt:lpstr>
    </vt:vector>
  </TitlesOfParts>
  <Company>&lt;公司名称&gt;</Company>
  <LinksUpToDate>false</LinksUpToDate>
  <CharactersWithSpaces>4242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软件构架文档</dc:title>
  <dc:subject>&lt;项目名称&gt;</dc:subject>
  <dc:creator>Windows 用户</dc:creator>
  <cp:keywords/>
  <cp:lastModifiedBy>Windows 用户</cp:lastModifiedBy>
  <cp:revision>54</cp:revision>
  <dcterms:created xsi:type="dcterms:W3CDTF">2017-08-30T03:08:00Z</dcterms:created>
  <dcterms:modified xsi:type="dcterms:W3CDTF">2017-09-04T05:14:00Z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