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4B" w:rsidRDefault="00506623">
      <w:r>
        <w:t>N</w:t>
      </w:r>
      <w:r>
        <w:rPr>
          <w:rFonts w:hint="eastAsia"/>
        </w:rPr>
        <w:t>tp</w:t>
      </w:r>
      <w:r>
        <w:rPr>
          <w:rFonts w:hint="eastAsia"/>
        </w:rPr>
        <w:t>闰秒</w:t>
      </w:r>
    </w:p>
    <w:p w:rsidR="00506623" w:rsidRDefault="004A6210" w:rsidP="004A62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测试端响应闰秒机制语句</w:t>
      </w:r>
      <w:r w:rsidR="002A5755">
        <w:rPr>
          <w:rFonts w:hint="eastAsia"/>
        </w:rPr>
        <w:t>（系统闰秒）</w:t>
      </w:r>
    </w:p>
    <w:p w:rsidR="004A6210" w:rsidRDefault="004A6210" w:rsidP="004A6210">
      <w:pPr>
        <w:pStyle w:val="a5"/>
        <w:ind w:left="360" w:firstLineChars="0" w:firstLine="0"/>
      </w:pPr>
      <w:r w:rsidRPr="004A6210">
        <w:t>*IO1,CFB,%3bd,%2bu,</w:t>
      </w:r>
      <w:r w:rsidRPr="004A6210">
        <w:rPr>
          <w:color w:val="FF0000"/>
        </w:rPr>
        <w:t>%bu</w:t>
      </w:r>
      <w:r w:rsidRPr="004A6210">
        <w:t>#"</w:t>
      </w:r>
      <w:r>
        <w:rPr>
          <w:rFonts w:hint="eastAsia"/>
        </w:rPr>
        <w:t xml:space="preserve">    </w:t>
      </w:r>
      <w:r>
        <w:rPr>
          <w:rFonts w:hint="eastAsia"/>
        </w:rPr>
        <w:t>红色区域代表闰秒</w:t>
      </w:r>
      <w:r>
        <w:rPr>
          <w:rFonts w:hint="eastAsia"/>
        </w:rPr>
        <w:t xml:space="preserve"> </w:t>
      </w:r>
      <w:r w:rsidR="00B83C0B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：正常</w:t>
      </w:r>
    </w:p>
    <w:p w:rsidR="004A6210" w:rsidRDefault="004A6210" w:rsidP="004A621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：正闰秒</w:t>
      </w:r>
    </w:p>
    <w:p w:rsidR="004A6210" w:rsidRDefault="004A6210" w:rsidP="004A621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：负闰秒</w:t>
      </w:r>
    </w:p>
    <w:p w:rsidR="004A6210" w:rsidRDefault="00DC077E" w:rsidP="004A62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服务端响应闰秒机制语句（系统闰秒、模拟闰秒）</w:t>
      </w:r>
    </w:p>
    <w:p w:rsidR="00563A0B" w:rsidRDefault="00563A0B" w:rsidP="00563A0B">
      <w:pPr>
        <w:ind w:firstLine="360"/>
      </w:pPr>
      <w:r>
        <w:rPr>
          <w:rFonts w:hint="eastAsia"/>
        </w:rPr>
        <w:t>响应系统闰秒的语句</w:t>
      </w:r>
    </w:p>
    <w:p w:rsidR="001E3FC3" w:rsidRDefault="001E3FC3" w:rsidP="001E3FC3">
      <w:pPr>
        <w:pStyle w:val="a5"/>
        <w:ind w:left="360" w:firstLineChars="0" w:firstLine="0"/>
      </w:pPr>
      <w:r w:rsidRPr="004A6210">
        <w:t>*IO1,CFB,%3bd,%2bu,</w:t>
      </w:r>
      <w:r w:rsidRPr="004A6210">
        <w:rPr>
          <w:color w:val="FF0000"/>
        </w:rPr>
        <w:t>%bu</w:t>
      </w:r>
      <w:r w:rsidRPr="004A6210">
        <w:t>#"</w:t>
      </w:r>
      <w:r>
        <w:rPr>
          <w:rFonts w:hint="eastAsia"/>
        </w:rPr>
        <w:t xml:space="preserve">    </w:t>
      </w:r>
      <w:r>
        <w:rPr>
          <w:rFonts w:hint="eastAsia"/>
        </w:rPr>
        <w:t>红色区域代表闰秒</w:t>
      </w:r>
      <w:r>
        <w:rPr>
          <w:rFonts w:hint="eastAsia"/>
        </w:rPr>
        <w:t xml:space="preserve"> 0</w:t>
      </w:r>
      <w:r>
        <w:rPr>
          <w:rFonts w:hint="eastAsia"/>
        </w:rPr>
        <w:t>：正常</w:t>
      </w:r>
    </w:p>
    <w:p w:rsidR="001E3FC3" w:rsidRDefault="001E3FC3" w:rsidP="001E3F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：正闰秒</w:t>
      </w:r>
    </w:p>
    <w:p w:rsidR="001E3FC3" w:rsidRDefault="001E3FC3" w:rsidP="001E3FC3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：负闰秒</w:t>
      </w:r>
    </w:p>
    <w:p w:rsidR="001E3FC3" w:rsidRDefault="001E3FC3" w:rsidP="001E3FC3">
      <w:pPr>
        <w:pStyle w:val="a5"/>
        <w:ind w:left="360" w:firstLineChars="0" w:firstLine="0"/>
      </w:pPr>
      <w:r>
        <w:rPr>
          <w:rFonts w:hint="eastAsia"/>
        </w:rPr>
        <w:t>当做模拟闰秒时，则不响应系统闰秒</w:t>
      </w:r>
    </w:p>
    <w:p w:rsidR="001E3FC3" w:rsidRDefault="00563A0B" w:rsidP="001E3FC3">
      <w:pPr>
        <w:pStyle w:val="a5"/>
        <w:ind w:left="360" w:firstLineChars="0" w:firstLine="0"/>
      </w:pPr>
      <w:r>
        <w:rPr>
          <w:rFonts w:hint="eastAsia"/>
        </w:rPr>
        <w:t>响应模拟</w:t>
      </w:r>
      <w:r w:rsidR="001E3FC3">
        <w:rPr>
          <w:rFonts w:hint="eastAsia"/>
        </w:rPr>
        <w:t>闰秒的语句</w:t>
      </w:r>
    </w:p>
    <w:p w:rsidR="001E3FC3" w:rsidRDefault="00587B79" w:rsidP="001E3FC3">
      <w:pPr>
        <w:pStyle w:val="a5"/>
        <w:ind w:left="360" w:firstLineChars="0" w:firstLine="0"/>
      </w:pPr>
      <w:r w:rsidRPr="00587B79">
        <w:t>*IO1,CFL,</w:t>
      </w:r>
      <w:r w:rsidRPr="00587B79">
        <w:rPr>
          <w:color w:val="FF0000"/>
        </w:rPr>
        <w:t>%bu</w:t>
      </w:r>
      <w:r w:rsidRPr="00587B79"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红色区域代表闰秒</w:t>
      </w:r>
      <w:r>
        <w:rPr>
          <w:rFonts w:hint="eastAsia"/>
        </w:rPr>
        <w:tab/>
        <w:t>0</w:t>
      </w:r>
      <w:r>
        <w:rPr>
          <w:rFonts w:hint="eastAsia"/>
        </w:rPr>
        <w:t>：正常</w:t>
      </w:r>
    </w:p>
    <w:p w:rsidR="00587B79" w:rsidRDefault="00587B79" w:rsidP="001E3FC3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：正闰秒</w:t>
      </w:r>
    </w:p>
    <w:p w:rsidR="00587B79" w:rsidRDefault="00587B79" w:rsidP="001E3FC3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：负闰秒</w:t>
      </w:r>
    </w:p>
    <w:p w:rsidR="00441CA2" w:rsidRDefault="00441CA2" w:rsidP="001E3FC3">
      <w:pPr>
        <w:pStyle w:val="a5"/>
        <w:ind w:left="360" w:firstLineChars="0" w:firstLine="0"/>
      </w:pPr>
      <w:r>
        <w:rPr>
          <w:rFonts w:hint="eastAsia"/>
        </w:rPr>
        <w:t>当响应到</w:t>
      </w:r>
      <w:r w:rsidRPr="00587B79">
        <w:t>*IO1,CFL,</w:t>
      </w:r>
      <w:r w:rsidRPr="00587B79">
        <w:rPr>
          <w:color w:val="FF0000"/>
        </w:rPr>
        <w:t>%bu</w:t>
      </w:r>
      <w:r w:rsidRPr="00587B79">
        <w:t>#</w:t>
      </w:r>
      <w:r>
        <w:rPr>
          <w:rFonts w:hint="eastAsia"/>
        </w:rPr>
        <w:tab/>
      </w:r>
      <w:r>
        <w:rPr>
          <w:rFonts w:hint="eastAsia"/>
        </w:rPr>
        <w:t>的红色区域值为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以后，</w:t>
      </w:r>
      <w:r>
        <w:rPr>
          <w:rFonts w:hint="eastAsia"/>
        </w:rPr>
        <w:t>NTP</w:t>
      </w:r>
      <w:r>
        <w:rPr>
          <w:rFonts w:hint="eastAsia"/>
        </w:rPr>
        <w:t>服务器自己维护大时间，且根据</w:t>
      </w:r>
      <w:r w:rsidRPr="00587B79">
        <w:rPr>
          <w:color w:val="FF0000"/>
        </w:rPr>
        <w:t>%bu</w:t>
      </w:r>
      <w:r>
        <w:rPr>
          <w:rFonts w:hint="eastAsia"/>
        </w:rPr>
        <w:t>的值，自动完成带闰秒操作的流程（包括负闰秒和正闰秒）</w:t>
      </w:r>
    </w:p>
    <w:p w:rsidR="007044D3" w:rsidRDefault="007044D3" w:rsidP="001E3FC3">
      <w:pPr>
        <w:pStyle w:val="a5"/>
        <w:ind w:left="360" w:firstLineChars="0" w:firstLine="0"/>
      </w:pPr>
      <w:r>
        <w:rPr>
          <w:rFonts w:hint="eastAsia"/>
        </w:rPr>
        <w:t>接收到</w:t>
      </w:r>
      <w:r w:rsidR="008F3AA0">
        <w:rPr>
          <w:rFonts w:hint="eastAsia"/>
        </w:rPr>
        <w:t>模拟的闰秒命令或者系统闰秒命令时</w:t>
      </w:r>
      <w:r>
        <w:rPr>
          <w:rFonts w:hint="eastAsia"/>
        </w:rPr>
        <w:t>，需要在</w:t>
      </w:r>
      <w:r>
        <w:rPr>
          <w:rFonts w:hint="eastAsia"/>
        </w:rPr>
        <w:t>1</w:t>
      </w:r>
      <w:r>
        <w:rPr>
          <w:rFonts w:hint="eastAsia"/>
        </w:rPr>
        <w:t>分钟内完成闰秒操作，但正闰秒的操作只会在</w:t>
      </w:r>
      <w:r>
        <w:rPr>
          <w:rFonts w:hint="eastAsia"/>
        </w:rPr>
        <w:t>59-60-0</w:t>
      </w:r>
      <w:r>
        <w:rPr>
          <w:rFonts w:hint="eastAsia"/>
        </w:rPr>
        <w:t>，而负闰秒操作只会在</w:t>
      </w:r>
      <w:r>
        <w:rPr>
          <w:rFonts w:hint="eastAsia"/>
        </w:rPr>
        <w:t>58-0</w:t>
      </w:r>
    </w:p>
    <w:p w:rsidR="00563A0B" w:rsidRDefault="00563A0B" w:rsidP="001E3FC3">
      <w:pPr>
        <w:pStyle w:val="a5"/>
        <w:ind w:left="360" w:firstLineChars="0" w:firstLine="0"/>
      </w:pPr>
    </w:p>
    <w:p w:rsidR="00312DAF" w:rsidRDefault="00312DAF" w:rsidP="001E3FC3">
      <w:pPr>
        <w:pStyle w:val="a5"/>
        <w:ind w:left="360" w:firstLineChars="0" w:firstLine="0"/>
      </w:pPr>
    </w:p>
    <w:p w:rsidR="00312DAF" w:rsidRPr="007044D3" w:rsidRDefault="00312DAF" w:rsidP="001E3FC3">
      <w:pPr>
        <w:pStyle w:val="a5"/>
        <w:ind w:left="360" w:firstLineChars="0" w:firstLine="0"/>
      </w:pPr>
      <w:r>
        <w:t>N</w:t>
      </w:r>
      <w:r>
        <w:rPr>
          <w:rFonts w:hint="eastAsia"/>
        </w:rPr>
        <w:t>tp</w:t>
      </w:r>
      <w:r>
        <w:rPr>
          <w:rFonts w:hint="eastAsia"/>
        </w:rPr>
        <w:t>的闰秒标志</w:t>
      </w:r>
      <w:r>
        <w:rPr>
          <w:rFonts w:hint="eastAsia"/>
        </w:rPr>
        <w:t>1</w:t>
      </w:r>
      <w:r>
        <w:rPr>
          <w:rFonts w:hint="eastAsia"/>
        </w:rPr>
        <w:t>分钟内使能</w:t>
      </w:r>
    </w:p>
    <w:p w:rsidR="00441CA2" w:rsidRDefault="00441CA2" w:rsidP="001E3FC3">
      <w:pPr>
        <w:pStyle w:val="a5"/>
        <w:ind w:left="360" w:firstLineChars="0" w:firstLine="0"/>
      </w:pPr>
    </w:p>
    <w:p w:rsidR="0082429D" w:rsidRDefault="0082429D" w:rsidP="001E3FC3">
      <w:pPr>
        <w:pStyle w:val="a5"/>
        <w:ind w:left="360" w:firstLineChars="0" w:firstLine="0"/>
      </w:pPr>
    </w:p>
    <w:p w:rsidR="0082429D" w:rsidRDefault="0082429D" w:rsidP="001E3FC3">
      <w:pPr>
        <w:pStyle w:val="a5"/>
        <w:ind w:left="360" w:firstLineChars="0" w:firstLine="0"/>
      </w:pPr>
    </w:p>
    <w:p w:rsidR="0082429D" w:rsidRDefault="0082429D" w:rsidP="001E3FC3">
      <w:pPr>
        <w:pStyle w:val="a5"/>
        <w:ind w:left="360" w:firstLineChars="0" w:firstLine="0"/>
      </w:pPr>
      <w:r>
        <w:rPr>
          <w:rFonts w:hint="eastAsia"/>
        </w:rPr>
        <w:t>NTP</w:t>
      </w:r>
      <w:r>
        <w:rPr>
          <w:rFonts w:hint="eastAsia"/>
        </w:rPr>
        <w:t>的</w:t>
      </w:r>
      <w:r>
        <w:rPr>
          <w:rFonts w:hint="eastAsia"/>
        </w:rPr>
        <w:t>LI</w:t>
      </w:r>
      <w:r>
        <w:rPr>
          <w:rFonts w:hint="eastAsia"/>
        </w:rPr>
        <w:t>位由两位表示</w:t>
      </w:r>
    </w:p>
    <w:p w:rsidR="0082429D" w:rsidRDefault="0082429D" w:rsidP="0082429D">
      <w:pPr>
        <w:pStyle w:val="a6"/>
        <w:ind w:leftChars="200" w:left="420"/>
        <w:rPr>
          <w:kern w:val="1"/>
        </w:rPr>
      </w:pPr>
      <w:r>
        <w:rPr>
          <w:kern w:val="1"/>
        </w:rPr>
        <w:t>LI             Value                    含</w:t>
      </w:r>
      <w:r>
        <w:rPr>
          <w:kern w:val="1"/>
        </w:rPr>
        <w:tab/>
      </w:r>
      <w:r>
        <w:rPr>
          <w:kern w:val="1"/>
        </w:rPr>
        <w:tab/>
        <w:t>义</w:t>
      </w:r>
    </w:p>
    <w:p w:rsidR="0082429D" w:rsidRDefault="0082429D" w:rsidP="0082429D">
      <w:pPr>
        <w:pStyle w:val="a6"/>
        <w:ind w:leftChars="200" w:left="420"/>
        <w:rPr>
          <w:kern w:val="1"/>
        </w:rPr>
      </w:pPr>
      <w:r>
        <w:rPr>
          <w:kern w:val="1"/>
        </w:rPr>
        <w:t>00              0                        无预告</w:t>
      </w:r>
    </w:p>
    <w:p w:rsidR="0082429D" w:rsidRDefault="0082429D" w:rsidP="0082429D">
      <w:pPr>
        <w:pStyle w:val="a6"/>
        <w:ind w:leftChars="200" w:left="420"/>
        <w:rPr>
          <w:kern w:val="1"/>
        </w:rPr>
      </w:pPr>
      <w:r>
        <w:rPr>
          <w:kern w:val="1"/>
        </w:rPr>
        <w:t>01              1                     最近一分钟有61秒</w:t>
      </w:r>
    </w:p>
    <w:p w:rsidR="0082429D" w:rsidRDefault="0082429D" w:rsidP="0082429D">
      <w:pPr>
        <w:pStyle w:val="a6"/>
        <w:ind w:leftChars="200" w:left="420"/>
        <w:rPr>
          <w:kern w:val="1"/>
        </w:rPr>
      </w:pPr>
      <w:r>
        <w:rPr>
          <w:kern w:val="1"/>
        </w:rPr>
        <w:t>10              2                     最近一分钟有59秒</w:t>
      </w:r>
    </w:p>
    <w:p w:rsidR="0082429D" w:rsidRDefault="0082429D" w:rsidP="0082429D">
      <w:pPr>
        <w:pStyle w:val="a6"/>
        <w:ind w:leftChars="200" w:left="420"/>
        <w:rPr>
          <w:kern w:val="1"/>
        </w:rPr>
      </w:pPr>
      <w:r>
        <w:rPr>
          <w:kern w:val="1"/>
        </w:rPr>
        <w:t>11              3                     警告状态（时钟未同步）</w:t>
      </w:r>
    </w:p>
    <w:p w:rsidR="0082429D" w:rsidRDefault="0082429D" w:rsidP="0082429D">
      <w:pPr>
        <w:pStyle w:val="a6"/>
        <w:rPr>
          <w:kern w:val="1"/>
        </w:rPr>
      </w:pPr>
      <w:r>
        <w:rPr>
          <w:rFonts w:hint="eastAsia"/>
          <w:kern w:val="1"/>
        </w:rPr>
        <w:t xml:space="preserve">   模拟NTP的LI所有功能</w:t>
      </w:r>
    </w:p>
    <w:p w:rsidR="007A1031" w:rsidRDefault="007A1031" w:rsidP="0082429D">
      <w:pPr>
        <w:pStyle w:val="a6"/>
        <w:rPr>
          <w:kern w:val="1"/>
        </w:rPr>
      </w:pPr>
    </w:p>
    <w:p w:rsidR="007A1031" w:rsidRDefault="007A1031" w:rsidP="0082429D">
      <w:pPr>
        <w:pStyle w:val="a6"/>
        <w:rPr>
          <w:kern w:val="1"/>
        </w:rPr>
      </w:pPr>
    </w:p>
    <w:p w:rsidR="007A1031" w:rsidRDefault="007A1031" w:rsidP="0082429D">
      <w:pPr>
        <w:pStyle w:val="a6"/>
        <w:rPr>
          <w:kern w:val="1"/>
        </w:rPr>
      </w:pPr>
      <w:r>
        <w:rPr>
          <w:rFonts w:hint="eastAsia"/>
          <w:kern w:val="1"/>
        </w:rPr>
        <w:t xml:space="preserve">   NTP输出配置增加服务器端是否同步请求</w:t>
      </w:r>
    </w:p>
    <w:p w:rsidR="007A1031" w:rsidRPr="007A1031" w:rsidRDefault="007A1031" w:rsidP="0082429D">
      <w:pPr>
        <w:pStyle w:val="a6"/>
        <w:rPr>
          <w:kern w:val="1"/>
        </w:rPr>
      </w:pPr>
      <w:r>
        <w:rPr>
          <w:rFonts w:hint="eastAsia"/>
          <w:kern w:val="1"/>
        </w:rPr>
        <w:t xml:space="preserve">   </w:t>
      </w:r>
    </w:p>
    <w:p w:rsidR="0082429D" w:rsidRDefault="004726FF" w:rsidP="004726FF">
      <w:pPr>
        <w:rPr>
          <w:rFonts w:hint="eastAsia"/>
        </w:rPr>
      </w:pPr>
      <w:r>
        <w:rPr>
          <w:rFonts w:hint="eastAsia"/>
        </w:rPr>
        <w:t xml:space="preserve">   PTP</w:t>
      </w:r>
      <w:r>
        <w:rPr>
          <w:rFonts w:hint="eastAsia"/>
        </w:rPr>
        <w:t>闰秒</w:t>
      </w:r>
    </w:p>
    <w:p w:rsidR="004726FF" w:rsidRDefault="004726FF" w:rsidP="004726FF">
      <w:pPr>
        <w:rPr>
          <w:rFonts w:hint="eastAsia"/>
        </w:rPr>
      </w:pPr>
      <w:r>
        <w:rPr>
          <w:rFonts w:hint="eastAsia"/>
        </w:rPr>
        <w:t xml:space="preserve">   </w:t>
      </w:r>
      <w:r w:rsidR="00446F30">
        <w:rPr>
          <w:rFonts w:hint="eastAsia"/>
        </w:rPr>
        <w:t>PTP</w:t>
      </w:r>
      <w:r w:rsidR="00446F30">
        <w:rPr>
          <w:rFonts w:hint="eastAsia"/>
        </w:rPr>
        <w:t>测试端响应闰秒</w:t>
      </w:r>
    </w:p>
    <w:p w:rsidR="00446F30" w:rsidRDefault="00446F30" w:rsidP="00446F30">
      <w:pPr>
        <w:ind w:firstLineChars="150" w:firstLine="315"/>
      </w:pPr>
      <w:r w:rsidRPr="004A6210">
        <w:t>*IO1,CFB,%3bd,%2bu,</w:t>
      </w:r>
      <w:r w:rsidRPr="00446F30">
        <w:rPr>
          <w:color w:val="FF0000"/>
        </w:rPr>
        <w:t>%bu</w:t>
      </w:r>
      <w:r w:rsidRPr="004A6210">
        <w:t>#"</w:t>
      </w:r>
      <w:r>
        <w:rPr>
          <w:rFonts w:hint="eastAsia"/>
        </w:rPr>
        <w:t xml:space="preserve">    </w:t>
      </w:r>
      <w:r>
        <w:rPr>
          <w:rFonts w:hint="eastAsia"/>
        </w:rPr>
        <w:t>红色区域代表闰秒</w:t>
      </w:r>
      <w:r>
        <w:rPr>
          <w:rFonts w:hint="eastAsia"/>
        </w:rPr>
        <w:t xml:space="preserve">  0</w:t>
      </w:r>
      <w:r>
        <w:rPr>
          <w:rFonts w:hint="eastAsia"/>
        </w:rPr>
        <w:t>：正常</w:t>
      </w:r>
    </w:p>
    <w:p w:rsidR="00446F30" w:rsidRDefault="00446F30" w:rsidP="00446F3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：正闰秒</w:t>
      </w:r>
    </w:p>
    <w:p w:rsidR="00446F30" w:rsidRDefault="00446F30" w:rsidP="00446F3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：负闰秒</w:t>
      </w:r>
    </w:p>
    <w:p w:rsidR="00446F30" w:rsidRPr="00446F30" w:rsidRDefault="00446F30" w:rsidP="004726FF"/>
    <w:p w:rsidR="00441CA2" w:rsidRPr="001E3FC3" w:rsidRDefault="004726FF" w:rsidP="004726FF">
      <w:r>
        <w:rPr>
          <w:rFonts w:hint="eastAsia"/>
        </w:rPr>
        <w:t xml:space="preserve">   </w:t>
      </w:r>
    </w:p>
    <w:p w:rsidR="001E3FC3" w:rsidRDefault="001E3FC3" w:rsidP="001E3FC3">
      <w:pPr>
        <w:pStyle w:val="a5"/>
        <w:ind w:left="360" w:firstLineChars="0" w:firstLine="0"/>
      </w:pPr>
    </w:p>
    <w:sectPr w:rsidR="001E3FC3" w:rsidSect="00A1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9C9" w:rsidRDefault="008A19C9" w:rsidP="00506623">
      <w:r>
        <w:separator/>
      </w:r>
    </w:p>
  </w:endnote>
  <w:endnote w:type="continuationSeparator" w:id="1">
    <w:p w:rsidR="008A19C9" w:rsidRDefault="008A19C9" w:rsidP="00506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9C9" w:rsidRDefault="008A19C9" w:rsidP="00506623">
      <w:r>
        <w:separator/>
      </w:r>
    </w:p>
  </w:footnote>
  <w:footnote w:type="continuationSeparator" w:id="1">
    <w:p w:rsidR="008A19C9" w:rsidRDefault="008A19C9" w:rsidP="00506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44D05"/>
    <w:multiLevelType w:val="hybridMultilevel"/>
    <w:tmpl w:val="00D8B990"/>
    <w:lvl w:ilvl="0" w:tplc="9D1CC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623"/>
    <w:rsid w:val="001E3FC3"/>
    <w:rsid w:val="002A4695"/>
    <w:rsid w:val="002A5755"/>
    <w:rsid w:val="00312DAF"/>
    <w:rsid w:val="003736E7"/>
    <w:rsid w:val="00441CA2"/>
    <w:rsid w:val="00446F30"/>
    <w:rsid w:val="004726FF"/>
    <w:rsid w:val="004A6210"/>
    <w:rsid w:val="00506623"/>
    <w:rsid w:val="00563A0B"/>
    <w:rsid w:val="00587B79"/>
    <w:rsid w:val="007044D3"/>
    <w:rsid w:val="007A1031"/>
    <w:rsid w:val="0082429D"/>
    <w:rsid w:val="00844A55"/>
    <w:rsid w:val="008A19C9"/>
    <w:rsid w:val="008F3AA0"/>
    <w:rsid w:val="00A1334B"/>
    <w:rsid w:val="00B83C0B"/>
    <w:rsid w:val="00DC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623"/>
    <w:rPr>
      <w:sz w:val="18"/>
      <w:szCs w:val="18"/>
    </w:rPr>
  </w:style>
  <w:style w:type="paragraph" w:styleId="a5">
    <w:name w:val="List Paragraph"/>
    <w:basedOn w:val="a"/>
    <w:uiPriority w:val="34"/>
    <w:qFormat/>
    <w:rsid w:val="004A6210"/>
    <w:pPr>
      <w:ind w:firstLineChars="200" w:firstLine="420"/>
    </w:pPr>
  </w:style>
  <w:style w:type="paragraph" w:customStyle="1" w:styleId="a6">
    <w:name w:val="普通文字"/>
    <w:basedOn w:val="a"/>
    <w:rsid w:val="0082429D"/>
    <w:rPr>
      <w:rFonts w:ascii="宋体" w:eastAsia="宋体" w:hAnsi="宋体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742</Characters>
  <Application>Microsoft Office Word</Application>
  <DocSecurity>0</DocSecurity>
  <Lines>6</Lines>
  <Paragraphs>1</Paragraphs>
  <ScaleCrop>false</ScaleCrop>
  <Company>微软中国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yangbing</dc:creator>
  <cp:keywords/>
  <dc:description/>
  <cp:lastModifiedBy>yangbing</cp:lastModifiedBy>
  <cp:revision>27</cp:revision>
  <dcterms:created xsi:type="dcterms:W3CDTF">2013-11-20T02:01:00Z</dcterms:created>
  <dcterms:modified xsi:type="dcterms:W3CDTF">2013-11-20T06:13:00Z</dcterms:modified>
</cp:coreProperties>
</file>