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E5" w:rsidRDefault="00347DE5" w:rsidP="00697491">
      <w:pPr>
        <w:rPr>
          <w:rFonts w:cs="Arial"/>
          <w:sz w:val="56"/>
          <w:szCs w:val="56"/>
        </w:rPr>
      </w:pPr>
    </w:p>
    <w:p w:rsidR="00347DE5" w:rsidRDefault="00347DE5" w:rsidP="003A6C18">
      <w:pPr>
        <w:jc w:val="center"/>
        <w:rPr>
          <w:rFonts w:cs="Arial"/>
          <w:sz w:val="56"/>
          <w:szCs w:val="56"/>
        </w:rPr>
      </w:pPr>
    </w:p>
    <w:p w:rsidR="00486AC5" w:rsidRPr="00430772" w:rsidRDefault="00697491" w:rsidP="00697491">
      <w:pPr>
        <w:tabs>
          <w:tab w:val="center" w:pos="4337"/>
          <w:tab w:val="right" w:pos="8675"/>
        </w:tabs>
        <w:jc w:val="right"/>
        <w:rPr>
          <w:rFonts w:eastAsia="宋体"/>
          <w:sz w:val="60"/>
          <w:szCs w:val="60"/>
        </w:rPr>
      </w:pPr>
      <w:r w:rsidRPr="00430772">
        <w:rPr>
          <w:rFonts w:ascii="Arial" w:eastAsia="宋体" w:hAnsi="Arial" w:cs="Arial"/>
          <w:b/>
          <w:bCs/>
          <w:sz w:val="60"/>
          <w:szCs w:val="60"/>
        </w:rPr>
        <w:t>GK710X</w:t>
      </w:r>
      <w:r w:rsidR="00454161" w:rsidRPr="00430772">
        <w:rPr>
          <w:rFonts w:eastAsia="宋体" w:hint="eastAsia"/>
          <w:bCs/>
          <w:sz w:val="56"/>
          <w:szCs w:val="60"/>
        </w:rPr>
        <w:t>芯片系列</w:t>
      </w:r>
    </w:p>
    <w:p w:rsidR="00454161" w:rsidRDefault="00454161" w:rsidP="00454161">
      <w:pPr>
        <w:pBdr>
          <w:bottom w:val="single" w:sz="36" w:space="1" w:color="C0C0C0"/>
        </w:pBdr>
        <w:jc w:val="right"/>
        <w:rPr>
          <w:b/>
          <w:caps/>
          <w:sz w:val="56"/>
        </w:rPr>
      </w:pPr>
    </w:p>
    <w:p w:rsidR="00454161" w:rsidRDefault="00454161" w:rsidP="00454161">
      <w:pPr>
        <w:tabs>
          <w:tab w:val="center" w:pos="4337"/>
          <w:tab w:val="right" w:pos="8675"/>
        </w:tabs>
        <w:jc w:val="right"/>
        <w:rPr>
          <w:rFonts w:ascii="Arial" w:eastAsia="宋体" w:hAnsi="Arial" w:cs="Arial"/>
          <w:b/>
          <w:bCs/>
          <w:sz w:val="60"/>
          <w:szCs w:val="60"/>
        </w:rPr>
      </w:pPr>
    </w:p>
    <w:p w:rsidR="00454161" w:rsidRPr="00684BC7" w:rsidRDefault="005E7964" w:rsidP="00454161">
      <w:pPr>
        <w:tabs>
          <w:tab w:val="center" w:pos="4337"/>
          <w:tab w:val="right" w:pos="8675"/>
        </w:tabs>
        <w:wordWrap w:val="0"/>
        <w:jc w:val="right"/>
        <w:rPr>
          <w:rFonts w:eastAsia="宋体"/>
          <w:sz w:val="60"/>
          <w:szCs w:val="60"/>
        </w:rPr>
      </w:pPr>
      <w:r>
        <w:rPr>
          <w:rFonts w:ascii="Arial" w:eastAsia="宋体" w:hAnsi="Arial" w:cs="Arial" w:hint="eastAsia"/>
          <w:b/>
          <w:bCs/>
          <w:sz w:val="60"/>
          <w:szCs w:val="60"/>
        </w:rPr>
        <w:t>应用</w:t>
      </w:r>
      <w:r>
        <w:rPr>
          <w:rFonts w:ascii="Arial" w:eastAsia="宋体" w:hAnsi="Arial" w:cs="Arial" w:hint="eastAsia"/>
          <w:b/>
          <w:bCs/>
          <w:sz w:val="60"/>
          <w:szCs w:val="60"/>
        </w:rPr>
        <w:t>Demo</w:t>
      </w:r>
    </w:p>
    <w:p w:rsidR="00454161" w:rsidRPr="00454161" w:rsidRDefault="00454161" w:rsidP="00454161">
      <w:pPr>
        <w:tabs>
          <w:tab w:val="center" w:pos="4337"/>
          <w:tab w:val="right" w:pos="8675"/>
        </w:tabs>
        <w:jc w:val="right"/>
        <w:rPr>
          <w:rFonts w:eastAsia="宋体"/>
          <w:sz w:val="52"/>
          <w:szCs w:val="60"/>
        </w:rPr>
      </w:pPr>
      <w:r w:rsidRPr="00454161">
        <w:rPr>
          <w:rFonts w:ascii="Arial" w:eastAsia="宋体" w:hAnsi="Arial" w:cs="Arial" w:hint="eastAsia"/>
          <w:bCs/>
          <w:sz w:val="52"/>
          <w:szCs w:val="60"/>
        </w:rPr>
        <w:t>用户</w:t>
      </w:r>
      <w:r w:rsidR="005A2351">
        <w:rPr>
          <w:rFonts w:ascii="Arial" w:eastAsia="宋体" w:hAnsi="Arial" w:cs="Arial" w:hint="eastAsia"/>
          <w:bCs/>
          <w:sz w:val="52"/>
          <w:szCs w:val="60"/>
        </w:rPr>
        <w:t>手册</w:t>
      </w:r>
    </w:p>
    <w:p w:rsidR="0024702D" w:rsidRPr="00486AC5" w:rsidRDefault="0024702D" w:rsidP="00347DE5"/>
    <w:p w:rsidR="00347DE5" w:rsidRDefault="00347DE5" w:rsidP="00640B74">
      <w:pPr>
        <w:jc w:val="right"/>
      </w:pPr>
    </w:p>
    <w:p w:rsidR="00347DE5" w:rsidRDefault="00347DE5" w:rsidP="00347DE5"/>
    <w:p w:rsidR="00347DE5" w:rsidRDefault="00347DE5" w:rsidP="00347DE5"/>
    <w:p w:rsidR="00347DE5" w:rsidRDefault="00347DE5" w:rsidP="00347DE5"/>
    <w:p w:rsidR="0024702D" w:rsidRDefault="0024702D" w:rsidP="00347DE5"/>
    <w:p w:rsidR="00347DE5" w:rsidRDefault="00347DE5" w:rsidP="00347DE5"/>
    <w:p w:rsidR="00347DE5" w:rsidRDefault="00347DE5" w:rsidP="00347DE5"/>
    <w:p w:rsidR="00347DE5" w:rsidRDefault="00347DE5" w:rsidP="00347DE5"/>
    <w:p w:rsidR="00347DE5" w:rsidRDefault="00347DE5" w:rsidP="00347DE5"/>
    <w:p w:rsidR="00C910E5" w:rsidRDefault="00C910E5" w:rsidP="00347DE5"/>
    <w:p w:rsidR="00C910E5" w:rsidRDefault="00C910E5" w:rsidP="00347DE5"/>
    <w:p w:rsidR="00104722" w:rsidRPr="00430772" w:rsidRDefault="00104722" w:rsidP="00512677">
      <w:pPr>
        <w:jc w:val="center"/>
        <w:rPr>
          <w:b/>
          <w:sz w:val="52"/>
          <w:szCs w:val="40"/>
        </w:rPr>
      </w:pPr>
      <w:r w:rsidRPr="00430772">
        <w:rPr>
          <w:rFonts w:hint="eastAsia"/>
          <w:b/>
          <w:sz w:val="52"/>
          <w:szCs w:val="40"/>
        </w:rPr>
        <w:t>湖南国科微电子有限公司</w:t>
      </w:r>
    </w:p>
    <w:p w:rsidR="0024702D" w:rsidRDefault="00D343B2" w:rsidP="00C910E5">
      <w:pPr>
        <w:jc w:val="center"/>
        <w:rPr>
          <w:sz w:val="28"/>
        </w:rPr>
      </w:pPr>
      <w:r>
        <w:rPr>
          <w:rFonts w:hint="eastAsia"/>
          <w:sz w:val="28"/>
        </w:rPr>
        <w:t>2015-03-12</w:t>
      </w:r>
    </w:p>
    <w:p w:rsidR="00430772" w:rsidRPr="00C910E5" w:rsidRDefault="0035515B" w:rsidP="00C910E5">
      <w:pPr>
        <w:jc w:val="center"/>
        <w:rPr>
          <w:sz w:val="28"/>
        </w:rPr>
      </w:pPr>
      <w:r>
        <w:rPr>
          <w:rFonts w:hint="eastAsia"/>
          <w:sz w:val="28"/>
        </w:rPr>
        <w:t>v</w:t>
      </w:r>
      <w:r w:rsidR="00430772">
        <w:rPr>
          <w:rFonts w:hint="eastAsia"/>
          <w:sz w:val="28"/>
        </w:rPr>
        <w:t>1.0</w:t>
      </w:r>
    </w:p>
    <w:p w:rsidR="00430772" w:rsidRDefault="00430772">
      <w:pPr>
        <w:widowControl/>
        <w:jc w:val="left"/>
      </w:pPr>
      <w:r>
        <w:br w:type="page"/>
      </w:r>
    </w:p>
    <w:p w:rsidR="005C035D" w:rsidRDefault="005C035D" w:rsidP="00347DE5"/>
    <w:p w:rsidR="005C035D" w:rsidRPr="00B249BC" w:rsidRDefault="00E44962" w:rsidP="00797743">
      <w:pPr>
        <w:pStyle w:val="1"/>
        <w:numPr>
          <w:ilvl w:val="0"/>
          <w:numId w:val="0"/>
        </w:numPr>
        <w:ind w:left="425"/>
      </w:pPr>
      <w:bookmarkStart w:id="0" w:name="_Toc347392316"/>
      <w:bookmarkStart w:id="1" w:name="_Toc413940925"/>
      <w:r>
        <w:rPr>
          <w:rFonts w:hint="eastAsia"/>
        </w:rPr>
        <w:t>修订历史</w:t>
      </w:r>
      <w:bookmarkEnd w:id="0"/>
      <w:bookmarkEnd w:id="1"/>
    </w:p>
    <w:tbl>
      <w:tblPr>
        <w:tblW w:w="8184" w:type="dxa"/>
        <w:jc w:val="center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8"/>
        <w:gridCol w:w="1009"/>
        <w:gridCol w:w="1288"/>
        <w:gridCol w:w="1406"/>
        <w:gridCol w:w="3283"/>
      </w:tblGrid>
      <w:tr w:rsidR="00714216" w:rsidRPr="00B249BC" w:rsidTr="00CD29A2">
        <w:trPr>
          <w:trHeight w:val="348"/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Version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Date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Author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</w:t>
            </w:r>
            <w:r w:rsidR="00CD29A2">
              <w:rPr>
                <w:rFonts w:ascii="Arial" w:hAnsi="Arial" w:cs="Arial" w:hint="eastAsia"/>
                <w:sz w:val="18"/>
                <w:szCs w:val="18"/>
              </w:rPr>
              <w:t>ed By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Modification</w:t>
            </w:r>
          </w:p>
        </w:tc>
      </w:tr>
      <w:tr w:rsidR="00714216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0B1A70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0.1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9306CE" w:rsidP="000B1A7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2C1129">
              <w:rPr>
                <w:rFonts w:ascii="Arial" w:hAnsi="Arial" w:cs="Arial" w:hint="eastAsia"/>
                <w:sz w:val="18"/>
                <w:szCs w:val="18"/>
              </w:rPr>
              <w:t>3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0B1A70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="002C1129"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740A99" w:rsidP="007858C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IPC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740A99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GOKE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5F5E32" w:rsidRDefault="009E1ED7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5F5E32">
              <w:rPr>
                <w:rFonts w:ascii="Arial" w:hAnsi="Arial" w:cs="Arial" w:hint="eastAsia"/>
                <w:sz w:val="15"/>
                <w:szCs w:val="15"/>
              </w:rPr>
              <w:t>初始草稿</w:t>
            </w:r>
          </w:p>
        </w:tc>
      </w:tr>
      <w:tr w:rsidR="00215DF7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C20EB" w:rsidRPr="005F5E32" w:rsidRDefault="007C20EB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5309CC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17972" w:rsidRPr="005F5E32" w:rsidRDefault="00E17972" w:rsidP="00860D1A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E4A9F" w:rsidRPr="00B249BC" w:rsidTr="006C259B">
        <w:trPr>
          <w:jc w:val="center"/>
        </w:trPr>
        <w:tc>
          <w:tcPr>
            <w:tcW w:w="8184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E4A9F" w:rsidRPr="00935EE3" w:rsidRDefault="00DE4A9F" w:rsidP="00DE4A9F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Note 1</w:t>
            </w:r>
            <w:r w:rsidRPr="00935EE3">
              <w:rPr>
                <w:rFonts w:ascii="Arial" w:hAnsi="Arial" w:cs="Arial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Do please update this table each time you change this document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2282D" w:rsidRDefault="00D2282D" w:rsidP="00D2282D">
      <w:pPr>
        <w:widowControl/>
        <w:jc w:val="left"/>
        <w:rPr>
          <w:sz w:val="32"/>
          <w:szCs w:val="32"/>
        </w:rPr>
      </w:pPr>
    </w:p>
    <w:p w:rsidR="00C516BB" w:rsidRDefault="00C516B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879C4" w:rsidRDefault="00C516BB" w:rsidP="00797743">
      <w:pPr>
        <w:pStyle w:val="1"/>
        <w:numPr>
          <w:ilvl w:val="0"/>
          <w:numId w:val="0"/>
        </w:numPr>
        <w:ind w:left="425"/>
      </w:pPr>
      <w:bookmarkStart w:id="2" w:name="_Toc413940926"/>
      <w:r>
        <w:rPr>
          <w:rFonts w:hint="eastAsia"/>
        </w:rPr>
        <w:lastRenderedPageBreak/>
        <w:t>目录</w:t>
      </w:r>
      <w:bookmarkEnd w:id="2"/>
    </w:p>
    <w:p w:rsidR="006C656C" w:rsidRDefault="00605ED8">
      <w:pPr>
        <w:pStyle w:val="10"/>
        <w:rPr>
          <w:noProof/>
        </w:rPr>
      </w:pPr>
      <w:r>
        <w:rPr>
          <w:sz w:val="18"/>
          <w:szCs w:val="18"/>
        </w:rPr>
        <w:fldChar w:fldCharType="begin"/>
      </w:r>
      <w:r w:rsidR="005076F1"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413940925" w:history="1">
        <w:r w:rsidR="006C656C" w:rsidRPr="00ED1089">
          <w:rPr>
            <w:rStyle w:val="a7"/>
            <w:rFonts w:hint="eastAsia"/>
            <w:noProof/>
          </w:rPr>
          <w:t>修订历史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10"/>
        <w:rPr>
          <w:noProof/>
        </w:rPr>
      </w:pPr>
      <w:hyperlink w:anchor="_Toc413940926" w:history="1">
        <w:r w:rsidR="006C656C" w:rsidRPr="00ED1089">
          <w:rPr>
            <w:rStyle w:val="a7"/>
            <w:rFonts w:hint="eastAsia"/>
            <w:noProof/>
          </w:rPr>
          <w:t>目录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10"/>
        <w:rPr>
          <w:noProof/>
        </w:rPr>
      </w:pPr>
      <w:hyperlink w:anchor="_Toc413940927" w:history="1">
        <w:r w:rsidR="006C656C" w:rsidRPr="00ED1089">
          <w:rPr>
            <w:rStyle w:val="a7"/>
            <w:noProof/>
          </w:rPr>
          <w:t>1</w:t>
        </w:r>
        <w:r w:rsidR="006C656C" w:rsidRPr="00ED1089">
          <w:rPr>
            <w:rStyle w:val="a7"/>
            <w:rFonts w:hint="eastAsia"/>
            <w:noProof/>
          </w:rPr>
          <w:t>前言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28" w:history="1">
        <w:r w:rsidR="006C656C" w:rsidRPr="00ED1089">
          <w:rPr>
            <w:rStyle w:val="a7"/>
            <w:noProof/>
          </w:rPr>
          <w:t>1.1</w:t>
        </w:r>
        <w:r w:rsidR="006C656C" w:rsidRPr="00ED1089">
          <w:rPr>
            <w:rStyle w:val="a7"/>
            <w:rFonts w:hint="eastAsia"/>
            <w:noProof/>
          </w:rPr>
          <w:t>目的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29" w:history="1">
        <w:r w:rsidR="006C656C" w:rsidRPr="00ED1089">
          <w:rPr>
            <w:rStyle w:val="a7"/>
            <w:noProof/>
          </w:rPr>
          <w:t>1.2</w:t>
        </w:r>
        <w:r w:rsidR="006C656C" w:rsidRPr="00ED1089">
          <w:rPr>
            <w:rStyle w:val="a7"/>
            <w:rFonts w:hint="eastAsia"/>
            <w:noProof/>
          </w:rPr>
          <w:t>目标读者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30" w:history="1">
        <w:r w:rsidR="006C656C" w:rsidRPr="00ED1089">
          <w:rPr>
            <w:rStyle w:val="a7"/>
            <w:noProof/>
          </w:rPr>
          <w:t>1.3</w:t>
        </w:r>
        <w:r w:rsidR="006C656C" w:rsidRPr="00ED1089">
          <w:rPr>
            <w:rStyle w:val="a7"/>
            <w:rFonts w:hint="eastAsia"/>
            <w:noProof/>
          </w:rPr>
          <w:t>术语与缩写词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31" w:history="1">
        <w:r w:rsidR="006C656C" w:rsidRPr="00ED1089">
          <w:rPr>
            <w:rStyle w:val="a7"/>
            <w:noProof/>
          </w:rPr>
          <w:t>1.4</w:t>
        </w:r>
        <w:r w:rsidR="006C656C" w:rsidRPr="00ED1089">
          <w:rPr>
            <w:rStyle w:val="a7"/>
            <w:rFonts w:hint="eastAsia"/>
            <w:noProof/>
          </w:rPr>
          <w:t>参考文档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32" w:history="1">
        <w:r w:rsidR="006C656C" w:rsidRPr="00ED1089">
          <w:rPr>
            <w:rStyle w:val="a7"/>
            <w:noProof/>
          </w:rPr>
          <w:t>1.5</w:t>
        </w:r>
        <w:r w:rsidR="006C656C" w:rsidRPr="00ED1089">
          <w:rPr>
            <w:rStyle w:val="a7"/>
            <w:rFonts w:hint="eastAsia"/>
            <w:noProof/>
          </w:rPr>
          <w:t>参考软件及版本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10"/>
        <w:rPr>
          <w:noProof/>
        </w:rPr>
      </w:pPr>
      <w:hyperlink w:anchor="_Toc413940933" w:history="1">
        <w:r w:rsidR="006C656C" w:rsidRPr="00ED1089">
          <w:rPr>
            <w:rStyle w:val="a7"/>
            <w:noProof/>
          </w:rPr>
          <w:t>2 Control Server</w:t>
        </w:r>
        <w:r w:rsidR="006C656C" w:rsidRPr="00ED1089">
          <w:rPr>
            <w:rStyle w:val="a7"/>
            <w:rFonts w:hint="eastAsia"/>
            <w:noProof/>
          </w:rPr>
          <w:t>总体介绍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10"/>
        <w:rPr>
          <w:noProof/>
        </w:rPr>
      </w:pPr>
      <w:hyperlink w:anchor="_Toc413940934" w:history="1">
        <w:r w:rsidR="006C656C" w:rsidRPr="00ED1089">
          <w:rPr>
            <w:rStyle w:val="a7"/>
            <w:noProof/>
          </w:rPr>
          <w:t>3 ONVIF Communication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35" w:history="1">
        <w:r w:rsidR="006C656C" w:rsidRPr="00ED1089">
          <w:rPr>
            <w:rStyle w:val="a7"/>
            <w:noProof/>
          </w:rPr>
          <w:t>3.1</w:t>
        </w:r>
        <w:r w:rsidR="006C656C" w:rsidRPr="00ED1089">
          <w:rPr>
            <w:rStyle w:val="a7"/>
            <w:rFonts w:hint="eastAsia"/>
            <w:noProof/>
          </w:rPr>
          <w:t>概述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36" w:history="1">
        <w:r w:rsidR="006C656C" w:rsidRPr="00ED1089">
          <w:rPr>
            <w:rStyle w:val="a7"/>
            <w:noProof/>
          </w:rPr>
          <w:t>3.2</w:t>
        </w:r>
        <w:r w:rsidR="006C656C" w:rsidRPr="00ED1089">
          <w:rPr>
            <w:rStyle w:val="a7"/>
            <w:rFonts w:hint="eastAsia"/>
            <w:noProof/>
          </w:rPr>
          <w:t>功能介绍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37" w:history="1">
        <w:r w:rsidR="006C656C" w:rsidRPr="00ED1089">
          <w:rPr>
            <w:rStyle w:val="a7"/>
            <w:noProof/>
          </w:rPr>
          <w:t>3.3 API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38" w:history="1">
        <w:r w:rsidR="006C656C" w:rsidRPr="00ED1089">
          <w:rPr>
            <w:rStyle w:val="a7"/>
            <w:noProof/>
          </w:rPr>
          <w:t>3.4</w:t>
        </w:r>
        <w:r w:rsidR="006C656C" w:rsidRPr="00ED1089">
          <w:rPr>
            <w:rStyle w:val="a7"/>
            <w:rFonts w:hint="eastAsia"/>
            <w:noProof/>
          </w:rPr>
          <w:t>数据类型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10"/>
        <w:rPr>
          <w:noProof/>
        </w:rPr>
      </w:pPr>
      <w:hyperlink w:anchor="_Toc413940939" w:history="1">
        <w:r w:rsidR="006C656C" w:rsidRPr="00ED1089">
          <w:rPr>
            <w:rStyle w:val="a7"/>
            <w:noProof/>
          </w:rPr>
          <w:t>4 WebServer Communication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40" w:history="1">
        <w:r w:rsidR="006C656C" w:rsidRPr="00ED1089">
          <w:rPr>
            <w:rStyle w:val="a7"/>
            <w:noProof/>
          </w:rPr>
          <w:t>4.1</w:t>
        </w:r>
        <w:r w:rsidR="006C656C" w:rsidRPr="00ED1089">
          <w:rPr>
            <w:rStyle w:val="a7"/>
            <w:rFonts w:hint="eastAsia"/>
            <w:noProof/>
          </w:rPr>
          <w:t>概述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41" w:history="1">
        <w:r w:rsidR="006C656C" w:rsidRPr="00ED1089">
          <w:rPr>
            <w:rStyle w:val="a7"/>
            <w:noProof/>
          </w:rPr>
          <w:t>4.2</w:t>
        </w:r>
        <w:r w:rsidR="006C656C" w:rsidRPr="00ED1089">
          <w:rPr>
            <w:rStyle w:val="a7"/>
            <w:rFonts w:hint="eastAsia"/>
            <w:noProof/>
          </w:rPr>
          <w:t>功能介绍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42" w:history="1">
        <w:r w:rsidR="006C656C" w:rsidRPr="00ED1089">
          <w:rPr>
            <w:rStyle w:val="a7"/>
            <w:noProof/>
          </w:rPr>
          <w:t>4.3API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43" w:history="1">
        <w:r w:rsidR="006C656C" w:rsidRPr="00ED1089">
          <w:rPr>
            <w:rStyle w:val="a7"/>
            <w:noProof/>
          </w:rPr>
          <w:t>4.4</w:t>
        </w:r>
        <w:r w:rsidR="006C656C" w:rsidRPr="00ED1089">
          <w:rPr>
            <w:rStyle w:val="a7"/>
            <w:rFonts w:hint="eastAsia"/>
            <w:noProof/>
          </w:rPr>
          <w:t>数据类型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10"/>
        <w:rPr>
          <w:noProof/>
        </w:rPr>
      </w:pPr>
      <w:hyperlink w:anchor="_Toc413940944" w:history="1">
        <w:r w:rsidR="006C656C" w:rsidRPr="00ED1089">
          <w:rPr>
            <w:rStyle w:val="a7"/>
            <w:noProof/>
          </w:rPr>
          <w:t>5 PC Tunning Communication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45" w:history="1">
        <w:r w:rsidR="006C656C" w:rsidRPr="00ED1089">
          <w:rPr>
            <w:rStyle w:val="a7"/>
            <w:noProof/>
          </w:rPr>
          <w:t>5.1</w:t>
        </w:r>
        <w:r w:rsidR="006C656C" w:rsidRPr="00ED1089">
          <w:rPr>
            <w:rStyle w:val="a7"/>
            <w:rFonts w:hint="eastAsia"/>
            <w:noProof/>
          </w:rPr>
          <w:t>概述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46" w:history="1">
        <w:r w:rsidR="006C656C" w:rsidRPr="00ED1089">
          <w:rPr>
            <w:rStyle w:val="a7"/>
            <w:noProof/>
          </w:rPr>
          <w:t>5.2</w:t>
        </w:r>
        <w:r w:rsidR="006C656C" w:rsidRPr="00ED1089">
          <w:rPr>
            <w:rStyle w:val="a7"/>
            <w:rFonts w:hint="eastAsia"/>
            <w:noProof/>
          </w:rPr>
          <w:t>功能介绍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47" w:history="1">
        <w:r w:rsidR="006C656C" w:rsidRPr="00ED1089">
          <w:rPr>
            <w:rStyle w:val="a7"/>
            <w:noProof/>
          </w:rPr>
          <w:t>5.3 API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21"/>
        <w:tabs>
          <w:tab w:val="right" w:leader="dot" w:pos="8296"/>
        </w:tabs>
        <w:rPr>
          <w:noProof/>
        </w:rPr>
      </w:pPr>
      <w:hyperlink w:anchor="_Toc413940948" w:history="1">
        <w:r w:rsidR="006C656C" w:rsidRPr="00ED1089">
          <w:rPr>
            <w:rStyle w:val="a7"/>
            <w:noProof/>
          </w:rPr>
          <w:t>5.4</w:t>
        </w:r>
        <w:r w:rsidR="006C656C" w:rsidRPr="00ED1089">
          <w:rPr>
            <w:rStyle w:val="a7"/>
            <w:rFonts w:hint="eastAsia"/>
            <w:noProof/>
          </w:rPr>
          <w:t>数据类型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656C" w:rsidRDefault="00605ED8">
      <w:pPr>
        <w:pStyle w:val="10"/>
        <w:rPr>
          <w:noProof/>
        </w:rPr>
      </w:pPr>
      <w:hyperlink w:anchor="_Toc413940949" w:history="1">
        <w:r w:rsidR="006C656C" w:rsidRPr="00ED1089">
          <w:rPr>
            <w:rStyle w:val="a7"/>
            <w:noProof/>
          </w:rPr>
          <w:t>6</w:t>
        </w:r>
        <w:r w:rsidR="006C656C" w:rsidRPr="00ED1089">
          <w:rPr>
            <w:rStyle w:val="a7"/>
            <w:rFonts w:eastAsia="宋体" w:hint="eastAsia"/>
            <w:noProof/>
          </w:rPr>
          <w:t>附录</w:t>
        </w:r>
        <w:r w:rsidR="006C65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656C">
          <w:rPr>
            <w:noProof/>
            <w:webHidden/>
          </w:rPr>
          <w:instrText xml:space="preserve"> PAGEREF _Toc413940949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46A9" w:rsidRDefault="00605ED8" w:rsidP="00DE76B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:rsidR="00D246A9" w:rsidRDefault="00D246A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C7A0A" w:rsidRDefault="0095442D" w:rsidP="00D91BFA">
      <w:pPr>
        <w:pStyle w:val="1"/>
      </w:pPr>
      <w:bookmarkStart w:id="3" w:name="_Toc413940927"/>
      <w:r>
        <w:rPr>
          <w:rFonts w:hint="eastAsia"/>
        </w:rPr>
        <w:lastRenderedPageBreak/>
        <w:t>前</w:t>
      </w:r>
      <w:r w:rsidR="00EB59D7">
        <w:rPr>
          <w:rFonts w:hint="eastAsia"/>
        </w:rPr>
        <w:t>言</w:t>
      </w:r>
      <w:bookmarkEnd w:id="3"/>
    </w:p>
    <w:p w:rsidR="00323FF6" w:rsidRDefault="00EB59D7" w:rsidP="00072AD4">
      <w:pPr>
        <w:pStyle w:val="2"/>
      </w:pPr>
      <w:bookmarkStart w:id="4" w:name="_Toc413940928"/>
      <w:r>
        <w:rPr>
          <w:rFonts w:hint="eastAsia"/>
        </w:rPr>
        <w:t>目的</w:t>
      </w:r>
      <w:bookmarkEnd w:id="4"/>
    </w:p>
    <w:p w:rsidR="00227DB0" w:rsidRPr="00714B42" w:rsidRDefault="00633422" w:rsidP="00227DB0">
      <w:pPr>
        <w:pStyle w:val="ad"/>
        <w:ind w:left="42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Control Server为应用Demo的程序名称,</w:t>
      </w:r>
      <w:r w:rsidR="00714B42">
        <w:rPr>
          <w:rFonts w:asciiTheme="minorEastAsia" w:eastAsiaTheme="minorEastAsia" w:hAnsiTheme="minorEastAsia" w:hint="eastAsia"/>
          <w:lang w:eastAsia="zh-CN"/>
        </w:rPr>
        <w:t>通过此文档可以熟悉</w:t>
      </w:r>
      <w:r w:rsidR="00156F9F">
        <w:rPr>
          <w:rFonts w:asciiTheme="minorEastAsia" w:eastAsiaTheme="minorEastAsia" w:hAnsiTheme="minorEastAsia" w:hint="eastAsia"/>
          <w:lang w:eastAsia="zh-CN"/>
        </w:rPr>
        <w:t>Control Server</w:t>
      </w:r>
      <w:r w:rsidR="00714B42">
        <w:rPr>
          <w:rFonts w:asciiTheme="minorEastAsia" w:eastAsiaTheme="minorEastAsia" w:hAnsiTheme="minorEastAsia" w:hint="eastAsia"/>
          <w:lang w:eastAsia="zh-CN"/>
        </w:rPr>
        <w:t>的功能</w:t>
      </w:r>
      <w:r w:rsidR="00B066EC">
        <w:rPr>
          <w:rFonts w:asciiTheme="minorEastAsia" w:eastAsiaTheme="minorEastAsia" w:hAnsiTheme="minorEastAsia" w:hint="eastAsia"/>
          <w:lang w:eastAsia="zh-CN"/>
        </w:rPr>
        <w:t>和原理</w:t>
      </w:r>
      <w:r w:rsidR="00714B42">
        <w:rPr>
          <w:rFonts w:asciiTheme="minorEastAsia" w:eastAsiaTheme="minorEastAsia" w:hAnsiTheme="minorEastAsia" w:hint="eastAsia"/>
          <w:lang w:eastAsia="zh-CN"/>
        </w:rPr>
        <w:t>。</w:t>
      </w:r>
    </w:p>
    <w:p w:rsidR="00E312D3" w:rsidRPr="00E312D3" w:rsidRDefault="009F0B54" w:rsidP="00072AD4">
      <w:pPr>
        <w:pStyle w:val="2"/>
      </w:pPr>
      <w:bookmarkStart w:id="5" w:name="_Toc413940929"/>
      <w:r>
        <w:rPr>
          <w:rFonts w:hint="eastAsia"/>
        </w:rPr>
        <w:t>目标读者</w:t>
      </w:r>
      <w:bookmarkEnd w:id="5"/>
    </w:p>
    <w:p w:rsidR="00C63722" w:rsidRPr="00714B42" w:rsidRDefault="00A7290E" w:rsidP="00C63722">
      <w:pPr>
        <w:pStyle w:val="ad"/>
        <w:ind w:left="42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软件开发工程师</w:t>
      </w:r>
    </w:p>
    <w:p w:rsidR="008052F3" w:rsidRDefault="00EB59D7" w:rsidP="00072AD4">
      <w:pPr>
        <w:pStyle w:val="2"/>
      </w:pPr>
      <w:bookmarkStart w:id="6" w:name="_Toc413940930"/>
      <w:r>
        <w:rPr>
          <w:rFonts w:hint="eastAsia"/>
        </w:rPr>
        <w:t>术语与缩写词</w:t>
      </w:r>
      <w:bookmarkEnd w:id="6"/>
    </w:p>
    <w:p w:rsidR="007578E8" w:rsidRDefault="007578E8" w:rsidP="007578E8">
      <w:pPr>
        <w:pStyle w:val="ad"/>
        <w:ind w:left="4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ONVIF: Open Network Video Interface For</w:t>
      </w:r>
      <w:r w:rsidR="00197F16">
        <w:rPr>
          <w:rFonts w:asciiTheme="minorEastAsia" w:eastAsiaTheme="minorEastAsia" w:hAnsiTheme="minorEastAsia" w:hint="eastAsia"/>
          <w:lang w:eastAsia="zh-CN"/>
        </w:rPr>
        <w:t>u</w:t>
      </w:r>
      <w:r>
        <w:rPr>
          <w:rFonts w:asciiTheme="minorEastAsia" w:eastAsiaTheme="minorEastAsia" w:hAnsiTheme="minorEastAsia" w:hint="eastAsia"/>
          <w:lang w:eastAsia="zh-CN"/>
        </w:rPr>
        <w:t>m</w:t>
      </w:r>
    </w:p>
    <w:p w:rsidR="008052F3" w:rsidRDefault="008052F3" w:rsidP="00072AD4">
      <w:pPr>
        <w:pStyle w:val="2"/>
      </w:pPr>
      <w:bookmarkStart w:id="7" w:name="_Toc413940931"/>
      <w:r>
        <w:rPr>
          <w:rFonts w:hint="eastAsia"/>
        </w:rPr>
        <w:t>参考</w:t>
      </w:r>
      <w:r w:rsidR="009F0B54">
        <w:rPr>
          <w:rFonts w:hint="eastAsia"/>
        </w:rPr>
        <w:t>文档</w:t>
      </w:r>
      <w:bookmarkEnd w:id="7"/>
    </w:p>
    <w:p w:rsidR="00DE1A5E" w:rsidRPr="0078451A" w:rsidRDefault="00DE1A5E" w:rsidP="00DE1A5E">
      <w:pPr>
        <w:rPr>
          <w:rFonts w:asciiTheme="minorEastAsia" w:hAnsiTheme="minorEastAsia" w:cs="Batang"/>
          <w:i/>
          <w:iCs/>
          <w:color w:val="008000"/>
        </w:rPr>
      </w:pPr>
      <w:r w:rsidRPr="0078451A">
        <w:rPr>
          <w:rFonts w:asciiTheme="minorEastAsia" w:hAnsiTheme="minorEastAsia" w:cs="Batang" w:hint="eastAsia"/>
          <w:i/>
          <w:iCs/>
          <w:color w:val="008000"/>
        </w:rPr>
        <w:t>无</w:t>
      </w:r>
    </w:p>
    <w:p w:rsidR="008052F3" w:rsidRPr="008052F3" w:rsidRDefault="008052F3" w:rsidP="00072AD4">
      <w:pPr>
        <w:pStyle w:val="2"/>
      </w:pPr>
      <w:bookmarkStart w:id="8" w:name="_Toc413940932"/>
      <w:r>
        <w:rPr>
          <w:rFonts w:hint="eastAsia"/>
        </w:rPr>
        <w:t>参考软件及版本</w:t>
      </w:r>
      <w:bookmarkEnd w:id="8"/>
    </w:p>
    <w:p w:rsidR="00E312D3" w:rsidRPr="00E312D3" w:rsidRDefault="0078451A" w:rsidP="00795D37">
      <w:r w:rsidRPr="0078451A">
        <w:rPr>
          <w:rFonts w:asciiTheme="minorEastAsia" w:hAnsiTheme="minorEastAsia" w:cs="Batang" w:hint="eastAsia"/>
          <w:i/>
          <w:iCs/>
          <w:color w:val="008000"/>
        </w:rPr>
        <w:t>无</w:t>
      </w:r>
    </w:p>
    <w:p w:rsidR="00961B77" w:rsidRDefault="00961B77">
      <w:pPr>
        <w:widowControl/>
        <w:jc w:val="left"/>
      </w:pPr>
      <w:r>
        <w:br w:type="page"/>
      </w:r>
    </w:p>
    <w:p w:rsidR="003B4CBC" w:rsidRDefault="00860257" w:rsidP="00743106">
      <w:pPr>
        <w:pStyle w:val="1"/>
      </w:pPr>
      <w:bookmarkStart w:id="9" w:name="_Toc413940933"/>
      <w:r w:rsidRPr="00320745">
        <w:rPr>
          <w:rFonts w:hint="eastAsia"/>
        </w:rPr>
        <w:lastRenderedPageBreak/>
        <w:t>Control Server</w:t>
      </w:r>
      <w:r w:rsidR="00C05F4B">
        <w:rPr>
          <w:rFonts w:hint="eastAsia"/>
        </w:rPr>
        <w:t>总体介绍</w:t>
      </w:r>
      <w:bookmarkEnd w:id="9"/>
    </w:p>
    <w:p w:rsidR="00305613" w:rsidRPr="00320745" w:rsidRDefault="00305613" w:rsidP="00305613">
      <w:pPr>
        <w:pStyle w:val="ad"/>
        <w:ind w:leftChars="0" w:left="0" w:firstLineChars="200" w:firstLine="420"/>
        <w:rPr>
          <w:rFonts w:asciiTheme="minorHAnsi" w:eastAsiaTheme="minorEastAsia" w:hAnsiTheme="minorHAnsi" w:cstheme="minorBidi"/>
          <w:i w:val="0"/>
          <w:iCs w:val="0"/>
          <w:color w:val="auto"/>
          <w:lang w:eastAsia="zh-CN"/>
        </w:rPr>
      </w:pP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Control Server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主要为实现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IPC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系统应用层的图像和编码控制功能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, Control Server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作为服务端与客户端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(ONVIF/WebServer/PC Tuning)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进行通信实现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IPC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的控制功能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,</w:t>
      </w:r>
      <w:r w:rsidR="00BB5621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Control Server</w:t>
      </w:r>
      <w:r w:rsidR="00BB5621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主要分为</w:t>
      </w:r>
      <w:r w:rsidR="00BB5621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ONVIF Communication Web</w:t>
      </w:r>
      <w:r w:rsidR="0086384A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 xml:space="preserve">Server Communication </w:t>
      </w:r>
      <w:r w:rsidR="00BB5621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PC Tuning Communication</w:t>
      </w:r>
      <w:r w:rsidR="00BB5621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三个</w:t>
      </w:r>
      <w:r w:rsidR="00E47A47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功能</w:t>
      </w:r>
      <w:r w:rsidR="00BB5621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模块，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Control Server</w:t>
      </w:r>
      <w:r w:rsidRPr="00320745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的整体设计框图如下所示。</w:t>
      </w:r>
    </w:p>
    <w:p w:rsidR="00514207" w:rsidRDefault="00605ED8" w:rsidP="00C3739B">
      <w:r>
        <w:rPr>
          <w:noProof/>
        </w:rPr>
        <w:pict>
          <v:rect id="_x0000_s1230" style="position:absolute;left:0;text-align:left;margin-left:288.5pt;margin-top:250.15pt;width:46.5pt;height:21.5pt;z-index:251642368">
            <v:textbox>
              <w:txbxContent>
                <w:p w:rsidR="00196F89" w:rsidRDefault="00196F89" w:rsidP="008A730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PTZ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9" style="position:absolute;left:0;text-align:left;margin-left:288.5pt;margin-top:177.15pt;width:40pt;height:21.5pt;z-index:251641344"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>PTZ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8" type="#_x0000_t32" style="position:absolute;left:0;text-align:left;margin-left:14.5pt;margin-top:221.15pt;width:354pt;height:.5pt;z-index:251640320" o:connectortype="straight"/>
        </w:pict>
      </w:r>
      <w:r>
        <w:rPr>
          <w:noProof/>
        </w:rPr>
        <w:pict>
          <v:rect id="_x0000_s1227" style="position:absolute;left:0;text-align:left;margin-left:178.5pt;margin-top:177.15pt;width:48.5pt;height:21.5pt;z-index:251639296">
            <v:textbox>
              <w:txbxContent>
                <w:p w:rsidR="00196F89" w:rsidRDefault="00196F89" w:rsidP="008A730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AENC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6" style="position:absolute;left:0;text-align:left;margin-left:119.5pt;margin-top:177.15pt;width:48pt;height:21.5pt;z-index:251638272"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 xml:space="preserve"> VENC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5" style="position:absolute;left:0;text-align:left;margin-left:234pt;margin-top:177.15pt;width:48.5pt;height:21.5pt;z-index:251637248"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 xml:space="preserve">  OSD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4" style="position:absolute;left:0;text-align:left;margin-left:69pt;margin-top:177.15pt;width:42pt;height:21.5pt;z-index:251636224"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>ISP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3" style="position:absolute;left:0;text-align:left;margin-left:57pt;margin-top:155.15pt;width:275.5pt;height:46.5pt;z-index:2516352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96F89" w:rsidRDefault="00135B9F" w:rsidP="008A7302">
                  <w:r>
                    <w:rPr>
                      <w:rFonts w:hint="eastAsia"/>
                    </w:rPr>
                    <w:t xml:space="preserve">                      ADI</w:t>
                  </w:r>
                  <w:r w:rsidR="00196F89">
                    <w:rPr>
                      <w:rFonts w:hint="eastAsia"/>
                    </w:rPr>
                    <w:t xml:space="preserve"> Layer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2" type="#_x0000_t32" style="position:absolute;left:0;text-align:left;margin-left:195pt;margin-top:190.15pt;width:0;height:40.5pt;z-index:251634176" o:connectortype="straight" strokeweight="3pt">
            <v:stroke endarrow="block"/>
          </v:shape>
        </w:pict>
      </w:r>
      <w:r>
        <w:rPr>
          <w:noProof/>
        </w:rPr>
        <w:pict>
          <v:rect id="_x0000_s1221" style="position:absolute;left:0;text-align:left;margin-left:258pt;margin-top:16.15pt;width:89pt;height:26.5pt;z-index:251633152"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>ODM/ODTT/NVR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0" type="#_x0000_t32" style="position:absolute;left:0;text-align:left;margin-left:94pt;margin-top:42.65pt;width:0;height:17.5pt;z-index:251632128" o:connectortype="straight">
            <v:stroke endarrow="block"/>
          </v:shape>
        </w:pict>
      </w:r>
      <w:r>
        <w:rPr>
          <w:noProof/>
        </w:rPr>
        <w:pict>
          <v:rect id="_x0000_s1219" style="position:absolute;left:0;text-align:left;margin-left:57pt;margin-top:15.65pt;width:71pt;height:27.5pt;z-index:251631104">
            <v:textbox>
              <w:txbxContent>
                <w:p w:rsidR="00196F89" w:rsidRDefault="00196F89" w:rsidP="008A730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Browser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8" style="position:absolute;left:0;text-align:left;margin-left:172.5pt;margin-top:250.15pt;width:48.5pt;height:21.5pt;z-index:251630080">
            <v:textbox>
              <w:txbxContent>
                <w:p w:rsidR="00196F89" w:rsidRDefault="00196F89" w:rsidP="008A730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AENC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7" style="position:absolute;left:0;text-align:left;margin-left:111pt;margin-top:250.15pt;width:48pt;height:21.5pt;z-index:251629056"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 xml:space="preserve"> VENC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6" style="position:absolute;left:0;text-align:left;margin-left:234pt;margin-top:250.15pt;width:48.5pt;height:21.5pt;z-index:251628032"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 xml:space="preserve"> OSD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5" style="position:absolute;left:0;text-align:left;margin-left:61.5pt;margin-top:250.15pt;width:42pt;height:21.5pt;z-index:251627008"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>ISP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4" style="position:absolute;left:0;text-align:left;margin-left:50pt;margin-top:230.65pt;width:292.5pt;height:65.5pt;z-index:2516259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 xml:space="preserve">                       Hardware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3" type="#_x0000_t32" style="position:absolute;left:0;text-align:left;margin-left:294.5pt;margin-top:84.15pt;width:.05pt;height:34.5pt;z-index:251624960" o:connectortype="straight" strokeweight="3pt">
            <v:stroke endarrow="block"/>
          </v:shape>
        </w:pict>
      </w:r>
      <w:r>
        <w:rPr>
          <w:noProof/>
        </w:rPr>
        <w:pict>
          <v:shape id="_x0000_s1212" type="#_x0000_t32" style="position:absolute;left:0;text-align:left;margin-left:195pt;margin-top:45.15pt;width:0;height:73.5pt;z-index:251623936" o:connectortype="straight" strokeweight="3pt">
            <v:stroke endarrow="block"/>
          </v:shape>
        </w:pict>
      </w:r>
      <w:r>
        <w:rPr>
          <w:noProof/>
        </w:rPr>
        <w:pict>
          <v:shape id="_x0000_s1211" type="#_x0000_t32" style="position:absolute;left:0;text-align:left;margin-left:99pt;margin-top:84.15pt;width:0;height:34.5pt;z-index:251622912" o:connectortype="straight" strokeweight="3pt">
            <v:stroke endarrow="block"/>
          </v:shape>
        </w:pict>
      </w:r>
      <w:r>
        <w:rPr>
          <w:noProof/>
        </w:rPr>
        <w:pict>
          <v:rect id="_x0000_s1210" style="position:absolute;left:0;text-align:left;margin-left:150.5pt;margin-top:118.65pt;width:102.5pt;height:21.5pt;z-index:251621888"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>PC Tuning Tool Com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9" style="position:absolute;left:0;text-align:left;margin-left:57pt;margin-top:118.65pt;width:93.5pt;height:21.5pt;z-index:251620864">
            <v:textbox>
              <w:txbxContent>
                <w:p w:rsidR="00196F89" w:rsidRDefault="00196F89" w:rsidP="008A730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WebServer Com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8" style="position:absolute;left:0;text-align:left;margin-left:253pt;margin-top:118.65pt;width:82pt;height:21.5pt;z-index:251619840">
            <v:textbox>
              <w:txbxContent>
                <w:p w:rsidR="00196F89" w:rsidRDefault="00196F89" w:rsidP="008A730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ONVIF Com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7" style="position:absolute;left:0;text-align:left;margin-left:131.5pt;margin-top:14.15pt;width:119pt;height:27.5pt;z-index:2516188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96F89" w:rsidRDefault="00196F89" w:rsidP="008A7302">
                  <w:r>
                    <w:rPr>
                      <w:rFonts w:hint="eastAsia"/>
                    </w:rPr>
                    <w:t xml:space="preserve">    PC Tuning Tool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6" type="#_x0000_t32" style="position:absolute;left:0;text-align:left;margin-left:12pt;margin-top:48.65pt;width:361.5pt;height:0;z-index:251617792" o:connectortype="straight"/>
        </w:pict>
      </w:r>
      <w:r>
        <w:rPr>
          <w:noProof/>
        </w:rPr>
        <w:pict>
          <v:rect id="_x0000_s1205" style="position:absolute;left:0;text-align:left;margin-left:57pt;margin-top:56.15pt;width:89pt;height:26pt;z-index:2516167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96F89" w:rsidRDefault="00196F89" w:rsidP="008A730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Web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4" style="position:absolute;left:0;text-align:left;margin-left:253pt;margin-top:56.65pt;width:82pt;height:25.5pt;z-index:251615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96F89" w:rsidRDefault="00196F89" w:rsidP="008A730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ONVIF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3" style="position:absolute;left:0;text-align:left;margin-left:50pt;margin-top:110.15pt;width:292.5pt;height:105pt;z-index:251597312">
            <v:textbox>
              <w:txbxContent>
                <w:p w:rsidR="00196F89" w:rsidRDefault="00196F89" w:rsidP="008A7302"/>
              </w:txbxContent>
            </v:textbox>
          </v:rect>
        </w:pict>
      </w:r>
    </w:p>
    <w:p w:rsidR="00AE39E1" w:rsidRDefault="00AE39E1" w:rsidP="00C3739B"/>
    <w:p w:rsidR="00AE39E1" w:rsidRDefault="00AE39E1" w:rsidP="00C768F6"/>
    <w:p w:rsidR="00AE39E1" w:rsidRDefault="00AE39E1" w:rsidP="00597A9F"/>
    <w:p w:rsidR="00AE39E1" w:rsidRDefault="00AE39E1" w:rsidP="00C3739B"/>
    <w:p w:rsidR="00314C7A" w:rsidRDefault="00314C7A" w:rsidP="00C3739B"/>
    <w:p w:rsidR="00314C7A" w:rsidRPr="00314C7A" w:rsidRDefault="008A7302" w:rsidP="008A7302">
      <w:pPr>
        <w:tabs>
          <w:tab w:val="left" w:pos="2150"/>
          <w:tab w:val="center" w:pos="4153"/>
          <w:tab w:val="left" w:pos="5980"/>
        </w:tabs>
      </w:pPr>
      <w:r>
        <w:tab/>
      </w:r>
      <w:r>
        <w:rPr>
          <w:rFonts w:hint="eastAsia"/>
        </w:rPr>
        <w:t>TCP/IP</w:t>
      </w:r>
      <w:r>
        <w:tab/>
      </w:r>
      <w:r>
        <w:rPr>
          <w:rFonts w:hint="eastAsia"/>
        </w:rPr>
        <w:t xml:space="preserve"> TCP/IP</w:t>
      </w:r>
      <w:r>
        <w:tab/>
      </w:r>
      <w:r>
        <w:rPr>
          <w:rFonts w:hint="eastAsia"/>
        </w:rPr>
        <w:t>TCP/IP</w:t>
      </w:r>
    </w:p>
    <w:p w:rsidR="00314C7A" w:rsidRPr="00314C7A" w:rsidRDefault="00314C7A" w:rsidP="00314C7A"/>
    <w:p w:rsidR="00314C7A" w:rsidRPr="00314C7A" w:rsidRDefault="00314C7A" w:rsidP="00314C7A"/>
    <w:p w:rsidR="00314C7A" w:rsidRPr="00314C7A" w:rsidRDefault="00314C7A" w:rsidP="00314C7A"/>
    <w:p w:rsidR="00314C7A" w:rsidRPr="00314C7A" w:rsidRDefault="00314C7A" w:rsidP="00314C7A"/>
    <w:p w:rsidR="00314C7A" w:rsidRPr="00314C7A" w:rsidRDefault="00314C7A" w:rsidP="00314C7A"/>
    <w:p w:rsidR="00314C7A" w:rsidRPr="00314C7A" w:rsidRDefault="00314C7A" w:rsidP="00314C7A"/>
    <w:p w:rsidR="00314C7A" w:rsidRPr="00314C7A" w:rsidRDefault="00314C7A" w:rsidP="00314C7A"/>
    <w:p w:rsidR="00314C7A" w:rsidRPr="00314C7A" w:rsidRDefault="00314C7A" w:rsidP="00314C7A"/>
    <w:p w:rsidR="00314C7A" w:rsidRPr="00314C7A" w:rsidRDefault="00314C7A" w:rsidP="00314C7A"/>
    <w:p w:rsidR="00314C7A" w:rsidRPr="00314C7A" w:rsidRDefault="00314C7A" w:rsidP="00314C7A"/>
    <w:p w:rsidR="00314C7A" w:rsidRPr="00314C7A" w:rsidRDefault="00314C7A" w:rsidP="00314C7A"/>
    <w:p w:rsidR="00314C7A" w:rsidRDefault="00314C7A" w:rsidP="00314C7A"/>
    <w:p w:rsidR="00AE39E1" w:rsidRDefault="00AE39E1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Default="00314C7A" w:rsidP="00314C7A"/>
    <w:p w:rsidR="00314C7A" w:rsidRPr="00314C7A" w:rsidRDefault="00314C7A" w:rsidP="00314C7A"/>
    <w:p w:rsidR="00314C7A" w:rsidRPr="00314C7A" w:rsidRDefault="00741656" w:rsidP="00314C7A">
      <w:pPr>
        <w:pStyle w:val="1"/>
      </w:pPr>
      <w:bookmarkStart w:id="10" w:name="_Toc413940934"/>
      <w:r>
        <w:rPr>
          <w:rFonts w:hint="eastAsia"/>
        </w:rPr>
        <w:lastRenderedPageBreak/>
        <w:t>ONVIF</w:t>
      </w:r>
      <w:r w:rsidR="00360286">
        <w:rPr>
          <w:rFonts w:hint="eastAsia"/>
        </w:rPr>
        <w:t>Communication</w:t>
      </w:r>
      <w:bookmarkEnd w:id="10"/>
    </w:p>
    <w:p w:rsidR="002A3C2F" w:rsidRDefault="00715678" w:rsidP="00F02A17">
      <w:pPr>
        <w:pStyle w:val="2"/>
      </w:pPr>
      <w:bookmarkStart w:id="11" w:name="_Toc413940935"/>
      <w:r>
        <w:rPr>
          <w:rFonts w:hint="eastAsia"/>
        </w:rPr>
        <w:t>概述</w:t>
      </w:r>
      <w:bookmarkEnd w:id="11"/>
    </w:p>
    <w:p w:rsidR="00314C7A" w:rsidRPr="00314C7A" w:rsidRDefault="00314C7A" w:rsidP="00314C7A">
      <w:r>
        <w:rPr>
          <w:rFonts w:hint="eastAsia"/>
        </w:rPr>
        <w:t xml:space="preserve">    ONVIF Communication</w:t>
      </w:r>
      <w:r w:rsidR="006B13F5">
        <w:rPr>
          <w:rFonts w:hint="eastAsia"/>
        </w:rPr>
        <w:t>模</w:t>
      </w:r>
      <w:bookmarkStart w:id="12" w:name="_GoBack"/>
      <w:bookmarkEnd w:id="12"/>
      <w:r w:rsidR="006B13F5">
        <w:rPr>
          <w:rFonts w:hint="eastAsia"/>
        </w:rPr>
        <w:t>块与</w:t>
      </w:r>
      <w:r w:rsidR="006B13F5">
        <w:rPr>
          <w:rFonts w:hint="eastAsia"/>
        </w:rPr>
        <w:t>ONVIF</w:t>
      </w:r>
      <w:r w:rsidR="006B13F5">
        <w:rPr>
          <w:rFonts w:hint="eastAsia"/>
        </w:rPr>
        <w:t>进程通信实现</w:t>
      </w:r>
      <w:r w:rsidR="006B13F5">
        <w:rPr>
          <w:rFonts w:hint="eastAsia"/>
        </w:rPr>
        <w:t>IPC</w:t>
      </w:r>
      <w:r w:rsidR="006B13F5">
        <w:rPr>
          <w:rFonts w:hint="eastAsia"/>
        </w:rPr>
        <w:t>的控制功能。</w:t>
      </w:r>
    </w:p>
    <w:p w:rsidR="00EC2DDD" w:rsidRDefault="00715678" w:rsidP="00072AD4">
      <w:pPr>
        <w:pStyle w:val="2"/>
      </w:pPr>
      <w:bookmarkStart w:id="13" w:name="_Toc413940936"/>
      <w:r>
        <w:rPr>
          <w:rFonts w:hint="eastAsia"/>
        </w:rPr>
        <w:t>功能介绍</w:t>
      </w:r>
      <w:bookmarkEnd w:id="13"/>
    </w:p>
    <w:p w:rsidR="00E14C34" w:rsidRPr="00F9000F" w:rsidRDefault="00CE6935" w:rsidP="00F9000F">
      <w:pPr>
        <w:ind w:firstLine="420"/>
      </w:pPr>
      <w:r>
        <w:rPr>
          <w:rFonts w:hint="eastAsia"/>
        </w:rPr>
        <w:t>ONVIF Communication</w:t>
      </w:r>
      <w:r>
        <w:rPr>
          <w:rFonts w:hint="eastAsia"/>
        </w:rPr>
        <w:t>作为</w:t>
      </w:r>
      <w:r w:rsidR="00461692">
        <w:rPr>
          <w:rFonts w:hint="eastAsia"/>
        </w:rPr>
        <w:t>Control Server</w:t>
      </w:r>
      <w:r>
        <w:rPr>
          <w:rFonts w:hint="eastAsia"/>
        </w:rPr>
        <w:t>服务端模块通过</w:t>
      </w:r>
      <w:r>
        <w:rPr>
          <w:rFonts w:hint="eastAsia"/>
        </w:rPr>
        <w:t>TCP/IP</w:t>
      </w:r>
      <w:r>
        <w:rPr>
          <w:rFonts w:hint="eastAsia"/>
        </w:rPr>
        <w:t>协议与</w:t>
      </w:r>
      <w:r>
        <w:rPr>
          <w:rFonts w:hint="eastAsia"/>
        </w:rPr>
        <w:t>ONVIF</w:t>
      </w:r>
      <w:r>
        <w:rPr>
          <w:rFonts w:hint="eastAsia"/>
        </w:rPr>
        <w:t>进程通</w:t>
      </w:r>
      <w:r w:rsidR="00795DC4">
        <w:rPr>
          <w:rFonts w:hint="eastAsia"/>
        </w:rPr>
        <w:t>信</w:t>
      </w:r>
      <w:r>
        <w:rPr>
          <w:rFonts w:hint="eastAsia"/>
        </w:rPr>
        <w:t>实现</w:t>
      </w:r>
      <w:r>
        <w:rPr>
          <w:rFonts w:hint="eastAsia"/>
        </w:rPr>
        <w:t>IPC</w:t>
      </w:r>
      <w:r>
        <w:rPr>
          <w:rFonts w:hint="eastAsia"/>
        </w:rPr>
        <w:t>控制功能</w:t>
      </w:r>
      <w:r>
        <w:rPr>
          <w:rFonts w:hint="eastAsia"/>
        </w:rPr>
        <w:t>,</w:t>
      </w:r>
      <w:r>
        <w:rPr>
          <w:rFonts w:hint="eastAsia"/>
        </w:rPr>
        <w:t>该模块主要对</w:t>
      </w:r>
      <w:r w:rsidR="00461692">
        <w:rPr>
          <w:rFonts w:hint="eastAsia"/>
        </w:rPr>
        <w:t>ISP VENC PTZ</w:t>
      </w:r>
      <w:r>
        <w:rPr>
          <w:rFonts w:hint="eastAsia"/>
        </w:rPr>
        <w:t>进行控制。</w:t>
      </w:r>
    </w:p>
    <w:p w:rsidR="00E14C34" w:rsidRDefault="00E14C34" w:rsidP="00E14C34">
      <w:pPr>
        <w:pStyle w:val="ad"/>
        <w:ind w:leftChars="0" w:left="0" w:firstLine="420"/>
        <w:rPr>
          <w:rFonts w:asciiTheme="minorHAnsi" w:eastAsiaTheme="minorEastAsia" w:hAnsiTheme="minorHAnsi" w:cstheme="minorBidi"/>
          <w:i w:val="0"/>
          <w:iCs w:val="0"/>
          <w:color w:val="auto"/>
          <w:lang w:eastAsia="zh-CN"/>
        </w:rPr>
      </w:pPr>
      <w:r w:rsidRPr="00881AA6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ONVIF Communication</w:t>
      </w:r>
      <w:r w:rsidRPr="00881AA6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子模块的软件流程图如下</w:t>
      </w:r>
      <w:r w:rsidRPr="00881AA6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:</w:t>
      </w:r>
    </w:p>
    <w:p w:rsidR="00E14C34" w:rsidRDefault="00605ED8" w:rsidP="00E14C34">
      <w:pPr>
        <w:pStyle w:val="ad"/>
        <w:ind w:leftChars="0" w:left="0"/>
        <w:rPr>
          <w:rFonts w:asciiTheme="minorHAnsi" w:eastAsiaTheme="minorEastAsia" w:hAnsiTheme="minorHAnsi" w:cstheme="minorBidi"/>
          <w:i w:val="0"/>
          <w:iCs w:val="0"/>
          <w:color w:val="auto"/>
          <w:lang w:eastAsia="zh-CN"/>
        </w:rPr>
      </w:pP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lang w:eastAsia="zh-CN"/>
        </w:rPr>
        <w:pict>
          <v:rect id="_x0000_s1252" style="position:absolute;left:0;text-align:left;margin-left:300.5pt;margin-top:.65pt;width:127pt;height:223.5pt;z-index:251647488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lang w:eastAsia="zh-CN"/>
        </w:rPr>
        <w:pict>
          <v:rect id="_x0000_s1231" style="position:absolute;left:0;text-align:left;margin-left:46.5pt;margin-top:5.15pt;width:105pt;height:24.5pt;z-index:251598336">
            <v:textbox style="mso-next-textbox:#_x0000_s1231">
              <w:txbxContent>
                <w:p w:rsidR="00196F89" w:rsidRDefault="00196F89" w:rsidP="00E14C34">
                  <w:r>
                    <w:rPr>
                      <w:rFonts w:hint="eastAsia"/>
                    </w:rPr>
                    <w:t>Control Server start</w:t>
                  </w:r>
                </w:p>
              </w:txbxContent>
            </v:textbox>
          </v:rect>
        </w:pict>
      </w: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lang w:eastAsia="zh-CN"/>
        </w:rPr>
        <w:pict>
          <v:rect id="_x0000_s1253" style="position:absolute;left:0;text-align:left;margin-left:309pt;margin-top:10.15pt;width:104.5pt;height:28pt;z-index:251648512">
            <v:textbox style="mso-next-textbox:#_x0000_s1253">
              <w:txbxContent>
                <w:p w:rsidR="00196F89" w:rsidRDefault="00196F89" w:rsidP="00E14C34">
                  <w:r>
                    <w:rPr>
                      <w:rFonts w:hint="eastAsia"/>
                    </w:rPr>
                    <w:t>Initialization System</w:t>
                  </w:r>
                </w:p>
              </w:txbxContent>
            </v:textbox>
          </v:rect>
        </w:pict>
      </w:r>
    </w:p>
    <w:p w:rsidR="00E14C34" w:rsidRPr="00881AA6" w:rsidRDefault="00605ED8" w:rsidP="00E14C34">
      <w:pPr>
        <w:pStyle w:val="ad"/>
        <w:ind w:leftChars="0" w:left="0"/>
        <w:rPr>
          <w:rFonts w:asciiTheme="minorHAnsi" w:eastAsiaTheme="minorEastAsia" w:hAnsiTheme="minorHAnsi" w:cstheme="minorBidi"/>
          <w:i w:val="0"/>
          <w:iCs w:val="0"/>
          <w:color w:val="auto"/>
          <w:lang w:eastAsia="zh-CN"/>
        </w:rPr>
      </w:pPr>
      <w:r>
        <w:rPr>
          <w:rFonts w:asciiTheme="minorHAnsi" w:eastAsiaTheme="minorEastAsia" w:hAnsiTheme="minorHAnsi" w:cstheme="minorBidi"/>
          <w:i w:val="0"/>
          <w:iCs w:val="0"/>
          <w:noProof/>
          <w:color w:val="auto"/>
          <w:lang w:eastAsia="zh-CN"/>
        </w:rPr>
        <w:pict>
          <v:shape id="_x0000_s1232" type="#_x0000_t32" style="position:absolute;left:0;text-align:left;margin-left:99.5pt;margin-top:14.05pt;width:0;height:18.5pt;z-index:251599360" o:connectortype="straight">
            <v:stroke endarrow="block"/>
          </v:shape>
        </w:pict>
      </w:r>
    </w:p>
    <w:p w:rsidR="00E14C34" w:rsidRDefault="00605ED8" w:rsidP="00E14C34">
      <w:r>
        <w:rPr>
          <w:noProof/>
        </w:rPr>
        <w:pict>
          <v:shape id="_x0000_s1254" type="#_x0000_t32" style="position:absolute;left:0;text-align:left;margin-left:5in;margin-top:6.95pt;width:0;height:18pt;z-index:251649536" o:connectortype="straight">
            <v:stroke endarrow="block"/>
          </v:shape>
        </w:pict>
      </w:r>
    </w:p>
    <w:p w:rsidR="00E14C34" w:rsidRDefault="00605ED8" w:rsidP="00E14C34">
      <w:r>
        <w:rPr>
          <w:noProof/>
        </w:rPr>
        <w:pict>
          <v:rect id="_x0000_s1255" style="position:absolute;left:0;text-align:left;margin-left:309pt;margin-top:9.35pt;width:104.5pt;height:24.5pt;z-index:251650560">
            <v:textbox>
              <w:txbxContent>
                <w:p w:rsidR="00196F89" w:rsidRDefault="00196F89" w:rsidP="00E14C34">
                  <w:r>
                    <w:rPr>
                      <w:rFonts w:hint="eastAsia"/>
                    </w:rPr>
                    <w:t>Initialization Device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251" type="#_x0000_t13" style="position:absolute;left:0;text-align:left;margin-left:159.5pt;margin-top:9.35pt;width:140.5pt;height:7.15pt;z-index:251646464"/>
        </w:pict>
      </w:r>
      <w:r>
        <w:rPr>
          <w:noProof/>
        </w:rPr>
        <w:pict>
          <v:rect id="_x0000_s1233" style="position:absolute;left:0;text-align:left;margin-left:42pt;margin-top:1.35pt;width:117.5pt;height:21.5pt;z-index:251600384">
            <v:textbox>
              <w:txbxContent>
                <w:p w:rsidR="00196F89" w:rsidRDefault="00196F89" w:rsidP="00E14C3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Initialization Server</w:t>
                  </w:r>
                </w:p>
              </w:txbxContent>
            </v:textbox>
          </v:rect>
        </w:pict>
      </w:r>
    </w:p>
    <w:p w:rsidR="00E14C34" w:rsidRDefault="00605ED8" w:rsidP="00E14C34">
      <w:r>
        <w:rPr>
          <w:noProof/>
        </w:rPr>
        <w:pict>
          <v:shape id="_x0000_s1234" type="#_x0000_t32" style="position:absolute;left:0;text-align:left;margin-left:100.5pt;margin-top:7.25pt;width:0;height:21pt;z-index:251601408" o:connectortype="straight">
            <v:stroke endarrow="block"/>
          </v:shape>
        </w:pict>
      </w:r>
    </w:p>
    <w:p w:rsidR="00E14C34" w:rsidRDefault="00605ED8" w:rsidP="00E14C34">
      <w:r>
        <w:rPr>
          <w:noProof/>
        </w:rPr>
        <w:pict>
          <v:shape id="_x0000_s1256" type="#_x0000_t32" style="position:absolute;left:0;text-align:left;margin-left:360.05pt;margin-top:4.15pt;width:0;height:16pt;z-index:251651584" o:connectortype="straight">
            <v:stroke endarrow="block"/>
          </v:shape>
        </w:pict>
      </w:r>
      <w:r>
        <w:rPr>
          <w:noProof/>
        </w:rPr>
        <w:pict>
          <v:rect id="_x0000_s1235" style="position:absolute;left:0;text-align:left;margin-left:39.5pt;margin-top:12.65pt;width:120pt;height:23.5pt;z-index:251602432">
            <v:textbox>
              <w:txbxContent>
                <w:p w:rsidR="00196F89" w:rsidRDefault="00196F89" w:rsidP="00E14C34">
                  <w:r>
                    <w:rPr>
                      <w:rFonts w:hint="eastAsia"/>
                    </w:rPr>
                    <w:t xml:space="preserve"> Listen ONVIF Message</w:t>
                  </w:r>
                </w:p>
              </w:txbxContent>
            </v:textbox>
          </v:rect>
        </w:pict>
      </w:r>
    </w:p>
    <w:p w:rsidR="00E14C34" w:rsidRDefault="00605ED8" w:rsidP="00E14C34">
      <w:r>
        <w:rPr>
          <w:noProof/>
        </w:rPr>
        <w:pict>
          <v:rect id="_x0000_s1257" style="position:absolute;left:0;text-align:left;margin-left:308.5pt;margin-top:4.55pt;width:104.5pt;height:25.5pt;z-index:251652608">
            <v:textbox>
              <w:txbxContent>
                <w:p w:rsidR="00196F89" w:rsidRDefault="00196F89" w:rsidP="00E14C34">
                  <w:r>
                    <w:rPr>
                      <w:rFonts w:hint="eastAsia"/>
                    </w:rPr>
                    <w:t>Parse Configure File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45" type="#_x0000_t32" style="position:absolute;left:0;text-align:left;margin-left:6pt;margin-top:8.05pt;width:.6pt;height:156.1pt;flip:y;z-index:251603456" o:connectortype="straight"/>
        </w:pict>
      </w:r>
      <w:r>
        <w:rPr>
          <w:noProof/>
        </w:rPr>
        <w:pict>
          <v:shape id="_x0000_s1246" type="#_x0000_t32" style="position:absolute;left:0;text-align:left;margin-left:6pt;margin-top:8.05pt;width:33.5pt;height:0;z-index:251604480" o:connectortype="straight">
            <v:stroke endarrow="block"/>
          </v:shape>
        </w:pict>
      </w:r>
      <w:r>
        <w:rPr>
          <w:noProof/>
        </w:rPr>
        <w:pict>
          <v:shape id="_x0000_s1241" type="#_x0000_t32" style="position:absolute;left:0;text-align:left;margin-left:159.5pt;margin-top:10.55pt;width:68.5pt;height:0;flip:x;z-index:251605504" o:connectortype="straight">
            <v:stroke endarrow="block"/>
          </v:shape>
        </w:pict>
      </w:r>
      <w:r>
        <w:rPr>
          <w:noProof/>
        </w:rPr>
        <w:pict>
          <v:shape id="_x0000_s1240" type="#_x0000_t32" style="position:absolute;left:0;text-align:left;margin-left:228pt;margin-top:10.55pt;width:0;height:42pt;flip:y;z-index:251606528" o:connectortype="straight"/>
        </w:pict>
      </w:r>
    </w:p>
    <w:p w:rsidR="00E14C34" w:rsidRDefault="00605ED8" w:rsidP="00E14C34">
      <w:r>
        <w:rPr>
          <w:noProof/>
        </w:rPr>
        <w:pict>
          <v:shape id="_x0000_s1258" type="#_x0000_t32" style="position:absolute;left:0;text-align:left;margin-left:360.05pt;margin-top:14.45pt;width:0;height:16pt;z-index:251653632" o:connectortype="straight">
            <v:stroke endarrow="block"/>
          </v:shape>
        </w:pict>
      </w:r>
      <w:r>
        <w:rPr>
          <w:noProof/>
        </w:rPr>
        <w:pict>
          <v:shape id="_x0000_s1237" type="#_x0000_t32" style="position:absolute;left:0;text-align:left;margin-left:102pt;margin-top:4.95pt;width:0;height:15pt;z-index:251607552" o:connectortype="straight">
            <v:stroke endarrow="block"/>
          </v:shape>
        </w:pict>
      </w:r>
      <w:r>
        <w:rPr>
          <w:noProof/>
        </w:rPr>
        <w:pict>
          <v:shape id="_x0000_s1236" type="#_x0000_t32" style="position:absolute;left:0;text-align:left;margin-left:91pt;margin-top:4.95pt;width:0;height:0;z-index:251608576" o:connectortype="straight">
            <v:stroke endarrow="block"/>
          </v:shape>
        </w:pict>
      </w:r>
    </w:p>
    <w:p w:rsidR="00E14C34" w:rsidRDefault="00605ED8" w:rsidP="00E14C34">
      <w:pPr>
        <w:tabs>
          <w:tab w:val="center" w:pos="4153"/>
        </w:tabs>
      </w:pPr>
      <w:r>
        <w:rPr>
          <w:noProof/>
        </w:rPr>
        <w:pict>
          <v:rect id="_x0000_s1259" style="position:absolute;left:0;text-align:left;margin-left:308pt;margin-top:14.85pt;width:105pt;height:22.5pt;z-index:251654656">
            <v:textbox>
              <w:txbxContent>
                <w:p w:rsidR="00196F89" w:rsidRDefault="00196F89" w:rsidP="00E14C34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Start Device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38" type="#_x0000_t4" style="position:absolute;left:0;text-align:left;margin-left:22.5pt;margin-top:4.35pt;width:160.5pt;height:33pt;z-index:251609600">
            <v:textbox>
              <w:txbxContent>
                <w:p w:rsidR="00196F89" w:rsidRDefault="00196F89" w:rsidP="00E14C34">
                  <w:r>
                    <w:rPr>
                      <w:rFonts w:hint="eastAsia"/>
                    </w:rPr>
                    <w:t>Receive Message</w:t>
                  </w:r>
                </w:p>
              </w:txbxContent>
            </v:textbox>
          </v:shape>
        </w:pict>
      </w:r>
      <w:r w:rsidR="00E14C34">
        <w:tab/>
      </w:r>
      <w:r w:rsidR="00E14C34">
        <w:rPr>
          <w:rFonts w:hint="eastAsia"/>
        </w:rPr>
        <w:t>NO</w:t>
      </w:r>
    </w:p>
    <w:p w:rsidR="00E14C34" w:rsidRDefault="00605ED8" w:rsidP="00E14C34">
      <w:r>
        <w:rPr>
          <w:noProof/>
        </w:rPr>
        <w:pict>
          <v:shape id="_x0000_s1239" type="#_x0000_t32" style="position:absolute;left:0;text-align:left;margin-left:183pt;margin-top:5.75pt;width:45pt;height:0;z-index:251610624" o:connectortype="straight"/>
        </w:pict>
      </w:r>
    </w:p>
    <w:p w:rsidR="00E14C34" w:rsidRDefault="00605ED8" w:rsidP="00E14C34">
      <w:pPr>
        <w:tabs>
          <w:tab w:val="left" w:pos="2240"/>
        </w:tabs>
      </w:pPr>
      <w:r>
        <w:rPr>
          <w:noProof/>
        </w:rPr>
        <w:pict>
          <v:shape id="_x0000_s1260" type="#_x0000_t32" style="position:absolute;left:0;text-align:left;margin-left:360.05pt;margin-top:6.15pt;width:0;height:15.5pt;z-index:251655680" o:connectortype="straight">
            <v:stroke endarrow="block"/>
          </v:shape>
        </w:pict>
      </w:r>
      <w:r>
        <w:rPr>
          <w:noProof/>
        </w:rPr>
        <w:pict>
          <v:shape id="_x0000_s1242" type="#_x0000_t32" style="position:absolute;left:0;text-align:left;margin-left:102pt;margin-top:6.15pt;width:0;height:35.1pt;z-index:251611648" o:connectortype="straight">
            <v:stroke endarrow="block"/>
          </v:shape>
        </w:pict>
      </w:r>
    </w:p>
    <w:p w:rsidR="00E14C34" w:rsidRDefault="00605ED8" w:rsidP="00E14C34">
      <w:pPr>
        <w:tabs>
          <w:tab w:val="left" w:pos="2240"/>
        </w:tabs>
      </w:pPr>
      <w:r>
        <w:rPr>
          <w:noProof/>
        </w:rPr>
        <w:pict>
          <v:rect id="_x0000_s1261" style="position:absolute;left:0;text-align:left;margin-left:309pt;margin-top:6.05pt;width:104.5pt;height:23.8pt;z-index:251656704">
            <v:textbox>
              <w:txbxContent>
                <w:p w:rsidR="00196F89" w:rsidRDefault="00196F89" w:rsidP="00E14C34">
                  <w:r>
                    <w:rPr>
                      <w:rFonts w:hint="eastAsia"/>
                    </w:rPr>
                    <w:t>Initialization Socket</w:t>
                  </w:r>
                </w:p>
              </w:txbxContent>
            </v:textbox>
          </v:rect>
        </w:pict>
      </w:r>
      <w:r w:rsidR="00E14C34">
        <w:rPr>
          <w:rFonts w:hint="eastAsia"/>
        </w:rPr>
        <w:t xml:space="preserve">                     YES</w:t>
      </w:r>
    </w:p>
    <w:p w:rsidR="00E14C34" w:rsidRDefault="00605ED8" w:rsidP="00E14C34">
      <w:r>
        <w:rPr>
          <w:noProof/>
        </w:rPr>
        <w:pict>
          <v:rect id="_x0000_s1243" style="position:absolute;left:0;text-align:left;margin-left:28.5pt;margin-top:10.05pt;width:147.5pt;height:24pt;z-index:251612672">
            <v:textbox>
              <w:txbxContent>
                <w:p w:rsidR="00196F89" w:rsidRDefault="00196F89" w:rsidP="00E14C34">
                  <w:r>
                    <w:rPr>
                      <w:rFonts w:hint="eastAsia"/>
                    </w:rPr>
                    <w:t xml:space="preserve">     Process Message</w:t>
                  </w:r>
                </w:p>
              </w:txbxContent>
            </v:textbox>
          </v:rect>
        </w:pict>
      </w:r>
    </w:p>
    <w:p w:rsidR="00E14C34" w:rsidRDefault="00E14C34" w:rsidP="00E14C34"/>
    <w:p w:rsidR="00E14C34" w:rsidRDefault="00605ED8" w:rsidP="00E14C34">
      <w:r>
        <w:rPr>
          <w:noProof/>
        </w:rPr>
        <w:pict>
          <v:shape id="_x0000_s1247" type="#_x0000_t32" style="position:absolute;left:0;text-align:left;margin-left:102pt;margin-top:2.85pt;width:0;height:20.5pt;z-index:251613696" o:connectortype="straight">
            <v:stroke endarrow="block"/>
          </v:shape>
        </w:pict>
      </w:r>
    </w:p>
    <w:p w:rsidR="00E14C34" w:rsidRDefault="00605ED8" w:rsidP="00E14C34">
      <w:r>
        <w:rPr>
          <w:noProof/>
        </w:rPr>
        <w:pict>
          <v:shape id="_x0000_s1248" type="#_x0000_t4" style="position:absolute;left:0;text-align:left;margin-left:28.5pt;margin-top:7.75pt;width:148pt;height:32pt;z-index:251643392">
            <v:textbox>
              <w:txbxContent>
                <w:p w:rsidR="00196F89" w:rsidRDefault="00196F89" w:rsidP="00E14C3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Send Ack</w:t>
                  </w:r>
                </w:p>
              </w:txbxContent>
            </v:textbox>
          </v:shape>
        </w:pict>
      </w:r>
      <w:r w:rsidR="00E14C34">
        <w:rPr>
          <w:rFonts w:hint="eastAsia"/>
        </w:rPr>
        <w:t xml:space="preserve">  Success</w:t>
      </w:r>
    </w:p>
    <w:p w:rsidR="00E14C34" w:rsidRDefault="00605ED8" w:rsidP="00E14C34">
      <w:r>
        <w:rPr>
          <w:noProof/>
        </w:rPr>
        <w:pict>
          <v:shape id="_x0000_s1244" type="#_x0000_t32" style="position:absolute;left:0;text-align:left;margin-left:6pt;margin-top:8.15pt;width:23pt;height:.05pt;flip:x;z-index:251614720" o:connectortype="straight"/>
        </w:pict>
      </w:r>
    </w:p>
    <w:p w:rsidR="00E14C34" w:rsidRDefault="00605ED8" w:rsidP="00E14C34">
      <w:r>
        <w:rPr>
          <w:noProof/>
        </w:rPr>
        <w:pict>
          <v:shape id="_x0000_s1249" type="#_x0000_t32" style="position:absolute;left:0;text-align:left;margin-left:102pt;margin-top:8.55pt;width:0;height:22pt;z-index:251644416" o:connectortype="straight">
            <v:stroke endarrow="block"/>
          </v:shape>
        </w:pict>
      </w:r>
    </w:p>
    <w:p w:rsidR="00E14C34" w:rsidRDefault="00605ED8" w:rsidP="00E14C34">
      <w:pPr>
        <w:tabs>
          <w:tab w:val="left" w:pos="2140"/>
        </w:tabs>
      </w:pPr>
      <w:r>
        <w:rPr>
          <w:noProof/>
        </w:rPr>
        <w:pict>
          <v:rect id="_x0000_s1250" style="position:absolute;left:0;text-align:left;margin-left:32.5pt;margin-top:14.95pt;width:138.5pt;height:24.9pt;z-index:251645440">
            <v:textbox>
              <w:txbxContent>
                <w:p w:rsidR="00196F89" w:rsidRDefault="00196F89" w:rsidP="00E14C34">
                  <w:r>
                    <w:rPr>
                      <w:rFonts w:hint="eastAsia"/>
                    </w:rPr>
                    <w:t xml:space="preserve">       Close Socket</w:t>
                  </w:r>
                </w:p>
              </w:txbxContent>
            </v:textbox>
          </v:rect>
        </w:pict>
      </w:r>
      <w:r w:rsidR="00E14C34">
        <w:tab/>
      </w:r>
      <w:r w:rsidR="00E14C34">
        <w:rPr>
          <w:rFonts w:hint="eastAsia"/>
        </w:rPr>
        <w:t>Failed</w:t>
      </w:r>
    </w:p>
    <w:p w:rsidR="00387E79" w:rsidRDefault="00387E79" w:rsidP="00387E79"/>
    <w:p w:rsidR="00387E79" w:rsidRDefault="00387E79" w:rsidP="00387E79"/>
    <w:p w:rsidR="00387E79" w:rsidRDefault="00387E79" w:rsidP="00387E79">
      <w:pPr>
        <w:pStyle w:val="2"/>
      </w:pPr>
      <w:bookmarkStart w:id="14" w:name="_Toc413940937"/>
      <w:r>
        <w:rPr>
          <w:rFonts w:hint="eastAsia"/>
        </w:rPr>
        <w:t>API</w:t>
      </w:r>
      <w:bookmarkEnd w:id="14"/>
    </w:p>
    <w:p w:rsidR="009B172C" w:rsidRPr="009B172C" w:rsidRDefault="009B172C" w:rsidP="009B172C">
      <w:r>
        <w:rPr>
          <w:rFonts w:hint="eastAsia"/>
        </w:rPr>
        <w:t>无</w:t>
      </w:r>
    </w:p>
    <w:p w:rsidR="00387E79" w:rsidRDefault="00387E79" w:rsidP="00387E79">
      <w:pPr>
        <w:pStyle w:val="2"/>
      </w:pPr>
      <w:bookmarkStart w:id="15" w:name="_Toc413940938"/>
      <w:r>
        <w:rPr>
          <w:rFonts w:hint="eastAsia"/>
        </w:rPr>
        <w:t>数据类型</w:t>
      </w:r>
      <w:bookmarkEnd w:id="15"/>
    </w:p>
    <w:p w:rsidR="00387E79" w:rsidRPr="00387E79" w:rsidRDefault="009B172C" w:rsidP="00387E79">
      <w:r>
        <w:rPr>
          <w:rFonts w:hint="eastAsia"/>
        </w:rPr>
        <w:t>无</w:t>
      </w:r>
    </w:p>
    <w:p w:rsidR="00380744" w:rsidRDefault="00BA63B3" w:rsidP="00380744">
      <w:pPr>
        <w:pStyle w:val="1"/>
      </w:pPr>
      <w:bookmarkStart w:id="16" w:name="_Toc413940939"/>
      <w:r>
        <w:rPr>
          <w:rFonts w:hint="eastAsia"/>
        </w:rPr>
        <w:lastRenderedPageBreak/>
        <w:t>WebServer</w:t>
      </w:r>
      <w:r w:rsidR="00536F08">
        <w:rPr>
          <w:rFonts w:hint="eastAsia"/>
        </w:rPr>
        <w:t xml:space="preserve"> Communication</w:t>
      </w:r>
      <w:bookmarkEnd w:id="16"/>
    </w:p>
    <w:p w:rsidR="00380744" w:rsidRDefault="00380744" w:rsidP="00380744">
      <w:pPr>
        <w:pStyle w:val="2"/>
      </w:pPr>
      <w:bookmarkStart w:id="17" w:name="_Toc413940940"/>
      <w:r>
        <w:rPr>
          <w:rFonts w:hint="eastAsia"/>
        </w:rPr>
        <w:t>概述</w:t>
      </w:r>
      <w:bookmarkEnd w:id="17"/>
    </w:p>
    <w:p w:rsidR="009A5D38" w:rsidRPr="009A5D38" w:rsidRDefault="00854C1E" w:rsidP="00854C1E">
      <w:pPr>
        <w:ind w:firstLineChars="300" w:firstLine="630"/>
      </w:pPr>
      <w:r>
        <w:rPr>
          <w:rFonts w:hint="eastAsia"/>
        </w:rPr>
        <w:t>WebServer</w:t>
      </w:r>
      <w:r w:rsidR="009A5D38">
        <w:rPr>
          <w:rFonts w:hint="eastAsia"/>
        </w:rPr>
        <w:t xml:space="preserve"> Communication</w:t>
      </w:r>
      <w:r w:rsidR="009A5D38">
        <w:rPr>
          <w:rFonts w:hint="eastAsia"/>
        </w:rPr>
        <w:t>模块与</w:t>
      </w:r>
      <w:r>
        <w:rPr>
          <w:rFonts w:hint="eastAsia"/>
        </w:rPr>
        <w:t>WebServer</w:t>
      </w:r>
      <w:r w:rsidR="009A5D38">
        <w:rPr>
          <w:rFonts w:hint="eastAsia"/>
        </w:rPr>
        <w:t>进程通信实现</w:t>
      </w:r>
      <w:r w:rsidR="009A5D38">
        <w:rPr>
          <w:rFonts w:hint="eastAsia"/>
        </w:rPr>
        <w:t>IPC</w:t>
      </w:r>
      <w:r w:rsidR="009A5D38">
        <w:rPr>
          <w:rFonts w:hint="eastAsia"/>
        </w:rPr>
        <w:t>的控制功能。</w:t>
      </w:r>
    </w:p>
    <w:p w:rsidR="00425565" w:rsidRDefault="00380744" w:rsidP="00A8438D">
      <w:pPr>
        <w:pStyle w:val="2"/>
      </w:pPr>
      <w:bookmarkStart w:id="18" w:name="_Toc413940941"/>
      <w:r>
        <w:rPr>
          <w:rFonts w:hint="eastAsia"/>
        </w:rPr>
        <w:t>功能介绍</w:t>
      </w:r>
      <w:bookmarkEnd w:id="18"/>
    </w:p>
    <w:p w:rsidR="001F40FC" w:rsidRDefault="0011215F" w:rsidP="0011215F">
      <w:pPr>
        <w:ind w:firstLineChars="300" w:firstLine="630"/>
      </w:pPr>
      <w:r>
        <w:rPr>
          <w:rFonts w:hint="eastAsia"/>
        </w:rPr>
        <w:t>WebServer Communication</w:t>
      </w:r>
      <w:r>
        <w:rPr>
          <w:rFonts w:hint="eastAsia"/>
        </w:rPr>
        <w:t>作为</w:t>
      </w:r>
      <w:r w:rsidR="00D57A29">
        <w:rPr>
          <w:rFonts w:hint="eastAsia"/>
        </w:rPr>
        <w:t>Control Server</w:t>
      </w:r>
      <w:r>
        <w:rPr>
          <w:rFonts w:hint="eastAsia"/>
        </w:rPr>
        <w:t>服务端模块通过</w:t>
      </w:r>
      <w:r>
        <w:rPr>
          <w:rFonts w:hint="eastAsia"/>
        </w:rPr>
        <w:t>TCP/IP</w:t>
      </w:r>
      <w:r>
        <w:rPr>
          <w:rFonts w:hint="eastAsia"/>
        </w:rPr>
        <w:t>协议与</w:t>
      </w:r>
      <w:r>
        <w:rPr>
          <w:rFonts w:hint="eastAsia"/>
        </w:rPr>
        <w:t>WebServer</w:t>
      </w:r>
      <w:r>
        <w:rPr>
          <w:rFonts w:hint="eastAsia"/>
        </w:rPr>
        <w:t>进程通</w:t>
      </w:r>
      <w:r w:rsidR="000E6C27">
        <w:rPr>
          <w:rFonts w:hint="eastAsia"/>
        </w:rPr>
        <w:t>信</w:t>
      </w:r>
      <w:r>
        <w:rPr>
          <w:rFonts w:hint="eastAsia"/>
        </w:rPr>
        <w:t>实现</w:t>
      </w:r>
      <w:r>
        <w:rPr>
          <w:rFonts w:hint="eastAsia"/>
        </w:rPr>
        <w:t>IPC</w:t>
      </w:r>
      <w:r>
        <w:rPr>
          <w:rFonts w:hint="eastAsia"/>
        </w:rPr>
        <w:t>控制功能</w:t>
      </w:r>
      <w:r>
        <w:rPr>
          <w:rFonts w:hint="eastAsia"/>
        </w:rPr>
        <w:t>,</w:t>
      </w:r>
      <w:r>
        <w:rPr>
          <w:rFonts w:hint="eastAsia"/>
        </w:rPr>
        <w:t>该模块主要对</w:t>
      </w:r>
      <w:r>
        <w:rPr>
          <w:rFonts w:hint="eastAsia"/>
        </w:rPr>
        <w:t xml:space="preserve">ISP </w:t>
      </w:r>
      <w:r w:rsidR="00B52159">
        <w:rPr>
          <w:rFonts w:hint="eastAsia"/>
        </w:rPr>
        <w:t>VENC</w:t>
      </w:r>
      <w:r>
        <w:rPr>
          <w:rFonts w:hint="eastAsia"/>
        </w:rPr>
        <w:t xml:space="preserve"> PTZ OSD</w:t>
      </w:r>
      <w:r>
        <w:rPr>
          <w:rFonts w:hint="eastAsia"/>
        </w:rPr>
        <w:t>进行控制。</w:t>
      </w:r>
    </w:p>
    <w:p w:rsidR="00BF1217" w:rsidRDefault="00BF1217" w:rsidP="00BF1217">
      <w:pPr>
        <w:ind w:firstLineChars="200" w:firstLine="420"/>
        <w:rPr>
          <w:i/>
          <w:iCs/>
        </w:rPr>
      </w:pPr>
      <w:r>
        <w:rPr>
          <w:rFonts w:hint="eastAsia"/>
          <w:i/>
          <w:iCs/>
        </w:rPr>
        <w:t xml:space="preserve">WebServer </w:t>
      </w:r>
      <w:r w:rsidRPr="00881AA6">
        <w:rPr>
          <w:rFonts w:hint="eastAsia"/>
          <w:i/>
          <w:iCs/>
        </w:rPr>
        <w:t>Communication</w:t>
      </w:r>
      <w:r w:rsidRPr="00881AA6">
        <w:rPr>
          <w:rFonts w:hint="eastAsia"/>
          <w:i/>
          <w:iCs/>
        </w:rPr>
        <w:t>子模块的软件流程图如下</w:t>
      </w:r>
      <w:r>
        <w:rPr>
          <w:rFonts w:hint="eastAsia"/>
          <w:i/>
          <w:iCs/>
        </w:rPr>
        <w:t>:</w:t>
      </w:r>
      <w:r w:rsidR="00605ED8">
        <w:rPr>
          <w:i/>
          <w:iCs/>
          <w:noProof/>
        </w:rPr>
        <w:pict>
          <v:rect id="_x0000_s1284" style="position:absolute;left:0;text-align:left;margin-left:321pt;margin-top:103.85pt;width:104.5pt;height:24.5pt;z-index:251680256;mso-position-horizontal-relative:text;mso-position-vertical-relative:text">
            <v:textbox style="mso-next-textbox:#_x0000_s1284">
              <w:txbxContent>
                <w:p w:rsidR="00196F89" w:rsidRDefault="00196F89" w:rsidP="00BF1217">
                  <w:r>
                    <w:rPr>
                      <w:rFonts w:hint="eastAsia"/>
                    </w:rPr>
                    <w:t>Initialization Device</w:t>
                  </w:r>
                </w:p>
              </w:txbxContent>
            </v:textbox>
          </v:rect>
        </w:pict>
      </w:r>
      <w:r w:rsidR="00605ED8">
        <w:rPr>
          <w:i/>
          <w:iCs/>
          <w:noProof/>
        </w:rPr>
        <w:pict>
          <v:shape id="_x0000_s1283" type="#_x0000_t32" style="position:absolute;left:0;text-align:left;margin-left:372pt;margin-top:85.85pt;width:0;height:18pt;z-index:251679232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rect id="_x0000_s1282" style="position:absolute;left:0;text-align:left;margin-left:321pt;margin-top:57.85pt;width:104.5pt;height:28pt;z-index:251678208;mso-position-horizontal-relative:text;mso-position-vertical-relative:text">
            <v:textbox style="mso-next-textbox:#_x0000_s1282">
              <w:txbxContent>
                <w:p w:rsidR="00196F89" w:rsidRDefault="00196F89" w:rsidP="00BF1217">
                  <w:r>
                    <w:rPr>
                      <w:rFonts w:hint="eastAsia"/>
                    </w:rPr>
                    <w:t>Initialization System</w:t>
                  </w:r>
                </w:p>
              </w:txbxContent>
            </v:textbox>
          </v:rect>
        </w:pict>
      </w:r>
      <w:r w:rsidR="00605ED8">
        <w:rPr>
          <w:i/>
          <w:iCs/>
          <w:noProof/>
        </w:rPr>
        <w:pict>
          <v:shape id="_x0000_s1280" type="#_x0000_t13" style="position:absolute;left:0;text-align:left;margin-left:171.5pt;margin-top:103.85pt;width:140.5pt;height:7.15pt;z-index:251676160;mso-position-horizontal-relative:text;mso-position-vertical-relative:text"/>
        </w:pict>
      </w:r>
      <w:r w:rsidR="00605ED8">
        <w:rPr>
          <w:i/>
          <w:iCs/>
          <w:noProof/>
        </w:rPr>
        <w:pict>
          <v:shape id="_x0000_s1278" type="#_x0000_t32" style="position:absolute;left:0;text-align:left;margin-left:114pt;margin-top:321.45pt;width:0;height:22pt;z-index:251674112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shape id="_x0000_s1277" type="#_x0000_t4" style="position:absolute;left:0;text-align:left;margin-left:40.5pt;margin-top:289.45pt;width:148pt;height:32pt;z-index:251673088;mso-position-horizontal-relative:text;mso-position-vertical-relative:text">
            <v:textbox style="mso-next-textbox:#_x0000_s1277">
              <w:txbxContent>
                <w:p w:rsidR="00196F89" w:rsidRDefault="00196F89" w:rsidP="00BF121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Send Ack</w:t>
                  </w:r>
                </w:p>
              </w:txbxContent>
            </v:textbox>
          </v:shape>
        </w:pict>
      </w:r>
      <w:r w:rsidR="00605ED8">
        <w:rPr>
          <w:i/>
          <w:iCs/>
          <w:noProof/>
        </w:rPr>
        <w:pict>
          <v:shape id="_x0000_s1276" type="#_x0000_t32" style="position:absolute;left:0;text-align:left;margin-left:114pt;margin-top:268.95pt;width:0;height:20.5pt;z-index:251672064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rect id="_x0000_s1272" style="position:absolute;left:0;text-align:left;margin-left:40.5pt;margin-top:244.95pt;width:147.5pt;height:24pt;z-index:251667968;mso-position-horizontal-relative:text;mso-position-vertical-relative:text">
            <v:textbox style="mso-next-textbox:#_x0000_s1272">
              <w:txbxContent>
                <w:p w:rsidR="00196F89" w:rsidRDefault="00196F89" w:rsidP="00BF1217">
                  <w:r>
                    <w:rPr>
                      <w:rFonts w:hint="eastAsia"/>
                    </w:rPr>
                    <w:t xml:space="preserve">     Process Message</w:t>
                  </w:r>
                </w:p>
              </w:txbxContent>
            </v:textbox>
          </v:rect>
        </w:pict>
      </w:r>
      <w:r w:rsidR="00605ED8">
        <w:rPr>
          <w:i/>
          <w:iCs/>
          <w:noProof/>
        </w:rPr>
        <w:pict>
          <v:shape id="_x0000_s1271" type="#_x0000_t32" style="position:absolute;left:0;text-align:left;margin-left:114pt;margin-top:209.85pt;width:0;height:35.1pt;z-index:251666944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shape id="_x0000_s1269" type="#_x0000_t32" style="position:absolute;left:0;text-align:left;margin-left:240pt;margin-top:151.85pt;width:0;height:42pt;flip:y;z-index:251664896;mso-position-horizontal-relative:text;mso-position-vertical-relative:text" o:connectortype="straight"/>
        </w:pict>
      </w:r>
      <w:r w:rsidR="00605ED8">
        <w:rPr>
          <w:i/>
          <w:iCs/>
          <w:noProof/>
        </w:rPr>
        <w:pict>
          <v:shape id="_x0000_s1268" type="#_x0000_t32" style="position:absolute;left:0;text-align:left;margin-left:195pt;margin-top:193.85pt;width:45pt;height:0;z-index:251663872;mso-position-horizontal-relative:text;mso-position-vertical-relative:text" o:connectortype="straight"/>
        </w:pict>
      </w:r>
      <w:r w:rsidR="00605ED8">
        <w:rPr>
          <w:i/>
          <w:iCs/>
          <w:noProof/>
        </w:rPr>
        <w:pict>
          <v:shape id="_x0000_s1267" type="#_x0000_t4" style="position:absolute;left:0;text-align:left;margin-left:34.5pt;margin-top:176.85pt;width:160.5pt;height:33pt;z-index:251662848;mso-position-horizontal-relative:text;mso-position-vertical-relative:text">
            <v:textbox style="mso-next-textbox:#_x0000_s1267">
              <w:txbxContent>
                <w:p w:rsidR="00196F89" w:rsidRDefault="00196F89" w:rsidP="00BF1217">
                  <w:r>
                    <w:rPr>
                      <w:rFonts w:hint="eastAsia"/>
                    </w:rPr>
                    <w:t>Receive Message</w:t>
                  </w:r>
                </w:p>
              </w:txbxContent>
            </v:textbox>
          </v:shape>
        </w:pict>
      </w:r>
      <w:r w:rsidR="00605ED8">
        <w:rPr>
          <w:i/>
          <w:iCs/>
          <w:noProof/>
        </w:rPr>
        <w:pict>
          <v:shape id="_x0000_s1266" type="#_x0000_t32" style="position:absolute;left:0;text-align:left;margin-left:114pt;margin-top:161.85pt;width:0;height:15pt;z-index:251661824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rect id="_x0000_s1264" style="position:absolute;left:0;text-align:left;margin-left:54pt;margin-top:95.85pt;width:117.5pt;height:21.5pt;z-index:251659776;mso-position-horizontal-relative:text;mso-position-vertical-relative:text">
            <v:textbox style="mso-next-textbox:#_x0000_s1264">
              <w:txbxContent>
                <w:p w:rsidR="00196F89" w:rsidRDefault="00196F89" w:rsidP="00BF121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Initialization Server</w:t>
                  </w:r>
                </w:p>
              </w:txbxContent>
            </v:textbox>
          </v:rect>
        </w:pict>
      </w:r>
      <w:r w:rsidR="00605ED8">
        <w:rPr>
          <w:i/>
          <w:iCs/>
          <w:noProof/>
        </w:rPr>
        <w:pict>
          <v:shape id="_x0000_s1263" type="#_x0000_t32" style="position:absolute;left:0;text-align:left;margin-left:111.5pt;margin-top:77.35pt;width:0;height:18.5pt;z-index:251658752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rect id="_x0000_s1262" style="position:absolute;left:0;text-align:left;margin-left:58.5pt;margin-top:52.85pt;width:105pt;height:24.5pt;z-index:251657728;mso-position-horizontal-relative:text;mso-position-vertical-relative:text">
            <v:textbox style="mso-next-textbox:#_x0000_s1262">
              <w:txbxContent>
                <w:p w:rsidR="00196F89" w:rsidRDefault="00196F89" w:rsidP="00BF1217">
                  <w:r>
                    <w:rPr>
                      <w:rFonts w:hint="eastAsia"/>
                    </w:rPr>
                    <w:t>Control Server start</w:t>
                  </w:r>
                </w:p>
              </w:txbxContent>
            </v:textbox>
          </v:rect>
        </w:pict>
      </w:r>
    </w:p>
    <w:p w:rsidR="00BF1217" w:rsidRDefault="00BF1217" w:rsidP="00BF1217">
      <w:pPr>
        <w:rPr>
          <w:i/>
          <w:iCs/>
        </w:rPr>
      </w:pPr>
    </w:p>
    <w:p w:rsidR="00BF1217" w:rsidRDefault="00BF1217" w:rsidP="00BF1217">
      <w:pPr>
        <w:ind w:firstLineChars="200" w:firstLine="420"/>
        <w:rPr>
          <w:i/>
          <w:iCs/>
        </w:rPr>
      </w:pPr>
    </w:p>
    <w:p w:rsidR="00BF1217" w:rsidRDefault="00605ED8" w:rsidP="00BF1217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rect id="_x0000_s1281" style="position:absolute;left:0;text-align:left;margin-left:312.5pt;margin-top:1.55pt;width:127pt;height:210.7pt;z-index:251677184" fillcolor="#4f81bd [3204]" strokecolor="#f2f2f2 [3041]" strokeweight="3pt">
            <v:shadow on="t" type="perspective" color="#243f60 [1604]" opacity=".5" offset="1pt" offset2="-1pt"/>
          </v:rect>
        </w:pict>
      </w:r>
    </w:p>
    <w:p w:rsidR="00BF1217" w:rsidRDefault="00BF1217" w:rsidP="00BF1217">
      <w:pPr>
        <w:ind w:firstLineChars="200" w:firstLine="420"/>
        <w:rPr>
          <w:i/>
          <w:iCs/>
        </w:rPr>
      </w:pPr>
    </w:p>
    <w:p w:rsidR="00BF1217" w:rsidRDefault="00BF1217" w:rsidP="00BF1217">
      <w:pPr>
        <w:ind w:firstLineChars="200" w:firstLine="420"/>
        <w:rPr>
          <w:i/>
          <w:iCs/>
        </w:rPr>
      </w:pPr>
    </w:p>
    <w:p w:rsidR="00BF1217" w:rsidRDefault="00BF1217" w:rsidP="00BF1217">
      <w:pPr>
        <w:ind w:firstLineChars="200" w:firstLine="420"/>
        <w:rPr>
          <w:i/>
          <w:iCs/>
        </w:rPr>
      </w:pPr>
    </w:p>
    <w:p w:rsidR="00BF1217" w:rsidRDefault="00605ED8" w:rsidP="00BF1217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shape id="_x0000_s1291" type="#_x0000_t32" style="position:absolute;left:0;text-align:left;margin-left:111.5pt;margin-top:8.15pt;width:0;height:21pt;z-index:251687424" o:connectortype="straight">
            <v:stroke endarrow="block"/>
          </v:shape>
        </w:pict>
      </w:r>
    </w:p>
    <w:p w:rsidR="00BF1217" w:rsidRDefault="00605ED8" w:rsidP="00BF1217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shape id="_x0000_s1285" type="#_x0000_t32" style="position:absolute;left:0;text-align:left;margin-left:372.05pt;margin-top:5.05pt;width:0;height:16pt;z-index:251681280" o:connectortype="straight">
            <v:stroke endarrow="block"/>
          </v:shape>
        </w:pict>
      </w:r>
      <w:r>
        <w:rPr>
          <w:i/>
          <w:iCs/>
          <w:noProof/>
        </w:rPr>
        <w:pict>
          <v:rect id="_x0000_s1265" style="position:absolute;left:0;text-align:left;margin-left:51.5pt;margin-top:13.55pt;width:143.5pt;height:23.5pt;z-index:251660800">
            <v:textbox>
              <w:txbxContent>
                <w:p w:rsidR="00196F89" w:rsidRDefault="00196F89" w:rsidP="00BF1217">
                  <w:r>
                    <w:rPr>
                      <w:rFonts w:hint="eastAsia"/>
                    </w:rPr>
                    <w:t xml:space="preserve"> Listen WebServer Message</w:t>
                  </w:r>
                </w:p>
              </w:txbxContent>
            </v:textbox>
          </v:rect>
        </w:pict>
      </w:r>
    </w:p>
    <w:p w:rsidR="00BF1217" w:rsidRDefault="00605ED8" w:rsidP="00BF1217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rect id="_x0000_s1286" style="position:absolute;left:0;text-align:left;margin-left:320pt;margin-top:5.45pt;width:104.5pt;height:25.5pt;z-index:251682304">
            <v:textbox style="mso-next-textbox:#_x0000_s1286">
              <w:txbxContent>
                <w:p w:rsidR="00196F89" w:rsidRDefault="00196F89" w:rsidP="00BF1217">
                  <w:r>
                    <w:rPr>
                      <w:rFonts w:hint="eastAsia"/>
                    </w:rPr>
                    <w:t>Parse Configure File</w:t>
                  </w:r>
                </w:p>
              </w:txbxContent>
            </v:textbox>
          </v:rect>
        </w:pict>
      </w:r>
      <w:r>
        <w:rPr>
          <w:i/>
          <w:iCs/>
          <w:noProof/>
        </w:rPr>
        <w:pict>
          <v:shape id="_x0000_s1275" type="#_x0000_t32" style="position:absolute;left:0;text-align:left;margin-left:27.6pt;margin-top:9pt;width:23.9pt;height:0;z-index:251671040" o:connectortype="straight">
            <v:stroke endarrow="block"/>
          </v:shape>
        </w:pict>
      </w:r>
      <w:r>
        <w:rPr>
          <w:i/>
          <w:iCs/>
          <w:noProof/>
        </w:rPr>
        <w:pict>
          <v:shape id="_x0000_s1274" type="#_x0000_t32" style="position:absolute;left:0;text-align:left;margin-left:27pt;margin-top:8.95pt;width:.6pt;height:156.1pt;flip:y;z-index:251670016" o:connectortype="straight"/>
        </w:pict>
      </w:r>
      <w:r>
        <w:rPr>
          <w:i/>
          <w:iCs/>
          <w:noProof/>
        </w:rPr>
        <w:pict>
          <v:shape id="_x0000_s1270" type="#_x0000_t32" style="position:absolute;left:0;text-align:left;margin-left:195pt;margin-top:11.45pt;width:45pt;height:0;flip:x;z-index:251665920" o:connectortype="straight">
            <v:stroke endarrow="block"/>
          </v:shape>
        </w:pict>
      </w:r>
    </w:p>
    <w:p w:rsidR="00BF1217" w:rsidRDefault="00BF1217" w:rsidP="00BF1217">
      <w:pPr>
        <w:ind w:firstLineChars="200" w:firstLine="420"/>
        <w:rPr>
          <w:i/>
          <w:iCs/>
        </w:rPr>
      </w:pPr>
    </w:p>
    <w:p w:rsidR="00BF1217" w:rsidRDefault="00605ED8" w:rsidP="00983B59">
      <w:pPr>
        <w:tabs>
          <w:tab w:val="center" w:pos="4363"/>
        </w:tabs>
        <w:ind w:firstLineChars="200" w:firstLine="420"/>
        <w:rPr>
          <w:i/>
          <w:iCs/>
        </w:rPr>
      </w:pPr>
      <w:r>
        <w:rPr>
          <w:i/>
          <w:iCs/>
          <w:noProof/>
        </w:rPr>
        <w:pict>
          <v:shape id="_x0000_s1287" type="#_x0000_t32" style="position:absolute;left:0;text-align:left;margin-left:372.1pt;margin-top:-.25pt;width:0;height:16pt;z-index:251683328" o:connectortype="straight">
            <v:stroke endarrow="block"/>
          </v:shape>
        </w:pict>
      </w:r>
      <w:r w:rsidR="00983B59">
        <w:rPr>
          <w:i/>
          <w:iCs/>
        </w:rPr>
        <w:tab/>
      </w:r>
      <w:r w:rsidR="00983B59">
        <w:rPr>
          <w:rFonts w:hint="eastAsia"/>
          <w:i/>
          <w:iCs/>
        </w:rPr>
        <w:t>NO</w:t>
      </w:r>
    </w:p>
    <w:p w:rsidR="00BF1217" w:rsidRDefault="00605ED8" w:rsidP="00BF1217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rect id="_x0000_s1288" style="position:absolute;left:0;text-align:left;margin-left:319.5pt;margin-top:.15pt;width:105pt;height:22.5pt;z-index:251684352">
            <v:textbox style="mso-next-textbox:#_x0000_s1288">
              <w:txbxContent>
                <w:p w:rsidR="00196F89" w:rsidRDefault="00196F89" w:rsidP="00BF1217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Start Device</w:t>
                  </w:r>
                </w:p>
              </w:txbxContent>
            </v:textbox>
          </v:rect>
        </w:pict>
      </w:r>
    </w:p>
    <w:p w:rsidR="00BF1217" w:rsidRDefault="00605ED8" w:rsidP="00BF1217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shape id="_x0000_s1289" type="#_x0000_t32" style="position:absolute;left:0;text-align:left;margin-left:372.1pt;margin-top:7.05pt;width:0;height:15.5pt;z-index:251685376" o:connectortype="straight">
            <v:stroke endarrow="block"/>
          </v:shape>
        </w:pict>
      </w:r>
    </w:p>
    <w:p w:rsidR="00BF1217" w:rsidRDefault="00605ED8" w:rsidP="006664FE">
      <w:pPr>
        <w:tabs>
          <w:tab w:val="left" w:pos="2385"/>
        </w:tabs>
        <w:ind w:firstLineChars="200" w:firstLine="420"/>
        <w:rPr>
          <w:i/>
          <w:iCs/>
        </w:rPr>
      </w:pPr>
      <w:r>
        <w:rPr>
          <w:i/>
          <w:iCs/>
          <w:noProof/>
        </w:rPr>
        <w:pict>
          <v:rect id="_x0000_s1290" style="position:absolute;left:0;text-align:left;margin-left:320pt;margin-top:7.15pt;width:104.5pt;height:24.5pt;z-index:251686400">
            <v:textbox style="mso-next-textbox:#_x0000_s1290">
              <w:txbxContent>
                <w:p w:rsidR="00196F89" w:rsidRDefault="00196F89" w:rsidP="00BF1217">
                  <w:r>
                    <w:rPr>
                      <w:rFonts w:hint="eastAsia"/>
                    </w:rPr>
                    <w:t>Initialization Socket</w:t>
                  </w:r>
                </w:p>
              </w:txbxContent>
            </v:textbox>
          </v:rect>
        </w:pict>
      </w:r>
      <w:r w:rsidR="006664FE">
        <w:rPr>
          <w:i/>
          <w:iCs/>
        </w:rPr>
        <w:tab/>
      </w:r>
      <w:r w:rsidR="006664FE">
        <w:rPr>
          <w:rFonts w:hint="eastAsia"/>
        </w:rPr>
        <w:t>YES</w:t>
      </w:r>
    </w:p>
    <w:p w:rsidR="00BF1217" w:rsidRDefault="00BF1217" w:rsidP="00BF1217">
      <w:pPr>
        <w:ind w:firstLineChars="200" w:firstLine="420"/>
        <w:rPr>
          <w:i/>
          <w:iCs/>
        </w:rPr>
      </w:pPr>
    </w:p>
    <w:p w:rsidR="00BF1217" w:rsidRDefault="00BF1217" w:rsidP="00BF1217">
      <w:pPr>
        <w:ind w:firstLineChars="200" w:firstLine="420"/>
        <w:rPr>
          <w:i/>
          <w:iCs/>
        </w:rPr>
      </w:pPr>
    </w:p>
    <w:p w:rsidR="00BF1217" w:rsidRDefault="00BF1217" w:rsidP="00BF1217">
      <w:pPr>
        <w:ind w:firstLineChars="200" w:firstLine="420"/>
        <w:rPr>
          <w:i/>
          <w:iCs/>
        </w:rPr>
      </w:pPr>
    </w:p>
    <w:p w:rsidR="00BF1217" w:rsidRDefault="00195797" w:rsidP="00BF1217">
      <w:pPr>
        <w:ind w:firstLineChars="200" w:firstLine="420"/>
      </w:pPr>
      <w:r>
        <w:rPr>
          <w:rFonts w:hint="eastAsia"/>
        </w:rPr>
        <w:t xml:space="preserve">  Success</w:t>
      </w:r>
    </w:p>
    <w:p w:rsidR="00BF1217" w:rsidRDefault="00605ED8" w:rsidP="00BF1217">
      <w:pPr>
        <w:ind w:firstLineChars="200" w:firstLine="420"/>
      </w:pPr>
      <w:r w:rsidRPr="00605ED8">
        <w:rPr>
          <w:i/>
          <w:iCs/>
          <w:noProof/>
        </w:rPr>
        <w:pict>
          <v:shape id="_x0000_s1273" type="#_x0000_t32" style="position:absolute;left:0;text-align:left;margin-left:27.5pt;margin-top:9.05pt;width:13.5pt;height:.05pt;flip:x;z-index:251668992" o:connectortype="straight"/>
        </w:pict>
      </w:r>
    </w:p>
    <w:p w:rsidR="00BF1217" w:rsidRDefault="00BF1217" w:rsidP="00BF1217">
      <w:pPr>
        <w:ind w:firstLineChars="200" w:firstLine="420"/>
      </w:pPr>
    </w:p>
    <w:p w:rsidR="002E45EF" w:rsidRDefault="00F9589F" w:rsidP="002E45EF">
      <w:pPr>
        <w:tabs>
          <w:tab w:val="left" w:pos="2390"/>
        </w:tabs>
        <w:ind w:firstLineChars="200" w:firstLine="420"/>
      </w:pPr>
      <w:r>
        <w:tab/>
      </w:r>
      <w:r>
        <w:rPr>
          <w:rFonts w:hint="eastAsia"/>
        </w:rPr>
        <w:t>Failed</w:t>
      </w:r>
    </w:p>
    <w:p w:rsidR="00227CFA" w:rsidRDefault="00605ED8" w:rsidP="00227CFA">
      <w:pPr>
        <w:pStyle w:val="2"/>
      </w:pPr>
      <w:bookmarkStart w:id="19" w:name="_Toc413940942"/>
      <w:r w:rsidRPr="00605ED8">
        <w:rPr>
          <w:i/>
          <w:iCs/>
          <w:noProof/>
        </w:rPr>
        <w:pict>
          <v:rect id="_x0000_s1279" style="position:absolute;left:0;text-align:left;margin-left:44.5pt;margin-top:.25pt;width:138.5pt;height:19.8pt;z-index:251675136">
            <v:textbox style="mso-next-textbox:#_x0000_s1279">
              <w:txbxContent>
                <w:p w:rsidR="00196F89" w:rsidRDefault="00196F89" w:rsidP="00BF1217">
                  <w:r>
                    <w:rPr>
                      <w:rFonts w:hint="eastAsia"/>
                    </w:rPr>
                    <w:t xml:space="preserve">       Close Socket</w:t>
                  </w:r>
                </w:p>
              </w:txbxContent>
            </v:textbox>
          </v:rect>
        </w:pict>
      </w:r>
      <w:r w:rsidR="00227CFA">
        <w:rPr>
          <w:rFonts w:hint="eastAsia"/>
        </w:rPr>
        <w:t>API</w:t>
      </w:r>
      <w:bookmarkEnd w:id="19"/>
    </w:p>
    <w:p w:rsidR="00591E1D" w:rsidRPr="00591E1D" w:rsidRDefault="00591E1D" w:rsidP="00591E1D">
      <w:r>
        <w:rPr>
          <w:rFonts w:hint="eastAsia"/>
        </w:rPr>
        <w:t>无</w:t>
      </w:r>
    </w:p>
    <w:p w:rsidR="00227CFA" w:rsidRDefault="00227CFA" w:rsidP="00227CFA">
      <w:pPr>
        <w:pStyle w:val="2"/>
      </w:pPr>
      <w:bookmarkStart w:id="20" w:name="_Toc413940943"/>
      <w:r>
        <w:rPr>
          <w:rFonts w:hint="eastAsia"/>
        </w:rPr>
        <w:t>数据类型</w:t>
      </w:r>
      <w:bookmarkEnd w:id="20"/>
    </w:p>
    <w:p w:rsidR="003622A1" w:rsidRDefault="00591E1D" w:rsidP="003622A1">
      <w:r>
        <w:rPr>
          <w:rFonts w:hint="eastAsia"/>
        </w:rPr>
        <w:t>无</w:t>
      </w:r>
    </w:p>
    <w:p w:rsidR="003622A1" w:rsidRDefault="003622A1" w:rsidP="00566141">
      <w:pPr>
        <w:pStyle w:val="1"/>
      </w:pPr>
      <w:bookmarkStart w:id="21" w:name="_Toc413940944"/>
      <w:r>
        <w:rPr>
          <w:rFonts w:hint="eastAsia"/>
        </w:rPr>
        <w:lastRenderedPageBreak/>
        <w:t>PC Tunning Communication</w:t>
      </w:r>
      <w:bookmarkEnd w:id="21"/>
    </w:p>
    <w:p w:rsidR="00566141" w:rsidRDefault="006A52AB" w:rsidP="006A52AB">
      <w:pPr>
        <w:pStyle w:val="2"/>
      </w:pPr>
      <w:bookmarkStart w:id="22" w:name="_Toc413940945"/>
      <w:r>
        <w:rPr>
          <w:rFonts w:hint="eastAsia"/>
        </w:rPr>
        <w:t>概述</w:t>
      </w:r>
      <w:bookmarkEnd w:id="22"/>
    </w:p>
    <w:p w:rsidR="00CD17C1" w:rsidRPr="00CD17C1" w:rsidRDefault="0040312C" w:rsidP="00BE5B80">
      <w:pPr>
        <w:ind w:firstLineChars="200" w:firstLine="420"/>
      </w:pPr>
      <w:r>
        <w:rPr>
          <w:rFonts w:hint="eastAsia"/>
        </w:rPr>
        <w:t>PC Tunning</w:t>
      </w:r>
      <w:r w:rsidR="00CD17C1">
        <w:rPr>
          <w:rFonts w:hint="eastAsia"/>
        </w:rPr>
        <w:t xml:space="preserve"> Communication</w:t>
      </w:r>
      <w:r w:rsidR="00CD17C1">
        <w:rPr>
          <w:rFonts w:hint="eastAsia"/>
        </w:rPr>
        <w:t>模块与</w:t>
      </w:r>
      <w:r w:rsidR="001067A8">
        <w:rPr>
          <w:rFonts w:hint="eastAsia"/>
        </w:rPr>
        <w:t>Tuning</w:t>
      </w:r>
      <w:r w:rsidR="001067A8">
        <w:rPr>
          <w:rFonts w:hint="eastAsia"/>
        </w:rPr>
        <w:t>工具</w:t>
      </w:r>
      <w:r w:rsidR="00CD17C1">
        <w:rPr>
          <w:rFonts w:hint="eastAsia"/>
        </w:rPr>
        <w:t>通信实现</w:t>
      </w:r>
      <w:r w:rsidR="00CD17C1">
        <w:rPr>
          <w:rFonts w:hint="eastAsia"/>
        </w:rPr>
        <w:t>IPC</w:t>
      </w:r>
      <w:r w:rsidR="00CD17C1">
        <w:rPr>
          <w:rFonts w:hint="eastAsia"/>
        </w:rPr>
        <w:t>的控制功能。</w:t>
      </w:r>
    </w:p>
    <w:p w:rsidR="006A52AB" w:rsidRDefault="006A52AB" w:rsidP="006A52AB">
      <w:pPr>
        <w:pStyle w:val="2"/>
      </w:pPr>
      <w:bookmarkStart w:id="23" w:name="_Toc413940946"/>
      <w:r>
        <w:rPr>
          <w:rFonts w:hint="eastAsia"/>
        </w:rPr>
        <w:t>功能介绍</w:t>
      </w:r>
      <w:bookmarkEnd w:id="23"/>
    </w:p>
    <w:p w:rsidR="005177F2" w:rsidRDefault="00A41DB9" w:rsidP="005177F2">
      <w:pPr>
        <w:ind w:firstLineChars="200" w:firstLine="420"/>
      </w:pPr>
      <w:r>
        <w:rPr>
          <w:rFonts w:hint="eastAsia"/>
        </w:rPr>
        <w:t>PC Tunning</w:t>
      </w:r>
      <w:r w:rsidR="005177F2">
        <w:rPr>
          <w:rFonts w:hint="eastAsia"/>
        </w:rPr>
        <w:t xml:space="preserve"> Communication</w:t>
      </w:r>
      <w:r w:rsidR="005177F2">
        <w:rPr>
          <w:rFonts w:hint="eastAsia"/>
        </w:rPr>
        <w:t>作为</w:t>
      </w:r>
      <w:r w:rsidR="0007040F">
        <w:rPr>
          <w:rFonts w:hint="eastAsia"/>
        </w:rPr>
        <w:t>Control Server</w:t>
      </w:r>
      <w:r w:rsidR="005177F2">
        <w:rPr>
          <w:rFonts w:hint="eastAsia"/>
        </w:rPr>
        <w:t>服务端模块通过</w:t>
      </w:r>
      <w:r w:rsidR="005177F2">
        <w:rPr>
          <w:rFonts w:hint="eastAsia"/>
        </w:rPr>
        <w:t>TCP/IP</w:t>
      </w:r>
      <w:r w:rsidR="005177F2">
        <w:rPr>
          <w:rFonts w:hint="eastAsia"/>
        </w:rPr>
        <w:t>协议与</w:t>
      </w:r>
      <w:r w:rsidR="00E35DCB">
        <w:rPr>
          <w:rFonts w:hint="eastAsia"/>
        </w:rPr>
        <w:t>Tunning</w:t>
      </w:r>
      <w:r w:rsidR="00E35DCB">
        <w:rPr>
          <w:rFonts w:hint="eastAsia"/>
        </w:rPr>
        <w:t>工具</w:t>
      </w:r>
      <w:r w:rsidR="005177F2">
        <w:rPr>
          <w:rFonts w:hint="eastAsia"/>
        </w:rPr>
        <w:t>通</w:t>
      </w:r>
      <w:r w:rsidR="00E35DCB">
        <w:rPr>
          <w:rFonts w:hint="eastAsia"/>
        </w:rPr>
        <w:t>信</w:t>
      </w:r>
      <w:r w:rsidR="005177F2">
        <w:rPr>
          <w:rFonts w:hint="eastAsia"/>
        </w:rPr>
        <w:t>实现</w:t>
      </w:r>
      <w:r w:rsidR="005177F2">
        <w:rPr>
          <w:rFonts w:hint="eastAsia"/>
        </w:rPr>
        <w:t>IPC</w:t>
      </w:r>
      <w:r w:rsidR="005177F2">
        <w:rPr>
          <w:rFonts w:hint="eastAsia"/>
        </w:rPr>
        <w:t>控制功能</w:t>
      </w:r>
      <w:r w:rsidR="005177F2">
        <w:rPr>
          <w:rFonts w:hint="eastAsia"/>
        </w:rPr>
        <w:t>,</w:t>
      </w:r>
      <w:r w:rsidR="005177F2">
        <w:rPr>
          <w:rFonts w:hint="eastAsia"/>
        </w:rPr>
        <w:t>该模块主要对</w:t>
      </w:r>
      <w:r w:rsidR="005177F2">
        <w:rPr>
          <w:rFonts w:hint="eastAsia"/>
        </w:rPr>
        <w:t>ISP</w:t>
      </w:r>
      <w:r w:rsidR="005177F2">
        <w:rPr>
          <w:rFonts w:hint="eastAsia"/>
        </w:rPr>
        <w:t>进行控制</w:t>
      </w:r>
      <w:r w:rsidR="002209D1">
        <w:rPr>
          <w:rFonts w:hint="eastAsia"/>
        </w:rPr>
        <w:t>实现图像调试功能</w:t>
      </w:r>
      <w:r w:rsidR="005177F2">
        <w:rPr>
          <w:rFonts w:hint="eastAsia"/>
        </w:rPr>
        <w:t>。</w:t>
      </w:r>
    </w:p>
    <w:p w:rsidR="0007040F" w:rsidRDefault="0007040F" w:rsidP="0007040F">
      <w:pPr>
        <w:ind w:firstLineChars="200" w:firstLine="420"/>
        <w:rPr>
          <w:i/>
          <w:iCs/>
        </w:rPr>
      </w:pPr>
      <w:r>
        <w:rPr>
          <w:rFonts w:hint="eastAsia"/>
          <w:i/>
          <w:iCs/>
        </w:rPr>
        <w:t xml:space="preserve">PC Tuning </w:t>
      </w:r>
      <w:r w:rsidRPr="00881AA6">
        <w:rPr>
          <w:rFonts w:hint="eastAsia"/>
          <w:i/>
          <w:iCs/>
        </w:rPr>
        <w:t>Communication</w:t>
      </w:r>
      <w:r w:rsidRPr="00881AA6">
        <w:rPr>
          <w:rFonts w:hint="eastAsia"/>
          <w:i/>
          <w:iCs/>
        </w:rPr>
        <w:t>子模块的软件流程图如下</w:t>
      </w:r>
      <w:r>
        <w:rPr>
          <w:rFonts w:hint="eastAsia"/>
          <w:i/>
          <w:iCs/>
        </w:rPr>
        <w:t>:</w:t>
      </w:r>
      <w:r w:rsidR="00605ED8">
        <w:rPr>
          <w:i/>
          <w:iCs/>
          <w:noProof/>
        </w:rPr>
        <w:pict>
          <v:shape id="_x0000_s1315" type="#_x0000_t32" style="position:absolute;left:0;text-align:left;margin-left:372pt;margin-top:128.35pt;width:.05pt;height:16.5pt;z-index:251712000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rect id="_x0000_s1314" style="position:absolute;left:0;text-align:left;margin-left:321pt;margin-top:103.85pt;width:104.5pt;height:24.5pt;z-index:251710976;mso-position-horizontal-relative:text;mso-position-vertical-relative:text">
            <v:textbox style="mso-next-textbox:#_x0000_s1314">
              <w:txbxContent>
                <w:p w:rsidR="00196F89" w:rsidRDefault="00196F89" w:rsidP="0007040F">
                  <w:r>
                    <w:rPr>
                      <w:rFonts w:hint="eastAsia"/>
                    </w:rPr>
                    <w:t>Initialization Device</w:t>
                  </w:r>
                </w:p>
              </w:txbxContent>
            </v:textbox>
          </v:rect>
        </w:pict>
      </w:r>
      <w:r w:rsidR="00605ED8">
        <w:rPr>
          <w:i/>
          <w:iCs/>
          <w:noProof/>
        </w:rPr>
        <w:pict>
          <v:shape id="_x0000_s1313" type="#_x0000_t32" style="position:absolute;left:0;text-align:left;margin-left:372pt;margin-top:85.85pt;width:0;height:18pt;z-index:251709952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rect id="_x0000_s1312" style="position:absolute;left:0;text-align:left;margin-left:321pt;margin-top:57.85pt;width:104.5pt;height:28pt;z-index:251708928;mso-position-horizontal-relative:text;mso-position-vertical-relative:text">
            <v:textbox style="mso-next-textbox:#_x0000_s1312">
              <w:txbxContent>
                <w:p w:rsidR="00196F89" w:rsidRDefault="00196F89" w:rsidP="0007040F">
                  <w:r>
                    <w:rPr>
                      <w:rFonts w:hint="eastAsia"/>
                    </w:rPr>
                    <w:t>Initialization System</w:t>
                  </w:r>
                </w:p>
              </w:txbxContent>
            </v:textbox>
          </v:rect>
        </w:pict>
      </w:r>
      <w:r w:rsidR="00605ED8">
        <w:rPr>
          <w:i/>
          <w:iCs/>
          <w:noProof/>
        </w:rPr>
        <w:pict>
          <v:shape id="_x0000_s1310" type="#_x0000_t13" style="position:absolute;left:0;text-align:left;margin-left:171.5pt;margin-top:103.85pt;width:140.5pt;height:7.15pt;z-index:251706880;mso-position-horizontal-relative:text;mso-position-vertical-relative:text"/>
        </w:pict>
      </w:r>
      <w:r w:rsidR="00605ED8">
        <w:rPr>
          <w:i/>
          <w:iCs/>
          <w:noProof/>
        </w:rPr>
        <w:pict>
          <v:shape id="_x0000_s1307" type="#_x0000_t4" style="position:absolute;left:0;text-align:left;margin-left:40.5pt;margin-top:289.45pt;width:148pt;height:32pt;z-index:251703808;mso-position-horizontal-relative:text;mso-position-vertical-relative:text">
            <v:textbox style="mso-next-textbox:#_x0000_s1307">
              <w:txbxContent>
                <w:p w:rsidR="00196F89" w:rsidRDefault="00196F89" w:rsidP="0007040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Send Ack</w:t>
                  </w:r>
                </w:p>
              </w:txbxContent>
            </v:textbox>
          </v:shape>
        </w:pict>
      </w:r>
      <w:r w:rsidR="00605ED8">
        <w:rPr>
          <w:i/>
          <w:iCs/>
          <w:noProof/>
        </w:rPr>
        <w:pict>
          <v:shape id="_x0000_s1306" type="#_x0000_t32" style="position:absolute;left:0;text-align:left;margin-left:114pt;margin-top:268.95pt;width:0;height:20.5pt;z-index:251702784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rect id="_x0000_s1302" style="position:absolute;left:0;text-align:left;margin-left:40.5pt;margin-top:244.95pt;width:147.5pt;height:24pt;z-index:251698688;mso-position-horizontal-relative:text;mso-position-vertical-relative:text">
            <v:textbox style="mso-next-textbox:#_x0000_s1302">
              <w:txbxContent>
                <w:p w:rsidR="00196F89" w:rsidRDefault="00196F89" w:rsidP="0007040F">
                  <w:r>
                    <w:rPr>
                      <w:rFonts w:hint="eastAsia"/>
                    </w:rPr>
                    <w:t xml:space="preserve">     Process Message</w:t>
                  </w:r>
                </w:p>
              </w:txbxContent>
            </v:textbox>
          </v:rect>
        </w:pict>
      </w:r>
      <w:r w:rsidR="00605ED8">
        <w:rPr>
          <w:i/>
          <w:iCs/>
          <w:noProof/>
        </w:rPr>
        <w:pict>
          <v:shape id="_x0000_s1301" type="#_x0000_t32" style="position:absolute;left:0;text-align:left;margin-left:114pt;margin-top:209.85pt;width:0;height:35.1pt;z-index:251697664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shape id="_x0000_s1299" type="#_x0000_t32" style="position:absolute;left:0;text-align:left;margin-left:240pt;margin-top:151.85pt;width:0;height:42pt;flip:y;z-index:251695616;mso-position-horizontal-relative:text;mso-position-vertical-relative:text" o:connectortype="straight"/>
        </w:pict>
      </w:r>
      <w:r w:rsidR="00605ED8">
        <w:rPr>
          <w:i/>
          <w:iCs/>
          <w:noProof/>
        </w:rPr>
        <w:pict>
          <v:shape id="_x0000_s1298" type="#_x0000_t32" style="position:absolute;left:0;text-align:left;margin-left:195pt;margin-top:193.85pt;width:45pt;height:0;z-index:251694592;mso-position-horizontal-relative:text;mso-position-vertical-relative:text" o:connectortype="straight"/>
        </w:pict>
      </w:r>
      <w:r w:rsidR="00605ED8">
        <w:rPr>
          <w:i/>
          <w:iCs/>
          <w:noProof/>
        </w:rPr>
        <w:pict>
          <v:shape id="_x0000_s1297" type="#_x0000_t4" style="position:absolute;left:0;text-align:left;margin-left:34.5pt;margin-top:176.85pt;width:160.5pt;height:33pt;z-index:251693568;mso-position-horizontal-relative:text;mso-position-vertical-relative:text">
            <v:textbox style="mso-next-textbox:#_x0000_s1297">
              <w:txbxContent>
                <w:p w:rsidR="00196F89" w:rsidRDefault="00196F89" w:rsidP="0007040F">
                  <w:r>
                    <w:rPr>
                      <w:rFonts w:hint="eastAsia"/>
                    </w:rPr>
                    <w:t>Receive Message</w:t>
                  </w:r>
                </w:p>
              </w:txbxContent>
            </v:textbox>
          </v:shape>
        </w:pict>
      </w:r>
      <w:r w:rsidR="00605ED8">
        <w:rPr>
          <w:i/>
          <w:iCs/>
          <w:noProof/>
        </w:rPr>
        <w:pict>
          <v:shape id="_x0000_s1296" type="#_x0000_t32" style="position:absolute;left:0;text-align:left;margin-left:114pt;margin-top:161.85pt;width:0;height:15pt;z-index:251692544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rect id="_x0000_s1294" style="position:absolute;left:0;text-align:left;margin-left:54pt;margin-top:95.85pt;width:117.5pt;height:21.5pt;z-index:251690496;mso-position-horizontal-relative:text;mso-position-vertical-relative:text">
            <v:textbox style="mso-next-textbox:#_x0000_s1294">
              <w:txbxContent>
                <w:p w:rsidR="00196F89" w:rsidRDefault="00196F89" w:rsidP="0007040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Initialization Server</w:t>
                  </w:r>
                </w:p>
              </w:txbxContent>
            </v:textbox>
          </v:rect>
        </w:pict>
      </w:r>
      <w:r w:rsidR="00605ED8">
        <w:rPr>
          <w:i/>
          <w:iCs/>
          <w:noProof/>
        </w:rPr>
        <w:pict>
          <v:shape id="_x0000_s1293" type="#_x0000_t32" style="position:absolute;left:0;text-align:left;margin-left:111.5pt;margin-top:77.35pt;width:0;height:18.5pt;z-index:251689472;mso-position-horizontal-relative:text;mso-position-vertical-relative:text" o:connectortype="straight">
            <v:stroke endarrow="block"/>
          </v:shape>
        </w:pict>
      </w:r>
      <w:r w:rsidR="00605ED8">
        <w:rPr>
          <w:i/>
          <w:iCs/>
          <w:noProof/>
        </w:rPr>
        <w:pict>
          <v:rect id="_x0000_s1292" style="position:absolute;left:0;text-align:left;margin-left:58.5pt;margin-top:52.85pt;width:105pt;height:24.5pt;z-index:251688448;mso-position-horizontal-relative:text;mso-position-vertical-relative:text">
            <v:textbox style="mso-next-textbox:#_x0000_s1292">
              <w:txbxContent>
                <w:p w:rsidR="00196F89" w:rsidRDefault="00196F89" w:rsidP="0007040F">
                  <w:r>
                    <w:rPr>
                      <w:rFonts w:hint="eastAsia"/>
                    </w:rPr>
                    <w:t>Control Server start</w:t>
                  </w:r>
                </w:p>
              </w:txbxContent>
            </v:textbox>
          </v:rect>
        </w:pict>
      </w:r>
    </w:p>
    <w:p w:rsidR="0007040F" w:rsidRDefault="0007040F" w:rsidP="0007040F">
      <w:pPr>
        <w:rPr>
          <w:i/>
          <w:iCs/>
        </w:rPr>
      </w:pPr>
    </w:p>
    <w:p w:rsidR="0007040F" w:rsidRDefault="0007040F" w:rsidP="0007040F">
      <w:pPr>
        <w:ind w:firstLineChars="200" w:firstLine="420"/>
        <w:rPr>
          <w:i/>
          <w:iCs/>
        </w:rPr>
      </w:pPr>
    </w:p>
    <w:p w:rsidR="0007040F" w:rsidRDefault="00605ED8" w:rsidP="0007040F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rect id="_x0000_s1311" style="position:absolute;left:0;text-align:left;margin-left:312pt;margin-top:1.55pt;width:127pt;height:226.3pt;z-index:251707904" fillcolor="#4f81bd [3204]" strokecolor="#f2f2f2 [3041]" strokeweight="3pt">
            <v:shadow on="t" type="perspective" color="#243f60 [1604]" opacity=".5" offset="1pt" offset2="-1pt"/>
          </v:rect>
        </w:pict>
      </w:r>
    </w:p>
    <w:p w:rsidR="0007040F" w:rsidRDefault="0007040F" w:rsidP="0007040F">
      <w:pPr>
        <w:ind w:firstLineChars="200" w:firstLine="420"/>
        <w:rPr>
          <w:i/>
          <w:iCs/>
        </w:rPr>
      </w:pPr>
    </w:p>
    <w:p w:rsidR="0007040F" w:rsidRDefault="0007040F" w:rsidP="0007040F">
      <w:pPr>
        <w:ind w:firstLineChars="200" w:firstLine="420"/>
        <w:rPr>
          <w:i/>
          <w:iCs/>
        </w:rPr>
      </w:pPr>
    </w:p>
    <w:p w:rsidR="0007040F" w:rsidRDefault="0007040F" w:rsidP="0007040F">
      <w:pPr>
        <w:ind w:firstLineChars="200" w:firstLine="420"/>
        <w:rPr>
          <w:i/>
          <w:iCs/>
        </w:rPr>
      </w:pPr>
    </w:p>
    <w:p w:rsidR="0007040F" w:rsidRDefault="00605ED8" w:rsidP="0007040F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shape id="_x0000_s1321" type="#_x0000_t32" style="position:absolute;left:0;text-align:left;margin-left:111.5pt;margin-top:8.15pt;width:0;height:21pt;z-index:251718144" o:connectortype="straight">
            <v:stroke endarrow="block"/>
          </v:shape>
        </w:pict>
      </w:r>
    </w:p>
    <w:p w:rsidR="0007040F" w:rsidRDefault="00605ED8" w:rsidP="0007040F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rect id="_x0000_s1295" style="position:absolute;left:0;text-align:left;margin-left:51.5pt;margin-top:13.55pt;width:143.5pt;height:23.5pt;z-index:251691520">
            <v:textbox>
              <w:txbxContent>
                <w:p w:rsidR="00196F89" w:rsidRDefault="00196F89" w:rsidP="0007040F">
                  <w:r>
                    <w:rPr>
                      <w:rFonts w:hint="eastAsia"/>
                    </w:rPr>
                    <w:t xml:space="preserve"> Listen PC Tuning Message</w:t>
                  </w:r>
                </w:p>
              </w:txbxContent>
            </v:textbox>
          </v:rect>
        </w:pict>
      </w:r>
    </w:p>
    <w:p w:rsidR="0007040F" w:rsidRDefault="00605ED8" w:rsidP="0007040F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rect id="_x0000_s1316" style="position:absolute;left:0;text-align:left;margin-left:321pt;margin-top:4.45pt;width:104.5pt;height:25.5pt;z-index:251713024">
            <v:textbox style="mso-next-textbox:#_x0000_s1316">
              <w:txbxContent>
                <w:p w:rsidR="00196F89" w:rsidRDefault="00196F89" w:rsidP="0007040F">
                  <w:r>
                    <w:rPr>
                      <w:rFonts w:hint="eastAsia"/>
                    </w:rPr>
                    <w:t>Parse Configure File</w:t>
                  </w:r>
                </w:p>
              </w:txbxContent>
            </v:textbox>
          </v:rect>
        </w:pict>
      </w:r>
      <w:r>
        <w:rPr>
          <w:i/>
          <w:iCs/>
          <w:noProof/>
        </w:rPr>
        <w:pict>
          <v:shape id="_x0000_s1305" type="#_x0000_t32" style="position:absolute;left:0;text-align:left;margin-left:27.6pt;margin-top:9pt;width:23.9pt;height:0;z-index:251701760" o:connectortype="straight">
            <v:stroke endarrow="block"/>
          </v:shape>
        </w:pict>
      </w:r>
      <w:r>
        <w:rPr>
          <w:i/>
          <w:iCs/>
          <w:noProof/>
        </w:rPr>
        <w:pict>
          <v:shape id="_x0000_s1304" type="#_x0000_t32" style="position:absolute;left:0;text-align:left;margin-left:27pt;margin-top:8.95pt;width:.6pt;height:156.1pt;flip:y;z-index:251700736" o:connectortype="straight"/>
        </w:pict>
      </w:r>
      <w:r>
        <w:rPr>
          <w:i/>
          <w:iCs/>
          <w:noProof/>
        </w:rPr>
        <w:pict>
          <v:shape id="_x0000_s1300" type="#_x0000_t32" style="position:absolute;left:0;text-align:left;margin-left:195pt;margin-top:11.45pt;width:45pt;height:0;flip:x;z-index:251696640" o:connectortype="straight">
            <v:stroke endarrow="block"/>
          </v:shape>
        </w:pict>
      </w:r>
    </w:p>
    <w:p w:rsidR="0007040F" w:rsidRDefault="00605ED8" w:rsidP="0007040F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shape id="_x0000_s1317" type="#_x0000_t32" style="position:absolute;left:0;text-align:left;margin-left:372.05pt;margin-top:14.35pt;width:.05pt;height:20.8pt;flip:x;z-index:251714048" o:connectortype="straight">
            <v:stroke endarrow="block"/>
          </v:shape>
        </w:pict>
      </w:r>
    </w:p>
    <w:p w:rsidR="0007040F" w:rsidRDefault="002E2F31" w:rsidP="002E2F31">
      <w:pPr>
        <w:ind w:firstLineChars="200" w:firstLine="420"/>
        <w:jc w:val="center"/>
        <w:rPr>
          <w:i/>
          <w:iCs/>
        </w:rPr>
      </w:pPr>
      <w:r>
        <w:rPr>
          <w:rFonts w:hint="eastAsia"/>
          <w:i/>
          <w:iCs/>
        </w:rPr>
        <w:t>NO</w:t>
      </w:r>
    </w:p>
    <w:p w:rsidR="0007040F" w:rsidRDefault="00605ED8" w:rsidP="0007040F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rect id="_x0000_s1318" style="position:absolute;left:0;text-align:left;margin-left:321pt;margin-top:3.95pt;width:106pt;height:22pt;z-index:251715072">
            <v:textbox style="mso-next-textbox:#_x0000_s1318">
              <w:txbxContent>
                <w:p w:rsidR="00196F89" w:rsidRDefault="00196F89" w:rsidP="0007040F">
                  <w:r>
                    <w:rPr>
                      <w:rFonts w:hint="eastAsia"/>
                    </w:rPr>
                    <w:t xml:space="preserve">    Start Device</w:t>
                  </w:r>
                </w:p>
              </w:txbxContent>
            </v:textbox>
          </v:rect>
        </w:pict>
      </w:r>
    </w:p>
    <w:p w:rsidR="0007040F" w:rsidRDefault="00605ED8" w:rsidP="0007040F">
      <w:pPr>
        <w:ind w:firstLineChars="200" w:firstLine="420"/>
        <w:rPr>
          <w:i/>
          <w:iCs/>
        </w:rPr>
      </w:pPr>
      <w:r>
        <w:rPr>
          <w:i/>
          <w:iCs/>
          <w:noProof/>
        </w:rPr>
        <w:pict>
          <v:shape id="_x0000_s1319" type="#_x0000_t32" style="position:absolute;left:0;text-align:left;margin-left:372pt;margin-top:10.35pt;width:0;height:15.5pt;z-index:251716096" o:connectortype="straight">
            <v:stroke endarrow="block"/>
          </v:shape>
        </w:pict>
      </w:r>
    </w:p>
    <w:p w:rsidR="0007040F" w:rsidRDefault="00605ED8" w:rsidP="002D2597">
      <w:pPr>
        <w:tabs>
          <w:tab w:val="left" w:pos="2350"/>
        </w:tabs>
        <w:ind w:firstLineChars="200" w:firstLine="420"/>
        <w:rPr>
          <w:i/>
          <w:iCs/>
        </w:rPr>
      </w:pPr>
      <w:r>
        <w:rPr>
          <w:i/>
          <w:iCs/>
          <w:noProof/>
        </w:rPr>
        <w:pict>
          <v:rect id="_x0000_s1320" style="position:absolute;left:0;text-align:left;margin-left:320pt;margin-top:10.25pt;width:104.5pt;height:25.2pt;z-index:251717120">
            <v:textbox style="mso-next-textbox:#_x0000_s1320">
              <w:txbxContent>
                <w:p w:rsidR="00196F89" w:rsidRDefault="00196F89" w:rsidP="0007040F">
                  <w:r>
                    <w:rPr>
                      <w:rFonts w:hint="eastAsia"/>
                    </w:rPr>
                    <w:t>Initialization Socket</w:t>
                  </w:r>
                </w:p>
              </w:txbxContent>
            </v:textbox>
          </v:rect>
        </w:pict>
      </w:r>
      <w:r w:rsidR="002D2597">
        <w:rPr>
          <w:i/>
          <w:iCs/>
        </w:rPr>
        <w:tab/>
      </w:r>
      <w:r w:rsidR="002D2597">
        <w:rPr>
          <w:rFonts w:hint="eastAsia"/>
        </w:rPr>
        <w:t>YES</w:t>
      </w:r>
    </w:p>
    <w:p w:rsidR="0007040F" w:rsidRDefault="0007040F" w:rsidP="0007040F">
      <w:pPr>
        <w:ind w:firstLineChars="200" w:firstLine="420"/>
        <w:rPr>
          <w:i/>
          <w:iCs/>
        </w:rPr>
      </w:pPr>
    </w:p>
    <w:p w:rsidR="0007040F" w:rsidRDefault="0007040F" w:rsidP="0007040F">
      <w:pPr>
        <w:ind w:firstLineChars="200" w:firstLine="420"/>
        <w:rPr>
          <w:i/>
          <w:iCs/>
        </w:rPr>
      </w:pPr>
    </w:p>
    <w:p w:rsidR="0007040F" w:rsidRDefault="0007040F" w:rsidP="0007040F">
      <w:pPr>
        <w:ind w:firstLineChars="200" w:firstLine="420"/>
        <w:rPr>
          <w:i/>
          <w:iCs/>
        </w:rPr>
      </w:pPr>
    </w:p>
    <w:p w:rsidR="0007040F" w:rsidRDefault="00FE7F5D" w:rsidP="0007040F">
      <w:pPr>
        <w:ind w:firstLineChars="200" w:firstLine="420"/>
      </w:pPr>
      <w:r>
        <w:rPr>
          <w:rFonts w:hint="eastAsia"/>
        </w:rPr>
        <w:t xml:space="preserve">  Success</w:t>
      </w:r>
    </w:p>
    <w:p w:rsidR="0007040F" w:rsidRDefault="00605ED8" w:rsidP="0007040F">
      <w:pPr>
        <w:ind w:firstLineChars="200" w:firstLine="420"/>
      </w:pPr>
      <w:r w:rsidRPr="00605ED8">
        <w:rPr>
          <w:i/>
          <w:iCs/>
          <w:noProof/>
        </w:rPr>
        <w:pict>
          <v:shape id="_x0000_s1303" type="#_x0000_t32" style="position:absolute;left:0;text-align:left;margin-left:27.5pt;margin-top:9.05pt;width:13.5pt;height:.05pt;flip:x;z-index:251699712" o:connectortype="straight"/>
        </w:pict>
      </w:r>
    </w:p>
    <w:p w:rsidR="0007040F" w:rsidRDefault="00605ED8" w:rsidP="0007040F">
      <w:pPr>
        <w:ind w:firstLineChars="200" w:firstLine="420"/>
      </w:pPr>
      <w:r w:rsidRPr="00605ED8">
        <w:rPr>
          <w:i/>
          <w:iCs/>
          <w:noProof/>
        </w:rPr>
        <w:pict>
          <v:shape id="_x0000_s1308" type="#_x0000_t32" style="position:absolute;left:0;text-align:left;margin-left:114pt;margin-top:9.45pt;width:0;height:19.3pt;z-index:251704832" o:connectortype="straight">
            <v:stroke endarrow="block"/>
          </v:shape>
        </w:pict>
      </w:r>
    </w:p>
    <w:p w:rsidR="00227CFA" w:rsidRDefault="00605ED8" w:rsidP="00342B3B">
      <w:pPr>
        <w:tabs>
          <w:tab w:val="left" w:pos="2430"/>
        </w:tabs>
        <w:ind w:firstLineChars="200" w:firstLine="420"/>
      </w:pPr>
      <w:r w:rsidRPr="00605ED8">
        <w:rPr>
          <w:i/>
          <w:iCs/>
          <w:noProof/>
        </w:rPr>
        <w:pict>
          <v:rect id="_x0000_s1309" style="position:absolute;left:0;text-align:left;margin-left:44.5pt;margin-top:13.15pt;width:138.5pt;height:21pt;z-index:251705856">
            <v:textbox style="mso-next-textbox:#_x0000_s1309">
              <w:txbxContent>
                <w:p w:rsidR="00196F89" w:rsidRDefault="00196F89" w:rsidP="0007040F">
                  <w:r>
                    <w:rPr>
                      <w:rFonts w:hint="eastAsia"/>
                    </w:rPr>
                    <w:t xml:space="preserve">       Close Socket</w:t>
                  </w:r>
                </w:p>
              </w:txbxContent>
            </v:textbox>
          </v:rect>
        </w:pict>
      </w:r>
      <w:r w:rsidR="008C7D8C">
        <w:tab/>
      </w:r>
      <w:r w:rsidR="008C7D8C">
        <w:rPr>
          <w:rFonts w:hint="eastAsia"/>
        </w:rPr>
        <w:t>Failed</w:t>
      </w:r>
    </w:p>
    <w:p w:rsidR="00227CFA" w:rsidRDefault="00227CFA" w:rsidP="00227CFA">
      <w:pPr>
        <w:pStyle w:val="2"/>
      </w:pPr>
      <w:bookmarkStart w:id="24" w:name="_Toc413940947"/>
      <w:r>
        <w:rPr>
          <w:rFonts w:hint="eastAsia"/>
        </w:rPr>
        <w:t>API</w:t>
      </w:r>
      <w:bookmarkEnd w:id="24"/>
    </w:p>
    <w:p w:rsidR="0003066B" w:rsidRPr="0003066B" w:rsidRDefault="0003066B" w:rsidP="0003066B">
      <w:r>
        <w:rPr>
          <w:rFonts w:hint="eastAsia"/>
        </w:rPr>
        <w:t>无</w:t>
      </w:r>
    </w:p>
    <w:p w:rsidR="00227CFA" w:rsidRPr="00566141" w:rsidRDefault="00227CFA" w:rsidP="00227CFA">
      <w:pPr>
        <w:pStyle w:val="2"/>
      </w:pPr>
      <w:bookmarkStart w:id="25" w:name="_Toc413940948"/>
      <w:r>
        <w:rPr>
          <w:rFonts w:hint="eastAsia"/>
        </w:rPr>
        <w:t>数据类型</w:t>
      </w:r>
      <w:bookmarkEnd w:id="25"/>
    </w:p>
    <w:p w:rsidR="0007040F" w:rsidRPr="00227CFA" w:rsidRDefault="0003066B" w:rsidP="00227CFA">
      <w:r>
        <w:rPr>
          <w:rFonts w:hint="eastAsia"/>
        </w:rPr>
        <w:t>无</w:t>
      </w:r>
    </w:p>
    <w:p w:rsidR="00AD6192" w:rsidRDefault="00E61058" w:rsidP="00AD6192">
      <w:pPr>
        <w:pStyle w:val="1"/>
      </w:pPr>
      <w:bookmarkStart w:id="26" w:name="_Toc413940949"/>
      <w:r>
        <w:rPr>
          <w:rFonts w:eastAsia="宋体" w:hint="eastAsia"/>
        </w:rPr>
        <w:lastRenderedPageBreak/>
        <w:t>附录</w:t>
      </w:r>
      <w:bookmarkEnd w:id="26"/>
    </w:p>
    <w:p w:rsidR="008C431F" w:rsidRPr="008C431F" w:rsidRDefault="008C431F" w:rsidP="004E216E">
      <w:pPr>
        <w:pStyle w:val="a9"/>
        <w:ind w:firstLine="600"/>
        <w:rPr>
          <w:rFonts w:asciiTheme="minorEastAsia" w:hAnsiTheme="minorEastAsia"/>
          <w:color w:val="FF0000"/>
          <w:sz w:val="30"/>
          <w:szCs w:val="30"/>
        </w:rPr>
      </w:pPr>
    </w:p>
    <w:p w:rsidR="008E734E" w:rsidRPr="005129AE" w:rsidRDefault="008E734E" w:rsidP="005129AE">
      <w:pPr>
        <w:rPr>
          <w:kern w:val="44"/>
          <w:sz w:val="44"/>
          <w:szCs w:val="44"/>
        </w:rPr>
      </w:pPr>
    </w:p>
    <w:sectPr w:rsidR="008E734E" w:rsidRPr="005129AE" w:rsidSect="00AF054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804" w:rsidRDefault="00F34804" w:rsidP="003A1F2F">
      <w:r>
        <w:separator/>
      </w:r>
    </w:p>
  </w:endnote>
  <w:endnote w:type="continuationSeparator" w:id="1">
    <w:p w:rsidR="00F34804" w:rsidRDefault="00F34804" w:rsidP="003A1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9" w:rsidRDefault="00196F89" w:rsidP="00DA4F13">
    <w:pPr>
      <w:pStyle w:val="a4"/>
      <w:jc w:val="center"/>
    </w:pPr>
    <w:r>
      <w:rPr>
        <w:rFonts w:hint="eastAsia"/>
      </w:rPr>
      <w:t>第</w:t>
    </w:r>
    <w:r w:rsidR="00605ED8">
      <w:fldChar w:fldCharType="begin"/>
    </w:r>
    <w:r>
      <w:instrText xml:space="preserve"> PAGE   \* MERGEFORMAT </w:instrText>
    </w:r>
    <w:r w:rsidR="00605ED8">
      <w:fldChar w:fldCharType="separate"/>
    </w:r>
    <w:r w:rsidR="00740A99">
      <w:rPr>
        <w:noProof/>
      </w:rPr>
      <w:t>2</w:t>
    </w:r>
    <w:r w:rsidR="00605ED8">
      <w:rPr>
        <w:noProof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9" w:rsidRDefault="00196F89" w:rsidP="00B41788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804" w:rsidRDefault="00F34804" w:rsidP="003A1F2F">
      <w:r>
        <w:separator/>
      </w:r>
    </w:p>
  </w:footnote>
  <w:footnote w:type="continuationSeparator" w:id="1">
    <w:p w:rsidR="00F34804" w:rsidRDefault="00F34804" w:rsidP="003A1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9" w:rsidRDefault="00196F89" w:rsidP="00536F33">
    <w:pPr>
      <w:pStyle w:val="a3"/>
      <w:wordWrap w:val="0"/>
      <w:jc w:val="left"/>
    </w:pPr>
    <w:r>
      <w:rPr>
        <w:rFonts w:hint="eastAsia"/>
        <w:noProof/>
      </w:rPr>
      <w:drawing>
        <wp:inline distT="0" distB="0" distL="0" distR="0">
          <wp:extent cx="304843" cy="276264"/>
          <wp:effectExtent l="19050" t="0" r="0" b="0"/>
          <wp:docPr id="8" name="图片 7" descr="goke-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ke-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36E9">
      <w:rPr>
        <w:rFonts w:hint="eastAsia"/>
      </w:rPr>
      <w:t>应用</w:t>
    </w:r>
    <w:r w:rsidR="006136E9">
      <w:rPr>
        <w:rFonts w:hint="eastAsia"/>
      </w:rPr>
      <w:t>Demo</w:t>
    </w:r>
    <w:r>
      <w:rPr>
        <w:rFonts w:hint="eastAsia"/>
      </w:rPr>
      <w:t>用户指南</w:t>
    </w:r>
    <w:r>
      <w:ptab w:relativeTo="margin" w:alignment="center" w:leader="none"/>
    </w:r>
    <w:r>
      <w:ptab w:relativeTo="margin" w:alignment="right" w:leader="none"/>
    </w:r>
    <w:r w:rsidR="00605ED8"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 w:rsidR="00605ED8">
      <w:fldChar w:fldCharType="separate"/>
    </w:r>
    <w:r w:rsidR="00740A99">
      <w:rPr>
        <w:rFonts w:hint="eastAsia"/>
        <w:noProof/>
      </w:rPr>
      <w:t>修订历史</w:t>
    </w:r>
    <w:r w:rsidR="00605ED8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9" w:rsidRDefault="00196F89" w:rsidP="00085D08">
    <w:pPr>
      <w:pStyle w:val="a3"/>
      <w:jc w:val="left"/>
      <w:textAlignment w:val="center"/>
    </w:pPr>
    <w:r w:rsidRPr="00C910E5">
      <w:rPr>
        <w:rFonts w:hint="eastAsia"/>
        <w:sz w:val="24"/>
      </w:rPr>
      <w:t>湖南国科微电子有限公司用户手册</w:t>
    </w:r>
    <w:r w:rsidRPr="00C910E5">
      <w:rPr>
        <w:position w:val="6"/>
      </w:rPr>
      <w:ptab w:relativeTo="margin" w:alignment="right" w:leader="none"/>
    </w:r>
    <w:r w:rsidRPr="00134CCA">
      <w:rPr>
        <w:noProof/>
      </w:rPr>
      <w:drawing>
        <wp:inline distT="0" distB="0" distL="0" distR="0">
          <wp:extent cx="1035050" cy="400050"/>
          <wp:effectExtent l="19050" t="0" r="0" b="0"/>
          <wp:docPr id="2" name="图片 8" descr="New Bitmap Image (2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itmap Image (2)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05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236"/>
    <w:multiLevelType w:val="hybridMultilevel"/>
    <w:tmpl w:val="3E28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4FBD"/>
    <w:multiLevelType w:val="hybridMultilevel"/>
    <w:tmpl w:val="6F0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57C0"/>
    <w:multiLevelType w:val="hybridMultilevel"/>
    <w:tmpl w:val="D69801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B754AB"/>
    <w:multiLevelType w:val="hybridMultilevel"/>
    <w:tmpl w:val="EEC8F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A6A66"/>
    <w:multiLevelType w:val="hybridMultilevel"/>
    <w:tmpl w:val="32D22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55AA3"/>
    <w:multiLevelType w:val="hybridMultilevel"/>
    <w:tmpl w:val="7BDC4C28"/>
    <w:lvl w:ilvl="0" w:tplc="052E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564AD6"/>
    <w:multiLevelType w:val="multilevel"/>
    <w:tmpl w:val="51964A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9AC59C3"/>
    <w:multiLevelType w:val="hybridMultilevel"/>
    <w:tmpl w:val="A00EA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304479"/>
    <w:multiLevelType w:val="multilevel"/>
    <w:tmpl w:val="AD7E5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07D29CA"/>
    <w:multiLevelType w:val="hybridMultilevel"/>
    <w:tmpl w:val="762E5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8C1B55"/>
    <w:multiLevelType w:val="multilevel"/>
    <w:tmpl w:val="752A632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93463B1"/>
    <w:multiLevelType w:val="hybridMultilevel"/>
    <w:tmpl w:val="B204C080"/>
    <w:lvl w:ilvl="0" w:tplc="2E749E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D86DC8"/>
    <w:multiLevelType w:val="hybridMultilevel"/>
    <w:tmpl w:val="5B986500"/>
    <w:lvl w:ilvl="0" w:tplc="5142E5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494833"/>
    <w:multiLevelType w:val="hybridMultilevel"/>
    <w:tmpl w:val="19C86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11428C"/>
    <w:multiLevelType w:val="hybridMultilevel"/>
    <w:tmpl w:val="9370C936"/>
    <w:lvl w:ilvl="0" w:tplc="9D24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3"/>
  </w:num>
  <w:num w:numId="5">
    <w:abstractNumId w:val="4"/>
  </w:num>
  <w:num w:numId="6">
    <w:abstractNumId w:val="5"/>
  </w:num>
  <w:num w:numId="7">
    <w:abstractNumId w:val="11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6"/>
  </w:num>
  <w:num w:numId="14">
    <w:abstractNumId w:val="8"/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F2F"/>
    <w:rsid w:val="000009A1"/>
    <w:rsid w:val="0000619B"/>
    <w:rsid w:val="00006552"/>
    <w:rsid w:val="00006D79"/>
    <w:rsid w:val="000075C9"/>
    <w:rsid w:val="00010614"/>
    <w:rsid w:val="00012743"/>
    <w:rsid w:val="00013B5B"/>
    <w:rsid w:val="000154F0"/>
    <w:rsid w:val="00020131"/>
    <w:rsid w:val="000207A8"/>
    <w:rsid w:val="00020F04"/>
    <w:rsid w:val="00023480"/>
    <w:rsid w:val="000243BF"/>
    <w:rsid w:val="00025449"/>
    <w:rsid w:val="00026CE8"/>
    <w:rsid w:val="00026E62"/>
    <w:rsid w:val="00030617"/>
    <w:rsid w:val="0003066B"/>
    <w:rsid w:val="00030860"/>
    <w:rsid w:val="000317D9"/>
    <w:rsid w:val="000324E4"/>
    <w:rsid w:val="000330F2"/>
    <w:rsid w:val="00033230"/>
    <w:rsid w:val="00033B51"/>
    <w:rsid w:val="00034E57"/>
    <w:rsid w:val="00035E33"/>
    <w:rsid w:val="000375AF"/>
    <w:rsid w:val="00042CF6"/>
    <w:rsid w:val="00043EB0"/>
    <w:rsid w:val="00050D15"/>
    <w:rsid w:val="0005184D"/>
    <w:rsid w:val="00055598"/>
    <w:rsid w:val="00056527"/>
    <w:rsid w:val="00056CC3"/>
    <w:rsid w:val="00065700"/>
    <w:rsid w:val="000667D0"/>
    <w:rsid w:val="0007040F"/>
    <w:rsid w:val="00070DE2"/>
    <w:rsid w:val="00072AD4"/>
    <w:rsid w:val="00075267"/>
    <w:rsid w:val="00085D08"/>
    <w:rsid w:val="000875A0"/>
    <w:rsid w:val="000901D5"/>
    <w:rsid w:val="0009107D"/>
    <w:rsid w:val="00093D65"/>
    <w:rsid w:val="000949A5"/>
    <w:rsid w:val="00095195"/>
    <w:rsid w:val="00095991"/>
    <w:rsid w:val="000A230E"/>
    <w:rsid w:val="000A2732"/>
    <w:rsid w:val="000A2A61"/>
    <w:rsid w:val="000A3287"/>
    <w:rsid w:val="000A481B"/>
    <w:rsid w:val="000A4CC3"/>
    <w:rsid w:val="000A5C29"/>
    <w:rsid w:val="000A7E57"/>
    <w:rsid w:val="000B03B6"/>
    <w:rsid w:val="000B0D11"/>
    <w:rsid w:val="000B1A70"/>
    <w:rsid w:val="000B251B"/>
    <w:rsid w:val="000B359D"/>
    <w:rsid w:val="000B4519"/>
    <w:rsid w:val="000C0AEB"/>
    <w:rsid w:val="000C0BF3"/>
    <w:rsid w:val="000C0EA9"/>
    <w:rsid w:val="000C22E0"/>
    <w:rsid w:val="000C269B"/>
    <w:rsid w:val="000C47A4"/>
    <w:rsid w:val="000C47F5"/>
    <w:rsid w:val="000C6CB7"/>
    <w:rsid w:val="000D0860"/>
    <w:rsid w:val="000D0997"/>
    <w:rsid w:val="000D12ED"/>
    <w:rsid w:val="000D230E"/>
    <w:rsid w:val="000D2DE0"/>
    <w:rsid w:val="000D41E4"/>
    <w:rsid w:val="000D536F"/>
    <w:rsid w:val="000D74C8"/>
    <w:rsid w:val="000E0D12"/>
    <w:rsid w:val="000E1037"/>
    <w:rsid w:val="000E4D3A"/>
    <w:rsid w:val="000E5948"/>
    <w:rsid w:val="000E67F0"/>
    <w:rsid w:val="000E6C27"/>
    <w:rsid w:val="000F0A79"/>
    <w:rsid w:val="000F48B8"/>
    <w:rsid w:val="000F4CD3"/>
    <w:rsid w:val="000F52E2"/>
    <w:rsid w:val="000F5C8A"/>
    <w:rsid w:val="000F6148"/>
    <w:rsid w:val="00102013"/>
    <w:rsid w:val="00102632"/>
    <w:rsid w:val="00104637"/>
    <w:rsid w:val="00104722"/>
    <w:rsid w:val="001067A8"/>
    <w:rsid w:val="00112119"/>
    <w:rsid w:val="0011215F"/>
    <w:rsid w:val="0011309C"/>
    <w:rsid w:val="001174F8"/>
    <w:rsid w:val="00117A1D"/>
    <w:rsid w:val="00120E90"/>
    <w:rsid w:val="00121590"/>
    <w:rsid w:val="00122263"/>
    <w:rsid w:val="00123FDD"/>
    <w:rsid w:val="00124BE2"/>
    <w:rsid w:val="001268A7"/>
    <w:rsid w:val="0013486B"/>
    <w:rsid w:val="00134CCA"/>
    <w:rsid w:val="00135B9F"/>
    <w:rsid w:val="001377C7"/>
    <w:rsid w:val="00142E33"/>
    <w:rsid w:val="00143910"/>
    <w:rsid w:val="001450ED"/>
    <w:rsid w:val="0014548B"/>
    <w:rsid w:val="001473DD"/>
    <w:rsid w:val="00150B9E"/>
    <w:rsid w:val="0015152F"/>
    <w:rsid w:val="00152B06"/>
    <w:rsid w:val="00152D89"/>
    <w:rsid w:val="00153189"/>
    <w:rsid w:val="00155D39"/>
    <w:rsid w:val="00156F59"/>
    <w:rsid w:val="00156F9F"/>
    <w:rsid w:val="00157586"/>
    <w:rsid w:val="00162723"/>
    <w:rsid w:val="00164B18"/>
    <w:rsid w:val="00165A01"/>
    <w:rsid w:val="00165BF1"/>
    <w:rsid w:val="0016702C"/>
    <w:rsid w:val="00172521"/>
    <w:rsid w:val="001779F8"/>
    <w:rsid w:val="00177BCC"/>
    <w:rsid w:val="001818DC"/>
    <w:rsid w:val="00182E3B"/>
    <w:rsid w:val="001833F9"/>
    <w:rsid w:val="00184605"/>
    <w:rsid w:val="001869E1"/>
    <w:rsid w:val="0019128E"/>
    <w:rsid w:val="00192DEE"/>
    <w:rsid w:val="001938F0"/>
    <w:rsid w:val="00193E13"/>
    <w:rsid w:val="0019506F"/>
    <w:rsid w:val="0019511A"/>
    <w:rsid w:val="00195797"/>
    <w:rsid w:val="00195B4E"/>
    <w:rsid w:val="00196F89"/>
    <w:rsid w:val="00197F16"/>
    <w:rsid w:val="001A132D"/>
    <w:rsid w:val="001A4346"/>
    <w:rsid w:val="001B082C"/>
    <w:rsid w:val="001B1739"/>
    <w:rsid w:val="001B582F"/>
    <w:rsid w:val="001B667E"/>
    <w:rsid w:val="001C0707"/>
    <w:rsid w:val="001C1300"/>
    <w:rsid w:val="001C48D0"/>
    <w:rsid w:val="001C6398"/>
    <w:rsid w:val="001C66D2"/>
    <w:rsid w:val="001D0023"/>
    <w:rsid w:val="001D005B"/>
    <w:rsid w:val="001D0768"/>
    <w:rsid w:val="001D0DE2"/>
    <w:rsid w:val="001D120B"/>
    <w:rsid w:val="001D47E6"/>
    <w:rsid w:val="001D57D9"/>
    <w:rsid w:val="001E478C"/>
    <w:rsid w:val="001E55C8"/>
    <w:rsid w:val="001E66FE"/>
    <w:rsid w:val="001E6C9A"/>
    <w:rsid w:val="001E705D"/>
    <w:rsid w:val="001E76C2"/>
    <w:rsid w:val="001F1448"/>
    <w:rsid w:val="001F1F8D"/>
    <w:rsid w:val="001F20B0"/>
    <w:rsid w:val="001F3027"/>
    <w:rsid w:val="001F3BF6"/>
    <w:rsid w:val="001F40FC"/>
    <w:rsid w:val="001F5233"/>
    <w:rsid w:val="001F7BF5"/>
    <w:rsid w:val="00200BAA"/>
    <w:rsid w:val="00200E00"/>
    <w:rsid w:val="0020502C"/>
    <w:rsid w:val="0020591D"/>
    <w:rsid w:val="00206710"/>
    <w:rsid w:val="00206807"/>
    <w:rsid w:val="00206FA4"/>
    <w:rsid w:val="0020710D"/>
    <w:rsid w:val="00207E63"/>
    <w:rsid w:val="00211B95"/>
    <w:rsid w:val="00213095"/>
    <w:rsid w:val="00215DF7"/>
    <w:rsid w:val="0021659B"/>
    <w:rsid w:val="002209D1"/>
    <w:rsid w:val="002212E4"/>
    <w:rsid w:val="00221EE9"/>
    <w:rsid w:val="0022309B"/>
    <w:rsid w:val="002243A6"/>
    <w:rsid w:val="002266E6"/>
    <w:rsid w:val="00227CFA"/>
    <w:rsid w:val="00227DB0"/>
    <w:rsid w:val="00232BDF"/>
    <w:rsid w:val="00236C50"/>
    <w:rsid w:val="00241C47"/>
    <w:rsid w:val="0024354D"/>
    <w:rsid w:val="002442CF"/>
    <w:rsid w:val="00246B71"/>
    <w:rsid w:val="00246FA3"/>
    <w:rsid w:val="0024702D"/>
    <w:rsid w:val="00247FFD"/>
    <w:rsid w:val="0025181E"/>
    <w:rsid w:val="0025229C"/>
    <w:rsid w:val="002524FF"/>
    <w:rsid w:val="00262AF0"/>
    <w:rsid w:val="0026557D"/>
    <w:rsid w:val="00265AF3"/>
    <w:rsid w:val="00266333"/>
    <w:rsid w:val="0027590A"/>
    <w:rsid w:val="002763DC"/>
    <w:rsid w:val="00276DEB"/>
    <w:rsid w:val="002874C2"/>
    <w:rsid w:val="002906A6"/>
    <w:rsid w:val="00290D50"/>
    <w:rsid w:val="00291620"/>
    <w:rsid w:val="00291EC2"/>
    <w:rsid w:val="00295AF3"/>
    <w:rsid w:val="00295D79"/>
    <w:rsid w:val="00297853"/>
    <w:rsid w:val="00297A0A"/>
    <w:rsid w:val="002A2057"/>
    <w:rsid w:val="002A3C2F"/>
    <w:rsid w:val="002A51D5"/>
    <w:rsid w:val="002A6842"/>
    <w:rsid w:val="002A7EFF"/>
    <w:rsid w:val="002B0607"/>
    <w:rsid w:val="002B4951"/>
    <w:rsid w:val="002B7C54"/>
    <w:rsid w:val="002C0FAF"/>
    <w:rsid w:val="002C1129"/>
    <w:rsid w:val="002C3A45"/>
    <w:rsid w:val="002C3E8C"/>
    <w:rsid w:val="002C44D2"/>
    <w:rsid w:val="002C5DE3"/>
    <w:rsid w:val="002C78AA"/>
    <w:rsid w:val="002D03E1"/>
    <w:rsid w:val="002D2597"/>
    <w:rsid w:val="002D2F18"/>
    <w:rsid w:val="002E2A2F"/>
    <w:rsid w:val="002E2F31"/>
    <w:rsid w:val="002E45EF"/>
    <w:rsid w:val="002E5830"/>
    <w:rsid w:val="002E73DD"/>
    <w:rsid w:val="002E761F"/>
    <w:rsid w:val="002E7B02"/>
    <w:rsid w:val="002F0A0F"/>
    <w:rsid w:val="002F1D0F"/>
    <w:rsid w:val="002F1D8D"/>
    <w:rsid w:val="002F6943"/>
    <w:rsid w:val="0030153E"/>
    <w:rsid w:val="00301727"/>
    <w:rsid w:val="003043E2"/>
    <w:rsid w:val="00304F2E"/>
    <w:rsid w:val="00305613"/>
    <w:rsid w:val="00307526"/>
    <w:rsid w:val="00310E0B"/>
    <w:rsid w:val="00311BB9"/>
    <w:rsid w:val="00312FAF"/>
    <w:rsid w:val="00314C7A"/>
    <w:rsid w:val="003156F5"/>
    <w:rsid w:val="00320827"/>
    <w:rsid w:val="003236D3"/>
    <w:rsid w:val="00323FF6"/>
    <w:rsid w:val="003245A5"/>
    <w:rsid w:val="003252CD"/>
    <w:rsid w:val="00326B05"/>
    <w:rsid w:val="00330097"/>
    <w:rsid w:val="00330C2B"/>
    <w:rsid w:val="00331FC4"/>
    <w:rsid w:val="00332AB2"/>
    <w:rsid w:val="00340539"/>
    <w:rsid w:val="0034094A"/>
    <w:rsid w:val="00342878"/>
    <w:rsid w:val="00342B3B"/>
    <w:rsid w:val="003430A7"/>
    <w:rsid w:val="00344DB9"/>
    <w:rsid w:val="00347869"/>
    <w:rsid w:val="003479E8"/>
    <w:rsid w:val="00347DE5"/>
    <w:rsid w:val="00350376"/>
    <w:rsid w:val="003518EB"/>
    <w:rsid w:val="00352676"/>
    <w:rsid w:val="0035515B"/>
    <w:rsid w:val="00357357"/>
    <w:rsid w:val="00357374"/>
    <w:rsid w:val="00360286"/>
    <w:rsid w:val="0036043C"/>
    <w:rsid w:val="00360F49"/>
    <w:rsid w:val="003616EA"/>
    <w:rsid w:val="003622A1"/>
    <w:rsid w:val="0036532A"/>
    <w:rsid w:val="003719FE"/>
    <w:rsid w:val="0037257B"/>
    <w:rsid w:val="00372BA3"/>
    <w:rsid w:val="00372E0A"/>
    <w:rsid w:val="00372E19"/>
    <w:rsid w:val="00376BFF"/>
    <w:rsid w:val="0037795D"/>
    <w:rsid w:val="00380612"/>
    <w:rsid w:val="00380744"/>
    <w:rsid w:val="0038133C"/>
    <w:rsid w:val="00382F8D"/>
    <w:rsid w:val="00383B76"/>
    <w:rsid w:val="00386708"/>
    <w:rsid w:val="003871BC"/>
    <w:rsid w:val="00387E79"/>
    <w:rsid w:val="0039014D"/>
    <w:rsid w:val="00391650"/>
    <w:rsid w:val="00391C83"/>
    <w:rsid w:val="00392C85"/>
    <w:rsid w:val="0039457E"/>
    <w:rsid w:val="00395731"/>
    <w:rsid w:val="00395790"/>
    <w:rsid w:val="003972E2"/>
    <w:rsid w:val="003A0B6B"/>
    <w:rsid w:val="003A1710"/>
    <w:rsid w:val="003A1F2F"/>
    <w:rsid w:val="003A4250"/>
    <w:rsid w:val="003A4E66"/>
    <w:rsid w:val="003A6C18"/>
    <w:rsid w:val="003B0646"/>
    <w:rsid w:val="003B4A2C"/>
    <w:rsid w:val="003B4CBC"/>
    <w:rsid w:val="003B6237"/>
    <w:rsid w:val="003B7273"/>
    <w:rsid w:val="003B7E3C"/>
    <w:rsid w:val="003C056E"/>
    <w:rsid w:val="003C10E4"/>
    <w:rsid w:val="003C2E9E"/>
    <w:rsid w:val="003C2F34"/>
    <w:rsid w:val="003C449E"/>
    <w:rsid w:val="003C4ADC"/>
    <w:rsid w:val="003C6E58"/>
    <w:rsid w:val="003C7C33"/>
    <w:rsid w:val="003C7E1E"/>
    <w:rsid w:val="003D187D"/>
    <w:rsid w:val="003D25DF"/>
    <w:rsid w:val="003D78F0"/>
    <w:rsid w:val="003E15F0"/>
    <w:rsid w:val="003E236A"/>
    <w:rsid w:val="003E2D39"/>
    <w:rsid w:val="003E30F6"/>
    <w:rsid w:val="003E36DE"/>
    <w:rsid w:val="003E5013"/>
    <w:rsid w:val="003E65FC"/>
    <w:rsid w:val="003E73F5"/>
    <w:rsid w:val="003E775E"/>
    <w:rsid w:val="003F141F"/>
    <w:rsid w:val="003F501B"/>
    <w:rsid w:val="004023E4"/>
    <w:rsid w:val="0040312C"/>
    <w:rsid w:val="004038DC"/>
    <w:rsid w:val="004044D6"/>
    <w:rsid w:val="00404EEE"/>
    <w:rsid w:val="00411320"/>
    <w:rsid w:val="004114BD"/>
    <w:rsid w:val="00411515"/>
    <w:rsid w:val="0041173C"/>
    <w:rsid w:val="004132BE"/>
    <w:rsid w:val="00414D9D"/>
    <w:rsid w:val="0041507A"/>
    <w:rsid w:val="00415645"/>
    <w:rsid w:val="00415C79"/>
    <w:rsid w:val="00415DBD"/>
    <w:rsid w:val="00424B9B"/>
    <w:rsid w:val="00425565"/>
    <w:rsid w:val="00426A6E"/>
    <w:rsid w:val="00426C44"/>
    <w:rsid w:val="00430772"/>
    <w:rsid w:val="00430DAD"/>
    <w:rsid w:val="00432546"/>
    <w:rsid w:val="004325FC"/>
    <w:rsid w:val="00434476"/>
    <w:rsid w:val="004411BD"/>
    <w:rsid w:val="00442A93"/>
    <w:rsid w:val="0044349A"/>
    <w:rsid w:val="00443547"/>
    <w:rsid w:val="00444D6C"/>
    <w:rsid w:val="0044622D"/>
    <w:rsid w:val="004539C2"/>
    <w:rsid w:val="00454161"/>
    <w:rsid w:val="00454D8A"/>
    <w:rsid w:val="004567F2"/>
    <w:rsid w:val="00456B4A"/>
    <w:rsid w:val="00457520"/>
    <w:rsid w:val="00457BC0"/>
    <w:rsid w:val="00461692"/>
    <w:rsid w:val="0046244B"/>
    <w:rsid w:val="00462F7D"/>
    <w:rsid w:val="00467A3D"/>
    <w:rsid w:val="00467FC7"/>
    <w:rsid w:val="00470E18"/>
    <w:rsid w:val="00472A79"/>
    <w:rsid w:val="00472CC7"/>
    <w:rsid w:val="00474AEC"/>
    <w:rsid w:val="00477133"/>
    <w:rsid w:val="004839FC"/>
    <w:rsid w:val="00486AC5"/>
    <w:rsid w:val="00487DD5"/>
    <w:rsid w:val="00493880"/>
    <w:rsid w:val="00495277"/>
    <w:rsid w:val="00495FE2"/>
    <w:rsid w:val="0049691A"/>
    <w:rsid w:val="004A136B"/>
    <w:rsid w:val="004A3196"/>
    <w:rsid w:val="004A6504"/>
    <w:rsid w:val="004B2D83"/>
    <w:rsid w:val="004B32AA"/>
    <w:rsid w:val="004B3B28"/>
    <w:rsid w:val="004B4BF2"/>
    <w:rsid w:val="004B569D"/>
    <w:rsid w:val="004B66DD"/>
    <w:rsid w:val="004B7ED1"/>
    <w:rsid w:val="004C4913"/>
    <w:rsid w:val="004C4B19"/>
    <w:rsid w:val="004C5192"/>
    <w:rsid w:val="004C5530"/>
    <w:rsid w:val="004C5A1C"/>
    <w:rsid w:val="004C6030"/>
    <w:rsid w:val="004C6313"/>
    <w:rsid w:val="004C6A02"/>
    <w:rsid w:val="004D0BC3"/>
    <w:rsid w:val="004D12A0"/>
    <w:rsid w:val="004D3DE8"/>
    <w:rsid w:val="004D4262"/>
    <w:rsid w:val="004D5CD8"/>
    <w:rsid w:val="004E1220"/>
    <w:rsid w:val="004E216E"/>
    <w:rsid w:val="004E4A12"/>
    <w:rsid w:val="004E4F13"/>
    <w:rsid w:val="004E7616"/>
    <w:rsid w:val="004E7AEA"/>
    <w:rsid w:val="004F0E85"/>
    <w:rsid w:val="004F0F34"/>
    <w:rsid w:val="004F4EB3"/>
    <w:rsid w:val="004F5256"/>
    <w:rsid w:val="004F5718"/>
    <w:rsid w:val="004F5C59"/>
    <w:rsid w:val="004F64DB"/>
    <w:rsid w:val="004F676E"/>
    <w:rsid w:val="004F6E9E"/>
    <w:rsid w:val="004F70F3"/>
    <w:rsid w:val="004F7E86"/>
    <w:rsid w:val="00500BF5"/>
    <w:rsid w:val="0050289D"/>
    <w:rsid w:val="005047D3"/>
    <w:rsid w:val="00505114"/>
    <w:rsid w:val="00505CFE"/>
    <w:rsid w:val="005076F1"/>
    <w:rsid w:val="00512677"/>
    <w:rsid w:val="0051299C"/>
    <w:rsid w:val="005129AE"/>
    <w:rsid w:val="00513760"/>
    <w:rsid w:val="00514207"/>
    <w:rsid w:val="0051445B"/>
    <w:rsid w:val="005177F2"/>
    <w:rsid w:val="0052063B"/>
    <w:rsid w:val="0052183B"/>
    <w:rsid w:val="005229A1"/>
    <w:rsid w:val="0052349E"/>
    <w:rsid w:val="00524545"/>
    <w:rsid w:val="005246D0"/>
    <w:rsid w:val="00526378"/>
    <w:rsid w:val="005274DF"/>
    <w:rsid w:val="005309CC"/>
    <w:rsid w:val="005318CE"/>
    <w:rsid w:val="0053219A"/>
    <w:rsid w:val="0053280A"/>
    <w:rsid w:val="00532B1E"/>
    <w:rsid w:val="005338BD"/>
    <w:rsid w:val="00533D61"/>
    <w:rsid w:val="00534D6A"/>
    <w:rsid w:val="005360C2"/>
    <w:rsid w:val="00536F08"/>
    <w:rsid w:val="00536F33"/>
    <w:rsid w:val="00542673"/>
    <w:rsid w:val="0054485F"/>
    <w:rsid w:val="005448FD"/>
    <w:rsid w:val="00544A53"/>
    <w:rsid w:val="00545D75"/>
    <w:rsid w:val="00552E28"/>
    <w:rsid w:val="005543CE"/>
    <w:rsid w:val="00554C50"/>
    <w:rsid w:val="005559A4"/>
    <w:rsid w:val="00563EBB"/>
    <w:rsid w:val="0056400A"/>
    <w:rsid w:val="0056469F"/>
    <w:rsid w:val="00564709"/>
    <w:rsid w:val="005655CC"/>
    <w:rsid w:val="00566141"/>
    <w:rsid w:val="00566D45"/>
    <w:rsid w:val="00567E99"/>
    <w:rsid w:val="005704AA"/>
    <w:rsid w:val="00571316"/>
    <w:rsid w:val="00572390"/>
    <w:rsid w:val="00574A2B"/>
    <w:rsid w:val="0057732C"/>
    <w:rsid w:val="005775ED"/>
    <w:rsid w:val="00581FA0"/>
    <w:rsid w:val="00583B46"/>
    <w:rsid w:val="00583E7F"/>
    <w:rsid w:val="00584A77"/>
    <w:rsid w:val="005911BC"/>
    <w:rsid w:val="00591E1D"/>
    <w:rsid w:val="005922CE"/>
    <w:rsid w:val="005959F9"/>
    <w:rsid w:val="0059758F"/>
    <w:rsid w:val="00597A9F"/>
    <w:rsid w:val="005A0DE8"/>
    <w:rsid w:val="005A14DA"/>
    <w:rsid w:val="005A2351"/>
    <w:rsid w:val="005A50DE"/>
    <w:rsid w:val="005B159B"/>
    <w:rsid w:val="005B2323"/>
    <w:rsid w:val="005B3540"/>
    <w:rsid w:val="005B35CA"/>
    <w:rsid w:val="005B4A62"/>
    <w:rsid w:val="005B76A7"/>
    <w:rsid w:val="005C035D"/>
    <w:rsid w:val="005C1729"/>
    <w:rsid w:val="005C3D79"/>
    <w:rsid w:val="005C4599"/>
    <w:rsid w:val="005C4D8B"/>
    <w:rsid w:val="005C6579"/>
    <w:rsid w:val="005D0E76"/>
    <w:rsid w:val="005D2B1D"/>
    <w:rsid w:val="005D32E7"/>
    <w:rsid w:val="005D4323"/>
    <w:rsid w:val="005D6ED5"/>
    <w:rsid w:val="005E1FD2"/>
    <w:rsid w:val="005E33C0"/>
    <w:rsid w:val="005E3982"/>
    <w:rsid w:val="005E42A7"/>
    <w:rsid w:val="005E627C"/>
    <w:rsid w:val="005E7964"/>
    <w:rsid w:val="005F2555"/>
    <w:rsid w:val="005F28C3"/>
    <w:rsid w:val="005F5E32"/>
    <w:rsid w:val="005F6594"/>
    <w:rsid w:val="005F6D61"/>
    <w:rsid w:val="006011EC"/>
    <w:rsid w:val="00602097"/>
    <w:rsid w:val="0060335B"/>
    <w:rsid w:val="00603467"/>
    <w:rsid w:val="00604335"/>
    <w:rsid w:val="00604B01"/>
    <w:rsid w:val="00605ED8"/>
    <w:rsid w:val="00606A16"/>
    <w:rsid w:val="00607371"/>
    <w:rsid w:val="00607385"/>
    <w:rsid w:val="00607874"/>
    <w:rsid w:val="00612D0E"/>
    <w:rsid w:val="00613551"/>
    <w:rsid w:val="006136E9"/>
    <w:rsid w:val="00615B33"/>
    <w:rsid w:val="00616483"/>
    <w:rsid w:val="00617C65"/>
    <w:rsid w:val="006201AA"/>
    <w:rsid w:val="00623100"/>
    <w:rsid w:val="00625B80"/>
    <w:rsid w:val="00633422"/>
    <w:rsid w:val="006358D8"/>
    <w:rsid w:val="0063678A"/>
    <w:rsid w:val="00636D6A"/>
    <w:rsid w:val="00640AD5"/>
    <w:rsid w:val="00640B74"/>
    <w:rsid w:val="00641E94"/>
    <w:rsid w:val="00647C25"/>
    <w:rsid w:val="00652BB2"/>
    <w:rsid w:val="00653A94"/>
    <w:rsid w:val="006606C3"/>
    <w:rsid w:val="00660DC8"/>
    <w:rsid w:val="00661329"/>
    <w:rsid w:val="00664673"/>
    <w:rsid w:val="00664D99"/>
    <w:rsid w:val="006664FE"/>
    <w:rsid w:val="00666777"/>
    <w:rsid w:val="00667072"/>
    <w:rsid w:val="00667B0F"/>
    <w:rsid w:val="0067294B"/>
    <w:rsid w:val="0067481A"/>
    <w:rsid w:val="00674F1B"/>
    <w:rsid w:val="006759F2"/>
    <w:rsid w:val="00675A01"/>
    <w:rsid w:val="00681D55"/>
    <w:rsid w:val="006833A5"/>
    <w:rsid w:val="00684B69"/>
    <w:rsid w:val="00684BC7"/>
    <w:rsid w:val="006863A2"/>
    <w:rsid w:val="00690725"/>
    <w:rsid w:val="00690795"/>
    <w:rsid w:val="00692932"/>
    <w:rsid w:val="006930C7"/>
    <w:rsid w:val="00697491"/>
    <w:rsid w:val="00697882"/>
    <w:rsid w:val="006A0493"/>
    <w:rsid w:val="006A072D"/>
    <w:rsid w:val="006A0956"/>
    <w:rsid w:val="006A3020"/>
    <w:rsid w:val="006A52AB"/>
    <w:rsid w:val="006A54C0"/>
    <w:rsid w:val="006A5E76"/>
    <w:rsid w:val="006A68CD"/>
    <w:rsid w:val="006B07E5"/>
    <w:rsid w:val="006B13F5"/>
    <w:rsid w:val="006B173C"/>
    <w:rsid w:val="006B1B40"/>
    <w:rsid w:val="006B2904"/>
    <w:rsid w:val="006B29B0"/>
    <w:rsid w:val="006B2AAD"/>
    <w:rsid w:val="006B417D"/>
    <w:rsid w:val="006B4F9E"/>
    <w:rsid w:val="006B6FE4"/>
    <w:rsid w:val="006C259B"/>
    <w:rsid w:val="006C4AFF"/>
    <w:rsid w:val="006C5C6D"/>
    <w:rsid w:val="006C64F0"/>
    <w:rsid w:val="006C656C"/>
    <w:rsid w:val="006D0498"/>
    <w:rsid w:val="006D1288"/>
    <w:rsid w:val="006D36AA"/>
    <w:rsid w:val="006D63C0"/>
    <w:rsid w:val="006D643A"/>
    <w:rsid w:val="006D6687"/>
    <w:rsid w:val="006D66FF"/>
    <w:rsid w:val="006D7FCF"/>
    <w:rsid w:val="006E26BD"/>
    <w:rsid w:val="006E3978"/>
    <w:rsid w:val="006E4312"/>
    <w:rsid w:val="006E4B74"/>
    <w:rsid w:val="006E5E35"/>
    <w:rsid w:val="006F43F5"/>
    <w:rsid w:val="006F5C79"/>
    <w:rsid w:val="006F6086"/>
    <w:rsid w:val="006F6640"/>
    <w:rsid w:val="00700B07"/>
    <w:rsid w:val="00701361"/>
    <w:rsid w:val="00701AC3"/>
    <w:rsid w:val="0070298F"/>
    <w:rsid w:val="007034EE"/>
    <w:rsid w:val="00705081"/>
    <w:rsid w:val="00712914"/>
    <w:rsid w:val="00712ABC"/>
    <w:rsid w:val="00714216"/>
    <w:rsid w:val="00714B42"/>
    <w:rsid w:val="00714C5E"/>
    <w:rsid w:val="00714F15"/>
    <w:rsid w:val="00715678"/>
    <w:rsid w:val="00716A8A"/>
    <w:rsid w:val="00717627"/>
    <w:rsid w:val="00717A70"/>
    <w:rsid w:val="00720B91"/>
    <w:rsid w:val="007236FF"/>
    <w:rsid w:val="00724161"/>
    <w:rsid w:val="00725735"/>
    <w:rsid w:val="0072585A"/>
    <w:rsid w:val="00726F96"/>
    <w:rsid w:val="00730D87"/>
    <w:rsid w:val="00734D78"/>
    <w:rsid w:val="00735243"/>
    <w:rsid w:val="00736D19"/>
    <w:rsid w:val="007372A8"/>
    <w:rsid w:val="007401AE"/>
    <w:rsid w:val="0074088A"/>
    <w:rsid w:val="00740A99"/>
    <w:rsid w:val="00740B27"/>
    <w:rsid w:val="00741656"/>
    <w:rsid w:val="00741A37"/>
    <w:rsid w:val="00742705"/>
    <w:rsid w:val="00743106"/>
    <w:rsid w:val="0074665D"/>
    <w:rsid w:val="00747158"/>
    <w:rsid w:val="00750256"/>
    <w:rsid w:val="0075110F"/>
    <w:rsid w:val="007511D5"/>
    <w:rsid w:val="007548D0"/>
    <w:rsid w:val="007549DD"/>
    <w:rsid w:val="00756D9D"/>
    <w:rsid w:val="00757235"/>
    <w:rsid w:val="007578E8"/>
    <w:rsid w:val="00772D10"/>
    <w:rsid w:val="0077329E"/>
    <w:rsid w:val="0077467F"/>
    <w:rsid w:val="00777412"/>
    <w:rsid w:val="00777668"/>
    <w:rsid w:val="00780262"/>
    <w:rsid w:val="00780779"/>
    <w:rsid w:val="0078451A"/>
    <w:rsid w:val="007858C5"/>
    <w:rsid w:val="00785E19"/>
    <w:rsid w:val="00786D53"/>
    <w:rsid w:val="00787795"/>
    <w:rsid w:val="007901BE"/>
    <w:rsid w:val="007904D6"/>
    <w:rsid w:val="00791695"/>
    <w:rsid w:val="00794AE2"/>
    <w:rsid w:val="007953D9"/>
    <w:rsid w:val="00795D37"/>
    <w:rsid w:val="00795DC4"/>
    <w:rsid w:val="007963BF"/>
    <w:rsid w:val="00796BEE"/>
    <w:rsid w:val="00797743"/>
    <w:rsid w:val="007A423C"/>
    <w:rsid w:val="007A5302"/>
    <w:rsid w:val="007A5F37"/>
    <w:rsid w:val="007A7102"/>
    <w:rsid w:val="007A78C5"/>
    <w:rsid w:val="007B051C"/>
    <w:rsid w:val="007B3639"/>
    <w:rsid w:val="007B53A9"/>
    <w:rsid w:val="007B5532"/>
    <w:rsid w:val="007B6B0C"/>
    <w:rsid w:val="007C1E2F"/>
    <w:rsid w:val="007C1F11"/>
    <w:rsid w:val="007C20EB"/>
    <w:rsid w:val="007C41B5"/>
    <w:rsid w:val="007C74E0"/>
    <w:rsid w:val="007D082E"/>
    <w:rsid w:val="007D19AA"/>
    <w:rsid w:val="007D243C"/>
    <w:rsid w:val="007D31C8"/>
    <w:rsid w:val="007E0021"/>
    <w:rsid w:val="007E071B"/>
    <w:rsid w:val="007E4091"/>
    <w:rsid w:val="007E5E1D"/>
    <w:rsid w:val="007F0023"/>
    <w:rsid w:val="007F0F48"/>
    <w:rsid w:val="007F4EF1"/>
    <w:rsid w:val="007F65DF"/>
    <w:rsid w:val="00801C35"/>
    <w:rsid w:val="008030C8"/>
    <w:rsid w:val="0080333E"/>
    <w:rsid w:val="008039B7"/>
    <w:rsid w:val="008046A3"/>
    <w:rsid w:val="008052F3"/>
    <w:rsid w:val="008066E8"/>
    <w:rsid w:val="008104E1"/>
    <w:rsid w:val="008112D8"/>
    <w:rsid w:val="00813037"/>
    <w:rsid w:val="00813CBA"/>
    <w:rsid w:val="00814E34"/>
    <w:rsid w:val="00816F79"/>
    <w:rsid w:val="008203C0"/>
    <w:rsid w:val="00822074"/>
    <w:rsid w:val="00822140"/>
    <w:rsid w:val="00822E14"/>
    <w:rsid w:val="00822E7E"/>
    <w:rsid w:val="0082782E"/>
    <w:rsid w:val="00830914"/>
    <w:rsid w:val="00832326"/>
    <w:rsid w:val="00833169"/>
    <w:rsid w:val="00835228"/>
    <w:rsid w:val="00840DEC"/>
    <w:rsid w:val="0084142C"/>
    <w:rsid w:val="0084293F"/>
    <w:rsid w:val="008435CB"/>
    <w:rsid w:val="00843DE1"/>
    <w:rsid w:val="0084411B"/>
    <w:rsid w:val="00845A2A"/>
    <w:rsid w:val="00845C25"/>
    <w:rsid w:val="00847BBB"/>
    <w:rsid w:val="00850F53"/>
    <w:rsid w:val="00852824"/>
    <w:rsid w:val="00852B83"/>
    <w:rsid w:val="0085454E"/>
    <w:rsid w:val="00854C1E"/>
    <w:rsid w:val="0085502F"/>
    <w:rsid w:val="008550B9"/>
    <w:rsid w:val="008555B1"/>
    <w:rsid w:val="00860257"/>
    <w:rsid w:val="00860D1A"/>
    <w:rsid w:val="00860F00"/>
    <w:rsid w:val="0086173E"/>
    <w:rsid w:val="00863402"/>
    <w:rsid w:val="0086384A"/>
    <w:rsid w:val="00864547"/>
    <w:rsid w:val="00866055"/>
    <w:rsid w:val="00872861"/>
    <w:rsid w:val="00875744"/>
    <w:rsid w:val="008762BC"/>
    <w:rsid w:val="00877D3B"/>
    <w:rsid w:val="00880B74"/>
    <w:rsid w:val="00881FD6"/>
    <w:rsid w:val="0088571B"/>
    <w:rsid w:val="008873FB"/>
    <w:rsid w:val="008905F7"/>
    <w:rsid w:val="00892882"/>
    <w:rsid w:val="008940ED"/>
    <w:rsid w:val="00897337"/>
    <w:rsid w:val="008A0FDD"/>
    <w:rsid w:val="008A24C3"/>
    <w:rsid w:val="008A3FDC"/>
    <w:rsid w:val="008A492C"/>
    <w:rsid w:val="008A6052"/>
    <w:rsid w:val="008A7302"/>
    <w:rsid w:val="008A77ED"/>
    <w:rsid w:val="008B0605"/>
    <w:rsid w:val="008B0EA3"/>
    <w:rsid w:val="008B0EAD"/>
    <w:rsid w:val="008B2435"/>
    <w:rsid w:val="008B3CE4"/>
    <w:rsid w:val="008B3E3F"/>
    <w:rsid w:val="008B68AB"/>
    <w:rsid w:val="008B6905"/>
    <w:rsid w:val="008C0782"/>
    <w:rsid w:val="008C0E53"/>
    <w:rsid w:val="008C3C0A"/>
    <w:rsid w:val="008C431F"/>
    <w:rsid w:val="008C54D8"/>
    <w:rsid w:val="008C55FE"/>
    <w:rsid w:val="008C6D23"/>
    <w:rsid w:val="008C7D8C"/>
    <w:rsid w:val="008D45FC"/>
    <w:rsid w:val="008D4A78"/>
    <w:rsid w:val="008D5E86"/>
    <w:rsid w:val="008E080F"/>
    <w:rsid w:val="008E1E2A"/>
    <w:rsid w:val="008E32D4"/>
    <w:rsid w:val="008E4080"/>
    <w:rsid w:val="008E4810"/>
    <w:rsid w:val="008E4E97"/>
    <w:rsid w:val="008E522C"/>
    <w:rsid w:val="008E534D"/>
    <w:rsid w:val="008E6AAA"/>
    <w:rsid w:val="008E734E"/>
    <w:rsid w:val="008E7DDC"/>
    <w:rsid w:val="008F0C6D"/>
    <w:rsid w:val="008F13C8"/>
    <w:rsid w:val="008F21B4"/>
    <w:rsid w:val="00900F68"/>
    <w:rsid w:val="00903F74"/>
    <w:rsid w:val="009056B2"/>
    <w:rsid w:val="00905F53"/>
    <w:rsid w:val="00905FB8"/>
    <w:rsid w:val="00907575"/>
    <w:rsid w:val="0091012D"/>
    <w:rsid w:val="00916EC4"/>
    <w:rsid w:val="00917285"/>
    <w:rsid w:val="00920598"/>
    <w:rsid w:val="00920893"/>
    <w:rsid w:val="00920D26"/>
    <w:rsid w:val="00924140"/>
    <w:rsid w:val="00926640"/>
    <w:rsid w:val="00927D20"/>
    <w:rsid w:val="009304D4"/>
    <w:rsid w:val="009306CE"/>
    <w:rsid w:val="0093365E"/>
    <w:rsid w:val="00933A89"/>
    <w:rsid w:val="0093746E"/>
    <w:rsid w:val="009374F8"/>
    <w:rsid w:val="00937C60"/>
    <w:rsid w:val="0094351B"/>
    <w:rsid w:val="00943935"/>
    <w:rsid w:val="00951BC1"/>
    <w:rsid w:val="009537CC"/>
    <w:rsid w:val="0095442D"/>
    <w:rsid w:val="009572D9"/>
    <w:rsid w:val="00957365"/>
    <w:rsid w:val="009577DD"/>
    <w:rsid w:val="00957D4E"/>
    <w:rsid w:val="00960E29"/>
    <w:rsid w:val="00961B77"/>
    <w:rsid w:val="0096574D"/>
    <w:rsid w:val="00965AC1"/>
    <w:rsid w:val="00965B31"/>
    <w:rsid w:val="009671F6"/>
    <w:rsid w:val="00973CD6"/>
    <w:rsid w:val="00974588"/>
    <w:rsid w:val="009830B1"/>
    <w:rsid w:val="00983B59"/>
    <w:rsid w:val="00984999"/>
    <w:rsid w:val="00985067"/>
    <w:rsid w:val="00986B6A"/>
    <w:rsid w:val="009870A4"/>
    <w:rsid w:val="009944AC"/>
    <w:rsid w:val="00995EE7"/>
    <w:rsid w:val="009A00B4"/>
    <w:rsid w:val="009A0715"/>
    <w:rsid w:val="009A0D53"/>
    <w:rsid w:val="009A22F8"/>
    <w:rsid w:val="009A5D38"/>
    <w:rsid w:val="009A5EF4"/>
    <w:rsid w:val="009A6AF6"/>
    <w:rsid w:val="009B0525"/>
    <w:rsid w:val="009B172C"/>
    <w:rsid w:val="009B2BBE"/>
    <w:rsid w:val="009B3BD2"/>
    <w:rsid w:val="009B5AC5"/>
    <w:rsid w:val="009B6925"/>
    <w:rsid w:val="009C0272"/>
    <w:rsid w:val="009C0B1E"/>
    <w:rsid w:val="009C5E84"/>
    <w:rsid w:val="009D0F22"/>
    <w:rsid w:val="009D10CE"/>
    <w:rsid w:val="009D1B18"/>
    <w:rsid w:val="009D1CFF"/>
    <w:rsid w:val="009D2FD4"/>
    <w:rsid w:val="009D3015"/>
    <w:rsid w:val="009D315A"/>
    <w:rsid w:val="009D491E"/>
    <w:rsid w:val="009D4D16"/>
    <w:rsid w:val="009D56AF"/>
    <w:rsid w:val="009D6762"/>
    <w:rsid w:val="009D71FE"/>
    <w:rsid w:val="009E1CDF"/>
    <w:rsid w:val="009E1ED7"/>
    <w:rsid w:val="009E6C81"/>
    <w:rsid w:val="009F0B54"/>
    <w:rsid w:val="009F1D76"/>
    <w:rsid w:val="009F2602"/>
    <w:rsid w:val="009F59E7"/>
    <w:rsid w:val="009F67A5"/>
    <w:rsid w:val="009F7781"/>
    <w:rsid w:val="00A00343"/>
    <w:rsid w:val="00A009E5"/>
    <w:rsid w:val="00A01C63"/>
    <w:rsid w:val="00A01DF0"/>
    <w:rsid w:val="00A02EF1"/>
    <w:rsid w:val="00A04161"/>
    <w:rsid w:val="00A06037"/>
    <w:rsid w:val="00A1064F"/>
    <w:rsid w:val="00A115B1"/>
    <w:rsid w:val="00A12AE8"/>
    <w:rsid w:val="00A13FAB"/>
    <w:rsid w:val="00A1413A"/>
    <w:rsid w:val="00A17F8B"/>
    <w:rsid w:val="00A23708"/>
    <w:rsid w:val="00A30A3B"/>
    <w:rsid w:val="00A3162D"/>
    <w:rsid w:val="00A34016"/>
    <w:rsid w:val="00A4167D"/>
    <w:rsid w:val="00A41B18"/>
    <w:rsid w:val="00A41DB9"/>
    <w:rsid w:val="00A43A8E"/>
    <w:rsid w:val="00A505AC"/>
    <w:rsid w:val="00A5314C"/>
    <w:rsid w:val="00A53766"/>
    <w:rsid w:val="00A538FD"/>
    <w:rsid w:val="00A53D6D"/>
    <w:rsid w:val="00A548AD"/>
    <w:rsid w:val="00A559B6"/>
    <w:rsid w:val="00A55D8F"/>
    <w:rsid w:val="00A57062"/>
    <w:rsid w:val="00A620DD"/>
    <w:rsid w:val="00A62AC7"/>
    <w:rsid w:val="00A6698F"/>
    <w:rsid w:val="00A708B2"/>
    <w:rsid w:val="00A7290E"/>
    <w:rsid w:val="00A73AA9"/>
    <w:rsid w:val="00A745B8"/>
    <w:rsid w:val="00A80384"/>
    <w:rsid w:val="00A8146E"/>
    <w:rsid w:val="00A8166D"/>
    <w:rsid w:val="00A82046"/>
    <w:rsid w:val="00A828EA"/>
    <w:rsid w:val="00A83AA9"/>
    <w:rsid w:val="00A8438D"/>
    <w:rsid w:val="00A866F1"/>
    <w:rsid w:val="00A879C4"/>
    <w:rsid w:val="00A914CE"/>
    <w:rsid w:val="00A92139"/>
    <w:rsid w:val="00A921BF"/>
    <w:rsid w:val="00A930B3"/>
    <w:rsid w:val="00A95B30"/>
    <w:rsid w:val="00A97BA9"/>
    <w:rsid w:val="00AA08E3"/>
    <w:rsid w:val="00AA2D60"/>
    <w:rsid w:val="00AA3211"/>
    <w:rsid w:val="00AA47DC"/>
    <w:rsid w:val="00AA54C7"/>
    <w:rsid w:val="00AA61EA"/>
    <w:rsid w:val="00AA6558"/>
    <w:rsid w:val="00AB0878"/>
    <w:rsid w:val="00AB4904"/>
    <w:rsid w:val="00AB622C"/>
    <w:rsid w:val="00AC02FB"/>
    <w:rsid w:val="00AC0AC0"/>
    <w:rsid w:val="00AC1E6C"/>
    <w:rsid w:val="00AC2E55"/>
    <w:rsid w:val="00AC34CD"/>
    <w:rsid w:val="00AC6037"/>
    <w:rsid w:val="00AC743E"/>
    <w:rsid w:val="00AC7A0A"/>
    <w:rsid w:val="00AD0411"/>
    <w:rsid w:val="00AD3D48"/>
    <w:rsid w:val="00AD6192"/>
    <w:rsid w:val="00AD74A0"/>
    <w:rsid w:val="00AD7E75"/>
    <w:rsid w:val="00AE0035"/>
    <w:rsid w:val="00AE20CE"/>
    <w:rsid w:val="00AE2362"/>
    <w:rsid w:val="00AE3632"/>
    <w:rsid w:val="00AE39E1"/>
    <w:rsid w:val="00AE7059"/>
    <w:rsid w:val="00AF050F"/>
    <w:rsid w:val="00AF054C"/>
    <w:rsid w:val="00AF33A4"/>
    <w:rsid w:val="00AF4AA0"/>
    <w:rsid w:val="00B002D2"/>
    <w:rsid w:val="00B04D06"/>
    <w:rsid w:val="00B05E50"/>
    <w:rsid w:val="00B066EC"/>
    <w:rsid w:val="00B0715F"/>
    <w:rsid w:val="00B07FE6"/>
    <w:rsid w:val="00B122DD"/>
    <w:rsid w:val="00B1479C"/>
    <w:rsid w:val="00B14FFC"/>
    <w:rsid w:val="00B161B3"/>
    <w:rsid w:val="00B1663B"/>
    <w:rsid w:val="00B17CD3"/>
    <w:rsid w:val="00B21E1C"/>
    <w:rsid w:val="00B25D4E"/>
    <w:rsid w:val="00B27DDE"/>
    <w:rsid w:val="00B344F6"/>
    <w:rsid w:val="00B3504D"/>
    <w:rsid w:val="00B36A5F"/>
    <w:rsid w:val="00B37993"/>
    <w:rsid w:val="00B4003F"/>
    <w:rsid w:val="00B4023F"/>
    <w:rsid w:val="00B40E8C"/>
    <w:rsid w:val="00B41788"/>
    <w:rsid w:val="00B4181A"/>
    <w:rsid w:val="00B425CB"/>
    <w:rsid w:val="00B43E63"/>
    <w:rsid w:val="00B46791"/>
    <w:rsid w:val="00B470FB"/>
    <w:rsid w:val="00B4789A"/>
    <w:rsid w:val="00B47C35"/>
    <w:rsid w:val="00B52159"/>
    <w:rsid w:val="00B530C1"/>
    <w:rsid w:val="00B53B49"/>
    <w:rsid w:val="00B54741"/>
    <w:rsid w:val="00B565A0"/>
    <w:rsid w:val="00B57210"/>
    <w:rsid w:val="00B57F1E"/>
    <w:rsid w:val="00B620CE"/>
    <w:rsid w:val="00B62D77"/>
    <w:rsid w:val="00B62FC7"/>
    <w:rsid w:val="00B6384F"/>
    <w:rsid w:val="00B638A0"/>
    <w:rsid w:val="00B6549E"/>
    <w:rsid w:val="00B74CF3"/>
    <w:rsid w:val="00B74E6A"/>
    <w:rsid w:val="00B7521A"/>
    <w:rsid w:val="00B7704D"/>
    <w:rsid w:val="00B77A2B"/>
    <w:rsid w:val="00B814F1"/>
    <w:rsid w:val="00B82477"/>
    <w:rsid w:val="00B82770"/>
    <w:rsid w:val="00B82BB2"/>
    <w:rsid w:val="00B832E8"/>
    <w:rsid w:val="00B83678"/>
    <w:rsid w:val="00B86D5F"/>
    <w:rsid w:val="00B909BB"/>
    <w:rsid w:val="00B93AF5"/>
    <w:rsid w:val="00B94288"/>
    <w:rsid w:val="00B94877"/>
    <w:rsid w:val="00B96F98"/>
    <w:rsid w:val="00B97029"/>
    <w:rsid w:val="00B97058"/>
    <w:rsid w:val="00B97B74"/>
    <w:rsid w:val="00BA080B"/>
    <w:rsid w:val="00BA0DDC"/>
    <w:rsid w:val="00BA40AD"/>
    <w:rsid w:val="00BA5B3B"/>
    <w:rsid w:val="00BA63B3"/>
    <w:rsid w:val="00BA6CB1"/>
    <w:rsid w:val="00BB03CF"/>
    <w:rsid w:val="00BB1CEE"/>
    <w:rsid w:val="00BB51B3"/>
    <w:rsid w:val="00BB5621"/>
    <w:rsid w:val="00BB578E"/>
    <w:rsid w:val="00BB5F10"/>
    <w:rsid w:val="00BC0459"/>
    <w:rsid w:val="00BC1420"/>
    <w:rsid w:val="00BC21D8"/>
    <w:rsid w:val="00BC3FEF"/>
    <w:rsid w:val="00BC4B93"/>
    <w:rsid w:val="00BC55F7"/>
    <w:rsid w:val="00BC63B6"/>
    <w:rsid w:val="00BC6E66"/>
    <w:rsid w:val="00BC7B9F"/>
    <w:rsid w:val="00BD0BBE"/>
    <w:rsid w:val="00BD10D4"/>
    <w:rsid w:val="00BD2F1C"/>
    <w:rsid w:val="00BD315C"/>
    <w:rsid w:val="00BD60CB"/>
    <w:rsid w:val="00BE09E5"/>
    <w:rsid w:val="00BE13CA"/>
    <w:rsid w:val="00BE2470"/>
    <w:rsid w:val="00BE5755"/>
    <w:rsid w:val="00BE5B80"/>
    <w:rsid w:val="00BE5FE9"/>
    <w:rsid w:val="00BE61CC"/>
    <w:rsid w:val="00BE683B"/>
    <w:rsid w:val="00BF0B65"/>
    <w:rsid w:val="00BF1217"/>
    <w:rsid w:val="00BF4006"/>
    <w:rsid w:val="00BF4115"/>
    <w:rsid w:val="00BF45F7"/>
    <w:rsid w:val="00BF7B40"/>
    <w:rsid w:val="00C0041C"/>
    <w:rsid w:val="00C0057D"/>
    <w:rsid w:val="00C02FAD"/>
    <w:rsid w:val="00C054FB"/>
    <w:rsid w:val="00C05F4B"/>
    <w:rsid w:val="00C0604B"/>
    <w:rsid w:val="00C06FA5"/>
    <w:rsid w:val="00C10A39"/>
    <w:rsid w:val="00C11A31"/>
    <w:rsid w:val="00C11CFB"/>
    <w:rsid w:val="00C13381"/>
    <w:rsid w:val="00C13903"/>
    <w:rsid w:val="00C139B7"/>
    <w:rsid w:val="00C152CC"/>
    <w:rsid w:val="00C15EC6"/>
    <w:rsid w:val="00C16D2A"/>
    <w:rsid w:val="00C1713B"/>
    <w:rsid w:val="00C17A54"/>
    <w:rsid w:val="00C21E0B"/>
    <w:rsid w:val="00C224D7"/>
    <w:rsid w:val="00C23483"/>
    <w:rsid w:val="00C2376B"/>
    <w:rsid w:val="00C25982"/>
    <w:rsid w:val="00C3105C"/>
    <w:rsid w:val="00C3388E"/>
    <w:rsid w:val="00C3739B"/>
    <w:rsid w:val="00C40837"/>
    <w:rsid w:val="00C40D99"/>
    <w:rsid w:val="00C41909"/>
    <w:rsid w:val="00C41F99"/>
    <w:rsid w:val="00C42AB1"/>
    <w:rsid w:val="00C45412"/>
    <w:rsid w:val="00C45B25"/>
    <w:rsid w:val="00C4610C"/>
    <w:rsid w:val="00C466D7"/>
    <w:rsid w:val="00C516BB"/>
    <w:rsid w:val="00C5204D"/>
    <w:rsid w:val="00C532D7"/>
    <w:rsid w:val="00C53DD0"/>
    <w:rsid w:val="00C560BD"/>
    <w:rsid w:val="00C5749F"/>
    <w:rsid w:val="00C603FC"/>
    <w:rsid w:val="00C63722"/>
    <w:rsid w:val="00C71AFE"/>
    <w:rsid w:val="00C724F8"/>
    <w:rsid w:val="00C72598"/>
    <w:rsid w:val="00C73CBD"/>
    <w:rsid w:val="00C752EC"/>
    <w:rsid w:val="00C768F6"/>
    <w:rsid w:val="00C7717E"/>
    <w:rsid w:val="00C77762"/>
    <w:rsid w:val="00C80FAF"/>
    <w:rsid w:val="00C82139"/>
    <w:rsid w:val="00C86C11"/>
    <w:rsid w:val="00C903BC"/>
    <w:rsid w:val="00C9077B"/>
    <w:rsid w:val="00C910E5"/>
    <w:rsid w:val="00C91C51"/>
    <w:rsid w:val="00C929B3"/>
    <w:rsid w:val="00C92F0C"/>
    <w:rsid w:val="00C96A0D"/>
    <w:rsid w:val="00CA0AC6"/>
    <w:rsid w:val="00CA3E50"/>
    <w:rsid w:val="00CA476C"/>
    <w:rsid w:val="00CB13F4"/>
    <w:rsid w:val="00CB44E0"/>
    <w:rsid w:val="00CB55CE"/>
    <w:rsid w:val="00CB56CD"/>
    <w:rsid w:val="00CB5A6E"/>
    <w:rsid w:val="00CC01A4"/>
    <w:rsid w:val="00CC08F0"/>
    <w:rsid w:val="00CC09E5"/>
    <w:rsid w:val="00CC203F"/>
    <w:rsid w:val="00CC3D41"/>
    <w:rsid w:val="00CC42EA"/>
    <w:rsid w:val="00CC4EC1"/>
    <w:rsid w:val="00CC54BE"/>
    <w:rsid w:val="00CC6EA3"/>
    <w:rsid w:val="00CD17C1"/>
    <w:rsid w:val="00CD29A2"/>
    <w:rsid w:val="00CE065E"/>
    <w:rsid w:val="00CE1B52"/>
    <w:rsid w:val="00CE2A8F"/>
    <w:rsid w:val="00CE2BCE"/>
    <w:rsid w:val="00CE3995"/>
    <w:rsid w:val="00CE44F4"/>
    <w:rsid w:val="00CE53D4"/>
    <w:rsid w:val="00CE6935"/>
    <w:rsid w:val="00CF4354"/>
    <w:rsid w:val="00CF4942"/>
    <w:rsid w:val="00CF7A61"/>
    <w:rsid w:val="00D02C53"/>
    <w:rsid w:val="00D04E82"/>
    <w:rsid w:val="00D063C4"/>
    <w:rsid w:val="00D079E9"/>
    <w:rsid w:val="00D109A4"/>
    <w:rsid w:val="00D10C70"/>
    <w:rsid w:val="00D149FD"/>
    <w:rsid w:val="00D158FC"/>
    <w:rsid w:val="00D213F7"/>
    <w:rsid w:val="00D21578"/>
    <w:rsid w:val="00D21CFF"/>
    <w:rsid w:val="00D22289"/>
    <w:rsid w:val="00D2282D"/>
    <w:rsid w:val="00D22B0A"/>
    <w:rsid w:val="00D246A9"/>
    <w:rsid w:val="00D2604F"/>
    <w:rsid w:val="00D26BB9"/>
    <w:rsid w:val="00D26CC4"/>
    <w:rsid w:val="00D2732F"/>
    <w:rsid w:val="00D32760"/>
    <w:rsid w:val="00D32AE4"/>
    <w:rsid w:val="00D343B2"/>
    <w:rsid w:val="00D4487B"/>
    <w:rsid w:val="00D45878"/>
    <w:rsid w:val="00D4587C"/>
    <w:rsid w:val="00D467E4"/>
    <w:rsid w:val="00D478E5"/>
    <w:rsid w:val="00D5206B"/>
    <w:rsid w:val="00D52A11"/>
    <w:rsid w:val="00D542C7"/>
    <w:rsid w:val="00D5520C"/>
    <w:rsid w:val="00D554F0"/>
    <w:rsid w:val="00D55D07"/>
    <w:rsid w:val="00D56D91"/>
    <w:rsid w:val="00D57A29"/>
    <w:rsid w:val="00D60253"/>
    <w:rsid w:val="00D6053A"/>
    <w:rsid w:val="00D60AD6"/>
    <w:rsid w:val="00D646D3"/>
    <w:rsid w:val="00D64FA6"/>
    <w:rsid w:val="00D6546A"/>
    <w:rsid w:val="00D66536"/>
    <w:rsid w:val="00D719CE"/>
    <w:rsid w:val="00D738B5"/>
    <w:rsid w:val="00D74F16"/>
    <w:rsid w:val="00D75943"/>
    <w:rsid w:val="00D7641B"/>
    <w:rsid w:val="00D76A65"/>
    <w:rsid w:val="00D76ADB"/>
    <w:rsid w:val="00D76D74"/>
    <w:rsid w:val="00D81036"/>
    <w:rsid w:val="00D84BE7"/>
    <w:rsid w:val="00D86345"/>
    <w:rsid w:val="00D91BFA"/>
    <w:rsid w:val="00D92746"/>
    <w:rsid w:val="00D93495"/>
    <w:rsid w:val="00D95762"/>
    <w:rsid w:val="00D95870"/>
    <w:rsid w:val="00D96294"/>
    <w:rsid w:val="00D97582"/>
    <w:rsid w:val="00DA0BB1"/>
    <w:rsid w:val="00DA0EFF"/>
    <w:rsid w:val="00DA1150"/>
    <w:rsid w:val="00DA4F13"/>
    <w:rsid w:val="00DA53EB"/>
    <w:rsid w:val="00DA5539"/>
    <w:rsid w:val="00DB1466"/>
    <w:rsid w:val="00DB14C7"/>
    <w:rsid w:val="00DB2004"/>
    <w:rsid w:val="00DB5DF2"/>
    <w:rsid w:val="00DC4A76"/>
    <w:rsid w:val="00DC6021"/>
    <w:rsid w:val="00DC6C0E"/>
    <w:rsid w:val="00DC6FFD"/>
    <w:rsid w:val="00DD121D"/>
    <w:rsid w:val="00DD18EE"/>
    <w:rsid w:val="00DD22B8"/>
    <w:rsid w:val="00DD26D4"/>
    <w:rsid w:val="00DD540C"/>
    <w:rsid w:val="00DD6791"/>
    <w:rsid w:val="00DE0FD9"/>
    <w:rsid w:val="00DE1A5E"/>
    <w:rsid w:val="00DE1BFC"/>
    <w:rsid w:val="00DE21D7"/>
    <w:rsid w:val="00DE2926"/>
    <w:rsid w:val="00DE31F2"/>
    <w:rsid w:val="00DE4A9F"/>
    <w:rsid w:val="00DE636E"/>
    <w:rsid w:val="00DE7339"/>
    <w:rsid w:val="00DE76B9"/>
    <w:rsid w:val="00DE7AEC"/>
    <w:rsid w:val="00DF03C1"/>
    <w:rsid w:val="00DF09A8"/>
    <w:rsid w:val="00DF0C98"/>
    <w:rsid w:val="00DF0DFF"/>
    <w:rsid w:val="00DF118D"/>
    <w:rsid w:val="00DF1B87"/>
    <w:rsid w:val="00DF2623"/>
    <w:rsid w:val="00DF27E6"/>
    <w:rsid w:val="00DF5708"/>
    <w:rsid w:val="00E004B0"/>
    <w:rsid w:val="00E01D36"/>
    <w:rsid w:val="00E03219"/>
    <w:rsid w:val="00E03F74"/>
    <w:rsid w:val="00E04F98"/>
    <w:rsid w:val="00E07265"/>
    <w:rsid w:val="00E11E7B"/>
    <w:rsid w:val="00E14C34"/>
    <w:rsid w:val="00E15741"/>
    <w:rsid w:val="00E16AFA"/>
    <w:rsid w:val="00E17972"/>
    <w:rsid w:val="00E21B9A"/>
    <w:rsid w:val="00E223BC"/>
    <w:rsid w:val="00E2305B"/>
    <w:rsid w:val="00E2350B"/>
    <w:rsid w:val="00E237DF"/>
    <w:rsid w:val="00E246A7"/>
    <w:rsid w:val="00E26468"/>
    <w:rsid w:val="00E27198"/>
    <w:rsid w:val="00E27FEF"/>
    <w:rsid w:val="00E312D3"/>
    <w:rsid w:val="00E31328"/>
    <w:rsid w:val="00E318C1"/>
    <w:rsid w:val="00E31EB3"/>
    <w:rsid w:val="00E3283F"/>
    <w:rsid w:val="00E35356"/>
    <w:rsid w:val="00E35C20"/>
    <w:rsid w:val="00E35DCB"/>
    <w:rsid w:val="00E3607A"/>
    <w:rsid w:val="00E41100"/>
    <w:rsid w:val="00E43A43"/>
    <w:rsid w:val="00E44828"/>
    <w:rsid w:val="00E44962"/>
    <w:rsid w:val="00E47915"/>
    <w:rsid w:val="00E47A47"/>
    <w:rsid w:val="00E47B35"/>
    <w:rsid w:val="00E47C08"/>
    <w:rsid w:val="00E51142"/>
    <w:rsid w:val="00E518FA"/>
    <w:rsid w:val="00E51AD6"/>
    <w:rsid w:val="00E5231E"/>
    <w:rsid w:val="00E52512"/>
    <w:rsid w:val="00E529C7"/>
    <w:rsid w:val="00E53854"/>
    <w:rsid w:val="00E54010"/>
    <w:rsid w:val="00E54424"/>
    <w:rsid w:val="00E552EE"/>
    <w:rsid w:val="00E56620"/>
    <w:rsid w:val="00E60910"/>
    <w:rsid w:val="00E61058"/>
    <w:rsid w:val="00E6195E"/>
    <w:rsid w:val="00E61CEC"/>
    <w:rsid w:val="00E62376"/>
    <w:rsid w:val="00E62984"/>
    <w:rsid w:val="00E64D32"/>
    <w:rsid w:val="00E6602A"/>
    <w:rsid w:val="00E66B49"/>
    <w:rsid w:val="00E66F41"/>
    <w:rsid w:val="00E67175"/>
    <w:rsid w:val="00E73AE2"/>
    <w:rsid w:val="00E74F58"/>
    <w:rsid w:val="00E76838"/>
    <w:rsid w:val="00E771B3"/>
    <w:rsid w:val="00E77B50"/>
    <w:rsid w:val="00E8108C"/>
    <w:rsid w:val="00E81BB7"/>
    <w:rsid w:val="00E82BB8"/>
    <w:rsid w:val="00E87A90"/>
    <w:rsid w:val="00E90900"/>
    <w:rsid w:val="00EA16D1"/>
    <w:rsid w:val="00EA38BA"/>
    <w:rsid w:val="00EA3A54"/>
    <w:rsid w:val="00EB0934"/>
    <w:rsid w:val="00EB16D9"/>
    <w:rsid w:val="00EB4690"/>
    <w:rsid w:val="00EB59D7"/>
    <w:rsid w:val="00EC04B8"/>
    <w:rsid w:val="00EC0E73"/>
    <w:rsid w:val="00EC1BAF"/>
    <w:rsid w:val="00EC1EFB"/>
    <w:rsid w:val="00EC2DDD"/>
    <w:rsid w:val="00EC3827"/>
    <w:rsid w:val="00ED23EF"/>
    <w:rsid w:val="00ED27EB"/>
    <w:rsid w:val="00ED59A6"/>
    <w:rsid w:val="00ED5B38"/>
    <w:rsid w:val="00EE643C"/>
    <w:rsid w:val="00EE6BEC"/>
    <w:rsid w:val="00EE7B80"/>
    <w:rsid w:val="00EF0610"/>
    <w:rsid w:val="00EF22D7"/>
    <w:rsid w:val="00EF380D"/>
    <w:rsid w:val="00EF53EA"/>
    <w:rsid w:val="00EF5BDA"/>
    <w:rsid w:val="00F02A17"/>
    <w:rsid w:val="00F0557B"/>
    <w:rsid w:val="00F06EC8"/>
    <w:rsid w:val="00F07B0F"/>
    <w:rsid w:val="00F134CF"/>
    <w:rsid w:val="00F1623F"/>
    <w:rsid w:val="00F17A82"/>
    <w:rsid w:val="00F17B28"/>
    <w:rsid w:val="00F20DBF"/>
    <w:rsid w:val="00F21713"/>
    <w:rsid w:val="00F2192A"/>
    <w:rsid w:val="00F23475"/>
    <w:rsid w:val="00F24B41"/>
    <w:rsid w:val="00F24F98"/>
    <w:rsid w:val="00F25AAF"/>
    <w:rsid w:val="00F261DE"/>
    <w:rsid w:val="00F26480"/>
    <w:rsid w:val="00F266DB"/>
    <w:rsid w:val="00F27C37"/>
    <w:rsid w:val="00F344DE"/>
    <w:rsid w:val="00F34804"/>
    <w:rsid w:val="00F35EB5"/>
    <w:rsid w:val="00F3634D"/>
    <w:rsid w:val="00F375FE"/>
    <w:rsid w:val="00F37B2C"/>
    <w:rsid w:val="00F40D38"/>
    <w:rsid w:val="00F40F1D"/>
    <w:rsid w:val="00F4231C"/>
    <w:rsid w:val="00F43227"/>
    <w:rsid w:val="00F43885"/>
    <w:rsid w:val="00F46693"/>
    <w:rsid w:val="00F46A37"/>
    <w:rsid w:val="00F51A47"/>
    <w:rsid w:val="00F52789"/>
    <w:rsid w:val="00F52DB9"/>
    <w:rsid w:val="00F53E8F"/>
    <w:rsid w:val="00F5695D"/>
    <w:rsid w:val="00F63A1D"/>
    <w:rsid w:val="00F64B5C"/>
    <w:rsid w:val="00F65FF4"/>
    <w:rsid w:val="00F71834"/>
    <w:rsid w:val="00F71EB1"/>
    <w:rsid w:val="00F7452E"/>
    <w:rsid w:val="00F75E97"/>
    <w:rsid w:val="00F8416A"/>
    <w:rsid w:val="00F843BD"/>
    <w:rsid w:val="00F86068"/>
    <w:rsid w:val="00F86195"/>
    <w:rsid w:val="00F86E07"/>
    <w:rsid w:val="00F87001"/>
    <w:rsid w:val="00F9000F"/>
    <w:rsid w:val="00F907AF"/>
    <w:rsid w:val="00F91439"/>
    <w:rsid w:val="00F9190D"/>
    <w:rsid w:val="00F91CD8"/>
    <w:rsid w:val="00F92B8F"/>
    <w:rsid w:val="00F93239"/>
    <w:rsid w:val="00F9349B"/>
    <w:rsid w:val="00F94060"/>
    <w:rsid w:val="00F9589F"/>
    <w:rsid w:val="00F9613B"/>
    <w:rsid w:val="00F96347"/>
    <w:rsid w:val="00F963BD"/>
    <w:rsid w:val="00F9737C"/>
    <w:rsid w:val="00FA1BF7"/>
    <w:rsid w:val="00FA2014"/>
    <w:rsid w:val="00FA2FA4"/>
    <w:rsid w:val="00FA3C2F"/>
    <w:rsid w:val="00FA3ECA"/>
    <w:rsid w:val="00FA5DA3"/>
    <w:rsid w:val="00FA6D38"/>
    <w:rsid w:val="00FA6D3B"/>
    <w:rsid w:val="00FA7E7D"/>
    <w:rsid w:val="00FB20C6"/>
    <w:rsid w:val="00FB3DB7"/>
    <w:rsid w:val="00FB7606"/>
    <w:rsid w:val="00FC0D74"/>
    <w:rsid w:val="00FC1255"/>
    <w:rsid w:val="00FC19EA"/>
    <w:rsid w:val="00FC2064"/>
    <w:rsid w:val="00FC2A2D"/>
    <w:rsid w:val="00FC58ED"/>
    <w:rsid w:val="00FC7CB2"/>
    <w:rsid w:val="00FD146B"/>
    <w:rsid w:val="00FD1FFC"/>
    <w:rsid w:val="00FD21D0"/>
    <w:rsid w:val="00FD4A02"/>
    <w:rsid w:val="00FD4CA0"/>
    <w:rsid w:val="00FD4CF4"/>
    <w:rsid w:val="00FD6DB8"/>
    <w:rsid w:val="00FE0C34"/>
    <w:rsid w:val="00FE261A"/>
    <w:rsid w:val="00FE2BC9"/>
    <w:rsid w:val="00FE565C"/>
    <w:rsid w:val="00FE7F5D"/>
    <w:rsid w:val="00FF20BD"/>
    <w:rsid w:val="00FF2A04"/>
    <w:rsid w:val="00FF421B"/>
    <w:rsid w:val="00FF638D"/>
    <w:rsid w:val="00FF7204"/>
    <w:rsid w:val="00FF7283"/>
    <w:rsid w:val="00FF7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7" type="connector" idref="#_x0000_s1228"/>
        <o:r id="V:Rule58" type="connector" idref="#_x0000_s1283"/>
        <o:r id="V:Rule59" type="connector" idref="#_x0000_s1256"/>
        <o:r id="V:Rule60" type="connector" idref="#_x0000_s1241"/>
        <o:r id="V:Rule61" type="connector" idref="#_x0000_s1211"/>
        <o:r id="V:Rule62" type="connector" idref="#_x0000_s1273"/>
        <o:r id="V:Rule63" type="connector" idref="#_x0000_s1260"/>
        <o:r id="V:Rule64" type="connector" idref="#_x0000_s1304"/>
        <o:r id="V:Rule65" type="connector" idref="#_x0000_s1236"/>
        <o:r id="V:Rule66" type="connector" idref="#_x0000_s1237"/>
        <o:r id="V:Rule67" type="connector" idref="#_x0000_s1308"/>
        <o:r id="V:Rule68" type="connector" idref="#_x0000_s1299"/>
        <o:r id="V:Rule69" type="connector" idref="#_x0000_s1249"/>
        <o:r id="V:Rule70" type="connector" idref="#_x0000_s1289"/>
        <o:r id="V:Rule71" type="connector" idref="#_x0000_s1222"/>
        <o:r id="V:Rule72" type="connector" idref="#_x0000_s1321"/>
        <o:r id="V:Rule73" type="connector" idref="#_x0000_s1232"/>
        <o:r id="V:Rule74" type="connector" idref="#_x0000_s1269"/>
        <o:r id="V:Rule75" type="connector" idref="#_x0000_s1244"/>
        <o:r id="V:Rule76" type="connector" idref="#_x0000_s1305"/>
        <o:r id="V:Rule77" type="connector" idref="#_x0000_s1296"/>
        <o:r id="V:Rule78" type="connector" idref="#_x0000_s1291"/>
        <o:r id="V:Rule79" type="connector" idref="#_x0000_s1301"/>
        <o:r id="V:Rule80" type="connector" idref="#_x0000_s1306"/>
        <o:r id="V:Rule81" type="connector" idref="#_x0000_s1220"/>
        <o:r id="V:Rule82" type="connector" idref="#_x0000_s1246"/>
        <o:r id="V:Rule83" type="connector" idref="#_x0000_s1319"/>
        <o:r id="V:Rule84" type="connector" idref="#_x0000_s1303"/>
        <o:r id="V:Rule85" type="connector" idref="#_x0000_s1240"/>
        <o:r id="V:Rule86" type="connector" idref="#_x0000_s1268"/>
        <o:r id="V:Rule87" type="connector" idref="#_x0000_s1212"/>
        <o:r id="V:Rule88" type="connector" idref="#_x0000_s1298"/>
        <o:r id="V:Rule89" type="connector" idref="#_x0000_s1206"/>
        <o:r id="V:Rule90" type="connector" idref="#_x0000_s1270"/>
        <o:r id="V:Rule91" type="connector" idref="#_x0000_s1239"/>
        <o:r id="V:Rule92" type="connector" idref="#_x0000_s1317"/>
        <o:r id="V:Rule93" type="connector" idref="#_x0000_s1263"/>
        <o:r id="V:Rule94" type="connector" idref="#_x0000_s1293"/>
        <o:r id="V:Rule95" type="connector" idref="#_x0000_s1242"/>
        <o:r id="V:Rule96" type="connector" idref="#_x0000_s1275"/>
        <o:r id="V:Rule97" type="connector" idref="#_x0000_s1313"/>
        <o:r id="V:Rule98" type="connector" idref="#_x0000_s1245"/>
        <o:r id="V:Rule99" type="connector" idref="#_x0000_s1285"/>
        <o:r id="V:Rule100" type="connector" idref="#_x0000_s1234"/>
        <o:r id="V:Rule101" type="connector" idref="#_x0000_s1315"/>
        <o:r id="V:Rule102" type="connector" idref="#_x0000_s1276"/>
        <o:r id="V:Rule103" type="connector" idref="#_x0000_s1278"/>
        <o:r id="V:Rule104" type="connector" idref="#_x0000_s1271"/>
        <o:r id="V:Rule105" type="connector" idref="#_x0000_s1287"/>
        <o:r id="V:Rule106" type="connector" idref="#_x0000_s1254"/>
        <o:r id="V:Rule107" type="connector" idref="#_x0000_s1213"/>
        <o:r id="V:Rule108" type="connector" idref="#_x0000_s1258"/>
        <o:r id="V:Rule109" type="connector" idref="#_x0000_s1266"/>
        <o:r id="V:Rule110" type="connector" idref="#_x0000_s1274"/>
        <o:r id="V:Rule111" type="connector" idref="#_x0000_s1300"/>
        <o:r id="V:Rule112" type="connector" idref="#_x0000_s12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82D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AD4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D76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1D76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2A1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2A17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F2F"/>
    <w:rPr>
      <w:sz w:val="18"/>
      <w:szCs w:val="18"/>
    </w:rPr>
  </w:style>
  <w:style w:type="paragraph" w:styleId="a5">
    <w:name w:val="Normal Indent"/>
    <w:aliases w:val="表正文,正文非缩进,正文不缩进,首行缩进,特点"/>
    <w:basedOn w:val="a"/>
    <w:link w:val="Char1"/>
    <w:rsid w:val="005C035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20">
    <w:name w:val="Body Text 2"/>
    <w:basedOn w:val="30"/>
    <w:link w:val="2Char0"/>
    <w:rsid w:val="005C035D"/>
    <w:pPr>
      <w:spacing w:after="0"/>
      <w:jc w:val="center"/>
    </w:pPr>
    <w:rPr>
      <w:rFonts w:ascii="Times New Roman" w:eastAsia="宋体" w:hAnsi="Arial" w:cs="Times New Roman"/>
      <w:b/>
      <w:sz w:val="32"/>
    </w:rPr>
  </w:style>
  <w:style w:type="character" w:customStyle="1" w:styleId="2Char0">
    <w:name w:val="正文文本 2 Char"/>
    <w:basedOn w:val="a0"/>
    <w:link w:val="20"/>
    <w:rsid w:val="005C035D"/>
    <w:rPr>
      <w:rFonts w:ascii="Times New Roman" w:eastAsia="宋体" w:hAnsi="Arial" w:cs="Times New Roman"/>
      <w:b/>
      <w:sz w:val="32"/>
      <w:szCs w:val="16"/>
    </w:rPr>
  </w:style>
  <w:style w:type="character" w:customStyle="1" w:styleId="Char1">
    <w:name w:val="正文缩进 Char"/>
    <w:aliases w:val="表正文 Char,正文非缩进 Char,正文不缩进 Char,首行缩进 Char,特点 Char"/>
    <w:link w:val="a5"/>
    <w:rsid w:val="005C035D"/>
    <w:rPr>
      <w:rFonts w:ascii="Times New Roman" w:eastAsia="宋体" w:hAnsi="Times New Roman" w:cs="Times New Roman"/>
      <w:szCs w:val="20"/>
    </w:rPr>
  </w:style>
  <w:style w:type="paragraph" w:styleId="30">
    <w:name w:val="Body Text 3"/>
    <w:basedOn w:val="a"/>
    <w:link w:val="3Char0"/>
    <w:uiPriority w:val="99"/>
    <w:semiHidden/>
    <w:unhideWhenUsed/>
    <w:rsid w:val="005C035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5C035D"/>
    <w:rPr>
      <w:sz w:val="16"/>
      <w:szCs w:val="16"/>
    </w:rPr>
  </w:style>
  <w:style w:type="paragraph" w:styleId="a6">
    <w:name w:val="Document Map"/>
    <w:basedOn w:val="a"/>
    <w:link w:val="Char2"/>
    <w:uiPriority w:val="99"/>
    <w:semiHidden/>
    <w:unhideWhenUsed/>
    <w:rsid w:val="00C060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0604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8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28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4D99"/>
    <w:pPr>
      <w:tabs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D2282D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D22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2282D"/>
    <w:rPr>
      <w:sz w:val="18"/>
      <w:szCs w:val="18"/>
    </w:rPr>
  </w:style>
  <w:style w:type="paragraph" w:styleId="a9">
    <w:name w:val="List Paragraph"/>
    <w:basedOn w:val="a"/>
    <w:uiPriority w:val="34"/>
    <w:qFormat/>
    <w:rsid w:val="009D67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1D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1D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link w:val="Char4"/>
    <w:uiPriority w:val="1"/>
    <w:qFormat/>
    <w:rsid w:val="009F1D76"/>
    <w:pPr>
      <w:widowControl w:val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E565C"/>
    <w:pPr>
      <w:ind w:leftChars="200" w:left="420"/>
    </w:pPr>
  </w:style>
  <w:style w:type="character" w:customStyle="1" w:styleId="sc161">
    <w:name w:val="sc161"/>
    <w:basedOn w:val="a0"/>
    <w:rsid w:val="00247F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7FF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247FF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247FFD"/>
    <w:rPr>
      <w:rFonts w:ascii="Courier New" w:hAnsi="Courier New" w:cs="Courier New" w:hint="default"/>
      <w:color w:val="FF8000"/>
      <w:sz w:val="20"/>
      <w:szCs w:val="20"/>
    </w:rPr>
  </w:style>
  <w:style w:type="table" w:styleId="ab">
    <w:name w:val="Table Grid"/>
    <w:basedOn w:val="a1"/>
    <w:uiPriority w:val="59"/>
    <w:rsid w:val="00A55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43CE"/>
    <w:pPr>
      <w:ind w:leftChars="400" w:left="840"/>
    </w:pPr>
  </w:style>
  <w:style w:type="character" w:customStyle="1" w:styleId="sc31">
    <w:name w:val="sc31"/>
    <w:basedOn w:val="a0"/>
    <w:rsid w:val="009A6AF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9A6AF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Char4">
    <w:name w:val="无间隔 Char"/>
    <w:basedOn w:val="a0"/>
    <w:link w:val="aa"/>
    <w:uiPriority w:val="1"/>
    <w:rsid w:val="007E4091"/>
  </w:style>
  <w:style w:type="character" w:styleId="ac">
    <w:name w:val="Placeholder Text"/>
    <w:basedOn w:val="a0"/>
    <w:uiPriority w:val="99"/>
    <w:semiHidden/>
    <w:rsid w:val="00D467E4"/>
    <w:rPr>
      <w:color w:val="808080"/>
    </w:rPr>
  </w:style>
  <w:style w:type="character" w:customStyle="1" w:styleId="sc91">
    <w:name w:val="sc91"/>
    <w:basedOn w:val="a0"/>
    <w:rsid w:val="00DE0FD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CharChar">
    <w:name w:val="설명 Char Char"/>
    <w:link w:val="ad"/>
    <w:rsid w:val="006D66FF"/>
    <w:rPr>
      <w:rFonts w:ascii="Trebuchet MS" w:eastAsia="Gulim" w:hAnsi="Trebuchet MS" w:cs="Batang"/>
      <w:i/>
      <w:iCs/>
      <w:color w:val="008000"/>
      <w:lang w:eastAsia="ko-KR"/>
    </w:rPr>
  </w:style>
  <w:style w:type="paragraph" w:customStyle="1" w:styleId="ad">
    <w:name w:val="설명"/>
    <w:basedOn w:val="a"/>
    <w:link w:val="CharChar"/>
    <w:rsid w:val="006D66FF"/>
    <w:pPr>
      <w:widowControl/>
      <w:ind w:leftChars="200" w:left="400"/>
    </w:pPr>
    <w:rPr>
      <w:rFonts w:ascii="Trebuchet MS" w:eastAsia="Gulim" w:hAnsi="Trebuchet MS" w:cs="Batang"/>
      <w:i/>
      <w:iCs/>
      <w:color w:val="008000"/>
      <w:lang w:eastAsia="ko-KR"/>
    </w:rPr>
  </w:style>
  <w:style w:type="paragraph" w:styleId="ae">
    <w:name w:val="caption"/>
    <w:aliases w:val="캡션 Char"/>
    <w:basedOn w:val="a"/>
    <w:next w:val="a"/>
    <w:qFormat/>
    <w:rsid w:val="002A3C2F"/>
    <w:pPr>
      <w:keepLines/>
      <w:widowControl/>
      <w:wordWrap w:val="0"/>
      <w:autoSpaceDE w:val="0"/>
      <w:autoSpaceDN w:val="0"/>
      <w:spacing w:before="120" w:after="240"/>
      <w:ind w:leftChars="200" w:left="200"/>
    </w:pPr>
    <w:rPr>
      <w:rFonts w:ascii="Trebuchet MS" w:eastAsia="Gulim" w:hAnsi="Trebuchet MS" w:cs="Times New Roman"/>
      <w:b/>
      <w:bCs/>
      <w:sz w:val="20"/>
      <w:szCs w:val="20"/>
      <w:lang w:eastAsia="ko-KR"/>
    </w:rPr>
  </w:style>
  <w:style w:type="paragraph" w:styleId="af">
    <w:name w:val="Date"/>
    <w:basedOn w:val="a"/>
    <w:next w:val="a"/>
    <w:link w:val="Char5"/>
    <w:uiPriority w:val="99"/>
    <w:semiHidden/>
    <w:unhideWhenUsed/>
    <w:rsid w:val="00430772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430772"/>
  </w:style>
  <w:style w:type="character" w:customStyle="1" w:styleId="5Char">
    <w:name w:val="标题 5 Char"/>
    <w:basedOn w:val="a0"/>
    <w:link w:val="5"/>
    <w:uiPriority w:val="9"/>
    <w:semiHidden/>
    <w:rsid w:val="00F02A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2A1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07154F-9B22-4937-BAB1-7BCF0DAF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9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martin.huang</dc:creator>
  <cp:keywords/>
  <dc:description/>
  <cp:lastModifiedBy>Huang Min</cp:lastModifiedBy>
  <cp:revision>2470</cp:revision>
  <cp:lastPrinted>2015-03-12T09:31:00Z</cp:lastPrinted>
  <dcterms:created xsi:type="dcterms:W3CDTF">2013-01-31T02:08:00Z</dcterms:created>
  <dcterms:modified xsi:type="dcterms:W3CDTF">2015-07-06T05:56:00Z</dcterms:modified>
</cp:coreProperties>
</file>