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E5" w:rsidRDefault="00347DE5" w:rsidP="00697491">
      <w:pPr>
        <w:rPr>
          <w:rFonts w:cs="Arial"/>
          <w:sz w:val="56"/>
          <w:szCs w:val="56"/>
        </w:rPr>
      </w:pPr>
    </w:p>
    <w:p w:rsidR="00347DE5" w:rsidRDefault="00347DE5" w:rsidP="003A6C18">
      <w:pPr>
        <w:jc w:val="center"/>
        <w:rPr>
          <w:rFonts w:cs="Arial"/>
          <w:sz w:val="56"/>
          <w:szCs w:val="56"/>
        </w:rPr>
      </w:pPr>
    </w:p>
    <w:p w:rsidR="00486AC5" w:rsidRPr="00430772" w:rsidRDefault="00697491" w:rsidP="00697491">
      <w:pPr>
        <w:tabs>
          <w:tab w:val="center" w:pos="4337"/>
          <w:tab w:val="right" w:pos="8675"/>
        </w:tabs>
        <w:jc w:val="right"/>
        <w:rPr>
          <w:rFonts w:eastAsia="宋体"/>
          <w:sz w:val="60"/>
          <w:szCs w:val="60"/>
        </w:rPr>
      </w:pPr>
      <w:r w:rsidRPr="00430772">
        <w:rPr>
          <w:rFonts w:ascii="Arial" w:eastAsia="宋体" w:hAnsi="Arial" w:cs="Arial"/>
          <w:b/>
          <w:bCs/>
          <w:sz w:val="60"/>
          <w:szCs w:val="60"/>
        </w:rPr>
        <w:t>GK710X</w:t>
      </w:r>
      <w:r w:rsidR="00454161" w:rsidRPr="00430772">
        <w:rPr>
          <w:rFonts w:eastAsia="宋体" w:hint="eastAsia"/>
          <w:bCs/>
          <w:sz w:val="56"/>
          <w:szCs w:val="60"/>
        </w:rPr>
        <w:t>芯片系列</w:t>
      </w:r>
    </w:p>
    <w:p w:rsidR="00454161" w:rsidRDefault="00454161" w:rsidP="00454161">
      <w:pPr>
        <w:pBdr>
          <w:bottom w:val="single" w:sz="36" w:space="1" w:color="C0C0C0"/>
        </w:pBdr>
        <w:jc w:val="right"/>
        <w:rPr>
          <w:b/>
          <w:caps/>
          <w:sz w:val="56"/>
        </w:rPr>
      </w:pPr>
    </w:p>
    <w:p w:rsidR="00454161" w:rsidRDefault="00454161" w:rsidP="00454161">
      <w:pPr>
        <w:tabs>
          <w:tab w:val="center" w:pos="4337"/>
          <w:tab w:val="right" w:pos="8675"/>
        </w:tabs>
        <w:jc w:val="right"/>
        <w:rPr>
          <w:rFonts w:ascii="Arial" w:eastAsia="宋体" w:hAnsi="Arial" w:cs="Arial"/>
          <w:b/>
          <w:bCs/>
          <w:sz w:val="60"/>
          <w:szCs w:val="60"/>
        </w:rPr>
      </w:pPr>
    </w:p>
    <w:p w:rsidR="00454161" w:rsidRPr="00684BC7" w:rsidRDefault="00DD5698" w:rsidP="00454161">
      <w:pPr>
        <w:tabs>
          <w:tab w:val="center" w:pos="4337"/>
          <w:tab w:val="right" w:pos="8675"/>
        </w:tabs>
        <w:wordWrap w:val="0"/>
        <w:jc w:val="right"/>
        <w:rPr>
          <w:rFonts w:eastAsia="宋体"/>
          <w:sz w:val="60"/>
          <w:szCs w:val="60"/>
        </w:rPr>
      </w:pPr>
      <w:r>
        <w:rPr>
          <w:rFonts w:ascii="Arial" w:eastAsia="宋体" w:hAnsi="Arial" w:cs="Arial" w:hint="eastAsia"/>
          <w:b/>
          <w:bCs/>
          <w:sz w:val="60"/>
          <w:szCs w:val="60"/>
        </w:rPr>
        <w:t>Linux</w:t>
      </w:r>
      <w:r w:rsidR="00F937C2">
        <w:rPr>
          <w:rFonts w:ascii="Arial" w:eastAsia="宋体" w:hAnsi="Arial" w:cs="Arial" w:hint="eastAsia"/>
          <w:b/>
          <w:bCs/>
          <w:sz w:val="60"/>
          <w:szCs w:val="60"/>
        </w:rPr>
        <w:t>内核配置用户手册</w:t>
      </w:r>
    </w:p>
    <w:p w:rsidR="00454161" w:rsidRPr="00454161" w:rsidRDefault="00454161" w:rsidP="00454161">
      <w:pPr>
        <w:tabs>
          <w:tab w:val="center" w:pos="4337"/>
          <w:tab w:val="right" w:pos="8675"/>
        </w:tabs>
        <w:jc w:val="right"/>
        <w:rPr>
          <w:rFonts w:eastAsia="宋体"/>
          <w:sz w:val="52"/>
          <w:szCs w:val="60"/>
        </w:rPr>
      </w:pPr>
      <w:r w:rsidRPr="00454161">
        <w:rPr>
          <w:rFonts w:ascii="Arial" w:eastAsia="宋体" w:hAnsi="Arial" w:cs="Arial" w:hint="eastAsia"/>
          <w:bCs/>
          <w:sz w:val="52"/>
          <w:szCs w:val="60"/>
        </w:rPr>
        <w:t>用户</w:t>
      </w:r>
      <w:r w:rsidR="005A2351">
        <w:rPr>
          <w:rFonts w:ascii="Arial" w:eastAsia="宋体" w:hAnsi="Arial" w:cs="Arial" w:hint="eastAsia"/>
          <w:bCs/>
          <w:sz w:val="52"/>
          <w:szCs w:val="60"/>
        </w:rPr>
        <w:t>手册</w:t>
      </w:r>
    </w:p>
    <w:p w:rsidR="0024702D" w:rsidRPr="00486AC5" w:rsidRDefault="0024702D" w:rsidP="00347DE5"/>
    <w:p w:rsidR="00347DE5" w:rsidRDefault="00347DE5" w:rsidP="00640B74">
      <w:pPr>
        <w:jc w:val="right"/>
      </w:pPr>
    </w:p>
    <w:p w:rsidR="00347DE5" w:rsidRDefault="00347DE5" w:rsidP="00347DE5"/>
    <w:p w:rsidR="00347DE5" w:rsidRDefault="00347DE5" w:rsidP="00347DE5"/>
    <w:p w:rsidR="00347DE5" w:rsidRDefault="00347DE5" w:rsidP="00347DE5"/>
    <w:p w:rsidR="0024702D" w:rsidRDefault="0024702D" w:rsidP="00347DE5"/>
    <w:p w:rsidR="00347DE5" w:rsidRDefault="00347DE5" w:rsidP="00347DE5"/>
    <w:p w:rsidR="00347DE5" w:rsidRDefault="00347DE5" w:rsidP="00347DE5"/>
    <w:p w:rsidR="00347DE5" w:rsidRDefault="00347DE5" w:rsidP="00347DE5"/>
    <w:p w:rsidR="00347DE5" w:rsidRDefault="00347DE5" w:rsidP="00347DE5"/>
    <w:p w:rsidR="00C910E5" w:rsidRDefault="00C910E5" w:rsidP="00347DE5"/>
    <w:p w:rsidR="00C910E5" w:rsidRDefault="00C910E5" w:rsidP="00347DE5"/>
    <w:p w:rsidR="00104722" w:rsidRPr="00430772" w:rsidRDefault="00104722" w:rsidP="00512677">
      <w:pPr>
        <w:jc w:val="center"/>
        <w:rPr>
          <w:b/>
          <w:sz w:val="52"/>
          <w:szCs w:val="40"/>
        </w:rPr>
      </w:pPr>
      <w:r w:rsidRPr="00430772">
        <w:rPr>
          <w:rFonts w:hint="eastAsia"/>
          <w:b/>
          <w:sz w:val="52"/>
          <w:szCs w:val="40"/>
        </w:rPr>
        <w:t>湖南国科微电子有限公司</w:t>
      </w:r>
    </w:p>
    <w:p w:rsidR="0024702D" w:rsidRDefault="000B1A70" w:rsidP="00C910E5">
      <w:pPr>
        <w:jc w:val="center"/>
        <w:rPr>
          <w:sz w:val="28"/>
        </w:rPr>
      </w:pPr>
      <w:r w:rsidRPr="00C910E5">
        <w:rPr>
          <w:rFonts w:hint="eastAsia"/>
          <w:sz w:val="28"/>
        </w:rPr>
        <w:t>2015-0</w:t>
      </w:r>
      <w:r w:rsidR="00F937C2">
        <w:rPr>
          <w:rFonts w:hint="eastAsia"/>
          <w:sz w:val="28"/>
        </w:rPr>
        <w:t>8</w:t>
      </w:r>
      <w:r w:rsidRPr="00C910E5">
        <w:rPr>
          <w:rFonts w:hint="eastAsia"/>
          <w:sz w:val="28"/>
        </w:rPr>
        <w:t>-</w:t>
      </w:r>
      <w:r w:rsidR="00F937C2">
        <w:rPr>
          <w:rFonts w:hint="eastAsia"/>
          <w:sz w:val="28"/>
        </w:rPr>
        <w:t>25</w:t>
      </w:r>
    </w:p>
    <w:p w:rsidR="00430772" w:rsidRPr="00C910E5" w:rsidRDefault="0035515B" w:rsidP="00C910E5">
      <w:pPr>
        <w:jc w:val="center"/>
        <w:rPr>
          <w:sz w:val="28"/>
        </w:rPr>
      </w:pPr>
      <w:r>
        <w:rPr>
          <w:rFonts w:hint="eastAsia"/>
          <w:sz w:val="28"/>
        </w:rPr>
        <w:t>v</w:t>
      </w:r>
      <w:r w:rsidR="00F937C2">
        <w:rPr>
          <w:rFonts w:hint="eastAsia"/>
          <w:sz w:val="28"/>
        </w:rPr>
        <w:t>0.1</w:t>
      </w:r>
    </w:p>
    <w:p w:rsidR="00430772" w:rsidRDefault="00430772">
      <w:pPr>
        <w:widowControl/>
        <w:jc w:val="left"/>
      </w:pPr>
      <w:r>
        <w:br w:type="page"/>
      </w:r>
    </w:p>
    <w:p w:rsidR="005C035D" w:rsidRDefault="005C035D" w:rsidP="00347DE5"/>
    <w:p w:rsidR="005C035D" w:rsidRPr="00B249BC" w:rsidRDefault="00E44962" w:rsidP="00797743">
      <w:pPr>
        <w:pStyle w:val="1"/>
        <w:numPr>
          <w:ilvl w:val="0"/>
          <w:numId w:val="0"/>
        </w:numPr>
        <w:ind w:left="425"/>
      </w:pPr>
      <w:bookmarkStart w:id="0" w:name="_Toc347392316"/>
      <w:bookmarkStart w:id="1" w:name="_Toc410581024"/>
      <w:r>
        <w:rPr>
          <w:rFonts w:hint="eastAsia"/>
        </w:rPr>
        <w:t>修订历史</w:t>
      </w:r>
      <w:bookmarkEnd w:id="0"/>
      <w:bookmarkEnd w:id="1"/>
    </w:p>
    <w:tbl>
      <w:tblPr>
        <w:tblW w:w="81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8"/>
        <w:gridCol w:w="1009"/>
        <w:gridCol w:w="1288"/>
        <w:gridCol w:w="1406"/>
        <w:gridCol w:w="3283"/>
      </w:tblGrid>
      <w:tr w:rsidR="00714216" w:rsidRPr="00B249BC" w:rsidTr="00CD29A2">
        <w:trPr>
          <w:trHeight w:val="348"/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Version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Date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Author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</w:t>
            </w:r>
            <w:r w:rsidR="00CD29A2">
              <w:rPr>
                <w:rFonts w:ascii="Arial" w:hAnsi="Arial" w:cs="Arial" w:hint="eastAsia"/>
                <w:sz w:val="18"/>
                <w:szCs w:val="18"/>
              </w:rPr>
              <w:t>ed By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Modification</w:t>
            </w:r>
          </w:p>
        </w:tc>
      </w:tr>
      <w:tr w:rsidR="00714216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0B1A70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0.1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9306CE" w:rsidP="00F937C2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F937C2">
              <w:rPr>
                <w:rFonts w:ascii="Arial" w:hAnsi="Arial" w:cs="Arial" w:hint="eastAsia"/>
                <w:sz w:val="18"/>
                <w:szCs w:val="18"/>
              </w:rPr>
              <w:t>8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F937C2">
              <w:rPr>
                <w:rFonts w:ascii="Arial" w:hAnsi="Arial" w:cs="Arial" w:hint="eastAsia"/>
                <w:sz w:val="18"/>
                <w:szCs w:val="18"/>
              </w:rPr>
              <w:t>25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F937C2" w:rsidP="007858C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IPC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F937C2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IPC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5F5E32" w:rsidRDefault="009E1ED7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5F5E32">
              <w:rPr>
                <w:rFonts w:ascii="Arial" w:hAnsi="Arial" w:cs="Arial" w:hint="eastAsia"/>
                <w:sz w:val="15"/>
                <w:szCs w:val="15"/>
              </w:rPr>
              <w:t>初始草稿</w:t>
            </w:r>
          </w:p>
        </w:tc>
      </w:tr>
      <w:tr w:rsidR="00215DF7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C20EB" w:rsidRPr="005F5E32" w:rsidRDefault="007C20EB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5309CC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17972" w:rsidRPr="005F5E32" w:rsidRDefault="00E17972" w:rsidP="00860D1A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E4A9F" w:rsidRPr="00B249BC" w:rsidTr="006C259B">
        <w:trPr>
          <w:jc w:val="center"/>
        </w:trPr>
        <w:tc>
          <w:tcPr>
            <w:tcW w:w="8184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E4A9F" w:rsidRPr="00935EE3" w:rsidRDefault="00DE4A9F" w:rsidP="00DE4A9F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Note 1</w:t>
            </w:r>
            <w:r w:rsidRPr="00935EE3">
              <w:rPr>
                <w:rFonts w:ascii="Arial" w:hAnsi="Arial" w:cs="Arial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Do please update this table each time you change this document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2282D" w:rsidRDefault="00D2282D" w:rsidP="00D2282D">
      <w:pPr>
        <w:widowControl/>
        <w:jc w:val="left"/>
        <w:rPr>
          <w:sz w:val="32"/>
          <w:szCs w:val="32"/>
        </w:rPr>
      </w:pPr>
    </w:p>
    <w:p w:rsidR="00C516BB" w:rsidRDefault="00C516B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879C4" w:rsidRDefault="00C516BB" w:rsidP="00797743">
      <w:pPr>
        <w:pStyle w:val="1"/>
        <w:numPr>
          <w:ilvl w:val="0"/>
          <w:numId w:val="0"/>
        </w:numPr>
        <w:ind w:left="425"/>
      </w:pPr>
      <w:bookmarkStart w:id="2" w:name="_Toc410581025"/>
      <w:r>
        <w:rPr>
          <w:rFonts w:hint="eastAsia"/>
        </w:rPr>
        <w:lastRenderedPageBreak/>
        <w:t>目录</w:t>
      </w:r>
      <w:bookmarkEnd w:id="2"/>
    </w:p>
    <w:p w:rsidR="00FD4CA0" w:rsidRDefault="0017495D">
      <w:pPr>
        <w:pStyle w:val="10"/>
        <w:rPr>
          <w:noProof/>
        </w:rPr>
      </w:pPr>
      <w:r>
        <w:rPr>
          <w:sz w:val="18"/>
          <w:szCs w:val="18"/>
        </w:rPr>
        <w:fldChar w:fldCharType="begin"/>
      </w:r>
      <w:r w:rsidR="005076F1"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410581024" w:history="1">
        <w:r w:rsidR="00FD4CA0" w:rsidRPr="009A62A5">
          <w:rPr>
            <w:rStyle w:val="a7"/>
            <w:rFonts w:hint="eastAsia"/>
            <w:noProof/>
          </w:rPr>
          <w:t>修订历史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10"/>
        <w:rPr>
          <w:noProof/>
        </w:rPr>
      </w:pPr>
      <w:hyperlink w:anchor="_Toc410581025" w:history="1">
        <w:r w:rsidR="00FD4CA0" w:rsidRPr="009A62A5">
          <w:rPr>
            <w:rStyle w:val="a7"/>
            <w:rFonts w:hint="eastAsia"/>
            <w:noProof/>
          </w:rPr>
          <w:t>目录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10"/>
        <w:rPr>
          <w:noProof/>
        </w:rPr>
      </w:pPr>
      <w:hyperlink w:anchor="_Toc410581026" w:history="1">
        <w:r w:rsidR="00FD4CA0" w:rsidRPr="009A62A5">
          <w:rPr>
            <w:rStyle w:val="a7"/>
            <w:noProof/>
          </w:rPr>
          <w:t xml:space="preserve">1 1 </w:t>
        </w:r>
        <w:r w:rsidR="00FD4CA0" w:rsidRPr="009A62A5">
          <w:rPr>
            <w:rStyle w:val="a7"/>
            <w:rFonts w:hint="eastAsia"/>
            <w:noProof/>
          </w:rPr>
          <w:t>引言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27" w:history="1">
        <w:r w:rsidR="00FD4CA0" w:rsidRPr="009A62A5">
          <w:rPr>
            <w:rStyle w:val="a7"/>
            <w:noProof/>
          </w:rPr>
          <w:t>1.1</w:t>
        </w:r>
        <w:r w:rsidR="00FD4CA0" w:rsidRPr="009A62A5">
          <w:rPr>
            <w:rStyle w:val="a7"/>
            <w:rFonts w:hint="eastAsia"/>
            <w:noProof/>
          </w:rPr>
          <w:t>目的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28" w:history="1">
        <w:r w:rsidR="00FD4CA0" w:rsidRPr="009A62A5">
          <w:rPr>
            <w:rStyle w:val="a7"/>
            <w:noProof/>
          </w:rPr>
          <w:t>1.2</w:t>
        </w:r>
        <w:r w:rsidR="00FD4CA0" w:rsidRPr="009A62A5">
          <w:rPr>
            <w:rStyle w:val="a7"/>
            <w:rFonts w:hint="eastAsia"/>
            <w:noProof/>
          </w:rPr>
          <w:t>目标读者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29" w:history="1">
        <w:r w:rsidR="00FD4CA0" w:rsidRPr="009A62A5">
          <w:rPr>
            <w:rStyle w:val="a7"/>
            <w:noProof/>
          </w:rPr>
          <w:t>1.3</w:t>
        </w:r>
        <w:r w:rsidR="00FD4CA0" w:rsidRPr="009A62A5">
          <w:rPr>
            <w:rStyle w:val="a7"/>
            <w:rFonts w:hint="eastAsia"/>
            <w:noProof/>
          </w:rPr>
          <w:t>术语与缩写词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30" w:history="1">
        <w:r w:rsidR="00FD4CA0" w:rsidRPr="009A62A5">
          <w:rPr>
            <w:rStyle w:val="a7"/>
            <w:noProof/>
          </w:rPr>
          <w:t>1.4</w:t>
        </w:r>
        <w:r w:rsidR="00FD4CA0" w:rsidRPr="009A62A5">
          <w:rPr>
            <w:rStyle w:val="a7"/>
            <w:rFonts w:hint="eastAsia"/>
            <w:noProof/>
          </w:rPr>
          <w:t>参考文档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31" w:history="1">
        <w:r w:rsidR="00FD4CA0" w:rsidRPr="009A62A5">
          <w:rPr>
            <w:rStyle w:val="a7"/>
            <w:noProof/>
          </w:rPr>
          <w:t>1.5</w:t>
        </w:r>
        <w:r w:rsidR="00FD4CA0" w:rsidRPr="009A62A5">
          <w:rPr>
            <w:rStyle w:val="a7"/>
            <w:rFonts w:hint="eastAsia"/>
            <w:noProof/>
          </w:rPr>
          <w:t>参考软件及版本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10"/>
        <w:rPr>
          <w:noProof/>
        </w:rPr>
      </w:pPr>
      <w:hyperlink w:anchor="_Toc410581032" w:history="1">
        <w:r w:rsidR="00FD4CA0" w:rsidRPr="009A62A5">
          <w:rPr>
            <w:rStyle w:val="a7"/>
            <w:noProof/>
          </w:rPr>
          <w:t>2 (</w:t>
        </w:r>
        <w:r w:rsidR="00FD4CA0" w:rsidRPr="009A62A5">
          <w:rPr>
            <w:rStyle w:val="a7"/>
            <w:rFonts w:hint="eastAsia"/>
            <w:noProof/>
          </w:rPr>
          <w:t>系统</w:t>
        </w:r>
        <w:r w:rsidR="00FD4CA0" w:rsidRPr="009A62A5">
          <w:rPr>
            <w:rStyle w:val="a7"/>
            <w:noProof/>
          </w:rPr>
          <w:t>/</w:t>
        </w:r>
        <w:r w:rsidR="00FD4CA0" w:rsidRPr="009A62A5">
          <w:rPr>
            <w:rStyle w:val="a7"/>
            <w:rFonts w:hint="eastAsia"/>
            <w:noProof/>
          </w:rPr>
          <w:t>功能模块</w:t>
        </w:r>
        <w:r w:rsidR="00FD4CA0" w:rsidRPr="009A62A5">
          <w:rPr>
            <w:rStyle w:val="a7"/>
            <w:noProof/>
          </w:rPr>
          <w:t>)</w:t>
        </w:r>
        <w:r w:rsidR="00FD4CA0" w:rsidRPr="009A62A5">
          <w:rPr>
            <w:rStyle w:val="a7"/>
            <w:rFonts w:hint="eastAsia"/>
            <w:noProof/>
          </w:rPr>
          <w:t>总体介绍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10"/>
        <w:rPr>
          <w:noProof/>
        </w:rPr>
      </w:pPr>
      <w:hyperlink w:anchor="_Toc410581033" w:history="1">
        <w:r w:rsidR="00FD4CA0" w:rsidRPr="009A62A5">
          <w:rPr>
            <w:rStyle w:val="a7"/>
            <w:noProof/>
          </w:rPr>
          <w:t>3</w:t>
        </w:r>
        <w:r w:rsidR="00FD4CA0" w:rsidRPr="009A62A5">
          <w:rPr>
            <w:rStyle w:val="a7"/>
            <w:rFonts w:hint="eastAsia"/>
            <w:noProof/>
          </w:rPr>
          <w:t>子模块</w:t>
        </w:r>
        <w:r w:rsidR="00FD4CA0" w:rsidRPr="009A62A5">
          <w:rPr>
            <w:rStyle w:val="a7"/>
            <w:noProof/>
          </w:rPr>
          <w:t>A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34" w:history="1">
        <w:r w:rsidR="00FD4CA0" w:rsidRPr="009A62A5">
          <w:rPr>
            <w:rStyle w:val="a7"/>
            <w:rFonts w:eastAsia="宋体"/>
            <w:noProof/>
          </w:rPr>
          <w:t>3.1</w:t>
        </w:r>
        <w:r w:rsidR="00FD4CA0" w:rsidRPr="009A62A5">
          <w:rPr>
            <w:rStyle w:val="a7"/>
            <w:rFonts w:hint="eastAsia"/>
            <w:noProof/>
          </w:rPr>
          <w:t>概述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35" w:history="1">
        <w:r w:rsidR="00FD4CA0" w:rsidRPr="009A62A5">
          <w:rPr>
            <w:rStyle w:val="a7"/>
            <w:noProof/>
          </w:rPr>
          <w:t>3.2</w:t>
        </w:r>
        <w:r w:rsidR="00FD4CA0" w:rsidRPr="009A62A5">
          <w:rPr>
            <w:rStyle w:val="a7"/>
            <w:rFonts w:hint="eastAsia"/>
            <w:noProof/>
          </w:rPr>
          <w:t>功能介绍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36" w:history="1">
        <w:r w:rsidR="00FD4CA0" w:rsidRPr="009A62A5">
          <w:rPr>
            <w:rStyle w:val="a7"/>
            <w:noProof/>
          </w:rPr>
          <w:t>3.3 API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37" w:history="1">
        <w:r w:rsidR="00FD4CA0" w:rsidRPr="009A62A5">
          <w:rPr>
            <w:rStyle w:val="a7"/>
            <w:noProof/>
          </w:rPr>
          <w:t>3.4</w:t>
        </w:r>
        <w:r w:rsidR="00FD4CA0" w:rsidRPr="009A62A5">
          <w:rPr>
            <w:rStyle w:val="a7"/>
            <w:rFonts w:hint="eastAsia"/>
            <w:noProof/>
          </w:rPr>
          <w:t>数据类型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10"/>
        <w:rPr>
          <w:noProof/>
        </w:rPr>
      </w:pPr>
      <w:hyperlink w:anchor="_Toc410581038" w:history="1">
        <w:r w:rsidR="00FD4CA0" w:rsidRPr="009A62A5">
          <w:rPr>
            <w:rStyle w:val="a7"/>
            <w:noProof/>
          </w:rPr>
          <w:t>4</w:t>
        </w:r>
        <w:r w:rsidR="00FD4CA0" w:rsidRPr="009A62A5">
          <w:rPr>
            <w:rStyle w:val="a7"/>
            <w:rFonts w:hint="eastAsia"/>
            <w:noProof/>
          </w:rPr>
          <w:t>子模块</w:t>
        </w:r>
        <w:r w:rsidR="00FD4CA0" w:rsidRPr="009A62A5">
          <w:rPr>
            <w:rStyle w:val="a7"/>
            <w:noProof/>
          </w:rPr>
          <w:t>B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39" w:history="1">
        <w:r w:rsidR="00FD4CA0" w:rsidRPr="009A62A5">
          <w:rPr>
            <w:rStyle w:val="a7"/>
            <w:rFonts w:eastAsia="宋体"/>
            <w:noProof/>
          </w:rPr>
          <w:t>4.1</w:t>
        </w:r>
        <w:r w:rsidR="00FD4CA0" w:rsidRPr="009A62A5">
          <w:rPr>
            <w:rStyle w:val="a7"/>
            <w:rFonts w:hint="eastAsia"/>
            <w:noProof/>
          </w:rPr>
          <w:t>概述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40" w:history="1">
        <w:r w:rsidR="00FD4CA0" w:rsidRPr="009A62A5">
          <w:rPr>
            <w:rStyle w:val="a7"/>
            <w:noProof/>
          </w:rPr>
          <w:t>4.2</w:t>
        </w:r>
        <w:r w:rsidR="00FD4CA0" w:rsidRPr="009A62A5">
          <w:rPr>
            <w:rStyle w:val="a7"/>
            <w:rFonts w:hint="eastAsia"/>
            <w:noProof/>
          </w:rPr>
          <w:t>功能介绍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41" w:history="1">
        <w:r w:rsidR="00FD4CA0" w:rsidRPr="009A62A5">
          <w:rPr>
            <w:rStyle w:val="a7"/>
            <w:noProof/>
          </w:rPr>
          <w:t>4.3 API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21"/>
        <w:tabs>
          <w:tab w:val="right" w:leader="dot" w:pos="8296"/>
        </w:tabs>
        <w:rPr>
          <w:noProof/>
        </w:rPr>
      </w:pPr>
      <w:hyperlink w:anchor="_Toc410581042" w:history="1">
        <w:r w:rsidR="00FD4CA0" w:rsidRPr="009A62A5">
          <w:rPr>
            <w:rStyle w:val="a7"/>
            <w:noProof/>
          </w:rPr>
          <w:t>4.4</w:t>
        </w:r>
        <w:r w:rsidR="00FD4CA0" w:rsidRPr="009A62A5">
          <w:rPr>
            <w:rStyle w:val="a7"/>
            <w:rFonts w:hint="eastAsia"/>
            <w:noProof/>
          </w:rPr>
          <w:t>数据类型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4CA0" w:rsidRDefault="0017495D">
      <w:pPr>
        <w:pStyle w:val="10"/>
        <w:rPr>
          <w:noProof/>
        </w:rPr>
      </w:pPr>
      <w:hyperlink w:anchor="_Toc410581043" w:history="1">
        <w:r w:rsidR="00FD4CA0" w:rsidRPr="009A62A5">
          <w:rPr>
            <w:rStyle w:val="a7"/>
            <w:noProof/>
          </w:rPr>
          <w:t>5</w:t>
        </w:r>
        <w:r w:rsidR="00FD4CA0" w:rsidRPr="009A62A5">
          <w:rPr>
            <w:rStyle w:val="a7"/>
            <w:rFonts w:eastAsia="宋体" w:hint="eastAsia"/>
            <w:noProof/>
          </w:rPr>
          <w:t>附录</w:t>
        </w:r>
        <w:r w:rsidR="00FD4C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CA0">
          <w:rPr>
            <w:noProof/>
            <w:webHidden/>
          </w:rPr>
          <w:instrText xml:space="preserve"> PAGEREF _Toc410581043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CA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46A9" w:rsidRDefault="0017495D" w:rsidP="00DE76B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:rsidR="00D246A9" w:rsidRDefault="00D246A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C7A0A" w:rsidRDefault="0095442D" w:rsidP="00D91BFA">
      <w:pPr>
        <w:pStyle w:val="1"/>
      </w:pPr>
      <w:bookmarkStart w:id="3" w:name="_Toc410581026"/>
      <w:r>
        <w:rPr>
          <w:rFonts w:hint="eastAsia"/>
        </w:rPr>
        <w:lastRenderedPageBreak/>
        <w:t>前</w:t>
      </w:r>
      <w:r w:rsidR="00EB59D7">
        <w:rPr>
          <w:rFonts w:hint="eastAsia"/>
        </w:rPr>
        <w:t>言</w:t>
      </w:r>
      <w:bookmarkEnd w:id="3"/>
    </w:p>
    <w:p w:rsidR="00323FF6" w:rsidRDefault="00EB59D7" w:rsidP="00072AD4">
      <w:pPr>
        <w:pStyle w:val="2"/>
      </w:pPr>
      <w:bookmarkStart w:id="4" w:name="_Toc410581027"/>
      <w:r>
        <w:rPr>
          <w:rFonts w:hint="eastAsia"/>
        </w:rPr>
        <w:t>目的</w:t>
      </w:r>
      <w:bookmarkEnd w:id="4"/>
    </w:p>
    <w:p w:rsidR="00DB5A36" w:rsidRPr="00DB5A36" w:rsidRDefault="00DB5A36" w:rsidP="00DB5A36">
      <w:r>
        <w:rPr>
          <w:rFonts w:hint="eastAsia"/>
        </w:rPr>
        <w:t>本文用于指导开发人员对</w:t>
      </w:r>
      <w:r>
        <w:rPr>
          <w:rFonts w:hint="eastAsia"/>
        </w:rPr>
        <w:t>GK710X Linux SDK</w:t>
      </w:r>
      <w:r>
        <w:rPr>
          <w:rFonts w:hint="eastAsia"/>
        </w:rPr>
        <w:t>所带的</w:t>
      </w:r>
      <w:r>
        <w:rPr>
          <w:rFonts w:hint="eastAsia"/>
        </w:rPr>
        <w:t>Linux</w:t>
      </w:r>
      <w:r>
        <w:rPr>
          <w:rFonts w:hint="eastAsia"/>
        </w:rPr>
        <w:t>内核进行配置选项的设置。</w:t>
      </w:r>
    </w:p>
    <w:p w:rsidR="00E312D3" w:rsidRDefault="009F0B54" w:rsidP="00072AD4">
      <w:pPr>
        <w:pStyle w:val="2"/>
      </w:pPr>
      <w:bookmarkStart w:id="5" w:name="_Toc410581028"/>
      <w:r>
        <w:rPr>
          <w:rFonts w:hint="eastAsia"/>
        </w:rPr>
        <w:t>目标读者</w:t>
      </w:r>
      <w:bookmarkEnd w:id="5"/>
    </w:p>
    <w:p w:rsidR="000661EB" w:rsidRPr="000661EB" w:rsidRDefault="000661EB" w:rsidP="000661EB">
      <w:r>
        <w:rPr>
          <w:rFonts w:hint="eastAsia"/>
        </w:rPr>
        <w:t>基于</w:t>
      </w:r>
      <w:r>
        <w:rPr>
          <w:rFonts w:hint="eastAsia"/>
        </w:rPr>
        <w:t>GK710X Linux SDK</w:t>
      </w:r>
      <w:r>
        <w:rPr>
          <w:rFonts w:hint="eastAsia"/>
        </w:rPr>
        <w:t>进行开发的开发人员。</w:t>
      </w:r>
    </w:p>
    <w:p w:rsidR="008052F3" w:rsidRDefault="00EB59D7" w:rsidP="00072AD4">
      <w:pPr>
        <w:pStyle w:val="2"/>
      </w:pPr>
      <w:bookmarkStart w:id="6" w:name="_Toc410581029"/>
      <w:r>
        <w:rPr>
          <w:rFonts w:hint="eastAsia"/>
        </w:rPr>
        <w:t>术语与缩写词</w:t>
      </w:r>
      <w:bookmarkEnd w:id="6"/>
    </w:p>
    <w:p w:rsidR="008052F3" w:rsidRDefault="008052F3" w:rsidP="00072AD4">
      <w:pPr>
        <w:pStyle w:val="2"/>
      </w:pPr>
      <w:bookmarkStart w:id="7" w:name="_Toc410581030"/>
      <w:r>
        <w:rPr>
          <w:rFonts w:hint="eastAsia"/>
        </w:rPr>
        <w:t>参考</w:t>
      </w:r>
      <w:r w:rsidR="009F0B54">
        <w:rPr>
          <w:rFonts w:hint="eastAsia"/>
        </w:rPr>
        <w:t>文档</w:t>
      </w:r>
      <w:bookmarkEnd w:id="7"/>
    </w:p>
    <w:p w:rsidR="008052F3" w:rsidRPr="008052F3" w:rsidRDefault="008052F3" w:rsidP="00072AD4">
      <w:pPr>
        <w:pStyle w:val="2"/>
      </w:pPr>
      <w:bookmarkStart w:id="8" w:name="_Toc410581031"/>
      <w:r>
        <w:rPr>
          <w:rFonts w:hint="eastAsia"/>
        </w:rPr>
        <w:t>参考软件及版本</w:t>
      </w:r>
      <w:bookmarkEnd w:id="8"/>
    </w:p>
    <w:p w:rsidR="00E312D3" w:rsidRPr="00E312D3" w:rsidRDefault="00E312D3" w:rsidP="00795D37"/>
    <w:p w:rsidR="00961B77" w:rsidRDefault="00961B77">
      <w:pPr>
        <w:widowControl/>
        <w:jc w:val="left"/>
      </w:pPr>
      <w:r>
        <w:br w:type="page"/>
      </w:r>
    </w:p>
    <w:p w:rsidR="00965B31" w:rsidRDefault="00C37885" w:rsidP="00797743">
      <w:pPr>
        <w:pStyle w:val="1"/>
      </w:pPr>
      <w:r>
        <w:rPr>
          <w:rFonts w:hint="eastAsia"/>
        </w:rPr>
        <w:lastRenderedPageBreak/>
        <w:t>文件系统</w:t>
      </w:r>
      <w:r w:rsidR="0087093E">
        <w:rPr>
          <w:rFonts w:hint="eastAsia"/>
        </w:rPr>
        <w:t>内核</w:t>
      </w:r>
      <w:r>
        <w:rPr>
          <w:rFonts w:hint="eastAsia"/>
        </w:rPr>
        <w:t>配置</w:t>
      </w:r>
    </w:p>
    <w:p w:rsidR="0087093E" w:rsidRDefault="00F437D4" w:rsidP="0087093E">
      <w:pPr>
        <w:pStyle w:val="2"/>
      </w:pPr>
      <w:r>
        <w:rPr>
          <w:rFonts w:hint="eastAsia"/>
        </w:rPr>
        <w:t>UBI</w:t>
      </w:r>
      <w:r w:rsidR="0087093E">
        <w:rPr>
          <w:rFonts w:hint="eastAsia"/>
        </w:rPr>
        <w:t>文件系统内核配置</w:t>
      </w:r>
    </w:p>
    <w:p w:rsidR="00495A0D" w:rsidRDefault="00495A0D" w:rsidP="00495A0D">
      <w:r>
        <w:rPr>
          <w:rFonts w:hint="eastAsia"/>
        </w:rPr>
        <w:t>配置</w:t>
      </w:r>
      <w:r>
        <w:rPr>
          <w:rFonts w:hint="eastAsia"/>
        </w:rPr>
        <w:t>MTD</w:t>
      </w:r>
      <w:r>
        <w:rPr>
          <w:rFonts w:hint="eastAsia"/>
        </w:rPr>
        <w:t>支持</w:t>
      </w:r>
      <w:r>
        <w:rPr>
          <w:rFonts w:hint="eastAsia"/>
        </w:rPr>
        <w:t>UBI</w:t>
      </w:r>
      <w:r>
        <w:rPr>
          <w:rFonts w:hint="eastAsia"/>
        </w:rPr>
        <w:t>接口，需选中如下选项：</w:t>
      </w:r>
    </w:p>
    <w:p w:rsidR="00495A0D" w:rsidRPr="00495A0D" w:rsidRDefault="00495A0D" w:rsidP="00495A0D">
      <w:pPr>
        <w:ind w:firstLine="420"/>
        <w:rPr>
          <w:sz w:val="20"/>
          <w:shd w:val="pct15" w:color="auto" w:fill="FFFFFF"/>
        </w:rPr>
      </w:pPr>
      <w:r w:rsidRPr="00495A0D">
        <w:rPr>
          <w:rFonts w:hint="eastAsia"/>
          <w:sz w:val="20"/>
          <w:shd w:val="pct15" w:color="auto" w:fill="FFFFFF"/>
        </w:rPr>
        <w:t>--- &gt;</w:t>
      </w:r>
      <w:r w:rsidRPr="00495A0D">
        <w:rPr>
          <w:sz w:val="20"/>
          <w:shd w:val="pct15" w:color="auto" w:fill="FFFFFF"/>
        </w:rPr>
        <w:t>Device Drivers</w:t>
      </w:r>
    </w:p>
    <w:p w:rsidR="00495A0D" w:rsidRPr="00495A0D" w:rsidRDefault="00495A0D" w:rsidP="00495A0D">
      <w:pPr>
        <w:ind w:left="420" w:firstLine="420"/>
        <w:rPr>
          <w:sz w:val="20"/>
          <w:shd w:val="pct15" w:color="auto" w:fill="FFFFFF"/>
        </w:rPr>
      </w:pPr>
      <w:r w:rsidRPr="00495A0D">
        <w:rPr>
          <w:rFonts w:hint="eastAsia"/>
          <w:sz w:val="20"/>
          <w:shd w:val="pct15" w:color="auto" w:fill="FFFFFF"/>
        </w:rPr>
        <w:t>--- &gt;</w:t>
      </w:r>
      <w:r w:rsidRPr="00495A0D">
        <w:rPr>
          <w:sz w:val="20"/>
          <w:shd w:val="pct15" w:color="auto" w:fill="FFFFFF"/>
        </w:rPr>
        <w:t>Memory Technology Device (MTD) support</w:t>
      </w:r>
      <w:r w:rsidR="003713E0">
        <w:rPr>
          <w:rFonts w:hint="eastAsia"/>
          <w:sz w:val="20"/>
          <w:shd w:val="pct15" w:color="auto" w:fill="FFFFFF"/>
        </w:rPr>
        <w:t xml:space="preserve"> [=y]</w:t>
      </w:r>
    </w:p>
    <w:p w:rsidR="00495A0D" w:rsidRPr="00495A0D" w:rsidRDefault="00495A0D" w:rsidP="00495A0D">
      <w:pPr>
        <w:ind w:left="840" w:firstLine="420"/>
        <w:rPr>
          <w:sz w:val="20"/>
          <w:shd w:val="pct15" w:color="auto" w:fill="FFFFFF"/>
        </w:rPr>
      </w:pPr>
      <w:r w:rsidRPr="00495A0D">
        <w:rPr>
          <w:rFonts w:hint="eastAsia"/>
          <w:sz w:val="20"/>
          <w:shd w:val="pct15" w:color="auto" w:fill="FFFFFF"/>
        </w:rPr>
        <w:t>--- &gt;</w:t>
      </w:r>
      <w:r w:rsidRPr="00495A0D">
        <w:rPr>
          <w:sz w:val="20"/>
          <w:shd w:val="pct15" w:color="auto" w:fill="FFFFFF"/>
        </w:rPr>
        <w:t>Enable UBI - Unsorted block images</w:t>
      </w:r>
      <w:r w:rsidR="003713E0">
        <w:rPr>
          <w:rFonts w:hint="eastAsia"/>
          <w:sz w:val="20"/>
          <w:shd w:val="pct15" w:color="auto" w:fill="FFFFFF"/>
        </w:rPr>
        <w:t xml:space="preserve"> [=y]</w:t>
      </w:r>
    </w:p>
    <w:p w:rsidR="00495A0D" w:rsidRPr="00DB3C15" w:rsidRDefault="00495A0D" w:rsidP="00DB3C15">
      <w:r w:rsidRPr="00DB3C15">
        <w:rPr>
          <w:rFonts w:hint="eastAsia"/>
        </w:rPr>
        <w:t>配置内核支持</w:t>
      </w:r>
      <w:r w:rsidRPr="00DB3C15">
        <w:rPr>
          <w:rFonts w:hint="eastAsia"/>
        </w:rPr>
        <w:t>UBIFS</w:t>
      </w:r>
      <w:r w:rsidRPr="00DB3C15">
        <w:rPr>
          <w:rFonts w:hint="eastAsia"/>
        </w:rPr>
        <w:t>文件系统，需选中如下选项：</w:t>
      </w:r>
    </w:p>
    <w:p w:rsidR="00495A0D" w:rsidRPr="00495A0D" w:rsidRDefault="00495A0D" w:rsidP="00495A0D">
      <w:pPr>
        <w:rPr>
          <w:sz w:val="20"/>
          <w:shd w:val="pct15" w:color="auto" w:fill="FFFFFF"/>
        </w:rPr>
      </w:pPr>
      <w:r>
        <w:rPr>
          <w:rFonts w:hint="eastAsia"/>
          <w:sz w:val="20"/>
          <w:shd w:val="clear" w:color="auto" w:fill="F9FCE9"/>
        </w:rPr>
        <w:tab/>
      </w:r>
      <w:r w:rsidRPr="00495A0D">
        <w:rPr>
          <w:rFonts w:hint="eastAsia"/>
          <w:sz w:val="18"/>
          <w:shd w:val="pct15" w:color="auto" w:fill="FFFFFF"/>
        </w:rPr>
        <w:t>--- &gt;</w:t>
      </w:r>
      <w:r w:rsidRPr="00495A0D">
        <w:rPr>
          <w:sz w:val="20"/>
          <w:shd w:val="pct15" w:color="auto" w:fill="FFFFFF"/>
        </w:rPr>
        <w:t>File systems</w:t>
      </w:r>
    </w:p>
    <w:p w:rsidR="00495A0D" w:rsidRPr="00495A0D" w:rsidRDefault="00495A0D" w:rsidP="00495A0D">
      <w:pPr>
        <w:ind w:left="420" w:firstLine="420"/>
        <w:rPr>
          <w:sz w:val="20"/>
          <w:shd w:val="pct15" w:color="auto" w:fill="FFFFFF"/>
        </w:rPr>
      </w:pPr>
      <w:r w:rsidRPr="00495A0D">
        <w:rPr>
          <w:rFonts w:hint="eastAsia"/>
          <w:sz w:val="20"/>
          <w:shd w:val="pct15" w:color="auto" w:fill="FFFFFF"/>
        </w:rPr>
        <w:t>--- &gt;</w:t>
      </w:r>
      <w:r w:rsidRPr="00495A0D">
        <w:rPr>
          <w:sz w:val="20"/>
          <w:shd w:val="pct15" w:color="auto" w:fill="FFFFFF"/>
        </w:rPr>
        <w:t>Miscellaneous filesystems</w:t>
      </w:r>
      <w:r w:rsidR="003713E0">
        <w:rPr>
          <w:rFonts w:hint="eastAsia"/>
          <w:sz w:val="20"/>
          <w:shd w:val="pct15" w:color="auto" w:fill="FFFFFF"/>
        </w:rPr>
        <w:t xml:space="preserve"> [=y]</w:t>
      </w:r>
    </w:p>
    <w:p w:rsidR="00495A0D" w:rsidRPr="00495A0D" w:rsidRDefault="00495A0D" w:rsidP="00495A0D">
      <w:pPr>
        <w:ind w:left="840" w:firstLine="420"/>
        <w:rPr>
          <w:sz w:val="20"/>
          <w:shd w:val="pct15" w:color="auto" w:fill="FFFFFF"/>
        </w:rPr>
      </w:pPr>
      <w:r w:rsidRPr="00495A0D">
        <w:rPr>
          <w:sz w:val="20"/>
          <w:shd w:val="pct15" w:color="auto" w:fill="FFFFFF"/>
        </w:rPr>
        <w:t>---&gt;UBIFS file system support</w:t>
      </w:r>
      <w:r w:rsidR="003713E0">
        <w:rPr>
          <w:rFonts w:hint="eastAsia"/>
          <w:sz w:val="20"/>
          <w:shd w:val="pct15" w:color="auto" w:fill="FFFFFF"/>
        </w:rPr>
        <w:t xml:space="preserve"> [=y]</w:t>
      </w:r>
      <w:r w:rsidRPr="00495A0D">
        <w:rPr>
          <w:rStyle w:val="apple-converted-space"/>
          <w:rFonts w:ascii="Verdana" w:hAnsi="Verdana"/>
          <w:color w:val="000000"/>
          <w:sz w:val="11"/>
          <w:szCs w:val="13"/>
          <w:shd w:val="pct15" w:color="auto" w:fill="FFFFFF"/>
        </w:rPr>
        <w:t> </w:t>
      </w:r>
    </w:p>
    <w:p w:rsidR="0087093E" w:rsidRDefault="0087093E" w:rsidP="0087093E">
      <w:pPr>
        <w:pStyle w:val="2"/>
      </w:pPr>
      <w:r>
        <w:rPr>
          <w:rFonts w:hint="eastAsia"/>
        </w:rPr>
        <w:t>JFFS2</w:t>
      </w:r>
      <w:r>
        <w:rPr>
          <w:rFonts w:hint="eastAsia"/>
        </w:rPr>
        <w:t>文件系统内核配置</w:t>
      </w:r>
    </w:p>
    <w:p w:rsidR="006F170D" w:rsidRPr="0004064A" w:rsidRDefault="006F170D" w:rsidP="00DB3C15">
      <w:r w:rsidRPr="0004064A">
        <w:rPr>
          <w:rFonts w:hint="eastAsia"/>
        </w:rPr>
        <w:t>配置内核支持</w:t>
      </w:r>
      <w:r w:rsidRPr="0004064A">
        <w:rPr>
          <w:rFonts w:hint="eastAsia"/>
        </w:rPr>
        <w:t>JFFS2</w:t>
      </w:r>
      <w:r w:rsidRPr="0004064A">
        <w:rPr>
          <w:rFonts w:hint="eastAsia"/>
        </w:rPr>
        <w:t>文件系统，需选中如下选项：</w:t>
      </w:r>
    </w:p>
    <w:p w:rsidR="006F170D" w:rsidRPr="0004064A" w:rsidRDefault="006F170D" w:rsidP="006F170D">
      <w:pPr>
        <w:rPr>
          <w:sz w:val="20"/>
          <w:shd w:val="pct15" w:color="auto" w:fill="FFFFFF"/>
        </w:rPr>
      </w:pPr>
      <w:r w:rsidRPr="0004064A">
        <w:rPr>
          <w:rFonts w:hint="eastAsia"/>
          <w:sz w:val="20"/>
          <w:shd w:val="pct15" w:color="auto" w:fill="FFFFFF"/>
        </w:rPr>
        <w:tab/>
        <w:t>--- &gt; File systems</w:t>
      </w:r>
    </w:p>
    <w:p w:rsidR="006F170D" w:rsidRPr="0004064A" w:rsidRDefault="006F170D" w:rsidP="006F170D">
      <w:pPr>
        <w:rPr>
          <w:sz w:val="20"/>
          <w:shd w:val="pct15" w:color="auto" w:fill="FFFFFF"/>
        </w:rPr>
      </w:pP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  <w:t>--- &gt; Miscellaneous filesystems</w:t>
      </w:r>
      <w:r w:rsidR="00F37ABD" w:rsidRPr="0004064A">
        <w:rPr>
          <w:rFonts w:hint="eastAsia"/>
          <w:sz w:val="20"/>
          <w:shd w:val="pct15" w:color="auto" w:fill="FFFFFF"/>
        </w:rPr>
        <w:t xml:space="preserve"> [=y]</w:t>
      </w:r>
    </w:p>
    <w:p w:rsidR="006F170D" w:rsidRPr="0004064A" w:rsidRDefault="006F170D" w:rsidP="006F170D">
      <w:pPr>
        <w:rPr>
          <w:sz w:val="20"/>
          <w:shd w:val="pct15" w:color="auto" w:fill="FFFFFF"/>
        </w:rPr>
      </w:pP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  <w:t>--- &gt;</w:t>
      </w:r>
      <w:r w:rsidRPr="0004064A">
        <w:rPr>
          <w:sz w:val="20"/>
          <w:shd w:val="pct15" w:color="auto" w:fill="FFFFFF"/>
        </w:rPr>
        <w:t>Journalling Flash File System v2 (JFFS2) support</w:t>
      </w:r>
      <w:r w:rsidR="003713E0" w:rsidRPr="0004064A">
        <w:rPr>
          <w:rFonts w:hint="eastAsia"/>
          <w:sz w:val="20"/>
          <w:shd w:val="pct15" w:color="auto" w:fill="FFFFFF"/>
        </w:rPr>
        <w:t xml:space="preserve"> [</w:t>
      </w:r>
      <w:r w:rsidR="00F37ABD" w:rsidRPr="0004064A">
        <w:rPr>
          <w:rFonts w:hint="eastAsia"/>
          <w:sz w:val="20"/>
          <w:shd w:val="pct15" w:color="auto" w:fill="FFFFFF"/>
        </w:rPr>
        <w:t>=</w:t>
      </w:r>
      <w:r w:rsidR="003713E0" w:rsidRPr="0004064A">
        <w:rPr>
          <w:rFonts w:hint="eastAsia"/>
          <w:sz w:val="20"/>
          <w:shd w:val="pct15" w:color="auto" w:fill="FFFFFF"/>
        </w:rPr>
        <w:t>y]</w:t>
      </w:r>
    </w:p>
    <w:p w:rsidR="0004064A" w:rsidRPr="0004064A" w:rsidRDefault="0004064A" w:rsidP="006F170D">
      <w:pPr>
        <w:rPr>
          <w:sz w:val="20"/>
          <w:shd w:val="pct15" w:color="auto" w:fill="FFFFFF"/>
        </w:rPr>
      </w:pP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  <w:t>--- &gt;</w:t>
      </w:r>
      <w:r w:rsidRPr="0004064A">
        <w:rPr>
          <w:sz w:val="20"/>
          <w:shd w:val="pct15" w:color="auto" w:fill="FFFFFF"/>
        </w:rPr>
        <w:t>JFFS2 debugging verbosity</w:t>
      </w:r>
      <w:r w:rsidRPr="0004064A">
        <w:rPr>
          <w:rFonts w:hint="eastAsia"/>
          <w:sz w:val="20"/>
          <w:shd w:val="pct15" w:color="auto" w:fill="FFFFFF"/>
        </w:rPr>
        <w:t xml:space="preserve"> [=0]</w:t>
      </w:r>
    </w:p>
    <w:p w:rsidR="0004064A" w:rsidRPr="0004064A" w:rsidRDefault="0004064A" w:rsidP="006F170D">
      <w:pPr>
        <w:rPr>
          <w:sz w:val="20"/>
          <w:shd w:val="pct15" w:color="auto" w:fill="FFFFFF"/>
        </w:rPr>
      </w:pP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  <w:t>--- &gt;</w:t>
      </w:r>
      <w:r w:rsidRPr="0004064A">
        <w:rPr>
          <w:sz w:val="20"/>
          <w:shd w:val="pct15" w:color="auto" w:fill="FFFFFF"/>
        </w:rPr>
        <w:t>JFFS2 write-buffering support</w:t>
      </w:r>
      <w:r w:rsidRPr="0004064A">
        <w:rPr>
          <w:rFonts w:hint="eastAsia"/>
          <w:sz w:val="20"/>
          <w:shd w:val="pct15" w:color="auto" w:fill="FFFFFF"/>
        </w:rPr>
        <w:t xml:space="preserve"> [=y]</w:t>
      </w:r>
    </w:p>
    <w:p w:rsidR="0087093E" w:rsidRDefault="0087093E" w:rsidP="00F437D4">
      <w:pPr>
        <w:pStyle w:val="2"/>
      </w:pPr>
      <w:r>
        <w:rPr>
          <w:rFonts w:hint="eastAsia"/>
        </w:rPr>
        <w:t>SQUASHFS</w:t>
      </w:r>
      <w:r>
        <w:rPr>
          <w:rFonts w:hint="eastAsia"/>
        </w:rPr>
        <w:t>文件系统内核配置</w:t>
      </w:r>
    </w:p>
    <w:p w:rsidR="0004064A" w:rsidRDefault="0004064A" w:rsidP="00DB3C15">
      <w:r>
        <w:rPr>
          <w:rFonts w:hint="eastAsia"/>
        </w:rPr>
        <w:t>配置内核支持</w:t>
      </w:r>
      <w:r>
        <w:rPr>
          <w:rFonts w:hint="eastAsia"/>
        </w:rPr>
        <w:t>SQUASHFS</w:t>
      </w:r>
      <w:r>
        <w:rPr>
          <w:rFonts w:hint="eastAsia"/>
        </w:rPr>
        <w:t>文件系统，需选中如下选项：</w:t>
      </w:r>
    </w:p>
    <w:p w:rsidR="0004064A" w:rsidRPr="0004064A" w:rsidRDefault="0004064A" w:rsidP="0004064A">
      <w:pPr>
        <w:rPr>
          <w:sz w:val="20"/>
          <w:shd w:val="pct15" w:color="auto" w:fill="FFFFFF"/>
        </w:rPr>
      </w:pPr>
      <w:r w:rsidRPr="0004064A">
        <w:rPr>
          <w:rFonts w:hint="eastAsia"/>
          <w:sz w:val="20"/>
          <w:shd w:val="pct15" w:color="auto" w:fill="FFFFFF"/>
        </w:rPr>
        <w:tab/>
        <w:t>--- &gt; File systems</w:t>
      </w:r>
    </w:p>
    <w:p w:rsidR="0004064A" w:rsidRPr="0004064A" w:rsidRDefault="0004064A" w:rsidP="0004064A">
      <w:pPr>
        <w:rPr>
          <w:sz w:val="20"/>
          <w:shd w:val="pct15" w:color="auto" w:fill="FFFFFF"/>
        </w:rPr>
      </w:pP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  <w:t>--- &gt; Miscellaneous filesystems [=y]</w:t>
      </w:r>
    </w:p>
    <w:p w:rsidR="0004064A" w:rsidRPr="0004064A" w:rsidRDefault="0004064A" w:rsidP="0004064A">
      <w:pPr>
        <w:rPr>
          <w:sz w:val="20"/>
          <w:shd w:val="pct15" w:color="auto" w:fill="FFFFFF"/>
        </w:rPr>
      </w:pP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  <w:t>--- &gt;</w:t>
      </w:r>
      <w:r w:rsidRPr="0004064A">
        <w:rPr>
          <w:sz w:val="20"/>
          <w:shd w:val="pct15" w:color="auto" w:fill="FFFFFF"/>
        </w:rPr>
        <w:t>SquashFS 4.0 - Squashed file system support</w:t>
      </w:r>
      <w:r w:rsidRPr="0004064A">
        <w:rPr>
          <w:rFonts w:hint="eastAsia"/>
          <w:sz w:val="20"/>
          <w:shd w:val="pct15" w:color="auto" w:fill="FFFFFF"/>
        </w:rPr>
        <w:t xml:space="preserve"> [=y]</w:t>
      </w:r>
    </w:p>
    <w:p w:rsidR="0004064A" w:rsidRPr="0004064A" w:rsidRDefault="0004064A" w:rsidP="0004064A">
      <w:pPr>
        <w:rPr>
          <w:sz w:val="20"/>
          <w:shd w:val="pct15" w:color="auto" w:fill="FFFFFF"/>
        </w:rPr>
      </w:pP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</w:r>
      <w:r w:rsidRPr="0004064A">
        <w:rPr>
          <w:rFonts w:hint="eastAsia"/>
          <w:sz w:val="20"/>
          <w:shd w:val="pct15" w:color="auto" w:fill="FFFFFF"/>
        </w:rPr>
        <w:tab/>
        <w:t>--- &gt;</w:t>
      </w:r>
      <w:r w:rsidRPr="0004064A">
        <w:rPr>
          <w:sz w:val="20"/>
          <w:shd w:val="pct15" w:color="auto" w:fill="FFFFFF"/>
        </w:rPr>
        <w:t>Include support for XZ compressed file systems</w:t>
      </w:r>
      <w:r>
        <w:rPr>
          <w:rFonts w:hint="eastAsia"/>
          <w:sz w:val="20"/>
          <w:shd w:val="pct15" w:color="auto" w:fill="FFFFFF"/>
        </w:rPr>
        <w:t xml:space="preserve"> [=y</w:t>
      </w:r>
      <w:r w:rsidRPr="0004064A">
        <w:rPr>
          <w:rFonts w:hint="eastAsia"/>
          <w:sz w:val="20"/>
          <w:shd w:val="pct15" w:color="auto" w:fill="FFFFFF"/>
        </w:rPr>
        <w:t>]</w:t>
      </w:r>
    </w:p>
    <w:p w:rsidR="0004064A" w:rsidRPr="0004064A" w:rsidRDefault="0004064A" w:rsidP="0004064A">
      <w:r>
        <w:rPr>
          <w:rFonts w:hint="eastAsia"/>
        </w:rPr>
        <w:t>其中</w:t>
      </w:r>
      <w:r w:rsidRPr="0004064A">
        <w:t>Include support for XZ compressed file systems</w:t>
      </w:r>
      <w:r>
        <w:rPr>
          <w:rFonts w:hint="eastAsia"/>
        </w:rPr>
        <w:t xml:space="preserve">[=y] </w:t>
      </w:r>
      <w:r>
        <w:rPr>
          <w:rFonts w:hint="eastAsia"/>
        </w:rPr>
        <w:t>选项表示内核支持采用</w:t>
      </w:r>
      <w:r>
        <w:rPr>
          <w:rFonts w:hint="eastAsia"/>
        </w:rPr>
        <w:t>XZ</w:t>
      </w:r>
      <w:r>
        <w:rPr>
          <w:rFonts w:hint="eastAsia"/>
        </w:rPr>
        <w:t>压缩算法的</w:t>
      </w:r>
      <w:r>
        <w:rPr>
          <w:rFonts w:hint="eastAsia"/>
        </w:rPr>
        <w:t>SQAUASHFS</w:t>
      </w:r>
      <w:r>
        <w:rPr>
          <w:rFonts w:hint="eastAsia"/>
        </w:rPr>
        <w:t>文件系统。目前，该算法提供了最大的压缩率。</w:t>
      </w:r>
    </w:p>
    <w:p w:rsidR="009A0715" w:rsidRPr="009A0715" w:rsidRDefault="009A0715" w:rsidP="00F75E97">
      <w:pPr>
        <w:widowControl/>
        <w:jc w:val="left"/>
      </w:pPr>
      <w:r>
        <w:br w:type="page"/>
      </w:r>
    </w:p>
    <w:p w:rsidR="00B4003F" w:rsidRDefault="00F437D4" w:rsidP="00797743">
      <w:pPr>
        <w:pStyle w:val="1"/>
      </w:pPr>
      <w:r>
        <w:rPr>
          <w:rFonts w:hint="eastAsia"/>
        </w:rPr>
        <w:lastRenderedPageBreak/>
        <w:t>USB</w:t>
      </w:r>
      <w:r>
        <w:rPr>
          <w:rFonts w:hint="eastAsia"/>
        </w:rPr>
        <w:t>相关内核配置</w:t>
      </w:r>
    </w:p>
    <w:p w:rsidR="00833CE1" w:rsidRDefault="0064275C" w:rsidP="00F02A17">
      <w:pPr>
        <w:pStyle w:val="2"/>
      </w:pPr>
      <w:r>
        <w:rPr>
          <w:rFonts w:hint="eastAsia"/>
        </w:rPr>
        <w:t>USB</w:t>
      </w:r>
      <w:r w:rsidR="00185A73">
        <w:rPr>
          <w:rFonts w:hint="eastAsia"/>
        </w:rPr>
        <w:t>驱动内核配置</w:t>
      </w:r>
    </w:p>
    <w:p w:rsidR="00DC159E" w:rsidRPr="00DC159E" w:rsidRDefault="00DC159E" w:rsidP="00C5771A">
      <w:r>
        <w:rPr>
          <w:rFonts w:hint="eastAsia"/>
        </w:rPr>
        <w:t>配置内核支持</w:t>
      </w:r>
      <w:r>
        <w:rPr>
          <w:rFonts w:hint="eastAsia"/>
        </w:rPr>
        <w:t>USB</w:t>
      </w:r>
      <w:r>
        <w:rPr>
          <w:rFonts w:hint="eastAsia"/>
        </w:rPr>
        <w:t>，需选中如下选项：</w:t>
      </w:r>
    </w:p>
    <w:p w:rsidR="0005729B" w:rsidRPr="00EE033C" w:rsidRDefault="0005729B" w:rsidP="0005729B">
      <w:pPr>
        <w:ind w:leftChars="200" w:left="420"/>
        <w:rPr>
          <w:sz w:val="20"/>
          <w:shd w:val="pct15" w:color="auto" w:fill="FFFFFF"/>
        </w:rPr>
      </w:pPr>
      <w:r w:rsidRPr="00EE033C">
        <w:rPr>
          <w:sz w:val="20"/>
          <w:shd w:val="pct15" w:color="auto" w:fill="FFFFFF"/>
        </w:rPr>
        <w:t>---&gt;Device Drivers</w:t>
      </w:r>
    </w:p>
    <w:p w:rsidR="0005729B" w:rsidRPr="00217CD0" w:rsidRDefault="00BA25AC" w:rsidP="00217CD0">
      <w:pPr>
        <w:ind w:leftChars="200" w:left="420"/>
        <w:rPr>
          <w:sz w:val="20"/>
          <w:shd w:val="pct15" w:color="auto" w:fill="FFFFFF"/>
        </w:rPr>
      </w:pPr>
      <w:r w:rsidRPr="00217CD0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Pr="00217CD0">
        <w:rPr>
          <w:sz w:val="20"/>
          <w:shd w:val="pct15" w:color="auto" w:fill="FFFFFF"/>
        </w:rPr>
        <w:t>USB support</w:t>
      </w:r>
    </w:p>
    <w:p w:rsidR="004977F2" w:rsidRPr="00217CD0" w:rsidRDefault="004977F2" w:rsidP="00217CD0">
      <w:pPr>
        <w:ind w:leftChars="200" w:left="420"/>
        <w:rPr>
          <w:sz w:val="20"/>
          <w:shd w:val="pct15" w:color="auto" w:fill="FFFFFF"/>
        </w:rPr>
      </w:pPr>
      <w:r w:rsidRPr="00217CD0">
        <w:rPr>
          <w:rFonts w:hint="eastAsia"/>
          <w:sz w:val="20"/>
          <w:shd w:val="pct15" w:color="auto" w:fill="FFFFFF"/>
        </w:rPr>
        <w:tab/>
      </w:r>
      <w:r w:rsidRPr="00217CD0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="00534398" w:rsidRPr="00217CD0">
        <w:rPr>
          <w:sz w:val="20"/>
          <w:shd w:val="pct15" w:color="auto" w:fill="FFFFFF"/>
        </w:rPr>
        <w:t>Support for Host-side USB</w:t>
      </w:r>
      <w:r w:rsidR="00146EBF" w:rsidRPr="00217CD0">
        <w:rPr>
          <w:rFonts w:hint="eastAsia"/>
          <w:sz w:val="20"/>
          <w:shd w:val="pct15" w:color="auto" w:fill="FFFFFF"/>
        </w:rPr>
        <w:t>[=</w:t>
      </w:r>
      <w:r w:rsidR="00923499" w:rsidRPr="00217CD0">
        <w:rPr>
          <w:rFonts w:hint="eastAsia"/>
          <w:sz w:val="20"/>
          <w:shd w:val="pct15" w:color="auto" w:fill="FFFFFF"/>
        </w:rPr>
        <w:t>y</w:t>
      </w:r>
      <w:r w:rsidR="00146EBF" w:rsidRPr="00217CD0">
        <w:rPr>
          <w:rFonts w:hint="eastAsia"/>
          <w:sz w:val="20"/>
          <w:shd w:val="pct15" w:color="auto" w:fill="FFFFFF"/>
        </w:rPr>
        <w:t>]</w:t>
      </w:r>
    </w:p>
    <w:p w:rsidR="00EF06AD" w:rsidRDefault="00EF06AD" w:rsidP="00217CD0">
      <w:pPr>
        <w:ind w:leftChars="200" w:left="420"/>
        <w:rPr>
          <w:sz w:val="20"/>
          <w:shd w:val="pct15" w:color="auto" w:fill="FFFFFF"/>
        </w:rPr>
      </w:pPr>
      <w:r w:rsidRPr="00217CD0">
        <w:rPr>
          <w:rFonts w:hint="eastAsia"/>
          <w:sz w:val="20"/>
          <w:shd w:val="pct15" w:color="auto" w:fill="FFFFFF"/>
        </w:rPr>
        <w:tab/>
      </w:r>
      <w:r w:rsidRPr="00217CD0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="00E86012">
        <w:rPr>
          <w:rFonts w:hint="eastAsia"/>
          <w:sz w:val="20"/>
          <w:shd w:val="pct15" w:color="auto" w:fill="FFFFFF"/>
        </w:rPr>
        <w:t>USB device class-devices (DEPRECATED)[=y]</w:t>
      </w:r>
    </w:p>
    <w:p w:rsidR="00E86012" w:rsidRDefault="00E86012" w:rsidP="00217CD0">
      <w:pPr>
        <w:ind w:leftChars="200" w:left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>
        <w:rPr>
          <w:rFonts w:hint="eastAsia"/>
          <w:sz w:val="20"/>
          <w:shd w:val="pct15" w:color="auto" w:fill="FFFFFF"/>
        </w:rPr>
        <w:t>Dynamic USB minor allocation</w:t>
      </w:r>
      <w:r w:rsidR="00495B76">
        <w:rPr>
          <w:rFonts w:hint="eastAsia"/>
          <w:sz w:val="20"/>
          <w:shd w:val="pct15" w:color="auto" w:fill="FFFFFF"/>
        </w:rPr>
        <w:t>[=y]</w:t>
      </w:r>
    </w:p>
    <w:p w:rsidR="00E86012" w:rsidRPr="00217CD0" w:rsidRDefault="00FA32B4" w:rsidP="00217CD0">
      <w:pPr>
        <w:ind w:leftChars="200" w:left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Pr="00217CD0">
        <w:rPr>
          <w:sz w:val="20"/>
          <w:shd w:val="pct15" w:color="auto" w:fill="FFFFFF"/>
        </w:rPr>
        <w:t>Inventra Highspeed Dual Role Controller (TI, ADI, ...)</w:t>
      </w:r>
      <w:r w:rsidR="00495B76">
        <w:rPr>
          <w:rFonts w:hint="eastAsia"/>
          <w:sz w:val="20"/>
          <w:shd w:val="pct15" w:color="auto" w:fill="FFFFFF"/>
        </w:rPr>
        <w:t>[=y]</w:t>
      </w:r>
    </w:p>
    <w:p w:rsidR="001E2B89" w:rsidRDefault="001E2B89" w:rsidP="00217CD0">
      <w:pPr>
        <w:ind w:leftChars="200" w:left="420"/>
        <w:rPr>
          <w:sz w:val="20"/>
          <w:shd w:val="pct15" w:color="auto" w:fill="FFFFFF"/>
        </w:rPr>
      </w:pPr>
      <w:r w:rsidRPr="00217CD0">
        <w:rPr>
          <w:rFonts w:hint="eastAsia"/>
          <w:sz w:val="20"/>
          <w:shd w:val="pct15" w:color="auto" w:fill="FFFFFF"/>
        </w:rPr>
        <w:tab/>
      </w:r>
      <w:r w:rsidRPr="00217CD0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="00495B76">
        <w:rPr>
          <w:rFonts w:hint="eastAsia"/>
          <w:sz w:val="20"/>
          <w:shd w:val="pct15" w:color="auto" w:fill="FFFFFF"/>
        </w:rPr>
        <w:t>MUSB GK7101 support[=y]</w:t>
      </w:r>
    </w:p>
    <w:p w:rsidR="00495B76" w:rsidRDefault="00495B76" w:rsidP="00217CD0">
      <w:pPr>
        <w:ind w:leftChars="200" w:left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>
        <w:rPr>
          <w:rFonts w:hint="eastAsia"/>
          <w:sz w:val="20"/>
          <w:shd w:val="pct15" w:color="auto" w:fill="FFFFFF"/>
        </w:rPr>
        <w:t>MUSB DMA mode (Disable DMA(always use PIO))</w:t>
      </w:r>
    </w:p>
    <w:p w:rsidR="00495B76" w:rsidRPr="00217CD0" w:rsidRDefault="00495B76" w:rsidP="00217CD0">
      <w:pPr>
        <w:ind w:leftChars="200" w:left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Pr="00217CD0">
        <w:rPr>
          <w:sz w:val="20"/>
          <w:shd w:val="pct15" w:color="auto" w:fill="FFFFFF"/>
        </w:rPr>
        <w:t>USB Wireless Device Management support</w:t>
      </w:r>
      <w:r>
        <w:rPr>
          <w:rFonts w:hint="eastAsia"/>
          <w:sz w:val="20"/>
          <w:shd w:val="pct15" w:color="auto" w:fill="FFFFFF"/>
        </w:rPr>
        <w:t>[=y]</w:t>
      </w:r>
    </w:p>
    <w:p w:rsidR="00495B76" w:rsidRDefault="00495B76" w:rsidP="00217CD0">
      <w:pPr>
        <w:ind w:leftChars="200" w:left="420"/>
        <w:rPr>
          <w:sz w:val="20"/>
          <w:shd w:val="pct15" w:color="auto" w:fill="FFFFFF"/>
        </w:rPr>
      </w:pPr>
      <w:r w:rsidRPr="00217CD0">
        <w:rPr>
          <w:rFonts w:hint="eastAsia"/>
          <w:sz w:val="20"/>
          <w:shd w:val="pct15" w:color="auto" w:fill="FFFFFF"/>
        </w:rPr>
        <w:tab/>
      </w:r>
      <w:r w:rsidRPr="00217CD0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>
        <w:rPr>
          <w:rFonts w:hint="eastAsia"/>
          <w:sz w:val="20"/>
          <w:shd w:val="pct15" w:color="auto" w:fill="FFFFFF"/>
        </w:rPr>
        <w:t>USB Mass Storage support[=y]</w:t>
      </w:r>
    </w:p>
    <w:p w:rsidR="00BA0EBC" w:rsidRDefault="00BA0EBC" w:rsidP="00217CD0">
      <w:pPr>
        <w:ind w:leftChars="200" w:left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  <w:t>---&gt;</w:t>
      </w:r>
      <w:r w:rsidR="006042C5">
        <w:rPr>
          <w:rFonts w:hint="eastAsia"/>
          <w:sz w:val="20"/>
          <w:shd w:val="pct15" w:color="auto" w:fill="FFFFFF"/>
        </w:rPr>
        <w:t>The shared table of common (or usual) storage devices[=y]</w:t>
      </w:r>
    </w:p>
    <w:p w:rsidR="005637C1" w:rsidRDefault="00EB21C7" w:rsidP="00253FD7">
      <w:pPr>
        <w:ind w:leftChars="200" w:left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  <w:t>---&gt;</w:t>
      </w:r>
      <w:r w:rsidR="005637C1">
        <w:rPr>
          <w:rFonts w:hint="eastAsia"/>
          <w:sz w:val="20"/>
          <w:shd w:val="pct15" w:color="auto" w:fill="FFFFFF"/>
        </w:rPr>
        <w:t>USB Gadget Support[=y]</w:t>
      </w:r>
    </w:p>
    <w:p w:rsidR="000252DC" w:rsidRDefault="000252DC" w:rsidP="00C5771A">
      <w:r w:rsidRPr="000252DC">
        <w:rPr>
          <w:rFonts w:hint="eastAsia"/>
        </w:rPr>
        <w:t>其中</w:t>
      </w:r>
      <w:r w:rsidRPr="000252DC">
        <w:t>Inventra Highspeed Dual Role Controller</w:t>
      </w:r>
      <w:r w:rsidRPr="000252DC">
        <w:rPr>
          <w:rFonts w:hint="eastAsia"/>
        </w:rPr>
        <w:t>选项，需先选中</w:t>
      </w:r>
      <w:r w:rsidRPr="000252DC">
        <w:rPr>
          <w:rFonts w:hint="eastAsia"/>
        </w:rPr>
        <w:t>USB Gadget Support</w:t>
      </w:r>
      <w:r w:rsidRPr="000252DC">
        <w:rPr>
          <w:rFonts w:hint="eastAsia"/>
        </w:rPr>
        <w:t>。</w:t>
      </w:r>
    </w:p>
    <w:p w:rsidR="00D4152F" w:rsidRDefault="00D4152F" w:rsidP="00C5771A"/>
    <w:p w:rsidR="00594C5D" w:rsidRDefault="00594C5D" w:rsidP="00C5771A">
      <w:r>
        <w:rPr>
          <w:rFonts w:hint="eastAsia"/>
        </w:rPr>
        <w:t>配置支持</w:t>
      </w:r>
      <w:r w:rsidRPr="00594C5D">
        <w:rPr>
          <w:rFonts w:hint="eastAsia"/>
        </w:rPr>
        <w:t>USB Mass Storage</w:t>
      </w:r>
      <w:r>
        <w:rPr>
          <w:rFonts w:hint="eastAsia"/>
        </w:rPr>
        <w:t>，需选中如下选项：</w:t>
      </w:r>
    </w:p>
    <w:p w:rsidR="00594C5D" w:rsidRPr="00EE033C" w:rsidRDefault="00594C5D" w:rsidP="00594C5D">
      <w:pPr>
        <w:ind w:leftChars="200" w:left="420"/>
        <w:rPr>
          <w:sz w:val="20"/>
          <w:shd w:val="pct15" w:color="auto" w:fill="FFFFFF"/>
        </w:rPr>
      </w:pPr>
      <w:r w:rsidRPr="00EE033C">
        <w:rPr>
          <w:sz w:val="20"/>
          <w:shd w:val="pct15" w:color="auto" w:fill="FFFFFF"/>
        </w:rPr>
        <w:t>---&gt;Device Drivers</w:t>
      </w:r>
    </w:p>
    <w:p w:rsidR="00594C5D" w:rsidRPr="00A9421F" w:rsidRDefault="004B1316" w:rsidP="00253FD7">
      <w:pPr>
        <w:ind w:leftChars="200" w:left="420"/>
        <w:rPr>
          <w:sz w:val="20"/>
          <w:shd w:val="pct15" w:color="auto" w:fill="FFFFFF"/>
        </w:rPr>
      </w:pPr>
      <w:r w:rsidRPr="00A9421F">
        <w:rPr>
          <w:rFonts w:hint="eastAsia"/>
          <w:sz w:val="20"/>
          <w:shd w:val="pct15" w:color="auto" w:fill="FFFFFF"/>
        </w:rPr>
        <w:tab/>
        <w:t>---&gt;SCSI device support</w:t>
      </w:r>
    </w:p>
    <w:p w:rsidR="004B1316" w:rsidRPr="00A9421F" w:rsidRDefault="004B1316" w:rsidP="00253FD7">
      <w:pPr>
        <w:ind w:leftChars="200" w:left="420"/>
        <w:rPr>
          <w:sz w:val="20"/>
          <w:shd w:val="pct15" w:color="auto" w:fill="FFFFFF"/>
        </w:rPr>
      </w:pPr>
      <w:r w:rsidRPr="00A9421F">
        <w:rPr>
          <w:rFonts w:hint="eastAsia"/>
          <w:sz w:val="20"/>
          <w:shd w:val="pct15" w:color="auto" w:fill="FFFFFF"/>
        </w:rPr>
        <w:tab/>
      </w:r>
      <w:r w:rsidRPr="00A9421F">
        <w:rPr>
          <w:rFonts w:hint="eastAsia"/>
          <w:sz w:val="20"/>
          <w:shd w:val="pct15" w:color="auto" w:fill="FFFFFF"/>
        </w:rPr>
        <w:tab/>
        <w:t>---&gt;SCSI device support</w:t>
      </w:r>
      <w:r>
        <w:rPr>
          <w:rFonts w:hint="eastAsia"/>
          <w:sz w:val="20"/>
          <w:shd w:val="pct15" w:color="auto" w:fill="FFFFFF"/>
        </w:rPr>
        <w:t>[=y]</w:t>
      </w:r>
    </w:p>
    <w:p w:rsidR="004B1316" w:rsidRPr="00A9421F" w:rsidRDefault="004B1316" w:rsidP="00253FD7">
      <w:pPr>
        <w:ind w:leftChars="200" w:left="420"/>
        <w:rPr>
          <w:sz w:val="20"/>
          <w:shd w:val="pct15" w:color="auto" w:fill="FFFFFF"/>
        </w:rPr>
      </w:pPr>
      <w:r w:rsidRPr="00A9421F">
        <w:rPr>
          <w:rFonts w:hint="eastAsia"/>
          <w:sz w:val="20"/>
          <w:shd w:val="pct15" w:color="auto" w:fill="FFFFFF"/>
        </w:rPr>
        <w:tab/>
      </w:r>
      <w:r w:rsidRPr="00A9421F">
        <w:rPr>
          <w:rFonts w:hint="eastAsia"/>
          <w:sz w:val="20"/>
          <w:shd w:val="pct15" w:color="auto" w:fill="FFFFFF"/>
        </w:rPr>
        <w:tab/>
        <w:t>---&gt;legacy /proc/scsi support</w:t>
      </w:r>
      <w:r>
        <w:rPr>
          <w:rFonts w:hint="eastAsia"/>
          <w:sz w:val="20"/>
          <w:shd w:val="pct15" w:color="auto" w:fill="FFFFFF"/>
        </w:rPr>
        <w:t>[=y]</w:t>
      </w:r>
      <w:bookmarkStart w:id="9" w:name="_GoBack"/>
      <w:bookmarkEnd w:id="9"/>
    </w:p>
    <w:p w:rsidR="004B1316" w:rsidRPr="00A9421F" w:rsidRDefault="004B1316" w:rsidP="00253FD7">
      <w:pPr>
        <w:ind w:leftChars="200" w:left="420"/>
        <w:rPr>
          <w:sz w:val="20"/>
          <w:shd w:val="pct15" w:color="auto" w:fill="FFFFFF"/>
        </w:rPr>
      </w:pPr>
      <w:r w:rsidRPr="00A9421F">
        <w:rPr>
          <w:rFonts w:hint="eastAsia"/>
          <w:sz w:val="20"/>
          <w:shd w:val="pct15" w:color="auto" w:fill="FFFFFF"/>
        </w:rPr>
        <w:tab/>
      </w:r>
      <w:r w:rsidRPr="00A9421F">
        <w:rPr>
          <w:rFonts w:hint="eastAsia"/>
          <w:sz w:val="20"/>
          <w:shd w:val="pct15" w:color="auto" w:fill="FFFFFF"/>
        </w:rPr>
        <w:tab/>
        <w:t>---&gt;SCSI disk support</w:t>
      </w:r>
      <w:r>
        <w:rPr>
          <w:rFonts w:hint="eastAsia"/>
          <w:sz w:val="20"/>
          <w:shd w:val="pct15" w:color="auto" w:fill="FFFFFF"/>
        </w:rPr>
        <w:t>[=y]</w:t>
      </w:r>
    </w:p>
    <w:p w:rsidR="004B1316" w:rsidRPr="00A9421F" w:rsidRDefault="004B1316" w:rsidP="00253FD7">
      <w:pPr>
        <w:ind w:leftChars="200" w:left="420"/>
        <w:rPr>
          <w:sz w:val="20"/>
          <w:shd w:val="pct15" w:color="auto" w:fill="FFFFFF"/>
        </w:rPr>
      </w:pPr>
      <w:r w:rsidRPr="00A9421F">
        <w:rPr>
          <w:rFonts w:hint="eastAsia"/>
          <w:sz w:val="20"/>
          <w:shd w:val="pct15" w:color="auto" w:fill="FFFFFF"/>
        </w:rPr>
        <w:tab/>
      </w:r>
      <w:r w:rsidRPr="00A9421F">
        <w:rPr>
          <w:rFonts w:hint="eastAsia"/>
          <w:sz w:val="20"/>
          <w:shd w:val="pct15" w:color="auto" w:fill="FFFFFF"/>
        </w:rPr>
        <w:tab/>
        <w:t>---&gt;SCSI low-level deivers</w:t>
      </w:r>
      <w:r>
        <w:rPr>
          <w:rFonts w:hint="eastAsia"/>
          <w:sz w:val="20"/>
          <w:shd w:val="pct15" w:color="auto" w:fill="FFFFFF"/>
        </w:rPr>
        <w:t>[=y]</w:t>
      </w:r>
    </w:p>
    <w:p w:rsidR="002A3C2F" w:rsidRDefault="00A076E8" w:rsidP="00F02A17">
      <w:pPr>
        <w:pStyle w:val="2"/>
      </w:pPr>
      <w:r>
        <w:rPr>
          <w:rFonts w:hint="eastAsia"/>
        </w:rPr>
        <w:t xml:space="preserve">USB WIFI </w:t>
      </w:r>
      <w:r>
        <w:rPr>
          <w:rFonts w:hint="eastAsia"/>
        </w:rPr>
        <w:t>内核配置</w:t>
      </w:r>
    </w:p>
    <w:p w:rsidR="00CD634A" w:rsidRPr="0019356E" w:rsidRDefault="00B31AF4" w:rsidP="00EE033C">
      <w:r w:rsidRPr="0019356E">
        <w:rPr>
          <w:rFonts w:hint="eastAsia"/>
        </w:rPr>
        <w:t>配置网络支持</w:t>
      </w:r>
      <w:r w:rsidRPr="0019356E">
        <w:rPr>
          <w:rFonts w:hint="eastAsia"/>
        </w:rPr>
        <w:t>WIFI API</w:t>
      </w:r>
      <w:r w:rsidRPr="0019356E">
        <w:rPr>
          <w:rFonts w:hint="eastAsia"/>
        </w:rPr>
        <w:t>，需选中如下选项：</w:t>
      </w:r>
    </w:p>
    <w:p w:rsidR="009119E7" w:rsidRPr="00EE033C" w:rsidRDefault="00EF4B51" w:rsidP="0042287A">
      <w:pPr>
        <w:ind w:leftChars="200" w:left="420"/>
        <w:rPr>
          <w:sz w:val="20"/>
          <w:shd w:val="pct15" w:color="auto" w:fill="FFFFFF"/>
        </w:rPr>
      </w:pPr>
      <w:r w:rsidRPr="00EE033C">
        <w:rPr>
          <w:sz w:val="20"/>
          <w:shd w:val="pct15" w:color="auto" w:fill="FFFFFF"/>
        </w:rPr>
        <w:t>---&gt;</w:t>
      </w:r>
      <w:r w:rsidR="009119E7" w:rsidRPr="00EE033C">
        <w:rPr>
          <w:sz w:val="20"/>
          <w:shd w:val="pct15" w:color="auto" w:fill="FFFFFF"/>
        </w:rPr>
        <w:t xml:space="preserve">Networking support </w:t>
      </w:r>
    </w:p>
    <w:p w:rsidR="009119E7" w:rsidRPr="00EE033C" w:rsidRDefault="00217A12" w:rsidP="0042287A">
      <w:pPr>
        <w:ind w:leftChars="200" w:left="420"/>
        <w:rPr>
          <w:sz w:val="20"/>
          <w:shd w:val="pct15" w:color="auto" w:fill="FFFFFF"/>
        </w:rPr>
      </w:pPr>
      <w:r w:rsidRPr="00EE033C">
        <w:rPr>
          <w:sz w:val="20"/>
          <w:shd w:val="pct15" w:color="auto" w:fill="FFFFFF"/>
        </w:rPr>
        <w:t>---&gt;</w:t>
      </w:r>
      <w:r w:rsidR="009119E7" w:rsidRPr="00EE033C">
        <w:rPr>
          <w:sz w:val="20"/>
          <w:shd w:val="pct15" w:color="auto" w:fill="FFFFFF"/>
        </w:rPr>
        <w:t xml:space="preserve">Wireless </w:t>
      </w:r>
    </w:p>
    <w:p w:rsidR="00DB16F0" w:rsidRPr="00EE033C" w:rsidRDefault="00DB16F0" w:rsidP="0042287A">
      <w:pPr>
        <w:ind w:leftChars="200" w:left="420"/>
        <w:rPr>
          <w:sz w:val="20"/>
          <w:shd w:val="pct15" w:color="auto" w:fill="FFFFFF"/>
        </w:rPr>
      </w:pP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="005023BA" w:rsidRPr="00EE033C">
        <w:rPr>
          <w:sz w:val="20"/>
          <w:shd w:val="pct15" w:color="auto" w:fill="FFFFFF"/>
        </w:rPr>
        <w:t>cfg80211 - wireless configuration API</w:t>
      </w:r>
      <w:r w:rsidR="0042560D" w:rsidRPr="00EE033C">
        <w:rPr>
          <w:rFonts w:hint="eastAsia"/>
          <w:sz w:val="20"/>
          <w:shd w:val="pct15" w:color="auto" w:fill="FFFFFF"/>
        </w:rPr>
        <w:t>[=y]</w:t>
      </w:r>
    </w:p>
    <w:p w:rsidR="00575E01" w:rsidRPr="00EE033C" w:rsidRDefault="00575E01" w:rsidP="0042287A">
      <w:pPr>
        <w:ind w:leftChars="200" w:left="420"/>
        <w:rPr>
          <w:sz w:val="20"/>
          <w:shd w:val="pct15" w:color="auto" w:fill="FFFFFF"/>
        </w:rPr>
      </w:pP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Pr="00EE033C">
        <w:rPr>
          <w:rFonts w:hint="eastAsia"/>
          <w:sz w:val="20"/>
          <w:shd w:val="pct15" w:color="auto" w:fill="FFFFFF"/>
        </w:rPr>
        <w:t>enable powersave by default</w:t>
      </w:r>
    </w:p>
    <w:p w:rsidR="00575E01" w:rsidRPr="00EE033C" w:rsidRDefault="00575E01" w:rsidP="0042287A">
      <w:pPr>
        <w:ind w:leftChars="200" w:left="420"/>
        <w:rPr>
          <w:sz w:val="20"/>
          <w:shd w:val="pct15" w:color="auto" w:fill="FFFFFF"/>
        </w:rPr>
      </w:pP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Pr="00EE033C">
        <w:rPr>
          <w:rFonts w:hint="eastAsia"/>
          <w:sz w:val="20"/>
          <w:shd w:val="pct15" w:color="auto" w:fill="FFFFFF"/>
        </w:rPr>
        <w:t>Common routines for IEEE802.11 drivers[=y]</w:t>
      </w:r>
    </w:p>
    <w:p w:rsidR="00575E01" w:rsidRPr="00EE033C" w:rsidRDefault="00575E01" w:rsidP="0042287A">
      <w:pPr>
        <w:ind w:leftChars="200" w:left="420"/>
        <w:rPr>
          <w:sz w:val="20"/>
          <w:shd w:val="pct15" w:color="auto" w:fill="FFFFFF"/>
        </w:rPr>
      </w:pP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---&gt;Generic IEEE 802.11 Networking Stack (mac80211)</w:t>
      </w:r>
      <w:r w:rsidRPr="00EE033C">
        <w:rPr>
          <w:rFonts w:hint="eastAsia"/>
          <w:sz w:val="20"/>
          <w:shd w:val="pct15" w:color="auto" w:fill="FFFFFF"/>
        </w:rPr>
        <w:t xml:space="preserve">[=y] </w:t>
      </w:r>
    </w:p>
    <w:p w:rsidR="00781792" w:rsidRPr="00EE033C" w:rsidRDefault="00781792" w:rsidP="0042287A">
      <w:pPr>
        <w:ind w:leftChars="200" w:left="420"/>
        <w:rPr>
          <w:sz w:val="20"/>
          <w:shd w:val="pct15" w:color="auto" w:fill="FFFFFF"/>
        </w:rPr>
      </w:pP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---&gt;Minstrel</w:t>
      </w:r>
      <w:r w:rsidRPr="00EE033C">
        <w:rPr>
          <w:rFonts w:hint="eastAsia"/>
          <w:sz w:val="20"/>
          <w:shd w:val="pct15" w:color="auto" w:fill="FFFFFF"/>
        </w:rPr>
        <w:t>[=y]</w:t>
      </w:r>
    </w:p>
    <w:p w:rsidR="00781792" w:rsidRDefault="00781792" w:rsidP="0042287A">
      <w:pPr>
        <w:ind w:leftChars="200" w:left="420"/>
        <w:rPr>
          <w:sz w:val="20"/>
          <w:shd w:val="pct15" w:color="auto" w:fill="FFFFFF"/>
        </w:rPr>
      </w:pP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="00504E2F" w:rsidRPr="00EE033C">
        <w:rPr>
          <w:sz w:val="20"/>
          <w:shd w:val="pct15" w:color="auto" w:fill="FFFFFF"/>
        </w:rPr>
        <w:t xml:space="preserve"> Minstrel</w:t>
      </w:r>
      <w:r w:rsidR="00504E2F" w:rsidRPr="00EE033C">
        <w:rPr>
          <w:rFonts w:hint="eastAsia"/>
          <w:sz w:val="20"/>
          <w:shd w:val="pct15" w:color="auto" w:fill="FFFFFF"/>
        </w:rPr>
        <w:t xml:space="preserve"> 802.11n support[=y]</w:t>
      </w:r>
    </w:p>
    <w:p w:rsidR="008C6135" w:rsidRDefault="008C6135" w:rsidP="0042287A">
      <w:pPr>
        <w:ind w:leftChars="200" w:left="420"/>
        <w:rPr>
          <w:sz w:val="20"/>
          <w:shd w:val="pct15" w:color="auto" w:fill="FFFFFF"/>
        </w:rPr>
      </w:pPr>
    </w:p>
    <w:p w:rsidR="008C6135" w:rsidRDefault="008C6135" w:rsidP="0042287A">
      <w:pPr>
        <w:ind w:leftChars="200" w:left="420"/>
        <w:rPr>
          <w:sz w:val="20"/>
          <w:shd w:val="pct15" w:color="auto" w:fill="FFFFFF"/>
        </w:rPr>
      </w:pPr>
    </w:p>
    <w:p w:rsidR="008C6135" w:rsidRDefault="008C6135" w:rsidP="0042287A">
      <w:pPr>
        <w:ind w:leftChars="200" w:left="420"/>
        <w:rPr>
          <w:sz w:val="20"/>
          <w:shd w:val="pct15" w:color="auto" w:fill="FFFFFF"/>
        </w:rPr>
      </w:pPr>
    </w:p>
    <w:p w:rsidR="008A7CA9" w:rsidRPr="0019356E" w:rsidRDefault="00B31AF4" w:rsidP="00EE033C">
      <w:r w:rsidRPr="0019356E">
        <w:rPr>
          <w:rFonts w:hint="eastAsia"/>
        </w:rPr>
        <w:lastRenderedPageBreak/>
        <w:t>配置驱动支持</w:t>
      </w:r>
      <w:r w:rsidRPr="0019356E">
        <w:t>Realtek 818</w:t>
      </w:r>
      <w:r w:rsidRPr="0019356E">
        <w:rPr>
          <w:rFonts w:hint="eastAsia"/>
        </w:rPr>
        <w:t>9</w:t>
      </w:r>
      <w:r w:rsidRPr="0019356E">
        <w:t>E USB WiFi</w:t>
      </w:r>
      <w:r w:rsidRPr="0019356E">
        <w:rPr>
          <w:rFonts w:hint="eastAsia"/>
        </w:rPr>
        <w:t>，需选中如下选项：</w:t>
      </w:r>
    </w:p>
    <w:p w:rsidR="005216F3" w:rsidRPr="00EE033C" w:rsidRDefault="005216F3" w:rsidP="00B67867">
      <w:pPr>
        <w:ind w:leftChars="200" w:left="420"/>
        <w:rPr>
          <w:sz w:val="20"/>
          <w:shd w:val="pct15" w:color="auto" w:fill="FFFFFF"/>
        </w:rPr>
      </w:pPr>
      <w:r w:rsidRPr="00EE033C">
        <w:rPr>
          <w:sz w:val="20"/>
          <w:shd w:val="pct15" w:color="auto" w:fill="FFFFFF"/>
        </w:rPr>
        <w:t>---&gt;</w:t>
      </w:r>
      <w:r w:rsidR="0078033B" w:rsidRPr="00EE033C">
        <w:rPr>
          <w:sz w:val="20"/>
          <w:shd w:val="pct15" w:color="auto" w:fill="FFFFFF"/>
        </w:rPr>
        <w:t>Device Drivers</w:t>
      </w:r>
    </w:p>
    <w:p w:rsidR="0078033B" w:rsidRPr="00EE033C" w:rsidRDefault="0078033B" w:rsidP="00B67867">
      <w:pPr>
        <w:ind w:leftChars="200" w:left="420"/>
        <w:rPr>
          <w:sz w:val="20"/>
          <w:shd w:val="pct15" w:color="auto" w:fill="FFFFFF"/>
        </w:rPr>
      </w:pP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---&gt;Network device support</w:t>
      </w:r>
    </w:p>
    <w:p w:rsidR="0078033B" w:rsidRPr="00EE033C" w:rsidRDefault="0078033B" w:rsidP="00B67867">
      <w:pPr>
        <w:ind w:leftChars="200" w:left="420"/>
        <w:rPr>
          <w:sz w:val="20"/>
          <w:shd w:val="pct15" w:color="auto" w:fill="FFFFFF"/>
        </w:rPr>
      </w:pP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="007708EB" w:rsidRPr="00EE033C">
        <w:rPr>
          <w:sz w:val="20"/>
          <w:shd w:val="pct15" w:color="auto" w:fill="FFFFFF"/>
        </w:rPr>
        <w:t>Wireless LAN</w:t>
      </w:r>
      <w:r w:rsidR="007708EB" w:rsidRPr="00EE033C">
        <w:rPr>
          <w:rFonts w:hint="eastAsia"/>
          <w:sz w:val="20"/>
          <w:shd w:val="pct15" w:color="auto" w:fill="FFFFFF"/>
        </w:rPr>
        <w:t>[=y]</w:t>
      </w:r>
    </w:p>
    <w:p w:rsidR="007708EB" w:rsidRDefault="007708EB" w:rsidP="00B67867">
      <w:pPr>
        <w:ind w:leftChars="200" w:left="420"/>
        <w:rPr>
          <w:sz w:val="17"/>
          <w:szCs w:val="17"/>
        </w:rPr>
      </w:pP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rFonts w:hint="eastAsia"/>
          <w:sz w:val="20"/>
          <w:shd w:val="pct15" w:color="auto" w:fill="FFFFFF"/>
        </w:rPr>
        <w:tab/>
      </w:r>
      <w:r w:rsidRPr="00EE033C">
        <w:rPr>
          <w:sz w:val="20"/>
          <w:shd w:val="pct15" w:color="auto" w:fill="FFFFFF"/>
        </w:rPr>
        <w:t>---&gt;</w:t>
      </w:r>
      <w:r w:rsidR="00FB3EF7" w:rsidRPr="00EE033C">
        <w:rPr>
          <w:sz w:val="20"/>
          <w:shd w:val="pct15" w:color="auto" w:fill="FFFFFF"/>
        </w:rPr>
        <w:t>Realtek 818</w:t>
      </w:r>
      <w:r w:rsidR="00FB3EF7" w:rsidRPr="00EE033C">
        <w:rPr>
          <w:rFonts w:hint="eastAsia"/>
          <w:sz w:val="20"/>
          <w:shd w:val="pct15" w:color="auto" w:fill="FFFFFF"/>
        </w:rPr>
        <w:t>9</w:t>
      </w:r>
      <w:r w:rsidR="00316DE6" w:rsidRPr="00EE033C">
        <w:rPr>
          <w:sz w:val="20"/>
          <w:shd w:val="pct15" w:color="auto" w:fill="FFFFFF"/>
        </w:rPr>
        <w:t>E USB WiFi</w:t>
      </w:r>
      <w:r w:rsidR="00F925F8" w:rsidRPr="00EE033C">
        <w:rPr>
          <w:rFonts w:hint="eastAsia"/>
          <w:sz w:val="20"/>
          <w:shd w:val="pct15" w:color="auto" w:fill="FFFFFF"/>
        </w:rPr>
        <w:t>[=y]</w:t>
      </w:r>
    </w:p>
    <w:p w:rsidR="00F75E97" w:rsidRDefault="00F75E9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80744" w:rsidRDefault="00FB1FC1" w:rsidP="00380744">
      <w:pPr>
        <w:pStyle w:val="1"/>
      </w:pPr>
      <w:r>
        <w:rPr>
          <w:rFonts w:hint="eastAsia"/>
        </w:rPr>
        <w:lastRenderedPageBreak/>
        <w:t>MMC</w:t>
      </w:r>
      <w:r>
        <w:rPr>
          <w:rFonts w:hint="eastAsia"/>
        </w:rPr>
        <w:t>相关内核配置</w:t>
      </w:r>
    </w:p>
    <w:p w:rsidR="00702EEF" w:rsidRPr="00DC159E" w:rsidRDefault="00702EEF" w:rsidP="00780A6D">
      <w:r>
        <w:rPr>
          <w:rFonts w:hint="eastAsia"/>
        </w:rPr>
        <w:t>配置内核支持</w:t>
      </w:r>
      <w:r w:rsidR="004B4CC8">
        <w:rPr>
          <w:rFonts w:hint="eastAsia"/>
        </w:rPr>
        <w:t>MMC</w:t>
      </w:r>
      <w:r>
        <w:rPr>
          <w:rFonts w:hint="eastAsia"/>
        </w:rPr>
        <w:t>，需选中如下选项：</w:t>
      </w:r>
    </w:p>
    <w:p w:rsidR="00380744" w:rsidRDefault="00702EEF" w:rsidP="00780A6D">
      <w:pPr>
        <w:ind w:firstLine="420"/>
        <w:rPr>
          <w:sz w:val="20"/>
          <w:shd w:val="pct15" w:color="auto" w:fill="FFFFFF"/>
        </w:rPr>
      </w:pPr>
      <w:r w:rsidRPr="00EE033C">
        <w:rPr>
          <w:sz w:val="20"/>
          <w:shd w:val="pct15" w:color="auto" w:fill="FFFFFF"/>
        </w:rPr>
        <w:t>---&gt;Device Drivers</w:t>
      </w:r>
    </w:p>
    <w:p w:rsidR="001239F5" w:rsidRDefault="001239F5" w:rsidP="00780A6D">
      <w:pPr>
        <w:ind w:firstLine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  <w:t>---&gt;</w:t>
      </w:r>
      <w:r w:rsidR="00501995">
        <w:rPr>
          <w:rFonts w:hint="eastAsia"/>
          <w:sz w:val="20"/>
          <w:shd w:val="pct15" w:color="auto" w:fill="FFFFFF"/>
        </w:rPr>
        <w:t>MMC/SD/SDIO card support[=y]</w:t>
      </w:r>
    </w:p>
    <w:p w:rsidR="00501995" w:rsidRDefault="00501995" w:rsidP="00501995">
      <w:pPr>
        <w:ind w:firstLine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  <w:t>---&gt;MMC host clock gating (EXPERIMENTAL)</w:t>
      </w:r>
      <w:r w:rsidR="003A2302">
        <w:rPr>
          <w:rFonts w:hint="eastAsia"/>
          <w:sz w:val="20"/>
          <w:shd w:val="pct15" w:color="auto" w:fill="FFFFFF"/>
        </w:rPr>
        <w:t>[=y]</w:t>
      </w:r>
    </w:p>
    <w:p w:rsidR="00501995" w:rsidRDefault="00501995" w:rsidP="00501995">
      <w:pPr>
        <w:ind w:firstLine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  <w:t>---&gt;MMC block device driver</w:t>
      </w:r>
      <w:r w:rsidR="003A2302">
        <w:rPr>
          <w:rFonts w:hint="eastAsia"/>
          <w:sz w:val="20"/>
          <w:shd w:val="pct15" w:color="auto" w:fill="FFFFFF"/>
        </w:rPr>
        <w:t>[=y]</w:t>
      </w:r>
    </w:p>
    <w:p w:rsidR="006D27CA" w:rsidRDefault="006D27CA" w:rsidP="00501995">
      <w:pPr>
        <w:ind w:firstLine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  <w:t>---&gt;</w:t>
      </w:r>
      <w:r w:rsidR="001A21BB">
        <w:rPr>
          <w:rFonts w:hint="eastAsia"/>
          <w:sz w:val="20"/>
          <w:shd w:val="pct15" w:color="auto" w:fill="FFFFFF"/>
        </w:rPr>
        <w:t>(32)</w:t>
      </w:r>
      <w:r w:rsidR="00D71A01"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>Nu</w:t>
      </w:r>
      <w:r w:rsidR="00016CE2">
        <w:rPr>
          <w:rFonts w:hint="eastAsia"/>
          <w:sz w:val="20"/>
          <w:shd w:val="pct15" w:color="auto" w:fill="FFFFFF"/>
        </w:rPr>
        <w:t>mber of minors per block device</w:t>
      </w:r>
    </w:p>
    <w:p w:rsidR="00501995" w:rsidRDefault="00501995" w:rsidP="00501995">
      <w:pPr>
        <w:ind w:firstLine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  <w:t>---&gt;</w:t>
      </w:r>
      <w:r w:rsidR="00D71A01"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>Use bounce buffer for simple hosts</w:t>
      </w:r>
      <w:r w:rsidR="003A2302">
        <w:rPr>
          <w:rFonts w:hint="eastAsia"/>
          <w:sz w:val="20"/>
          <w:shd w:val="pct15" w:color="auto" w:fill="FFFFFF"/>
        </w:rPr>
        <w:t>[=y]</w:t>
      </w:r>
    </w:p>
    <w:p w:rsidR="00501995" w:rsidRDefault="00501995" w:rsidP="00501995">
      <w:pPr>
        <w:ind w:firstLine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  <w:t>---&gt;MMC host test driver</w:t>
      </w:r>
      <w:r w:rsidR="003A2302">
        <w:rPr>
          <w:rFonts w:hint="eastAsia"/>
          <w:sz w:val="20"/>
          <w:shd w:val="pct15" w:color="auto" w:fill="FFFFFF"/>
        </w:rPr>
        <w:t>[=y]</w:t>
      </w:r>
    </w:p>
    <w:p w:rsidR="00501995" w:rsidRDefault="00501995" w:rsidP="00501995">
      <w:pPr>
        <w:ind w:firstLine="420"/>
        <w:rPr>
          <w:sz w:val="20"/>
          <w:shd w:val="pct15" w:color="auto" w:fill="FFFFFF"/>
        </w:rPr>
      </w:pPr>
      <w:r>
        <w:rPr>
          <w:rFonts w:hint="eastAsia"/>
          <w:sz w:val="20"/>
          <w:shd w:val="pct15" w:color="auto" w:fill="FFFFFF"/>
        </w:rPr>
        <w:tab/>
      </w:r>
      <w:r>
        <w:rPr>
          <w:rFonts w:hint="eastAsia"/>
          <w:sz w:val="20"/>
          <w:shd w:val="pct15" w:color="auto" w:fill="FFFFFF"/>
        </w:rPr>
        <w:tab/>
        <w:t>---&gt;GK7101 Media Processor SD/MMC Host Controller driver</w:t>
      </w:r>
      <w:r w:rsidR="003A2302">
        <w:rPr>
          <w:rFonts w:hint="eastAsia"/>
          <w:sz w:val="20"/>
          <w:shd w:val="pct15" w:color="auto" w:fill="FFFFFF"/>
        </w:rPr>
        <w:t>[=y]</w:t>
      </w:r>
    </w:p>
    <w:p w:rsidR="00F75E97" w:rsidRDefault="00F75E97">
      <w:pPr>
        <w:widowControl/>
        <w:jc w:val="left"/>
        <w:rPr>
          <w:rFonts w:eastAsia="宋体"/>
          <w:b/>
          <w:bCs/>
          <w:kern w:val="44"/>
          <w:sz w:val="44"/>
          <w:szCs w:val="44"/>
        </w:rPr>
      </w:pPr>
      <w:r>
        <w:rPr>
          <w:rFonts w:eastAsia="宋体"/>
        </w:rPr>
        <w:br w:type="page"/>
      </w:r>
    </w:p>
    <w:p w:rsidR="00AD6192" w:rsidRDefault="00E61058" w:rsidP="00AD6192">
      <w:pPr>
        <w:pStyle w:val="1"/>
      </w:pPr>
      <w:bookmarkStart w:id="10" w:name="_Toc410581043"/>
      <w:r>
        <w:rPr>
          <w:rFonts w:eastAsia="宋体" w:hint="eastAsia"/>
        </w:rPr>
        <w:lastRenderedPageBreak/>
        <w:t>附录</w:t>
      </w:r>
      <w:bookmarkEnd w:id="10"/>
    </w:p>
    <w:p w:rsidR="008C431F" w:rsidRPr="008C431F" w:rsidRDefault="008C431F" w:rsidP="004E216E">
      <w:pPr>
        <w:pStyle w:val="a9"/>
        <w:ind w:firstLine="600"/>
        <w:rPr>
          <w:rFonts w:asciiTheme="minorEastAsia" w:hAnsiTheme="minorEastAsia"/>
          <w:color w:val="FF0000"/>
          <w:sz w:val="30"/>
          <w:szCs w:val="30"/>
        </w:rPr>
      </w:pPr>
    </w:p>
    <w:p w:rsidR="008E734E" w:rsidRPr="005129AE" w:rsidRDefault="008E734E" w:rsidP="005129AE">
      <w:pPr>
        <w:rPr>
          <w:kern w:val="44"/>
          <w:sz w:val="44"/>
          <w:szCs w:val="44"/>
        </w:rPr>
      </w:pPr>
    </w:p>
    <w:sectPr w:rsidR="008E734E" w:rsidRPr="005129AE" w:rsidSect="00AF054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CBE" w:rsidRDefault="00321CBE" w:rsidP="003A1F2F">
      <w:r>
        <w:separator/>
      </w:r>
    </w:p>
  </w:endnote>
  <w:endnote w:type="continuationSeparator" w:id="1">
    <w:p w:rsidR="00321CBE" w:rsidRDefault="00321CBE" w:rsidP="003A1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718" w:rsidRDefault="004F5718" w:rsidP="00DA4F13">
    <w:pPr>
      <w:pStyle w:val="a4"/>
      <w:jc w:val="center"/>
    </w:pPr>
    <w:r>
      <w:rPr>
        <w:rFonts w:hint="eastAsia"/>
      </w:rPr>
      <w:t>第</w:t>
    </w:r>
    <w:r w:rsidR="0017495D">
      <w:fldChar w:fldCharType="begin"/>
    </w:r>
    <w:r w:rsidR="008261FF">
      <w:instrText xml:space="preserve"> PAGE   \* MERGEFORMAT </w:instrText>
    </w:r>
    <w:r w:rsidR="0017495D">
      <w:fldChar w:fldCharType="separate"/>
    </w:r>
    <w:r w:rsidR="00132AD2">
      <w:rPr>
        <w:noProof/>
      </w:rPr>
      <w:t>2</w:t>
    </w:r>
    <w:r w:rsidR="0017495D">
      <w:rPr>
        <w:noProof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718" w:rsidRDefault="004F5718" w:rsidP="00B41788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CBE" w:rsidRDefault="00321CBE" w:rsidP="003A1F2F">
      <w:r>
        <w:separator/>
      </w:r>
    </w:p>
  </w:footnote>
  <w:footnote w:type="continuationSeparator" w:id="1">
    <w:p w:rsidR="00321CBE" w:rsidRDefault="00321CBE" w:rsidP="003A1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718" w:rsidRDefault="00536F33" w:rsidP="00536F33">
    <w:pPr>
      <w:pStyle w:val="a3"/>
      <w:wordWrap w:val="0"/>
      <w:jc w:val="left"/>
    </w:pPr>
    <w:r>
      <w:rPr>
        <w:rFonts w:hint="eastAsia"/>
        <w:noProof/>
      </w:rPr>
      <w:drawing>
        <wp:inline distT="0" distB="0" distL="0" distR="0">
          <wp:extent cx="304843" cy="276264"/>
          <wp:effectExtent l="19050" t="0" r="0" b="0"/>
          <wp:docPr id="8" name="图片 7" descr="goke-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ke-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32AD2">
      <w:rPr>
        <w:rFonts w:hint="eastAsia"/>
      </w:rPr>
      <w:t xml:space="preserve"> </w:t>
    </w:r>
    <w:r w:rsidR="00A43A8E">
      <w:rPr>
        <w:rFonts w:hint="eastAsia"/>
      </w:rPr>
      <w:t xml:space="preserve">Linux </w:t>
    </w:r>
    <w:r w:rsidR="00DF3E2B">
      <w:rPr>
        <w:rFonts w:hint="eastAsia"/>
      </w:rPr>
      <w:t>内核配置用户手册</w:t>
    </w:r>
    <w:r w:rsidR="004F5718">
      <w:ptab w:relativeTo="margin" w:alignment="center" w:leader="none"/>
    </w:r>
    <w:r w:rsidR="004F5718">
      <w:ptab w:relativeTo="margin" w:alignment="right" w:leader="none"/>
    </w:r>
    <w:r w:rsidR="0017495D">
      <w:fldChar w:fldCharType="begin"/>
    </w:r>
    <w:r w:rsidR="00FF2A04">
      <w:instrText xml:space="preserve"> STYLEREF  "</w:instrText>
    </w:r>
    <w:r w:rsidR="00FF2A04">
      <w:instrText>标题</w:instrText>
    </w:r>
    <w:r w:rsidR="00FF2A04">
      <w:instrText xml:space="preserve"> 1" </w:instrText>
    </w:r>
    <w:r w:rsidR="0017495D">
      <w:fldChar w:fldCharType="separate"/>
    </w:r>
    <w:r w:rsidR="00132AD2">
      <w:rPr>
        <w:rFonts w:hint="eastAsia"/>
        <w:noProof/>
      </w:rPr>
      <w:t>修订历史</w:t>
    </w:r>
    <w:r w:rsidR="0017495D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CCA" w:rsidRDefault="00C910E5" w:rsidP="00085D08">
    <w:pPr>
      <w:pStyle w:val="a3"/>
      <w:jc w:val="left"/>
      <w:textAlignment w:val="center"/>
    </w:pPr>
    <w:r w:rsidRPr="00C910E5">
      <w:rPr>
        <w:rFonts w:hint="eastAsia"/>
        <w:sz w:val="24"/>
      </w:rPr>
      <w:t>湖南国科微电子有限公司用户手册</w:t>
    </w:r>
    <w:r w:rsidR="00134CCA" w:rsidRPr="00C910E5">
      <w:rPr>
        <w:position w:val="6"/>
      </w:rPr>
      <w:ptab w:relativeTo="margin" w:alignment="right" w:leader="none"/>
    </w:r>
    <w:r w:rsidR="00134CCA" w:rsidRPr="00134CCA">
      <w:rPr>
        <w:noProof/>
      </w:rPr>
      <w:drawing>
        <wp:inline distT="0" distB="0" distL="0" distR="0">
          <wp:extent cx="1035050" cy="400050"/>
          <wp:effectExtent l="19050" t="0" r="0" b="0"/>
          <wp:docPr id="2" name="图片 8" descr="New Bitmap Image (2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itmap Image (2)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05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236"/>
    <w:multiLevelType w:val="hybridMultilevel"/>
    <w:tmpl w:val="3E28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4FBD"/>
    <w:multiLevelType w:val="hybridMultilevel"/>
    <w:tmpl w:val="6F0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57C0"/>
    <w:multiLevelType w:val="hybridMultilevel"/>
    <w:tmpl w:val="D69801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C03F3"/>
    <w:multiLevelType w:val="hybridMultilevel"/>
    <w:tmpl w:val="09C2DB10"/>
    <w:lvl w:ilvl="0" w:tplc="7FE042C6">
      <w:start w:val="201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B754AB"/>
    <w:multiLevelType w:val="hybridMultilevel"/>
    <w:tmpl w:val="EEC8F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6A243B"/>
    <w:multiLevelType w:val="hybridMultilevel"/>
    <w:tmpl w:val="E3E8B8A2"/>
    <w:lvl w:ilvl="0" w:tplc="B924495C">
      <w:start w:val="2015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C9A6A66"/>
    <w:multiLevelType w:val="hybridMultilevel"/>
    <w:tmpl w:val="32D22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B55AA3"/>
    <w:multiLevelType w:val="hybridMultilevel"/>
    <w:tmpl w:val="7BDC4C28"/>
    <w:lvl w:ilvl="0" w:tplc="052E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564AD6"/>
    <w:multiLevelType w:val="multilevel"/>
    <w:tmpl w:val="51964A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9AC59C3"/>
    <w:multiLevelType w:val="hybridMultilevel"/>
    <w:tmpl w:val="A00EA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3C577E"/>
    <w:multiLevelType w:val="hybridMultilevel"/>
    <w:tmpl w:val="10782286"/>
    <w:lvl w:ilvl="0" w:tplc="F0C69FE2">
      <w:start w:val="201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0304479"/>
    <w:multiLevelType w:val="multilevel"/>
    <w:tmpl w:val="AD7E5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07D29CA"/>
    <w:multiLevelType w:val="hybridMultilevel"/>
    <w:tmpl w:val="762E5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53A1641"/>
    <w:multiLevelType w:val="hybridMultilevel"/>
    <w:tmpl w:val="EF9CC0AC"/>
    <w:lvl w:ilvl="0" w:tplc="D10A2C9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28C1B55"/>
    <w:multiLevelType w:val="multilevel"/>
    <w:tmpl w:val="752A632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93463B1"/>
    <w:multiLevelType w:val="hybridMultilevel"/>
    <w:tmpl w:val="B204C080"/>
    <w:lvl w:ilvl="0" w:tplc="2E749E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9D86DC8"/>
    <w:multiLevelType w:val="hybridMultilevel"/>
    <w:tmpl w:val="5B986500"/>
    <w:lvl w:ilvl="0" w:tplc="5142E5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494833"/>
    <w:multiLevelType w:val="hybridMultilevel"/>
    <w:tmpl w:val="19C86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9D5749"/>
    <w:multiLevelType w:val="hybridMultilevel"/>
    <w:tmpl w:val="38D8021A"/>
    <w:lvl w:ilvl="0" w:tplc="132CFEBC">
      <w:start w:val="2015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D11428C"/>
    <w:multiLevelType w:val="hybridMultilevel"/>
    <w:tmpl w:val="9370C936"/>
    <w:lvl w:ilvl="0" w:tplc="9D24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"/>
  </w:num>
  <w:num w:numId="3">
    <w:abstractNumId w:val="19"/>
  </w:num>
  <w:num w:numId="4">
    <w:abstractNumId w:val="17"/>
  </w:num>
  <w:num w:numId="5">
    <w:abstractNumId w:val="6"/>
  </w:num>
  <w:num w:numId="6">
    <w:abstractNumId w:val="7"/>
  </w:num>
  <w:num w:numId="7">
    <w:abstractNumId w:val="15"/>
  </w:num>
  <w:num w:numId="8">
    <w:abstractNumId w:val="2"/>
  </w:num>
  <w:num w:numId="9">
    <w:abstractNumId w:val="9"/>
  </w:num>
  <w:num w:numId="10">
    <w:abstractNumId w:val="12"/>
  </w:num>
  <w:num w:numId="11">
    <w:abstractNumId w:val="1"/>
  </w:num>
  <w:num w:numId="12">
    <w:abstractNumId w:val="0"/>
  </w:num>
  <w:num w:numId="13">
    <w:abstractNumId w:val="8"/>
  </w:num>
  <w:num w:numId="14">
    <w:abstractNumId w:val="11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5"/>
  </w:num>
  <w:num w:numId="19">
    <w:abstractNumId w:val="3"/>
  </w:num>
  <w:num w:numId="20">
    <w:abstractNumId w:val="10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F2F"/>
    <w:rsid w:val="00006D79"/>
    <w:rsid w:val="000075C9"/>
    <w:rsid w:val="00012743"/>
    <w:rsid w:val="00016CE2"/>
    <w:rsid w:val="00023480"/>
    <w:rsid w:val="000243BF"/>
    <w:rsid w:val="000252DC"/>
    <w:rsid w:val="00026CE8"/>
    <w:rsid w:val="00030617"/>
    <w:rsid w:val="000317D9"/>
    <w:rsid w:val="00035E33"/>
    <w:rsid w:val="000375AF"/>
    <w:rsid w:val="0004064A"/>
    <w:rsid w:val="00042CF6"/>
    <w:rsid w:val="00043EB0"/>
    <w:rsid w:val="0005184D"/>
    <w:rsid w:val="00056527"/>
    <w:rsid w:val="0005729B"/>
    <w:rsid w:val="00065700"/>
    <w:rsid w:val="000661EB"/>
    <w:rsid w:val="00070DE2"/>
    <w:rsid w:val="00072AD4"/>
    <w:rsid w:val="00075267"/>
    <w:rsid w:val="00085D08"/>
    <w:rsid w:val="000875A0"/>
    <w:rsid w:val="00093D65"/>
    <w:rsid w:val="00095195"/>
    <w:rsid w:val="000A230E"/>
    <w:rsid w:val="000A2A61"/>
    <w:rsid w:val="000B03B6"/>
    <w:rsid w:val="000B1A70"/>
    <w:rsid w:val="000B251B"/>
    <w:rsid w:val="000B359D"/>
    <w:rsid w:val="000B4519"/>
    <w:rsid w:val="000C0AEB"/>
    <w:rsid w:val="000C0EA9"/>
    <w:rsid w:val="000C22E0"/>
    <w:rsid w:val="000C269B"/>
    <w:rsid w:val="000C47A4"/>
    <w:rsid w:val="000D0997"/>
    <w:rsid w:val="000D2DE0"/>
    <w:rsid w:val="000E0D12"/>
    <w:rsid w:val="000E1037"/>
    <w:rsid w:val="000E4D3A"/>
    <w:rsid w:val="000E67F0"/>
    <w:rsid w:val="000F48B8"/>
    <w:rsid w:val="000F4CD3"/>
    <w:rsid w:val="000F5C8A"/>
    <w:rsid w:val="00102013"/>
    <w:rsid w:val="00104722"/>
    <w:rsid w:val="0011309C"/>
    <w:rsid w:val="001239F5"/>
    <w:rsid w:val="00123FDD"/>
    <w:rsid w:val="00124BE2"/>
    <w:rsid w:val="001268A7"/>
    <w:rsid w:val="00132AD2"/>
    <w:rsid w:val="00134CCA"/>
    <w:rsid w:val="001377C7"/>
    <w:rsid w:val="00146EBF"/>
    <w:rsid w:val="0015152F"/>
    <w:rsid w:val="00152B06"/>
    <w:rsid w:val="00153189"/>
    <w:rsid w:val="00157586"/>
    <w:rsid w:val="00162723"/>
    <w:rsid w:val="0016702C"/>
    <w:rsid w:val="0017495D"/>
    <w:rsid w:val="00177BCC"/>
    <w:rsid w:val="00182E3B"/>
    <w:rsid w:val="00184605"/>
    <w:rsid w:val="00185A73"/>
    <w:rsid w:val="001869E1"/>
    <w:rsid w:val="00192DEE"/>
    <w:rsid w:val="0019356E"/>
    <w:rsid w:val="0019506F"/>
    <w:rsid w:val="001A132D"/>
    <w:rsid w:val="001A21BB"/>
    <w:rsid w:val="001A4346"/>
    <w:rsid w:val="001B082C"/>
    <w:rsid w:val="001C0707"/>
    <w:rsid w:val="001C6398"/>
    <w:rsid w:val="001D005B"/>
    <w:rsid w:val="001D0768"/>
    <w:rsid w:val="001D47E6"/>
    <w:rsid w:val="001D57D9"/>
    <w:rsid w:val="001E2B89"/>
    <w:rsid w:val="001E478C"/>
    <w:rsid w:val="001E6C9A"/>
    <w:rsid w:val="001E76C2"/>
    <w:rsid w:val="001F1F8D"/>
    <w:rsid w:val="001F20B0"/>
    <w:rsid w:val="00200BAA"/>
    <w:rsid w:val="00206710"/>
    <w:rsid w:val="00206FA4"/>
    <w:rsid w:val="0020710D"/>
    <w:rsid w:val="00215DF7"/>
    <w:rsid w:val="0021659B"/>
    <w:rsid w:val="00217A12"/>
    <w:rsid w:val="00217CD0"/>
    <w:rsid w:val="00221EE9"/>
    <w:rsid w:val="0022309B"/>
    <w:rsid w:val="002243A6"/>
    <w:rsid w:val="00227DB0"/>
    <w:rsid w:val="00232BDF"/>
    <w:rsid w:val="00235BA3"/>
    <w:rsid w:val="0024354D"/>
    <w:rsid w:val="002442CF"/>
    <w:rsid w:val="00246B71"/>
    <w:rsid w:val="00246FA3"/>
    <w:rsid w:val="0024702D"/>
    <w:rsid w:val="00247FFD"/>
    <w:rsid w:val="0025181E"/>
    <w:rsid w:val="0025229C"/>
    <w:rsid w:val="00253FD7"/>
    <w:rsid w:val="00262AF0"/>
    <w:rsid w:val="00266333"/>
    <w:rsid w:val="00267E4E"/>
    <w:rsid w:val="0027590A"/>
    <w:rsid w:val="00276DEB"/>
    <w:rsid w:val="002874C2"/>
    <w:rsid w:val="00291620"/>
    <w:rsid w:val="00295D79"/>
    <w:rsid w:val="00297853"/>
    <w:rsid w:val="00297A0A"/>
    <w:rsid w:val="002A2057"/>
    <w:rsid w:val="002A3C2F"/>
    <w:rsid w:val="002A6842"/>
    <w:rsid w:val="002B7C54"/>
    <w:rsid w:val="002C0FAF"/>
    <w:rsid w:val="002C3A45"/>
    <w:rsid w:val="002C44D2"/>
    <w:rsid w:val="002C78AA"/>
    <w:rsid w:val="002D03E1"/>
    <w:rsid w:val="002D2F18"/>
    <w:rsid w:val="002E2A2F"/>
    <w:rsid w:val="002E7B02"/>
    <w:rsid w:val="002F1D0F"/>
    <w:rsid w:val="002F1D8D"/>
    <w:rsid w:val="0030153E"/>
    <w:rsid w:val="00301727"/>
    <w:rsid w:val="00304F2E"/>
    <w:rsid w:val="00307526"/>
    <w:rsid w:val="00312FAF"/>
    <w:rsid w:val="00316DE6"/>
    <w:rsid w:val="00321CBE"/>
    <w:rsid w:val="00323FF6"/>
    <w:rsid w:val="003245A5"/>
    <w:rsid w:val="00330097"/>
    <w:rsid w:val="00331FC4"/>
    <w:rsid w:val="00340539"/>
    <w:rsid w:val="0034094A"/>
    <w:rsid w:val="00347869"/>
    <w:rsid w:val="003479E8"/>
    <w:rsid w:val="00347DE5"/>
    <w:rsid w:val="00352676"/>
    <w:rsid w:val="0035515B"/>
    <w:rsid w:val="00357357"/>
    <w:rsid w:val="0036043C"/>
    <w:rsid w:val="00360F49"/>
    <w:rsid w:val="003713E0"/>
    <w:rsid w:val="003719FE"/>
    <w:rsid w:val="00372BA3"/>
    <w:rsid w:val="00372E0A"/>
    <w:rsid w:val="00376BFF"/>
    <w:rsid w:val="00380744"/>
    <w:rsid w:val="003871BC"/>
    <w:rsid w:val="00392C85"/>
    <w:rsid w:val="00395790"/>
    <w:rsid w:val="003972E2"/>
    <w:rsid w:val="003A1710"/>
    <w:rsid w:val="003A1F2F"/>
    <w:rsid w:val="003A2302"/>
    <w:rsid w:val="003A4250"/>
    <w:rsid w:val="003A6C18"/>
    <w:rsid w:val="003B0646"/>
    <w:rsid w:val="003B6237"/>
    <w:rsid w:val="003C056E"/>
    <w:rsid w:val="003C2F34"/>
    <w:rsid w:val="003C449E"/>
    <w:rsid w:val="003C4ADC"/>
    <w:rsid w:val="003C6E58"/>
    <w:rsid w:val="003C7C33"/>
    <w:rsid w:val="003D187D"/>
    <w:rsid w:val="003D25DF"/>
    <w:rsid w:val="003D78F0"/>
    <w:rsid w:val="003E236A"/>
    <w:rsid w:val="003E30F6"/>
    <w:rsid w:val="003E36DE"/>
    <w:rsid w:val="003E65FC"/>
    <w:rsid w:val="003E73F5"/>
    <w:rsid w:val="003F13F3"/>
    <w:rsid w:val="00404EEE"/>
    <w:rsid w:val="004114BD"/>
    <w:rsid w:val="00415645"/>
    <w:rsid w:val="00415C79"/>
    <w:rsid w:val="0042287A"/>
    <w:rsid w:val="0042560D"/>
    <w:rsid w:val="00426A6E"/>
    <w:rsid w:val="00426C44"/>
    <w:rsid w:val="00430772"/>
    <w:rsid w:val="00430DAD"/>
    <w:rsid w:val="00432546"/>
    <w:rsid w:val="004411BD"/>
    <w:rsid w:val="0044349A"/>
    <w:rsid w:val="00454161"/>
    <w:rsid w:val="00462F7D"/>
    <w:rsid w:val="00470E18"/>
    <w:rsid w:val="00472A79"/>
    <w:rsid w:val="00472CC7"/>
    <w:rsid w:val="00474AEC"/>
    <w:rsid w:val="00477133"/>
    <w:rsid w:val="004839FC"/>
    <w:rsid w:val="00486AC5"/>
    <w:rsid w:val="00495A0D"/>
    <w:rsid w:val="00495B76"/>
    <w:rsid w:val="0049691A"/>
    <w:rsid w:val="004977F2"/>
    <w:rsid w:val="004A136B"/>
    <w:rsid w:val="004A3196"/>
    <w:rsid w:val="004A6504"/>
    <w:rsid w:val="004B1316"/>
    <w:rsid w:val="004B3B28"/>
    <w:rsid w:val="004B4CC8"/>
    <w:rsid w:val="004B569D"/>
    <w:rsid w:val="004B66DD"/>
    <w:rsid w:val="004B7ED1"/>
    <w:rsid w:val="004C5192"/>
    <w:rsid w:val="004C5A1C"/>
    <w:rsid w:val="004C6030"/>
    <w:rsid w:val="004C6313"/>
    <w:rsid w:val="004C6A02"/>
    <w:rsid w:val="004D0BC3"/>
    <w:rsid w:val="004D12A0"/>
    <w:rsid w:val="004E216E"/>
    <w:rsid w:val="004E4A12"/>
    <w:rsid w:val="004F5256"/>
    <w:rsid w:val="004F5718"/>
    <w:rsid w:val="004F5C59"/>
    <w:rsid w:val="004F676E"/>
    <w:rsid w:val="004F6E9E"/>
    <w:rsid w:val="004F7E86"/>
    <w:rsid w:val="00501995"/>
    <w:rsid w:val="005023BA"/>
    <w:rsid w:val="00504E2F"/>
    <w:rsid w:val="00505114"/>
    <w:rsid w:val="005076F1"/>
    <w:rsid w:val="00512677"/>
    <w:rsid w:val="0051299C"/>
    <w:rsid w:val="005129AE"/>
    <w:rsid w:val="00513760"/>
    <w:rsid w:val="005216F3"/>
    <w:rsid w:val="005274DF"/>
    <w:rsid w:val="005309CC"/>
    <w:rsid w:val="0053280A"/>
    <w:rsid w:val="00533D61"/>
    <w:rsid w:val="00534398"/>
    <w:rsid w:val="00536F33"/>
    <w:rsid w:val="0054485F"/>
    <w:rsid w:val="005448FD"/>
    <w:rsid w:val="00544A53"/>
    <w:rsid w:val="005543CE"/>
    <w:rsid w:val="005637C1"/>
    <w:rsid w:val="0056400A"/>
    <w:rsid w:val="00567E99"/>
    <w:rsid w:val="005704AA"/>
    <w:rsid w:val="00574A2B"/>
    <w:rsid w:val="00575E01"/>
    <w:rsid w:val="0057732C"/>
    <w:rsid w:val="005775ED"/>
    <w:rsid w:val="00583E7F"/>
    <w:rsid w:val="00584A77"/>
    <w:rsid w:val="005911BC"/>
    <w:rsid w:val="00594C5D"/>
    <w:rsid w:val="005A14DA"/>
    <w:rsid w:val="005A2351"/>
    <w:rsid w:val="005B159B"/>
    <w:rsid w:val="005B3540"/>
    <w:rsid w:val="005B4A62"/>
    <w:rsid w:val="005C035D"/>
    <w:rsid w:val="005C6579"/>
    <w:rsid w:val="005E42A7"/>
    <w:rsid w:val="005E627C"/>
    <w:rsid w:val="005F2555"/>
    <w:rsid w:val="005F28C3"/>
    <w:rsid w:val="005F5E32"/>
    <w:rsid w:val="005F6594"/>
    <w:rsid w:val="006011EC"/>
    <w:rsid w:val="0060335B"/>
    <w:rsid w:val="006042C5"/>
    <w:rsid w:val="00607371"/>
    <w:rsid w:val="00613551"/>
    <w:rsid w:val="00615B33"/>
    <w:rsid w:val="006201AA"/>
    <w:rsid w:val="00623100"/>
    <w:rsid w:val="006358D8"/>
    <w:rsid w:val="0063678A"/>
    <w:rsid w:val="00636D6A"/>
    <w:rsid w:val="00640B74"/>
    <w:rsid w:val="00641E94"/>
    <w:rsid w:val="0064275C"/>
    <w:rsid w:val="00652BB2"/>
    <w:rsid w:val="00653A94"/>
    <w:rsid w:val="00660DC8"/>
    <w:rsid w:val="00661329"/>
    <w:rsid w:val="00664D99"/>
    <w:rsid w:val="00666777"/>
    <w:rsid w:val="00667072"/>
    <w:rsid w:val="00667B0F"/>
    <w:rsid w:val="0067481A"/>
    <w:rsid w:val="006759F2"/>
    <w:rsid w:val="00684B69"/>
    <w:rsid w:val="00684BC7"/>
    <w:rsid w:val="006863A2"/>
    <w:rsid w:val="00690725"/>
    <w:rsid w:val="00690795"/>
    <w:rsid w:val="00692932"/>
    <w:rsid w:val="006930C7"/>
    <w:rsid w:val="00697491"/>
    <w:rsid w:val="006A072D"/>
    <w:rsid w:val="006A3020"/>
    <w:rsid w:val="006B07E5"/>
    <w:rsid w:val="006B2904"/>
    <w:rsid w:val="006B417D"/>
    <w:rsid w:val="006C259B"/>
    <w:rsid w:val="006D0498"/>
    <w:rsid w:val="006D1288"/>
    <w:rsid w:val="006D27CA"/>
    <w:rsid w:val="006D63C0"/>
    <w:rsid w:val="006D6687"/>
    <w:rsid w:val="006D66FF"/>
    <w:rsid w:val="006D7FCF"/>
    <w:rsid w:val="006E26BD"/>
    <w:rsid w:val="006E5E35"/>
    <w:rsid w:val="006F170D"/>
    <w:rsid w:val="006F2A8D"/>
    <w:rsid w:val="006F43F5"/>
    <w:rsid w:val="006F5C79"/>
    <w:rsid w:val="006F6086"/>
    <w:rsid w:val="00701AC3"/>
    <w:rsid w:val="0070298F"/>
    <w:rsid w:val="00702EEF"/>
    <w:rsid w:val="007034EE"/>
    <w:rsid w:val="00714216"/>
    <w:rsid w:val="00714C5E"/>
    <w:rsid w:val="00714F15"/>
    <w:rsid w:val="00715678"/>
    <w:rsid w:val="00717627"/>
    <w:rsid w:val="007236FF"/>
    <w:rsid w:val="00725735"/>
    <w:rsid w:val="0072585A"/>
    <w:rsid w:val="00730E1D"/>
    <w:rsid w:val="00734D78"/>
    <w:rsid w:val="00741A37"/>
    <w:rsid w:val="00742705"/>
    <w:rsid w:val="00747158"/>
    <w:rsid w:val="00750256"/>
    <w:rsid w:val="0075110F"/>
    <w:rsid w:val="007511D5"/>
    <w:rsid w:val="007549DD"/>
    <w:rsid w:val="00756D9D"/>
    <w:rsid w:val="007708EB"/>
    <w:rsid w:val="0077467F"/>
    <w:rsid w:val="00777412"/>
    <w:rsid w:val="00780262"/>
    <w:rsid w:val="0078033B"/>
    <w:rsid w:val="00780779"/>
    <w:rsid w:val="00780A6D"/>
    <w:rsid w:val="00781792"/>
    <w:rsid w:val="007858C5"/>
    <w:rsid w:val="00785E19"/>
    <w:rsid w:val="007904D6"/>
    <w:rsid w:val="00791695"/>
    <w:rsid w:val="00794AE2"/>
    <w:rsid w:val="007953D9"/>
    <w:rsid w:val="00795D37"/>
    <w:rsid w:val="00796BEE"/>
    <w:rsid w:val="00797743"/>
    <w:rsid w:val="007B051C"/>
    <w:rsid w:val="007B53A9"/>
    <w:rsid w:val="007C1E2F"/>
    <w:rsid w:val="007C20EB"/>
    <w:rsid w:val="007C41B5"/>
    <w:rsid w:val="007D31C8"/>
    <w:rsid w:val="007E4091"/>
    <w:rsid w:val="007E5E1D"/>
    <w:rsid w:val="007F4EF1"/>
    <w:rsid w:val="0080333E"/>
    <w:rsid w:val="008039B7"/>
    <w:rsid w:val="008046A3"/>
    <w:rsid w:val="008052F3"/>
    <w:rsid w:val="008066E8"/>
    <w:rsid w:val="00813037"/>
    <w:rsid w:val="008136BA"/>
    <w:rsid w:val="00814E34"/>
    <w:rsid w:val="00822074"/>
    <w:rsid w:val="00822140"/>
    <w:rsid w:val="00822E14"/>
    <w:rsid w:val="00822E7E"/>
    <w:rsid w:val="008261FF"/>
    <w:rsid w:val="0082782E"/>
    <w:rsid w:val="00833CE1"/>
    <w:rsid w:val="00840DEC"/>
    <w:rsid w:val="008435CB"/>
    <w:rsid w:val="00852B83"/>
    <w:rsid w:val="0085454E"/>
    <w:rsid w:val="008550B9"/>
    <w:rsid w:val="00860D1A"/>
    <w:rsid w:val="0086173E"/>
    <w:rsid w:val="00864547"/>
    <w:rsid w:val="00866055"/>
    <w:rsid w:val="0087093E"/>
    <w:rsid w:val="00875744"/>
    <w:rsid w:val="008762BC"/>
    <w:rsid w:val="00880B74"/>
    <w:rsid w:val="008905F7"/>
    <w:rsid w:val="00892882"/>
    <w:rsid w:val="008A24C3"/>
    <w:rsid w:val="008A3FDC"/>
    <w:rsid w:val="008A6052"/>
    <w:rsid w:val="008A77ED"/>
    <w:rsid w:val="008A7CA9"/>
    <w:rsid w:val="008B68AB"/>
    <w:rsid w:val="008C431F"/>
    <w:rsid w:val="008C54D8"/>
    <w:rsid w:val="008C6135"/>
    <w:rsid w:val="008E080F"/>
    <w:rsid w:val="008E1E2A"/>
    <w:rsid w:val="008E32D4"/>
    <w:rsid w:val="008E4080"/>
    <w:rsid w:val="008E522C"/>
    <w:rsid w:val="008E734E"/>
    <w:rsid w:val="008E7DDC"/>
    <w:rsid w:val="008F13C8"/>
    <w:rsid w:val="00903F74"/>
    <w:rsid w:val="00905F53"/>
    <w:rsid w:val="00905FB8"/>
    <w:rsid w:val="009119E7"/>
    <w:rsid w:val="00916EC4"/>
    <w:rsid w:val="00917285"/>
    <w:rsid w:val="00920598"/>
    <w:rsid w:val="00920893"/>
    <w:rsid w:val="00920D26"/>
    <w:rsid w:val="00923499"/>
    <w:rsid w:val="00926640"/>
    <w:rsid w:val="009306CE"/>
    <w:rsid w:val="0093365E"/>
    <w:rsid w:val="00933A89"/>
    <w:rsid w:val="0093746E"/>
    <w:rsid w:val="00937C60"/>
    <w:rsid w:val="0094351B"/>
    <w:rsid w:val="00943935"/>
    <w:rsid w:val="0095442D"/>
    <w:rsid w:val="00957365"/>
    <w:rsid w:val="00957D4E"/>
    <w:rsid w:val="00961B77"/>
    <w:rsid w:val="00965B31"/>
    <w:rsid w:val="009671F6"/>
    <w:rsid w:val="009830B1"/>
    <w:rsid w:val="009A0715"/>
    <w:rsid w:val="009A0D53"/>
    <w:rsid w:val="009A5EF4"/>
    <w:rsid w:val="009A6AF6"/>
    <w:rsid w:val="009B2BBE"/>
    <w:rsid w:val="009B3BD2"/>
    <w:rsid w:val="009C0272"/>
    <w:rsid w:val="009D10CE"/>
    <w:rsid w:val="009D2FD4"/>
    <w:rsid w:val="009D3015"/>
    <w:rsid w:val="009D315A"/>
    <w:rsid w:val="009D491E"/>
    <w:rsid w:val="009D4D16"/>
    <w:rsid w:val="009D6762"/>
    <w:rsid w:val="009D71FE"/>
    <w:rsid w:val="009E1ED7"/>
    <w:rsid w:val="009F0B54"/>
    <w:rsid w:val="009F1D76"/>
    <w:rsid w:val="009F2602"/>
    <w:rsid w:val="009F59E7"/>
    <w:rsid w:val="00A00343"/>
    <w:rsid w:val="00A01C63"/>
    <w:rsid w:val="00A01DF0"/>
    <w:rsid w:val="00A076E8"/>
    <w:rsid w:val="00A115B1"/>
    <w:rsid w:val="00A12AE8"/>
    <w:rsid w:val="00A17F8B"/>
    <w:rsid w:val="00A30A3B"/>
    <w:rsid w:val="00A3162D"/>
    <w:rsid w:val="00A43A8E"/>
    <w:rsid w:val="00A5314C"/>
    <w:rsid w:val="00A559B6"/>
    <w:rsid w:val="00A55D8F"/>
    <w:rsid w:val="00A708B2"/>
    <w:rsid w:val="00A73AA9"/>
    <w:rsid w:val="00A8166D"/>
    <w:rsid w:val="00A82046"/>
    <w:rsid w:val="00A866F1"/>
    <w:rsid w:val="00A879C4"/>
    <w:rsid w:val="00A914CE"/>
    <w:rsid w:val="00A9421F"/>
    <w:rsid w:val="00A95B30"/>
    <w:rsid w:val="00AA47DC"/>
    <w:rsid w:val="00AA54C7"/>
    <w:rsid w:val="00AA6558"/>
    <w:rsid w:val="00AC02FB"/>
    <w:rsid w:val="00AC2E55"/>
    <w:rsid w:val="00AC6037"/>
    <w:rsid w:val="00AC7A0A"/>
    <w:rsid w:val="00AD0411"/>
    <w:rsid w:val="00AD3D48"/>
    <w:rsid w:val="00AD6192"/>
    <w:rsid w:val="00AD74A0"/>
    <w:rsid w:val="00AD7E75"/>
    <w:rsid w:val="00AE0035"/>
    <w:rsid w:val="00AE3632"/>
    <w:rsid w:val="00AF050F"/>
    <w:rsid w:val="00AF054C"/>
    <w:rsid w:val="00B002D2"/>
    <w:rsid w:val="00B0715F"/>
    <w:rsid w:val="00B07FE6"/>
    <w:rsid w:val="00B161B3"/>
    <w:rsid w:val="00B21E1C"/>
    <w:rsid w:val="00B31AF4"/>
    <w:rsid w:val="00B3504D"/>
    <w:rsid w:val="00B37993"/>
    <w:rsid w:val="00B4003F"/>
    <w:rsid w:val="00B4023F"/>
    <w:rsid w:val="00B41788"/>
    <w:rsid w:val="00B43E63"/>
    <w:rsid w:val="00B47C35"/>
    <w:rsid w:val="00B57210"/>
    <w:rsid w:val="00B57F1E"/>
    <w:rsid w:val="00B62D77"/>
    <w:rsid w:val="00B62FC7"/>
    <w:rsid w:val="00B6384F"/>
    <w:rsid w:val="00B638A0"/>
    <w:rsid w:val="00B67867"/>
    <w:rsid w:val="00B7704D"/>
    <w:rsid w:val="00B77A2B"/>
    <w:rsid w:val="00B814F1"/>
    <w:rsid w:val="00B82477"/>
    <w:rsid w:val="00B832E8"/>
    <w:rsid w:val="00B83678"/>
    <w:rsid w:val="00B86D5F"/>
    <w:rsid w:val="00B909BB"/>
    <w:rsid w:val="00B94288"/>
    <w:rsid w:val="00B94877"/>
    <w:rsid w:val="00B95609"/>
    <w:rsid w:val="00B96F98"/>
    <w:rsid w:val="00B97B74"/>
    <w:rsid w:val="00BA0DDC"/>
    <w:rsid w:val="00BA0EBC"/>
    <w:rsid w:val="00BA25AC"/>
    <w:rsid w:val="00BC0459"/>
    <w:rsid w:val="00BC1420"/>
    <w:rsid w:val="00BC4B93"/>
    <w:rsid w:val="00BC55F7"/>
    <w:rsid w:val="00BC63B6"/>
    <w:rsid w:val="00BD0BBE"/>
    <w:rsid w:val="00BD10D4"/>
    <w:rsid w:val="00BD2F1C"/>
    <w:rsid w:val="00BD315C"/>
    <w:rsid w:val="00BD60CB"/>
    <w:rsid w:val="00BE13CA"/>
    <w:rsid w:val="00BE2470"/>
    <w:rsid w:val="00BE683B"/>
    <w:rsid w:val="00BF0B65"/>
    <w:rsid w:val="00BF4006"/>
    <w:rsid w:val="00BF45F7"/>
    <w:rsid w:val="00C0057D"/>
    <w:rsid w:val="00C02FAD"/>
    <w:rsid w:val="00C054FB"/>
    <w:rsid w:val="00C05F4B"/>
    <w:rsid w:val="00C0604B"/>
    <w:rsid w:val="00C10A39"/>
    <w:rsid w:val="00C11A31"/>
    <w:rsid w:val="00C11CFB"/>
    <w:rsid w:val="00C13381"/>
    <w:rsid w:val="00C152CC"/>
    <w:rsid w:val="00C15EC6"/>
    <w:rsid w:val="00C16D2A"/>
    <w:rsid w:val="00C17A54"/>
    <w:rsid w:val="00C224D7"/>
    <w:rsid w:val="00C23483"/>
    <w:rsid w:val="00C2376B"/>
    <w:rsid w:val="00C25982"/>
    <w:rsid w:val="00C3105C"/>
    <w:rsid w:val="00C3388E"/>
    <w:rsid w:val="00C37885"/>
    <w:rsid w:val="00C40D99"/>
    <w:rsid w:val="00C42AB1"/>
    <w:rsid w:val="00C45B25"/>
    <w:rsid w:val="00C4610C"/>
    <w:rsid w:val="00C516BB"/>
    <w:rsid w:val="00C5204D"/>
    <w:rsid w:val="00C532D7"/>
    <w:rsid w:val="00C53DD0"/>
    <w:rsid w:val="00C560BD"/>
    <w:rsid w:val="00C5749F"/>
    <w:rsid w:val="00C5771A"/>
    <w:rsid w:val="00C603FC"/>
    <w:rsid w:val="00C63722"/>
    <w:rsid w:val="00C71AFE"/>
    <w:rsid w:val="00C724F8"/>
    <w:rsid w:val="00C72598"/>
    <w:rsid w:val="00C73CBD"/>
    <w:rsid w:val="00C7717E"/>
    <w:rsid w:val="00C903BC"/>
    <w:rsid w:val="00C9077B"/>
    <w:rsid w:val="00C910E5"/>
    <w:rsid w:val="00C91C51"/>
    <w:rsid w:val="00C929B3"/>
    <w:rsid w:val="00C92F0C"/>
    <w:rsid w:val="00CA0AC6"/>
    <w:rsid w:val="00CA3E50"/>
    <w:rsid w:val="00CB55CE"/>
    <w:rsid w:val="00CC01A4"/>
    <w:rsid w:val="00CC08F0"/>
    <w:rsid w:val="00CC3D41"/>
    <w:rsid w:val="00CC4EC1"/>
    <w:rsid w:val="00CC54BE"/>
    <w:rsid w:val="00CD29A2"/>
    <w:rsid w:val="00CD634A"/>
    <w:rsid w:val="00CE2BCE"/>
    <w:rsid w:val="00CE3995"/>
    <w:rsid w:val="00CE53D4"/>
    <w:rsid w:val="00CF297E"/>
    <w:rsid w:val="00CF4354"/>
    <w:rsid w:val="00D02C53"/>
    <w:rsid w:val="00D079E9"/>
    <w:rsid w:val="00D109A4"/>
    <w:rsid w:val="00D158FC"/>
    <w:rsid w:val="00D213F7"/>
    <w:rsid w:val="00D21578"/>
    <w:rsid w:val="00D2282D"/>
    <w:rsid w:val="00D246A9"/>
    <w:rsid w:val="00D2604F"/>
    <w:rsid w:val="00D26BB9"/>
    <w:rsid w:val="00D4152F"/>
    <w:rsid w:val="00D45878"/>
    <w:rsid w:val="00D4587C"/>
    <w:rsid w:val="00D467E4"/>
    <w:rsid w:val="00D542C7"/>
    <w:rsid w:val="00D55D07"/>
    <w:rsid w:val="00D56D91"/>
    <w:rsid w:val="00D60253"/>
    <w:rsid w:val="00D60AD6"/>
    <w:rsid w:val="00D64FA6"/>
    <w:rsid w:val="00D71A01"/>
    <w:rsid w:val="00D74F16"/>
    <w:rsid w:val="00D84BE7"/>
    <w:rsid w:val="00D86345"/>
    <w:rsid w:val="00D91BFA"/>
    <w:rsid w:val="00D92746"/>
    <w:rsid w:val="00D93495"/>
    <w:rsid w:val="00D95762"/>
    <w:rsid w:val="00D95870"/>
    <w:rsid w:val="00D96294"/>
    <w:rsid w:val="00DA0BB1"/>
    <w:rsid w:val="00DA1150"/>
    <w:rsid w:val="00DA4F13"/>
    <w:rsid w:val="00DA53EB"/>
    <w:rsid w:val="00DB1466"/>
    <w:rsid w:val="00DB16F0"/>
    <w:rsid w:val="00DB3C15"/>
    <w:rsid w:val="00DB5A36"/>
    <w:rsid w:val="00DB5DF2"/>
    <w:rsid w:val="00DC159E"/>
    <w:rsid w:val="00DC4441"/>
    <w:rsid w:val="00DC4A76"/>
    <w:rsid w:val="00DC6C0E"/>
    <w:rsid w:val="00DC6FFD"/>
    <w:rsid w:val="00DD18EE"/>
    <w:rsid w:val="00DD22B8"/>
    <w:rsid w:val="00DD26D4"/>
    <w:rsid w:val="00DD540C"/>
    <w:rsid w:val="00DD5698"/>
    <w:rsid w:val="00DE0FD9"/>
    <w:rsid w:val="00DE4A9F"/>
    <w:rsid w:val="00DE76B9"/>
    <w:rsid w:val="00DE7AEC"/>
    <w:rsid w:val="00DF03C1"/>
    <w:rsid w:val="00DF0C98"/>
    <w:rsid w:val="00DF118D"/>
    <w:rsid w:val="00DF1B87"/>
    <w:rsid w:val="00DF2623"/>
    <w:rsid w:val="00DF27E6"/>
    <w:rsid w:val="00DF3E2B"/>
    <w:rsid w:val="00E01D36"/>
    <w:rsid w:val="00E03219"/>
    <w:rsid w:val="00E04F98"/>
    <w:rsid w:val="00E11E7B"/>
    <w:rsid w:val="00E16AFA"/>
    <w:rsid w:val="00E17972"/>
    <w:rsid w:val="00E21B9A"/>
    <w:rsid w:val="00E2350B"/>
    <w:rsid w:val="00E237DF"/>
    <w:rsid w:val="00E27198"/>
    <w:rsid w:val="00E27FEF"/>
    <w:rsid w:val="00E312D3"/>
    <w:rsid w:val="00E318C1"/>
    <w:rsid w:val="00E35356"/>
    <w:rsid w:val="00E3607A"/>
    <w:rsid w:val="00E44962"/>
    <w:rsid w:val="00E47915"/>
    <w:rsid w:val="00E47C08"/>
    <w:rsid w:val="00E518FA"/>
    <w:rsid w:val="00E51AD6"/>
    <w:rsid w:val="00E52512"/>
    <w:rsid w:val="00E529C7"/>
    <w:rsid w:val="00E54010"/>
    <w:rsid w:val="00E54424"/>
    <w:rsid w:val="00E552EE"/>
    <w:rsid w:val="00E61058"/>
    <w:rsid w:val="00E6195E"/>
    <w:rsid w:val="00E61CEC"/>
    <w:rsid w:val="00E6602A"/>
    <w:rsid w:val="00E66B49"/>
    <w:rsid w:val="00E74F58"/>
    <w:rsid w:val="00E77B50"/>
    <w:rsid w:val="00E8108C"/>
    <w:rsid w:val="00E81BB7"/>
    <w:rsid w:val="00E86012"/>
    <w:rsid w:val="00E87A90"/>
    <w:rsid w:val="00EA16D1"/>
    <w:rsid w:val="00EA38BA"/>
    <w:rsid w:val="00EA3A54"/>
    <w:rsid w:val="00EA58B4"/>
    <w:rsid w:val="00EB0934"/>
    <w:rsid w:val="00EB21C7"/>
    <w:rsid w:val="00EB59D7"/>
    <w:rsid w:val="00EC04B8"/>
    <w:rsid w:val="00EC1BAF"/>
    <w:rsid w:val="00EC2DDD"/>
    <w:rsid w:val="00EC3827"/>
    <w:rsid w:val="00ED23EF"/>
    <w:rsid w:val="00ED27EB"/>
    <w:rsid w:val="00ED5B38"/>
    <w:rsid w:val="00ED5D29"/>
    <w:rsid w:val="00EE033C"/>
    <w:rsid w:val="00EE643C"/>
    <w:rsid w:val="00EE6BEC"/>
    <w:rsid w:val="00EF06AD"/>
    <w:rsid w:val="00EF22D7"/>
    <w:rsid w:val="00EF4B51"/>
    <w:rsid w:val="00EF53EA"/>
    <w:rsid w:val="00EF5BDA"/>
    <w:rsid w:val="00F02A17"/>
    <w:rsid w:val="00F134CF"/>
    <w:rsid w:val="00F1623F"/>
    <w:rsid w:val="00F21713"/>
    <w:rsid w:val="00F23475"/>
    <w:rsid w:val="00F261DE"/>
    <w:rsid w:val="00F26480"/>
    <w:rsid w:val="00F27C37"/>
    <w:rsid w:val="00F35EB5"/>
    <w:rsid w:val="00F3634D"/>
    <w:rsid w:val="00F375FE"/>
    <w:rsid w:val="00F37ABD"/>
    <w:rsid w:val="00F37B2C"/>
    <w:rsid w:val="00F43227"/>
    <w:rsid w:val="00F437D4"/>
    <w:rsid w:val="00F43885"/>
    <w:rsid w:val="00F46693"/>
    <w:rsid w:val="00F46A37"/>
    <w:rsid w:val="00F52DB9"/>
    <w:rsid w:val="00F53E8F"/>
    <w:rsid w:val="00F65FF4"/>
    <w:rsid w:val="00F7452E"/>
    <w:rsid w:val="00F75E97"/>
    <w:rsid w:val="00F86068"/>
    <w:rsid w:val="00F907AF"/>
    <w:rsid w:val="00F91CD8"/>
    <w:rsid w:val="00F925F8"/>
    <w:rsid w:val="00F92B8F"/>
    <w:rsid w:val="00F9349B"/>
    <w:rsid w:val="00F937C2"/>
    <w:rsid w:val="00F94060"/>
    <w:rsid w:val="00F94313"/>
    <w:rsid w:val="00F9613B"/>
    <w:rsid w:val="00F963BD"/>
    <w:rsid w:val="00FA1BF7"/>
    <w:rsid w:val="00FA32B4"/>
    <w:rsid w:val="00FA3C2F"/>
    <w:rsid w:val="00FA3ECA"/>
    <w:rsid w:val="00FA6D3B"/>
    <w:rsid w:val="00FA7E7D"/>
    <w:rsid w:val="00FB1FC1"/>
    <w:rsid w:val="00FB3EF7"/>
    <w:rsid w:val="00FC2A2D"/>
    <w:rsid w:val="00FC58ED"/>
    <w:rsid w:val="00FC7CB2"/>
    <w:rsid w:val="00FD146B"/>
    <w:rsid w:val="00FD4CA0"/>
    <w:rsid w:val="00FE0C34"/>
    <w:rsid w:val="00FE261A"/>
    <w:rsid w:val="00FE565C"/>
    <w:rsid w:val="00FE5982"/>
    <w:rsid w:val="00FF20BD"/>
    <w:rsid w:val="00FF2A04"/>
    <w:rsid w:val="00FF7204"/>
    <w:rsid w:val="00FF7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82D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AD4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D76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1D76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2A1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2A17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F2F"/>
    <w:rPr>
      <w:sz w:val="18"/>
      <w:szCs w:val="18"/>
    </w:rPr>
  </w:style>
  <w:style w:type="paragraph" w:styleId="a5">
    <w:name w:val="Normal Indent"/>
    <w:aliases w:val="表正文,正文非缩进,正文不缩进,首行缩进,特点"/>
    <w:basedOn w:val="a"/>
    <w:link w:val="Char1"/>
    <w:rsid w:val="005C035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20">
    <w:name w:val="Body Text 2"/>
    <w:basedOn w:val="30"/>
    <w:link w:val="2Char0"/>
    <w:rsid w:val="005C035D"/>
    <w:pPr>
      <w:spacing w:after="0"/>
      <w:jc w:val="center"/>
    </w:pPr>
    <w:rPr>
      <w:rFonts w:ascii="Times New Roman" w:eastAsia="宋体" w:hAnsi="Arial" w:cs="Times New Roman"/>
      <w:b/>
      <w:sz w:val="32"/>
    </w:rPr>
  </w:style>
  <w:style w:type="character" w:customStyle="1" w:styleId="2Char0">
    <w:name w:val="正文文本 2 Char"/>
    <w:basedOn w:val="a0"/>
    <w:link w:val="20"/>
    <w:rsid w:val="005C035D"/>
    <w:rPr>
      <w:rFonts w:ascii="Times New Roman" w:eastAsia="宋体" w:hAnsi="Arial" w:cs="Times New Roman"/>
      <w:b/>
      <w:sz w:val="32"/>
      <w:szCs w:val="16"/>
    </w:rPr>
  </w:style>
  <w:style w:type="character" w:customStyle="1" w:styleId="Char1">
    <w:name w:val="正文缩进 Char"/>
    <w:aliases w:val="表正文 Char,正文非缩进 Char,正文不缩进 Char,首行缩进 Char,特点 Char"/>
    <w:link w:val="a5"/>
    <w:rsid w:val="005C035D"/>
    <w:rPr>
      <w:rFonts w:ascii="Times New Roman" w:eastAsia="宋体" w:hAnsi="Times New Roman" w:cs="Times New Roman"/>
      <w:szCs w:val="20"/>
    </w:rPr>
  </w:style>
  <w:style w:type="paragraph" w:styleId="30">
    <w:name w:val="Body Text 3"/>
    <w:basedOn w:val="a"/>
    <w:link w:val="3Char0"/>
    <w:uiPriority w:val="99"/>
    <w:semiHidden/>
    <w:unhideWhenUsed/>
    <w:rsid w:val="005C035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5C035D"/>
    <w:rPr>
      <w:sz w:val="16"/>
      <w:szCs w:val="16"/>
    </w:rPr>
  </w:style>
  <w:style w:type="paragraph" w:styleId="a6">
    <w:name w:val="Document Map"/>
    <w:basedOn w:val="a"/>
    <w:link w:val="Char2"/>
    <w:uiPriority w:val="99"/>
    <w:semiHidden/>
    <w:unhideWhenUsed/>
    <w:rsid w:val="00C060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0604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8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28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4D99"/>
    <w:pPr>
      <w:tabs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D2282D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D22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2282D"/>
    <w:rPr>
      <w:sz w:val="18"/>
      <w:szCs w:val="18"/>
    </w:rPr>
  </w:style>
  <w:style w:type="paragraph" w:styleId="a9">
    <w:name w:val="List Paragraph"/>
    <w:basedOn w:val="a"/>
    <w:uiPriority w:val="34"/>
    <w:qFormat/>
    <w:rsid w:val="009D67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1D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1D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link w:val="Char4"/>
    <w:uiPriority w:val="1"/>
    <w:qFormat/>
    <w:rsid w:val="009F1D76"/>
    <w:pPr>
      <w:widowControl w:val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E565C"/>
    <w:pPr>
      <w:ind w:leftChars="200" w:left="420"/>
    </w:pPr>
  </w:style>
  <w:style w:type="character" w:customStyle="1" w:styleId="sc161">
    <w:name w:val="sc161"/>
    <w:basedOn w:val="a0"/>
    <w:rsid w:val="00247F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7FF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247FF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247FFD"/>
    <w:rPr>
      <w:rFonts w:ascii="Courier New" w:hAnsi="Courier New" w:cs="Courier New" w:hint="default"/>
      <w:color w:val="FF8000"/>
      <w:sz w:val="20"/>
      <w:szCs w:val="20"/>
    </w:rPr>
  </w:style>
  <w:style w:type="table" w:styleId="ab">
    <w:name w:val="Table Grid"/>
    <w:basedOn w:val="a1"/>
    <w:uiPriority w:val="59"/>
    <w:rsid w:val="00A55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43CE"/>
    <w:pPr>
      <w:ind w:leftChars="400" w:left="840"/>
    </w:pPr>
  </w:style>
  <w:style w:type="character" w:customStyle="1" w:styleId="sc31">
    <w:name w:val="sc31"/>
    <w:basedOn w:val="a0"/>
    <w:rsid w:val="009A6AF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9A6AF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Char4">
    <w:name w:val="无间隔 Char"/>
    <w:basedOn w:val="a0"/>
    <w:link w:val="aa"/>
    <w:uiPriority w:val="1"/>
    <w:rsid w:val="007E4091"/>
  </w:style>
  <w:style w:type="character" w:styleId="ac">
    <w:name w:val="Placeholder Text"/>
    <w:basedOn w:val="a0"/>
    <w:uiPriority w:val="99"/>
    <w:semiHidden/>
    <w:rsid w:val="00D467E4"/>
    <w:rPr>
      <w:color w:val="808080"/>
    </w:rPr>
  </w:style>
  <w:style w:type="character" w:customStyle="1" w:styleId="sc91">
    <w:name w:val="sc91"/>
    <w:basedOn w:val="a0"/>
    <w:rsid w:val="00DE0FD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CharChar">
    <w:name w:val="설명 Char Char"/>
    <w:link w:val="ad"/>
    <w:rsid w:val="006D66FF"/>
    <w:rPr>
      <w:rFonts w:ascii="Trebuchet MS" w:eastAsia="Gulim" w:hAnsi="Trebuchet MS" w:cs="Batang"/>
      <w:i/>
      <w:iCs/>
      <w:color w:val="008000"/>
      <w:lang w:eastAsia="ko-KR"/>
    </w:rPr>
  </w:style>
  <w:style w:type="paragraph" w:customStyle="1" w:styleId="ad">
    <w:name w:val="설명"/>
    <w:basedOn w:val="a"/>
    <w:link w:val="CharChar"/>
    <w:rsid w:val="006D66FF"/>
    <w:pPr>
      <w:widowControl/>
      <w:ind w:leftChars="200" w:left="400"/>
    </w:pPr>
    <w:rPr>
      <w:rFonts w:ascii="Trebuchet MS" w:eastAsia="Gulim" w:hAnsi="Trebuchet MS" w:cs="Batang"/>
      <w:i/>
      <w:iCs/>
      <w:color w:val="008000"/>
      <w:lang w:eastAsia="ko-KR"/>
    </w:rPr>
  </w:style>
  <w:style w:type="paragraph" w:styleId="ae">
    <w:name w:val="caption"/>
    <w:aliases w:val="캡션 Char"/>
    <w:basedOn w:val="a"/>
    <w:next w:val="a"/>
    <w:qFormat/>
    <w:rsid w:val="002A3C2F"/>
    <w:pPr>
      <w:keepLines/>
      <w:widowControl/>
      <w:wordWrap w:val="0"/>
      <w:autoSpaceDE w:val="0"/>
      <w:autoSpaceDN w:val="0"/>
      <w:spacing w:before="120" w:after="240"/>
      <w:ind w:leftChars="200" w:left="200"/>
    </w:pPr>
    <w:rPr>
      <w:rFonts w:ascii="Trebuchet MS" w:eastAsia="Gulim" w:hAnsi="Trebuchet MS" w:cs="Times New Roman"/>
      <w:b/>
      <w:bCs/>
      <w:sz w:val="20"/>
      <w:szCs w:val="20"/>
      <w:lang w:eastAsia="ko-KR"/>
    </w:rPr>
  </w:style>
  <w:style w:type="paragraph" w:styleId="af">
    <w:name w:val="Date"/>
    <w:basedOn w:val="a"/>
    <w:next w:val="a"/>
    <w:link w:val="Char5"/>
    <w:uiPriority w:val="99"/>
    <w:semiHidden/>
    <w:unhideWhenUsed/>
    <w:rsid w:val="00430772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430772"/>
  </w:style>
  <w:style w:type="character" w:customStyle="1" w:styleId="5Char">
    <w:name w:val="标题 5 Char"/>
    <w:basedOn w:val="a0"/>
    <w:link w:val="5"/>
    <w:uiPriority w:val="9"/>
    <w:semiHidden/>
    <w:rsid w:val="00F02A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2A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495A0D"/>
  </w:style>
  <w:style w:type="paragraph" w:customStyle="1" w:styleId="Default">
    <w:name w:val="Default"/>
    <w:rsid w:val="009119E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828DF-D1CE-42DD-A9E8-92440451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9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martin.huang</dc:creator>
  <cp:keywords/>
  <dc:description/>
  <cp:lastModifiedBy>Huang Min</cp:lastModifiedBy>
  <cp:revision>1268</cp:revision>
  <cp:lastPrinted>2015-02-01T10:00:00Z</cp:lastPrinted>
  <dcterms:created xsi:type="dcterms:W3CDTF">2013-01-31T02:08:00Z</dcterms:created>
  <dcterms:modified xsi:type="dcterms:W3CDTF">2015-09-01T05:11:00Z</dcterms:modified>
</cp:coreProperties>
</file>