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A9E" w:rsidRDefault="00FB7A9E">
      <w:pPr>
        <w:rPr>
          <w:rFonts w:ascii="宋体"/>
        </w:rPr>
      </w:pPr>
    </w:p>
    <w:p w:rsidR="00FB7A9E" w:rsidRDefault="00FB7A9E">
      <w:pPr>
        <w:rPr>
          <w:rFonts w:ascii="宋体"/>
          <w:lang w:eastAsia="zh-CN"/>
        </w:rPr>
      </w:pPr>
      <w:r>
        <w:rPr>
          <w:rFonts w:ascii="宋体" w:hint="eastAsia"/>
          <w:lang w:eastAsia="zh-CN"/>
        </w:rPr>
        <w:t>文档编号：</w:t>
      </w:r>
      <w:r>
        <w:rPr>
          <w:rFonts w:ascii="宋体"/>
          <w:lang w:eastAsia="zh-CN"/>
        </w:rPr>
        <w:tab/>
      </w: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sz w:val="44"/>
          <w:lang w:eastAsia="zh-CN"/>
        </w:rPr>
      </w:pPr>
    </w:p>
    <w:p w:rsidR="00FB7A9E" w:rsidRPr="00E023DB" w:rsidRDefault="00FB7A9E">
      <w:pPr>
        <w:jc w:val="center"/>
        <w:outlineLvl w:val="0"/>
        <w:rPr>
          <w:rFonts w:ascii="宋体" w:eastAsiaTheme="minorEastAsia"/>
          <w:sz w:val="44"/>
          <w:lang w:eastAsia="zh-CN"/>
        </w:rPr>
      </w:pPr>
      <w:r>
        <w:rPr>
          <w:rFonts w:ascii="宋体" w:hint="eastAsia"/>
          <w:b/>
          <w:sz w:val="44"/>
          <w:lang w:eastAsia="zh-CN"/>
        </w:rPr>
        <w:t xml:space="preserve">  </w:t>
      </w:r>
      <w:r w:rsidR="00E023DB">
        <w:rPr>
          <w:rFonts w:ascii="宋体" w:eastAsiaTheme="minorEastAsia" w:hint="eastAsia"/>
          <w:sz w:val="44"/>
          <w:lang w:eastAsia="zh-CN"/>
        </w:rPr>
        <w:t>山东华宇</w:t>
      </w:r>
      <w:r w:rsidR="00DB1BD9">
        <w:rPr>
          <w:rFonts w:ascii="宋体" w:eastAsiaTheme="minorEastAsia" w:hint="eastAsia"/>
          <w:sz w:val="44"/>
          <w:lang w:eastAsia="zh-CN"/>
        </w:rPr>
        <w:t>航天空间技术有限公司</w:t>
      </w:r>
    </w:p>
    <w:p w:rsidR="00FB7A9E" w:rsidRPr="00DB1BD9" w:rsidRDefault="00DB1BD9">
      <w:pPr>
        <w:jc w:val="center"/>
        <w:rPr>
          <w:rFonts w:ascii="宋体" w:eastAsiaTheme="minorEastAsia"/>
          <w:sz w:val="44"/>
          <w:lang w:eastAsia="zh-CN"/>
        </w:rPr>
      </w:pPr>
      <w:r w:rsidRPr="00DB1BD9">
        <w:rPr>
          <w:rFonts w:ascii="宋体" w:eastAsiaTheme="minorEastAsia" w:hint="eastAsia"/>
          <w:sz w:val="44"/>
          <w:lang w:eastAsia="zh-CN"/>
        </w:rPr>
        <w:t>烟台分公司</w:t>
      </w:r>
    </w:p>
    <w:p w:rsidR="00DB1BD9" w:rsidRDefault="00DB1BD9">
      <w:pPr>
        <w:jc w:val="center"/>
        <w:outlineLvl w:val="0"/>
        <w:rPr>
          <w:rFonts w:ascii="宋体" w:hAnsi="宋体"/>
          <w:b/>
          <w:sz w:val="52"/>
          <w:lang w:eastAsia="zh-CN"/>
        </w:rPr>
      </w:pPr>
    </w:p>
    <w:p w:rsidR="00FB7A9E" w:rsidRDefault="00FB7A9E">
      <w:pPr>
        <w:jc w:val="center"/>
        <w:outlineLvl w:val="0"/>
        <w:rPr>
          <w:rFonts w:ascii="宋体" w:hAnsi="宋体"/>
          <w:b/>
          <w:sz w:val="52"/>
          <w:lang w:eastAsia="zh-CN"/>
        </w:rPr>
      </w:pPr>
      <w:r>
        <w:rPr>
          <w:rFonts w:ascii="宋体" w:hAnsi="宋体" w:hint="eastAsia"/>
          <w:b/>
          <w:sz w:val="52"/>
          <w:lang w:eastAsia="zh-CN"/>
        </w:rPr>
        <w:t>总体方案设计说明书</w:t>
      </w:r>
    </w:p>
    <w:p w:rsidR="00FB7A9E" w:rsidRDefault="00FB7A9E">
      <w:pPr>
        <w:rPr>
          <w:rFonts w:ascii="宋体"/>
          <w:lang w:eastAsia="zh-CN"/>
        </w:rPr>
      </w:pPr>
    </w:p>
    <w:p w:rsidR="00FB7A9E" w:rsidRDefault="00E023DB">
      <w:pPr>
        <w:jc w:val="center"/>
        <w:rPr>
          <w:rFonts w:ascii="宋体"/>
          <w:szCs w:val="21"/>
          <w:lang w:eastAsia="zh-CN"/>
        </w:rPr>
      </w:pPr>
      <w:r>
        <w:rPr>
          <w:rFonts w:ascii="宋体" w:hint="eastAsia"/>
          <w:szCs w:val="21"/>
          <w:lang w:eastAsia="zh-CN"/>
        </w:rPr>
        <w:t>（</w:t>
      </w:r>
      <w:r w:rsidR="00FB7A9E">
        <w:rPr>
          <w:rFonts w:ascii="宋体" w:hint="eastAsia"/>
          <w:szCs w:val="21"/>
          <w:lang w:eastAsia="zh-CN"/>
        </w:rPr>
        <w:t>软件类产品适应）</w:t>
      </w:r>
    </w:p>
    <w:p w:rsidR="00FB7A9E" w:rsidRDefault="00FB7A9E">
      <w:pPr>
        <w:rPr>
          <w:rFonts w:ascii="宋体"/>
          <w:lang w:eastAsia="zh-CN"/>
        </w:rPr>
      </w:pPr>
    </w:p>
    <w:p w:rsidR="00FB7A9E" w:rsidRPr="005C6454"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Pr="00E023DB" w:rsidRDefault="00FB7A9E">
      <w:pPr>
        <w:tabs>
          <w:tab w:val="left" w:pos="720"/>
          <w:tab w:val="left" w:pos="1440"/>
          <w:tab w:val="left" w:pos="2520"/>
        </w:tabs>
        <w:outlineLvl w:val="0"/>
        <w:rPr>
          <w:rFonts w:ascii="宋体" w:eastAsiaTheme="minorEastAsia"/>
          <w:sz w:val="32"/>
          <w:lang w:eastAsia="zh-CN"/>
        </w:rPr>
      </w:pPr>
      <w:r>
        <w:rPr>
          <w:rFonts w:ascii="宋体"/>
          <w:sz w:val="32"/>
          <w:lang w:eastAsia="zh-CN"/>
        </w:rPr>
        <w:t xml:space="preserve">    </w:t>
      </w:r>
      <w:r>
        <w:rPr>
          <w:rFonts w:ascii="宋体" w:hint="eastAsia"/>
          <w:sz w:val="32"/>
          <w:lang w:eastAsia="zh-CN"/>
        </w:rPr>
        <w:t>项</w:t>
      </w:r>
      <w:r>
        <w:rPr>
          <w:rFonts w:ascii="宋体"/>
          <w:sz w:val="32"/>
          <w:lang w:eastAsia="zh-CN"/>
        </w:rPr>
        <w:t xml:space="preserve">  </w:t>
      </w:r>
      <w:r>
        <w:rPr>
          <w:rFonts w:ascii="宋体" w:hint="eastAsia"/>
          <w:sz w:val="32"/>
          <w:lang w:eastAsia="zh-CN"/>
        </w:rPr>
        <w:t>目</w:t>
      </w:r>
      <w:r>
        <w:rPr>
          <w:rFonts w:ascii="宋体"/>
          <w:sz w:val="32"/>
          <w:lang w:eastAsia="zh-CN"/>
        </w:rPr>
        <w:t xml:space="preserve">  </w:t>
      </w:r>
      <w:r>
        <w:rPr>
          <w:rFonts w:ascii="宋体" w:hint="eastAsia"/>
          <w:sz w:val="32"/>
          <w:lang w:eastAsia="zh-CN"/>
        </w:rPr>
        <w:t>名</w:t>
      </w:r>
      <w:r>
        <w:rPr>
          <w:rFonts w:ascii="宋体"/>
          <w:sz w:val="32"/>
          <w:lang w:eastAsia="zh-CN"/>
        </w:rPr>
        <w:t xml:space="preserve">  </w:t>
      </w:r>
      <w:r>
        <w:rPr>
          <w:rFonts w:ascii="宋体" w:hint="eastAsia"/>
          <w:sz w:val="32"/>
          <w:lang w:eastAsia="zh-CN"/>
        </w:rPr>
        <w:t>称</w:t>
      </w:r>
      <w:r>
        <w:rPr>
          <w:rFonts w:ascii="宋体"/>
          <w:sz w:val="32"/>
          <w:lang w:eastAsia="zh-CN"/>
        </w:rPr>
        <w:t>:</w:t>
      </w:r>
      <w:r>
        <w:rPr>
          <w:rFonts w:ascii="宋体" w:hint="eastAsia"/>
          <w:sz w:val="32"/>
          <w:lang w:eastAsia="zh-CN"/>
        </w:rPr>
        <w:tab/>
      </w:r>
      <w:r w:rsidR="000F72F4">
        <w:rPr>
          <w:rFonts w:ascii="宋体" w:hint="eastAsia"/>
          <w:sz w:val="32"/>
          <w:lang w:eastAsia="zh-CN"/>
        </w:rPr>
        <w:t>DN15-DN25</w:t>
      </w:r>
      <w:r w:rsidR="00E023DB">
        <w:rPr>
          <w:rFonts w:ascii="宋体" w:eastAsiaTheme="minorEastAsia" w:hint="eastAsia"/>
          <w:sz w:val="32"/>
          <w:lang w:eastAsia="zh-CN"/>
        </w:rPr>
        <w:t>热量表检定装置上位机</w:t>
      </w:r>
    </w:p>
    <w:p w:rsidR="00FB7A9E" w:rsidRDefault="00FB7A9E">
      <w:pPr>
        <w:tabs>
          <w:tab w:val="left" w:pos="720"/>
          <w:tab w:val="left" w:pos="1440"/>
          <w:tab w:val="left" w:pos="1800"/>
          <w:tab w:val="left" w:pos="2520"/>
          <w:tab w:val="left" w:pos="3060"/>
        </w:tabs>
        <w:ind w:firstLine="660"/>
        <w:outlineLvl w:val="0"/>
        <w:rPr>
          <w:rFonts w:ascii="宋体"/>
          <w:spacing w:val="30"/>
          <w:sz w:val="32"/>
          <w:lang w:eastAsia="zh-CN"/>
        </w:rPr>
      </w:pPr>
      <w:r>
        <w:rPr>
          <w:rFonts w:ascii="宋体" w:hint="eastAsia"/>
          <w:spacing w:val="30"/>
          <w:sz w:val="32"/>
          <w:lang w:eastAsia="zh-CN"/>
        </w:rPr>
        <w:t>项目开发部门</w:t>
      </w:r>
      <w:r>
        <w:rPr>
          <w:rFonts w:ascii="宋体"/>
          <w:spacing w:val="30"/>
          <w:sz w:val="32"/>
          <w:lang w:eastAsia="zh-CN"/>
        </w:rPr>
        <w:t>:</w:t>
      </w:r>
      <w:r>
        <w:rPr>
          <w:rFonts w:ascii="宋体" w:hint="eastAsia"/>
          <w:spacing w:val="30"/>
          <w:sz w:val="32"/>
          <w:lang w:eastAsia="zh-CN"/>
        </w:rPr>
        <w:tab/>
      </w:r>
      <w:r w:rsidR="00E023DB" w:rsidRPr="005C6454">
        <w:rPr>
          <w:rFonts w:ascii="宋体" w:eastAsiaTheme="minorEastAsia" w:hint="eastAsia"/>
          <w:sz w:val="32"/>
          <w:lang w:eastAsia="zh-CN"/>
        </w:rPr>
        <w:t>研发中心</w:t>
      </w:r>
    </w:p>
    <w:p w:rsidR="00FB7A9E" w:rsidRDefault="00FB7A9E">
      <w:pPr>
        <w:tabs>
          <w:tab w:val="left" w:pos="720"/>
          <w:tab w:val="left" w:pos="1440"/>
          <w:tab w:val="left" w:pos="1800"/>
          <w:tab w:val="left" w:pos="2520"/>
          <w:tab w:val="left" w:pos="3060"/>
        </w:tabs>
        <w:outlineLvl w:val="0"/>
        <w:rPr>
          <w:rFonts w:ascii="宋体"/>
          <w:sz w:val="32"/>
          <w:lang w:eastAsia="zh-CN"/>
        </w:rPr>
      </w:pPr>
      <w:r>
        <w:rPr>
          <w:rFonts w:ascii="宋体"/>
          <w:sz w:val="32"/>
          <w:lang w:eastAsia="zh-CN"/>
        </w:rPr>
        <w:t xml:space="preserve">    </w:t>
      </w:r>
      <w:r>
        <w:rPr>
          <w:rFonts w:ascii="宋体" w:hint="eastAsia"/>
          <w:sz w:val="32"/>
          <w:lang w:eastAsia="zh-CN"/>
        </w:rPr>
        <w:t>项目部门负责人</w:t>
      </w:r>
      <w:r>
        <w:rPr>
          <w:rFonts w:ascii="宋体"/>
          <w:sz w:val="32"/>
          <w:lang w:eastAsia="zh-CN"/>
        </w:rPr>
        <w:t>:</w:t>
      </w:r>
      <w:r>
        <w:rPr>
          <w:rFonts w:ascii="宋体" w:hint="eastAsia"/>
          <w:sz w:val="32"/>
          <w:lang w:eastAsia="zh-CN"/>
        </w:rPr>
        <w:tab/>
      </w:r>
      <w:r>
        <w:rPr>
          <w:rFonts w:ascii="宋体" w:hint="eastAsia"/>
          <w:sz w:val="32"/>
          <w:lang w:eastAsia="zh-CN"/>
        </w:rPr>
        <w:tab/>
      </w:r>
    </w:p>
    <w:p w:rsidR="00FB7A9E" w:rsidRDefault="00FB7A9E">
      <w:pPr>
        <w:tabs>
          <w:tab w:val="left" w:pos="720"/>
          <w:tab w:val="left" w:pos="1440"/>
          <w:tab w:val="left" w:pos="2520"/>
        </w:tabs>
        <w:outlineLvl w:val="0"/>
        <w:rPr>
          <w:rFonts w:ascii="宋体"/>
          <w:sz w:val="32"/>
          <w:lang w:eastAsia="zh-CN"/>
        </w:rPr>
      </w:pPr>
      <w:r>
        <w:rPr>
          <w:rFonts w:ascii="宋体"/>
          <w:sz w:val="32"/>
          <w:lang w:eastAsia="zh-CN"/>
        </w:rPr>
        <w:t xml:space="preserve">    </w:t>
      </w:r>
      <w:r>
        <w:rPr>
          <w:rFonts w:ascii="宋体" w:hint="eastAsia"/>
          <w:sz w:val="32"/>
          <w:lang w:eastAsia="zh-CN"/>
        </w:rPr>
        <w:t>项目技术负责人</w:t>
      </w:r>
      <w:r>
        <w:rPr>
          <w:rFonts w:ascii="宋体"/>
          <w:sz w:val="32"/>
          <w:lang w:eastAsia="zh-CN"/>
        </w:rPr>
        <w:t>:</w:t>
      </w:r>
      <w:r>
        <w:rPr>
          <w:rFonts w:ascii="宋体"/>
          <w:sz w:val="32"/>
          <w:lang w:eastAsia="zh-CN"/>
        </w:rPr>
        <w:tab/>
      </w:r>
    </w:p>
    <w:p w:rsidR="00FB7A9E" w:rsidRDefault="00FB7A9E">
      <w:pPr>
        <w:rPr>
          <w:rFonts w:ascii="宋体"/>
          <w:sz w:val="32"/>
          <w:lang w:eastAsia="zh-CN"/>
        </w:rPr>
      </w:pPr>
      <w:r>
        <w:rPr>
          <w:rFonts w:ascii="宋体"/>
          <w:sz w:val="32"/>
          <w:lang w:eastAsia="zh-CN"/>
        </w:rPr>
        <w:t xml:space="preserve">    </w:t>
      </w:r>
    </w:p>
    <w:p w:rsidR="00FB7A9E" w:rsidRDefault="00E6523F">
      <w:pPr>
        <w:jc w:val="center"/>
        <w:rPr>
          <w:rFonts w:ascii="宋体"/>
          <w:sz w:val="28"/>
          <w:lang w:eastAsia="zh-CN"/>
        </w:rPr>
      </w:pPr>
      <w:r>
        <w:rPr>
          <w:rFonts w:ascii="宋体" w:eastAsiaTheme="minorEastAsia" w:hint="eastAsia"/>
          <w:sz w:val="28"/>
          <w:lang w:eastAsia="zh-CN"/>
        </w:rPr>
        <w:t xml:space="preserve">2014 </w:t>
      </w:r>
      <w:r w:rsidR="00FB7A9E">
        <w:rPr>
          <w:rFonts w:ascii="宋体" w:hint="eastAsia"/>
          <w:sz w:val="28"/>
          <w:lang w:eastAsia="zh-CN"/>
        </w:rPr>
        <w:t>年</w:t>
      </w:r>
      <w:r w:rsidR="00FB7A9E">
        <w:rPr>
          <w:rFonts w:ascii="宋体"/>
          <w:sz w:val="28"/>
          <w:lang w:eastAsia="zh-CN"/>
        </w:rPr>
        <w:t xml:space="preserve"> </w:t>
      </w:r>
      <w:r>
        <w:rPr>
          <w:rFonts w:ascii="宋体" w:eastAsiaTheme="minorEastAsia" w:hint="eastAsia"/>
          <w:sz w:val="28"/>
          <w:lang w:eastAsia="zh-CN"/>
        </w:rPr>
        <w:t>7</w:t>
      </w:r>
      <w:r w:rsidR="00FB7A9E">
        <w:rPr>
          <w:rFonts w:ascii="宋体"/>
          <w:sz w:val="28"/>
          <w:lang w:eastAsia="zh-CN"/>
        </w:rPr>
        <w:t xml:space="preserve"> </w:t>
      </w:r>
      <w:r w:rsidR="00FB7A9E">
        <w:rPr>
          <w:rFonts w:ascii="宋体" w:hint="eastAsia"/>
          <w:sz w:val="28"/>
          <w:lang w:eastAsia="zh-CN"/>
        </w:rPr>
        <w:t>月</w:t>
      </w:r>
      <w:r w:rsidR="00FB7A9E">
        <w:rPr>
          <w:rFonts w:ascii="宋体"/>
          <w:sz w:val="28"/>
          <w:lang w:eastAsia="zh-CN"/>
        </w:rPr>
        <w:t xml:space="preserve"> </w:t>
      </w:r>
      <w:r>
        <w:rPr>
          <w:rFonts w:ascii="宋体" w:eastAsiaTheme="minorEastAsia" w:hint="eastAsia"/>
          <w:sz w:val="28"/>
          <w:lang w:eastAsia="zh-CN"/>
        </w:rPr>
        <w:t>18</w:t>
      </w:r>
      <w:r w:rsidR="00FB7A9E">
        <w:rPr>
          <w:rFonts w:ascii="宋体"/>
          <w:sz w:val="28"/>
          <w:lang w:eastAsia="zh-CN"/>
        </w:rPr>
        <w:t xml:space="preserve"> </w:t>
      </w:r>
      <w:r w:rsidR="00FB7A9E">
        <w:rPr>
          <w:rFonts w:ascii="宋体" w:hint="eastAsia"/>
          <w:sz w:val="28"/>
          <w:lang w:eastAsia="zh-CN"/>
        </w:rPr>
        <w:t>日</w:t>
      </w:r>
    </w:p>
    <w:p w:rsidR="00FB7A9E" w:rsidRDefault="00FB7A9E">
      <w:pPr>
        <w:rPr>
          <w:lang w:eastAsia="zh-CN"/>
        </w:rPr>
      </w:pPr>
    </w:p>
    <w:p w:rsidR="00FB7A9E" w:rsidRDefault="00FB7A9E">
      <w:pPr>
        <w:rPr>
          <w:lang w:eastAsia="zh-CN"/>
        </w:rPr>
      </w:pPr>
    </w:p>
    <w:p w:rsidR="00FB7A9E" w:rsidRDefault="00FB7A9E">
      <w:pPr>
        <w:rPr>
          <w:lang w:eastAsia="zh-CN"/>
        </w:rPr>
      </w:pPr>
    </w:p>
    <w:p w:rsidR="00FB7A9E" w:rsidRDefault="00FB7A9E">
      <w:pPr>
        <w:rPr>
          <w:lang w:eastAsia="zh-CN"/>
        </w:rPr>
      </w:pPr>
    </w:p>
    <w:p w:rsidR="00531D5E" w:rsidRPr="000A2011" w:rsidRDefault="00FB7A9E" w:rsidP="000A2011">
      <w:pPr>
        <w:pStyle w:val="1"/>
      </w:pPr>
      <w:r w:rsidRPr="000A2011">
        <w:rPr>
          <w:rFonts w:hint="eastAsia"/>
        </w:rPr>
        <w:t>系统概述</w:t>
      </w:r>
      <w:bookmarkStart w:id="0" w:name="_Toc152562389"/>
      <w:bookmarkStart w:id="1" w:name="_Toc152564752"/>
    </w:p>
    <w:p w:rsidR="003F04DD" w:rsidRPr="00AE43AC" w:rsidRDefault="00712F0A" w:rsidP="00E46B25">
      <w:pPr>
        <w:pStyle w:val="ab"/>
        <w:spacing w:beforeLines="50" w:afterLines="50" w:line="300" w:lineRule="auto"/>
        <w:ind w:firstLine="420"/>
        <w:rPr>
          <w:sz w:val="21"/>
          <w:szCs w:val="21"/>
        </w:rPr>
      </w:pPr>
      <w:r>
        <w:rPr>
          <w:rFonts w:hint="eastAsia"/>
          <w:sz w:val="21"/>
          <w:szCs w:val="21"/>
        </w:rPr>
        <w:t>DN15-DN25</w:t>
      </w:r>
      <w:r w:rsidR="006224FB">
        <w:rPr>
          <w:rFonts w:hint="eastAsia"/>
          <w:sz w:val="21"/>
          <w:szCs w:val="21"/>
        </w:rPr>
        <w:t>热量表检定</w:t>
      </w:r>
      <w:r w:rsidR="008C7C04">
        <w:rPr>
          <w:rFonts w:hint="eastAsia"/>
          <w:sz w:val="21"/>
          <w:szCs w:val="21"/>
        </w:rPr>
        <w:t>装置</w:t>
      </w:r>
      <w:r w:rsidR="006224FB">
        <w:rPr>
          <w:rFonts w:hint="eastAsia"/>
          <w:sz w:val="21"/>
          <w:szCs w:val="21"/>
        </w:rPr>
        <w:t>上位机</w:t>
      </w:r>
      <w:r w:rsidR="002322AA">
        <w:rPr>
          <w:rFonts w:hint="eastAsia"/>
          <w:sz w:val="21"/>
          <w:szCs w:val="21"/>
        </w:rPr>
        <w:t>软件</w:t>
      </w:r>
      <w:r w:rsidR="003F04DD" w:rsidRPr="00AE43AC">
        <w:rPr>
          <w:rFonts w:hint="eastAsia"/>
          <w:sz w:val="21"/>
          <w:szCs w:val="21"/>
        </w:rPr>
        <w:t>，采用最新国际、国内技术标准，运用计算机和数据库等</w:t>
      </w:r>
      <w:r w:rsidR="003F04DD" w:rsidRPr="00AE43AC">
        <w:rPr>
          <w:sz w:val="21"/>
          <w:szCs w:val="21"/>
        </w:rPr>
        <w:t>IT</w:t>
      </w:r>
      <w:r w:rsidR="003F04DD" w:rsidRPr="00AE43AC">
        <w:rPr>
          <w:rFonts w:hint="eastAsia"/>
          <w:sz w:val="21"/>
          <w:szCs w:val="21"/>
        </w:rPr>
        <w:t>先进技术，结合</w:t>
      </w:r>
      <w:r w:rsidR="00BB62C1">
        <w:rPr>
          <w:rFonts w:hint="eastAsia"/>
          <w:sz w:val="21"/>
          <w:szCs w:val="21"/>
        </w:rPr>
        <w:t>当今热量表检定装置</w:t>
      </w:r>
      <w:r w:rsidR="001F5D12">
        <w:rPr>
          <w:rFonts w:hint="eastAsia"/>
          <w:sz w:val="21"/>
          <w:szCs w:val="21"/>
        </w:rPr>
        <w:t>发展趋势，基于热力行业用户本源需求，以</w:t>
      </w:r>
      <w:r w:rsidR="006B1A34">
        <w:rPr>
          <w:rFonts w:hint="eastAsia"/>
          <w:sz w:val="21"/>
          <w:szCs w:val="21"/>
        </w:rPr>
        <w:t>实现</w:t>
      </w:r>
      <w:r w:rsidR="001F5D12">
        <w:rPr>
          <w:rFonts w:hint="eastAsia"/>
          <w:sz w:val="21"/>
          <w:szCs w:val="21"/>
        </w:rPr>
        <w:t>热量表检定</w:t>
      </w:r>
      <w:r w:rsidR="003E522B">
        <w:rPr>
          <w:rFonts w:hint="eastAsia"/>
          <w:sz w:val="21"/>
          <w:szCs w:val="21"/>
        </w:rPr>
        <w:t>为基础，以技术引领</w:t>
      </w:r>
      <w:r w:rsidR="00FA3713">
        <w:rPr>
          <w:rFonts w:hint="eastAsia"/>
          <w:sz w:val="21"/>
          <w:szCs w:val="21"/>
        </w:rPr>
        <w:t>检定装置</w:t>
      </w:r>
      <w:r w:rsidR="006A7BF8">
        <w:rPr>
          <w:rFonts w:hint="eastAsia"/>
          <w:sz w:val="21"/>
          <w:szCs w:val="21"/>
        </w:rPr>
        <w:t>发展</w:t>
      </w:r>
      <w:r w:rsidR="004F30E6">
        <w:rPr>
          <w:rFonts w:hint="eastAsia"/>
          <w:sz w:val="21"/>
          <w:szCs w:val="21"/>
        </w:rPr>
        <w:t>为</w:t>
      </w:r>
      <w:r w:rsidR="003F04DD" w:rsidRPr="00AE43AC">
        <w:rPr>
          <w:rFonts w:hint="eastAsia"/>
          <w:sz w:val="21"/>
          <w:szCs w:val="21"/>
        </w:rPr>
        <w:t>导向</w:t>
      </w:r>
      <w:r w:rsidR="006A7BF8">
        <w:rPr>
          <w:rFonts w:hint="eastAsia"/>
          <w:sz w:val="21"/>
          <w:szCs w:val="21"/>
        </w:rPr>
        <w:t>。</w:t>
      </w:r>
      <w:r w:rsidR="003F04DD" w:rsidRPr="00AE43AC">
        <w:rPr>
          <w:sz w:val="21"/>
          <w:szCs w:val="21"/>
        </w:rPr>
        <w:t xml:space="preserve"> </w:t>
      </w:r>
    </w:p>
    <w:p w:rsidR="00F24918" w:rsidRDefault="006C5779" w:rsidP="00E46B25">
      <w:pPr>
        <w:pStyle w:val="ab"/>
        <w:spacing w:beforeLines="50" w:afterLines="50" w:line="300" w:lineRule="auto"/>
        <w:ind w:firstLine="420"/>
        <w:rPr>
          <w:sz w:val="21"/>
          <w:szCs w:val="21"/>
        </w:rPr>
      </w:pPr>
      <w:r>
        <w:rPr>
          <w:rFonts w:hint="eastAsia"/>
          <w:sz w:val="21"/>
          <w:szCs w:val="21"/>
        </w:rPr>
        <w:t>本软件</w:t>
      </w:r>
      <w:r w:rsidR="003F04DD" w:rsidRPr="00AE43AC">
        <w:rPr>
          <w:rFonts w:hint="eastAsia"/>
          <w:sz w:val="21"/>
          <w:szCs w:val="21"/>
        </w:rPr>
        <w:t>集数据采集、</w:t>
      </w:r>
      <w:r w:rsidR="001F5D12">
        <w:rPr>
          <w:rFonts w:hint="eastAsia"/>
          <w:sz w:val="21"/>
          <w:szCs w:val="21"/>
        </w:rPr>
        <w:t>设备控制</w:t>
      </w:r>
      <w:r>
        <w:rPr>
          <w:rFonts w:hint="eastAsia"/>
          <w:sz w:val="21"/>
          <w:szCs w:val="21"/>
        </w:rPr>
        <w:t>、</w:t>
      </w:r>
      <w:r w:rsidR="006B5C86">
        <w:rPr>
          <w:rFonts w:hint="eastAsia"/>
          <w:sz w:val="21"/>
          <w:szCs w:val="21"/>
        </w:rPr>
        <w:t>核心算法、</w:t>
      </w:r>
      <w:r w:rsidR="001F5D12">
        <w:rPr>
          <w:rFonts w:hint="eastAsia"/>
          <w:sz w:val="21"/>
          <w:szCs w:val="21"/>
        </w:rPr>
        <w:t>数据管理</w:t>
      </w:r>
      <w:r>
        <w:rPr>
          <w:rFonts w:hint="eastAsia"/>
          <w:sz w:val="21"/>
          <w:szCs w:val="21"/>
        </w:rPr>
        <w:t>、</w:t>
      </w:r>
      <w:r w:rsidR="006B5C86">
        <w:rPr>
          <w:rFonts w:hint="eastAsia"/>
          <w:sz w:val="21"/>
          <w:szCs w:val="21"/>
        </w:rPr>
        <w:t>故障诊断、远程</w:t>
      </w:r>
      <w:r w:rsidR="00BF60B5">
        <w:rPr>
          <w:rFonts w:hint="eastAsia"/>
          <w:sz w:val="21"/>
          <w:szCs w:val="21"/>
        </w:rPr>
        <w:t>更新</w:t>
      </w:r>
      <w:r w:rsidR="00CB2AF7">
        <w:rPr>
          <w:rFonts w:hint="eastAsia"/>
          <w:sz w:val="21"/>
          <w:szCs w:val="21"/>
        </w:rPr>
        <w:t>等</w:t>
      </w:r>
      <w:r w:rsidR="003F04DD" w:rsidRPr="00AE43AC">
        <w:rPr>
          <w:rFonts w:hint="eastAsia"/>
          <w:sz w:val="21"/>
          <w:szCs w:val="21"/>
        </w:rPr>
        <w:t>功能于一体，实现</w:t>
      </w:r>
      <w:r w:rsidR="001F5D12">
        <w:rPr>
          <w:rFonts w:hint="eastAsia"/>
          <w:sz w:val="21"/>
          <w:szCs w:val="21"/>
        </w:rPr>
        <w:t>热量表检定</w:t>
      </w:r>
      <w:r w:rsidR="003F04DD" w:rsidRPr="00AE43AC">
        <w:rPr>
          <w:rFonts w:hint="eastAsia"/>
          <w:sz w:val="21"/>
          <w:szCs w:val="21"/>
        </w:rPr>
        <w:t>业务的有效集成</w:t>
      </w:r>
      <w:r w:rsidR="00B1734E">
        <w:rPr>
          <w:rFonts w:hint="eastAsia"/>
          <w:sz w:val="21"/>
          <w:szCs w:val="21"/>
        </w:rPr>
        <w:t>，标准、专业，可以</w:t>
      </w:r>
      <w:r w:rsidR="001F5D12">
        <w:rPr>
          <w:rFonts w:hint="eastAsia"/>
          <w:sz w:val="21"/>
          <w:szCs w:val="21"/>
        </w:rPr>
        <w:t>为</w:t>
      </w:r>
      <w:r w:rsidR="00B1734E">
        <w:rPr>
          <w:rFonts w:hint="eastAsia"/>
          <w:sz w:val="21"/>
          <w:szCs w:val="21"/>
        </w:rPr>
        <w:t>不同类型用户</w:t>
      </w:r>
      <w:r w:rsidR="00B64748">
        <w:rPr>
          <w:rFonts w:hint="eastAsia"/>
          <w:sz w:val="21"/>
          <w:szCs w:val="21"/>
        </w:rPr>
        <w:t>（</w:t>
      </w:r>
      <w:r w:rsidR="00B1734E">
        <w:rPr>
          <w:rFonts w:hint="eastAsia"/>
          <w:sz w:val="21"/>
          <w:szCs w:val="21"/>
        </w:rPr>
        <w:t>如</w:t>
      </w:r>
      <w:r w:rsidR="001F5D12">
        <w:rPr>
          <w:rFonts w:hint="eastAsia"/>
          <w:sz w:val="21"/>
          <w:szCs w:val="21"/>
        </w:rPr>
        <w:t>生产型、计量型、研发型</w:t>
      </w:r>
      <w:r w:rsidR="00B64748">
        <w:rPr>
          <w:rFonts w:hint="eastAsia"/>
          <w:sz w:val="21"/>
          <w:szCs w:val="21"/>
        </w:rPr>
        <w:t>）</w:t>
      </w:r>
      <w:r w:rsidR="001F5D12">
        <w:rPr>
          <w:rFonts w:hint="eastAsia"/>
          <w:sz w:val="21"/>
          <w:szCs w:val="21"/>
        </w:rPr>
        <w:t>提供</w:t>
      </w:r>
      <w:r w:rsidR="00B1734E">
        <w:rPr>
          <w:rFonts w:hint="eastAsia"/>
          <w:sz w:val="21"/>
          <w:szCs w:val="21"/>
        </w:rPr>
        <w:t>针对性的</w:t>
      </w:r>
      <w:r w:rsidR="003F04DD" w:rsidRPr="00AE43AC">
        <w:rPr>
          <w:rFonts w:hint="eastAsia"/>
          <w:sz w:val="21"/>
          <w:szCs w:val="21"/>
        </w:rPr>
        <w:t>解决方案</w:t>
      </w:r>
      <w:r w:rsidR="00352FD2">
        <w:rPr>
          <w:rFonts w:hint="eastAsia"/>
          <w:sz w:val="21"/>
          <w:szCs w:val="21"/>
        </w:rPr>
        <w:t>。</w:t>
      </w:r>
    </w:p>
    <w:p w:rsidR="00452D07" w:rsidRDefault="00452D07" w:rsidP="00E46B25">
      <w:pPr>
        <w:pStyle w:val="ab"/>
        <w:spacing w:beforeLines="50" w:afterLines="50" w:line="300" w:lineRule="auto"/>
        <w:ind w:firstLine="420"/>
        <w:rPr>
          <w:sz w:val="21"/>
          <w:szCs w:val="21"/>
        </w:rPr>
      </w:pPr>
      <w:r>
        <w:rPr>
          <w:rFonts w:hint="eastAsia"/>
          <w:sz w:val="21"/>
          <w:szCs w:val="21"/>
        </w:rPr>
        <w:t>本软件提供的主要功能有：</w:t>
      </w:r>
    </w:p>
    <w:p w:rsidR="00452D07" w:rsidRPr="009D1CFD" w:rsidRDefault="00452D07" w:rsidP="009D1CFD">
      <w:pPr>
        <w:numPr>
          <w:ilvl w:val="2"/>
          <w:numId w:val="8"/>
        </w:numPr>
        <w:spacing w:line="360" w:lineRule="auto"/>
        <w:rPr>
          <w:rFonts w:ascii="Arial" w:hAnsi="Arial"/>
          <w:kern w:val="2"/>
          <w:szCs w:val="21"/>
          <w:lang w:eastAsia="zh-CN"/>
        </w:rPr>
      </w:pPr>
      <w:r w:rsidRPr="009D1CFD">
        <w:rPr>
          <w:rFonts w:ascii="Arial" w:hAnsi="Arial" w:hint="eastAsia"/>
          <w:kern w:val="2"/>
          <w:szCs w:val="21"/>
          <w:lang w:eastAsia="zh-CN"/>
        </w:rPr>
        <w:t>质量法实现流量传感器的分量检定</w:t>
      </w:r>
    </w:p>
    <w:p w:rsidR="00452D07" w:rsidRDefault="00452D07" w:rsidP="009D1CFD">
      <w:pPr>
        <w:numPr>
          <w:ilvl w:val="2"/>
          <w:numId w:val="8"/>
        </w:numPr>
        <w:spacing w:line="360" w:lineRule="auto"/>
        <w:rPr>
          <w:rFonts w:ascii="Arial" w:hAnsi="Arial"/>
          <w:kern w:val="2"/>
          <w:szCs w:val="21"/>
          <w:lang w:eastAsia="zh-CN"/>
        </w:rPr>
      </w:pPr>
      <w:r w:rsidRPr="009D1CFD">
        <w:rPr>
          <w:rFonts w:ascii="Arial" w:hAnsi="Arial" w:hint="eastAsia"/>
          <w:kern w:val="2"/>
          <w:szCs w:val="21"/>
          <w:lang w:eastAsia="zh-CN"/>
        </w:rPr>
        <w:t>质量法实现热量表的总量检定</w:t>
      </w:r>
    </w:p>
    <w:p w:rsidR="007E6A35" w:rsidRDefault="007E6A35"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标准表法实现流量传感器的分量检定</w:t>
      </w:r>
    </w:p>
    <w:p w:rsidR="007E6A35" w:rsidRPr="009D1CFD" w:rsidRDefault="007E6A35"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标准表法实现热量表的总量检定</w:t>
      </w:r>
    </w:p>
    <w:p w:rsidR="00531D5E" w:rsidRPr="00191961" w:rsidRDefault="00531D5E" w:rsidP="00191961">
      <w:pPr>
        <w:pStyle w:val="1"/>
        <w:rPr>
          <w:lang w:eastAsia="zh-CN"/>
        </w:rPr>
      </w:pPr>
      <w:r w:rsidRPr="00191961">
        <w:rPr>
          <w:rFonts w:hint="eastAsia"/>
          <w:lang w:eastAsia="zh-CN"/>
        </w:rPr>
        <w:t>设计约束</w:t>
      </w:r>
    </w:p>
    <w:p w:rsidR="007633FD" w:rsidRPr="003412E0" w:rsidRDefault="00531D5E" w:rsidP="003412E0">
      <w:pPr>
        <w:spacing w:line="360" w:lineRule="auto"/>
        <w:ind w:firstLineChars="200" w:firstLine="420"/>
        <w:rPr>
          <w:rFonts w:ascii="Arial" w:hAnsi="Arial"/>
          <w:kern w:val="2"/>
          <w:szCs w:val="21"/>
          <w:lang w:eastAsia="zh-CN"/>
        </w:rPr>
      </w:pPr>
      <w:r>
        <w:rPr>
          <w:rFonts w:ascii="Arial" w:hAnsi="Arial" w:hint="eastAsia"/>
          <w:kern w:val="2"/>
          <w:szCs w:val="21"/>
          <w:lang w:eastAsia="zh-CN"/>
        </w:rPr>
        <w:t>本部分主要说明从《产品规格需求说明书》中提取的一些需求约束及隐含约束。</w:t>
      </w:r>
    </w:p>
    <w:p w:rsidR="00F24918" w:rsidRPr="000563F3" w:rsidRDefault="00F24918" w:rsidP="000563F3">
      <w:pPr>
        <w:pStyle w:val="2"/>
      </w:pPr>
      <w:bookmarkStart w:id="2" w:name="_Toc176145538"/>
      <w:r w:rsidRPr="000563F3">
        <w:rPr>
          <w:rFonts w:hint="eastAsia"/>
        </w:rPr>
        <w:t>遵循的标准和规范</w:t>
      </w:r>
      <w:bookmarkEnd w:id="2"/>
    </w:p>
    <w:p w:rsidR="00D84B06" w:rsidRDefault="0067787B" w:rsidP="002051A5">
      <w:pPr>
        <w:pStyle w:val="Default"/>
        <w:numPr>
          <w:ilvl w:val="1"/>
          <w:numId w:val="14"/>
        </w:numPr>
        <w:spacing w:before="60" w:line="360" w:lineRule="auto"/>
        <w:jc w:val="both"/>
        <w:rPr>
          <w:color w:val="auto"/>
          <w:sz w:val="21"/>
          <w:szCs w:val="21"/>
        </w:rPr>
      </w:pPr>
      <w:r>
        <w:rPr>
          <w:rFonts w:hint="eastAsia"/>
          <w:color w:val="auto"/>
          <w:sz w:val="21"/>
          <w:szCs w:val="21"/>
        </w:rPr>
        <w:t>热量表检定规程JJG225-2010</w:t>
      </w:r>
    </w:p>
    <w:p w:rsidR="00E25886" w:rsidRDefault="00E25886" w:rsidP="002051A5">
      <w:pPr>
        <w:pStyle w:val="Default"/>
        <w:numPr>
          <w:ilvl w:val="1"/>
          <w:numId w:val="14"/>
        </w:numPr>
        <w:spacing w:before="60" w:line="360" w:lineRule="auto"/>
        <w:jc w:val="both"/>
        <w:rPr>
          <w:color w:val="auto"/>
          <w:sz w:val="21"/>
          <w:szCs w:val="21"/>
        </w:rPr>
      </w:pPr>
      <w:r>
        <w:rPr>
          <w:rFonts w:hint="eastAsia"/>
          <w:color w:val="auto"/>
          <w:sz w:val="21"/>
          <w:szCs w:val="21"/>
        </w:rPr>
        <w:t>液体流量标准装置JJG164-2000</w:t>
      </w:r>
    </w:p>
    <w:p w:rsidR="00E25886" w:rsidRPr="00F42227" w:rsidRDefault="00E25886" w:rsidP="002051A5">
      <w:pPr>
        <w:pStyle w:val="Default"/>
        <w:numPr>
          <w:ilvl w:val="1"/>
          <w:numId w:val="14"/>
        </w:numPr>
        <w:spacing w:before="60" w:line="360" w:lineRule="auto"/>
        <w:jc w:val="both"/>
        <w:rPr>
          <w:color w:val="auto"/>
          <w:sz w:val="21"/>
          <w:szCs w:val="21"/>
        </w:rPr>
      </w:pPr>
      <w:r>
        <w:rPr>
          <w:rFonts w:hint="eastAsia"/>
          <w:color w:val="auto"/>
          <w:sz w:val="21"/>
          <w:szCs w:val="21"/>
        </w:rPr>
        <w:t>标准表法流量标准装置JJG643-2003</w:t>
      </w:r>
    </w:p>
    <w:p w:rsidR="00E25886" w:rsidRPr="007E1F08" w:rsidRDefault="00D84B06" w:rsidP="002051A5">
      <w:pPr>
        <w:pStyle w:val="Default"/>
        <w:numPr>
          <w:ilvl w:val="1"/>
          <w:numId w:val="14"/>
        </w:numPr>
        <w:spacing w:before="60" w:line="360" w:lineRule="auto"/>
        <w:jc w:val="both"/>
        <w:rPr>
          <w:color w:val="auto"/>
          <w:sz w:val="21"/>
          <w:szCs w:val="21"/>
        </w:rPr>
      </w:pPr>
      <w:r w:rsidRPr="007E1F08">
        <w:rPr>
          <w:rFonts w:hint="eastAsia"/>
          <w:color w:val="auto"/>
          <w:sz w:val="21"/>
          <w:szCs w:val="21"/>
        </w:rPr>
        <w:t>《计算机软件开发规范》GB8566—88</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《计算机信息系统安全保护等级划分准则》</w:t>
      </w:r>
      <w:r w:rsidRPr="0067787B">
        <w:rPr>
          <w:rFonts w:hint="eastAsia"/>
          <w:color w:val="auto"/>
          <w:sz w:val="21"/>
          <w:szCs w:val="21"/>
        </w:rPr>
        <w:t>(</w:t>
      </w:r>
      <w:r w:rsidRPr="0067787B">
        <w:rPr>
          <w:color w:val="auto"/>
          <w:sz w:val="21"/>
          <w:szCs w:val="21"/>
        </w:rPr>
        <w:t>GB/T17859-1999</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《软件文档管理指南》</w:t>
      </w:r>
      <w:r w:rsidRPr="0067787B">
        <w:rPr>
          <w:rFonts w:hint="eastAsia"/>
          <w:color w:val="auto"/>
          <w:sz w:val="21"/>
          <w:szCs w:val="21"/>
        </w:rPr>
        <w:t>(</w:t>
      </w:r>
      <w:r w:rsidRPr="0067787B">
        <w:rPr>
          <w:color w:val="auto"/>
          <w:sz w:val="21"/>
          <w:szCs w:val="21"/>
        </w:rPr>
        <w:t>GB/T16680-1996</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《软件维护指南》</w:t>
      </w:r>
      <w:r w:rsidRPr="0067787B">
        <w:rPr>
          <w:rFonts w:hint="eastAsia"/>
          <w:color w:val="auto"/>
          <w:sz w:val="21"/>
          <w:szCs w:val="21"/>
        </w:rPr>
        <w:t>(</w:t>
      </w:r>
      <w:r w:rsidRPr="0067787B">
        <w:rPr>
          <w:color w:val="auto"/>
          <w:sz w:val="21"/>
          <w:szCs w:val="21"/>
        </w:rPr>
        <w:t>GB/T14079-1993</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《计算机软件可靠性和可维护性管理》</w:t>
      </w:r>
      <w:r w:rsidRPr="0067787B">
        <w:rPr>
          <w:rFonts w:hint="eastAsia"/>
          <w:color w:val="auto"/>
          <w:sz w:val="21"/>
          <w:szCs w:val="21"/>
        </w:rPr>
        <w:t>(</w:t>
      </w:r>
      <w:r w:rsidRPr="0067787B">
        <w:rPr>
          <w:color w:val="auto"/>
          <w:sz w:val="21"/>
          <w:szCs w:val="21"/>
        </w:rPr>
        <w:t>GB/T14394-1993</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《计算机软件质量保证计划规范》</w:t>
      </w:r>
      <w:r w:rsidRPr="0067787B">
        <w:rPr>
          <w:rFonts w:hint="eastAsia"/>
          <w:color w:val="auto"/>
          <w:sz w:val="21"/>
          <w:szCs w:val="21"/>
        </w:rPr>
        <w:t>(</w:t>
      </w:r>
      <w:r w:rsidRPr="0067787B">
        <w:rPr>
          <w:color w:val="auto"/>
          <w:sz w:val="21"/>
          <w:szCs w:val="21"/>
        </w:rPr>
        <w:t>GB/T12504-1990</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《计算机软件配置管理计划规范》</w:t>
      </w:r>
      <w:r w:rsidRPr="0067787B">
        <w:rPr>
          <w:rFonts w:hint="eastAsia"/>
          <w:color w:val="auto"/>
          <w:sz w:val="21"/>
          <w:szCs w:val="21"/>
        </w:rPr>
        <w:t>(</w:t>
      </w:r>
      <w:r w:rsidRPr="0067787B">
        <w:rPr>
          <w:color w:val="auto"/>
          <w:sz w:val="21"/>
          <w:szCs w:val="21"/>
        </w:rPr>
        <w:t>GB/T12505-1990</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《计算机软件产品开发文件编制指南》</w:t>
      </w:r>
      <w:r w:rsidRPr="0067787B">
        <w:rPr>
          <w:rFonts w:hint="eastAsia"/>
          <w:color w:val="auto"/>
          <w:sz w:val="21"/>
          <w:szCs w:val="21"/>
        </w:rPr>
        <w:t>(</w:t>
      </w:r>
      <w:r w:rsidRPr="0067787B">
        <w:rPr>
          <w:color w:val="auto"/>
          <w:sz w:val="21"/>
          <w:szCs w:val="21"/>
        </w:rPr>
        <w:t>GB/T8567-1988</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《计算机软件需求说明编制指南》</w:t>
      </w:r>
      <w:r w:rsidRPr="0067787B">
        <w:rPr>
          <w:rFonts w:hint="eastAsia"/>
          <w:color w:val="auto"/>
          <w:sz w:val="21"/>
          <w:szCs w:val="21"/>
        </w:rPr>
        <w:t>(</w:t>
      </w:r>
      <w:r w:rsidRPr="0067787B">
        <w:rPr>
          <w:color w:val="auto"/>
          <w:sz w:val="21"/>
          <w:szCs w:val="21"/>
        </w:rPr>
        <w:t>GB/T9385-1988</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《计算机软件测试文件编制规范》</w:t>
      </w:r>
      <w:r w:rsidRPr="0067787B">
        <w:rPr>
          <w:rFonts w:hint="eastAsia"/>
          <w:color w:val="auto"/>
          <w:sz w:val="21"/>
          <w:szCs w:val="21"/>
        </w:rPr>
        <w:t>(</w:t>
      </w:r>
      <w:r w:rsidRPr="0067787B">
        <w:rPr>
          <w:color w:val="auto"/>
          <w:sz w:val="21"/>
          <w:szCs w:val="21"/>
        </w:rPr>
        <w:t>GB/T9386-1988</w:t>
      </w:r>
      <w:r w:rsidRPr="0067787B">
        <w:rPr>
          <w:rFonts w:hint="eastAsia"/>
          <w:color w:val="auto"/>
          <w:sz w:val="21"/>
          <w:szCs w:val="21"/>
        </w:rPr>
        <w:t>)</w:t>
      </w:r>
    </w:p>
    <w:p w:rsidR="00D84B06"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TCP/IP网络协议</w:t>
      </w:r>
    </w:p>
    <w:p w:rsidR="002061E7" w:rsidRPr="0067787B" w:rsidRDefault="002061E7" w:rsidP="0067787B">
      <w:pPr>
        <w:pStyle w:val="Default"/>
        <w:numPr>
          <w:ilvl w:val="1"/>
          <w:numId w:val="14"/>
        </w:numPr>
        <w:spacing w:before="60" w:line="360" w:lineRule="auto"/>
        <w:jc w:val="both"/>
        <w:rPr>
          <w:color w:val="auto"/>
          <w:sz w:val="21"/>
          <w:szCs w:val="21"/>
        </w:rPr>
      </w:pPr>
      <w:r>
        <w:rPr>
          <w:rFonts w:hint="eastAsia"/>
          <w:color w:val="auto"/>
          <w:sz w:val="21"/>
          <w:szCs w:val="21"/>
        </w:rPr>
        <w:t>RS232</w:t>
      </w:r>
      <w:r w:rsidR="0024509A">
        <w:rPr>
          <w:rFonts w:hint="eastAsia"/>
          <w:color w:val="auto"/>
          <w:sz w:val="21"/>
          <w:szCs w:val="21"/>
        </w:rPr>
        <w:t>/</w:t>
      </w:r>
      <w:r>
        <w:rPr>
          <w:rFonts w:hint="eastAsia"/>
          <w:color w:val="auto"/>
          <w:sz w:val="21"/>
          <w:szCs w:val="21"/>
        </w:rPr>
        <w:t>RS485串口通讯协议</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lastRenderedPageBreak/>
        <w:t>编程语言采用</w:t>
      </w:r>
      <w:r w:rsidR="00E24219">
        <w:rPr>
          <w:rFonts w:hint="eastAsia"/>
          <w:color w:val="auto"/>
          <w:sz w:val="21"/>
          <w:szCs w:val="21"/>
        </w:rPr>
        <w:t>C\</w:t>
      </w:r>
      <w:r w:rsidRPr="0067787B">
        <w:rPr>
          <w:rFonts w:hint="eastAsia"/>
          <w:color w:val="auto"/>
          <w:sz w:val="21"/>
          <w:szCs w:val="21"/>
        </w:rPr>
        <w:t>C++、SQL数据库脚本语言</w:t>
      </w:r>
      <w:r w:rsidR="00790247">
        <w:rPr>
          <w:rFonts w:hint="eastAsia"/>
          <w:color w:val="auto"/>
          <w:sz w:val="21"/>
          <w:szCs w:val="21"/>
        </w:rPr>
        <w:t>，</w:t>
      </w:r>
      <w:r w:rsidR="00763BE1">
        <w:rPr>
          <w:rFonts w:hint="eastAsia"/>
          <w:color w:val="auto"/>
          <w:sz w:val="21"/>
          <w:szCs w:val="21"/>
        </w:rPr>
        <w:t>软件架构</w:t>
      </w:r>
      <w:r w:rsidR="00AF5F42">
        <w:rPr>
          <w:rFonts w:hint="eastAsia"/>
          <w:color w:val="auto"/>
          <w:sz w:val="21"/>
          <w:szCs w:val="21"/>
        </w:rPr>
        <w:t>采用跨平台</w:t>
      </w:r>
      <w:r w:rsidR="00A9586C">
        <w:rPr>
          <w:rFonts w:hint="eastAsia"/>
          <w:color w:val="auto"/>
          <w:sz w:val="21"/>
          <w:szCs w:val="21"/>
        </w:rPr>
        <w:t>的</w:t>
      </w:r>
      <w:r w:rsidR="00AF5F42">
        <w:rPr>
          <w:rFonts w:hint="eastAsia"/>
          <w:color w:val="auto"/>
          <w:sz w:val="21"/>
          <w:szCs w:val="21"/>
        </w:rPr>
        <w:t>Qt框架</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 xml:space="preserve">GB/T 11457-89 </w:t>
      </w:r>
      <w:r w:rsidRPr="0067787B">
        <w:rPr>
          <w:rFonts w:hint="eastAsia"/>
          <w:color w:val="auto"/>
          <w:sz w:val="21"/>
          <w:szCs w:val="21"/>
        </w:rPr>
        <w:t>《软件工程术语》；</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 xml:space="preserve">GB/T 11457-1995 </w:t>
      </w:r>
      <w:r w:rsidRPr="0067787B">
        <w:rPr>
          <w:rFonts w:hint="eastAsia"/>
          <w:color w:val="auto"/>
          <w:sz w:val="21"/>
          <w:szCs w:val="21"/>
        </w:rPr>
        <w:t>《软件工程标准分类法》；</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GB/T8566-2001《中华人民共和国国家标准，信息技术，软件生存周期过程》</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GB/T18491-2001《中华人民共和国国家标准，信息技术，软件测量，功能规模测量》</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GB/T18492-2001《中华人民共和国国家标准，信息技术，系统及软件完整性级别》</w:t>
      </w:r>
    </w:p>
    <w:p w:rsidR="00FB7A9E" w:rsidRPr="0067787B" w:rsidRDefault="00FB7A9E" w:rsidP="0067787B">
      <w:pPr>
        <w:pStyle w:val="Default"/>
        <w:spacing w:before="60" w:line="360" w:lineRule="auto"/>
        <w:ind w:left="142"/>
        <w:jc w:val="both"/>
        <w:rPr>
          <w:color w:val="auto"/>
          <w:sz w:val="21"/>
          <w:szCs w:val="21"/>
        </w:rPr>
      </w:pPr>
    </w:p>
    <w:p w:rsidR="00FB7A9E" w:rsidRPr="0026140F" w:rsidRDefault="00FB7A9E" w:rsidP="0026140F">
      <w:pPr>
        <w:pStyle w:val="2"/>
      </w:pPr>
      <w:bookmarkStart w:id="3" w:name="_Toc176145539"/>
      <w:r w:rsidRPr="0026140F">
        <w:rPr>
          <w:rFonts w:hint="eastAsia"/>
        </w:rPr>
        <w:t>系统运行环境</w:t>
      </w:r>
      <w:bookmarkEnd w:id="3"/>
    </w:p>
    <w:p w:rsidR="00FB7A9E" w:rsidRDefault="00FB7A9E" w:rsidP="006F408E">
      <w:pPr>
        <w:spacing w:line="360" w:lineRule="auto"/>
        <w:ind w:leftChars="210" w:left="441"/>
        <w:rPr>
          <w:rFonts w:ascii="Arial" w:hAnsi="Arial"/>
          <w:kern w:val="2"/>
          <w:szCs w:val="21"/>
          <w:lang w:eastAsia="zh-CN"/>
        </w:rPr>
      </w:pPr>
      <w:r>
        <w:rPr>
          <w:rFonts w:ascii="Arial" w:hAnsi="Arial" w:hint="eastAsia"/>
          <w:kern w:val="2"/>
          <w:szCs w:val="21"/>
          <w:lang w:eastAsia="zh-CN"/>
        </w:rPr>
        <w:t>软件支持环境：</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操作系统：如</w:t>
      </w:r>
      <w:r>
        <w:rPr>
          <w:rFonts w:ascii="Arial" w:hAnsi="Arial"/>
          <w:kern w:val="2"/>
          <w:szCs w:val="21"/>
          <w:lang w:eastAsia="zh-CN"/>
        </w:rPr>
        <w:t xml:space="preserve"> WINDOWS XP</w:t>
      </w:r>
      <w:r w:rsidR="003412E0">
        <w:rPr>
          <w:rFonts w:ascii="Arial" w:hAnsi="Arial" w:hint="eastAsia"/>
          <w:kern w:val="2"/>
          <w:szCs w:val="21"/>
          <w:lang w:eastAsia="zh-CN"/>
        </w:rPr>
        <w:t>、</w:t>
      </w:r>
      <w:r w:rsidR="00D21F4D">
        <w:rPr>
          <w:rFonts w:ascii="Arial" w:hAnsi="Arial"/>
          <w:kern w:val="2"/>
          <w:szCs w:val="21"/>
          <w:lang w:eastAsia="zh-CN"/>
        </w:rPr>
        <w:t>WINDOWS</w:t>
      </w:r>
      <w:r w:rsidR="00D21F4D">
        <w:rPr>
          <w:rFonts w:ascii="Arial" w:hAnsi="Arial" w:hint="eastAsia"/>
          <w:kern w:val="2"/>
          <w:szCs w:val="21"/>
          <w:lang w:eastAsia="zh-CN"/>
        </w:rPr>
        <w:t>7</w:t>
      </w:r>
      <w:r>
        <w:rPr>
          <w:rFonts w:ascii="Arial" w:hAnsi="Arial" w:hint="eastAsia"/>
          <w:kern w:val="2"/>
          <w:szCs w:val="21"/>
          <w:lang w:eastAsia="zh-CN"/>
        </w:rPr>
        <w:t>等。</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数据库支持系统：</w:t>
      </w:r>
      <w:r w:rsidR="00E622F4">
        <w:rPr>
          <w:rFonts w:ascii="Arial" w:hAnsi="Arial" w:hint="eastAsia"/>
          <w:kern w:val="2"/>
          <w:szCs w:val="21"/>
          <w:lang w:eastAsia="zh-CN"/>
        </w:rPr>
        <w:t>SQLite</w:t>
      </w:r>
      <w:r w:rsidR="005F0C61">
        <w:rPr>
          <w:rFonts w:ascii="Arial" w:hAnsi="Arial" w:hint="eastAsia"/>
          <w:kern w:val="2"/>
          <w:szCs w:val="21"/>
          <w:lang w:eastAsia="zh-CN"/>
        </w:rPr>
        <w:t>3</w:t>
      </w:r>
      <w:r w:rsidR="005F0C61">
        <w:rPr>
          <w:rFonts w:ascii="Arial" w:hAnsi="Arial" w:hint="eastAsia"/>
          <w:kern w:val="2"/>
          <w:szCs w:val="21"/>
          <w:lang w:eastAsia="zh-CN"/>
        </w:rPr>
        <w:t>数据库</w:t>
      </w:r>
      <w:r>
        <w:rPr>
          <w:rFonts w:ascii="Arial" w:hAnsi="Arial" w:hint="eastAsia"/>
          <w:kern w:val="2"/>
          <w:szCs w:val="21"/>
          <w:lang w:eastAsia="zh-CN"/>
        </w:rPr>
        <w:t>。</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通信系统：</w:t>
      </w:r>
      <w:r w:rsidR="007E1F08">
        <w:rPr>
          <w:rFonts w:ascii="Arial" w:hAnsi="Arial" w:hint="eastAsia"/>
          <w:kern w:val="2"/>
          <w:szCs w:val="21"/>
          <w:lang w:eastAsia="zh-CN"/>
        </w:rPr>
        <w:t>RS232</w:t>
      </w:r>
      <w:r w:rsidR="007F50AD">
        <w:rPr>
          <w:rFonts w:ascii="Arial" w:hAnsi="Arial" w:hint="eastAsia"/>
          <w:kern w:val="2"/>
          <w:szCs w:val="21"/>
          <w:lang w:eastAsia="zh-CN"/>
        </w:rPr>
        <w:t>/RS485</w:t>
      </w:r>
      <w:r w:rsidR="007E1F08">
        <w:rPr>
          <w:rFonts w:ascii="Arial" w:hAnsi="Arial" w:hint="eastAsia"/>
          <w:kern w:val="2"/>
          <w:szCs w:val="21"/>
          <w:lang w:eastAsia="zh-CN"/>
        </w:rPr>
        <w:t>串口通讯，</w:t>
      </w:r>
      <w:r w:rsidR="007E1F08">
        <w:rPr>
          <w:rFonts w:ascii="Arial" w:hAnsi="Arial" w:hint="eastAsia"/>
          <w:kern w:val="2"/>
          <w:szCs w:val="21"/>
          <w:lang w:eastAsia="zh-CN"/>
        </w:rPr>
        <w:t>TCP</w:t>
      </w:r>
      <w:r w:rsidR="00591792">
        <w:rPr>
          <w:rFonts w:ascii="Arial" w:hAnsi="Arial" w:hint="eastAsia"/>
          <w:kern w:val="2"/>
          <w:szCs w:val="21"/>
          <w:lang w:eastAsia="zh-CN"/>
        </w:rPr>
        <w:t>/IP</w:t>
      </w:r>
      <w:r w:rsidR="007E1F08">
        <w:rPr>
          <w:rFonts w:ascii="Arial" w:hAnsi="Arial" w:hint="eastAsia"/>
          <w:kern w:val="2"/>
          <w:szCs w:val="21"/>
          <w:lang w:eastAsia="zh-CN"/>
        </w:rPr>
        <w:t>通讯</w:t>
      </w:r>
      <w:r>
        <w:rPr>
          <w:rFonts w:ascii="Arial" w:hAnsi="Arial" w:hint="eastAsia"/>
          <w:kern w:val="2"/>
          <w:szCs w:val="21"/>
          <w:lang w:eastAsia="zh-CN"/>
        </w:rPr>
        <w:t>。</w:t>
      </w:r>
    </w:p>
    <w:p w:rsidR="00FB7A9E" w:rsidRDefault="00FB7A9E" w:rsidP="006F408E">
      <w:pPr>
        <w:spacing w:line="360" w:lineRule="auto"/>
        <w:ind w:leftChars="210" w:left="441"/>
        <w:rPr>
          <w:rFonts w:ascii="Arial" w:hAnsi="Arial"/>
          <w:kern w:val="2"/>
          <w:szCs w:val="21"/>
          <w:lang w:eastAsia="zh-CN"/>
        </w:rPr>
      </w:pPr>
      <w:r>
        <w:rPr>
          <w:rFonts w:ascii="Arial" w:hAnsi="Arial" w:hint="eastAsia"/>
          <w:kern w:val="2"/>
          <w:szCs w:val="21"/>
          <w:lang w:eastAsia="zh-CN"/>
        </w:rPr>
        <w:t>硬件支持环境：</w:t>
      </w:r>
    </w:p>
    <w:p w:rsidR="00FB7A9E" w:rsidRDefault="00FB7A9E" w:rsidP="006F408E">
      <w:pPr>
        <w:numPr>
          <w:ilvl w:val="0"/>
          <w:numId w:val="8"/>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工作站硬件配置：</w:t>
      </w:r>
      <w:r w:rsidR="00D066D1">
        <w:rPr>
          <w:rFonts w:ascii="Arial" w:hAnsi="Arial" w:hint="eastAsia"/>
          <w:kern w:val="2"/>
          <w:szCs w:val="21"/>
          <w:lang w:eastAsia="zh-CN"/>
        </w:rPr>
        <w:t>装有</w:t>
      </w:r>
      <w:r w:rsidR="00D066D1">
        <w:rPr>
          <w:rFonts w:ascii="Arial" w:hAnsi="Arial"/>
          <w:kern w:val="2"/>
          <w:szCs w:val="21"/>
          <w:lang w:eastAsia="zh-CN"/>
        </w:rPr>
        <w:t>WINDOWS</w:t>
      </w:r>
      <w:r w:rsidR="00D066D1">
        <w:rPr>
          <w:rFonts w:ascii="Arial" w:hAnsi="Arial" w:hint="eastAsia"/>
          <w:kern w:val="2"/>
          <w:szCs w:val="21"/>
          <w:lang w:eastAsia="zh-CN"/>
        </w:rPr>
        <w:t>系统的</w:t>
      </w:r>
      <w:r w:rsidR="00056609">
        <w:rPr>
          <w:rFonts w:ascii="Arial" w:hAnsi="Arial" w:hint="eastAsia"/>
          <w:kern w:val="2"/>
          <w:szCs w:val="21"/>
          <w:lang w:eastAsia="zh-CN"/>
        </w:rPr>
        <w:t>PC</w:t>
      </w:r>
      <w:r w:rsidR="001B60FC">
        <w:rPr>
          <w:rFonts w:ascii="Arial" w:hAnsi="Arial" w:hint="eastAsia"/>
          <w:kern w:val="2"/>
          <w:szCs w:val="21"/>
          <w:lang w:eastAsia="zh-CN"/>
        </w:rPr>
        <w:t>/</w:t>
      </w:r>
      <w:r w:rsidR="000B4F25">
        <w:rPr>
          <w:rFonts w:ascii="Arial" w:hAnsi="Arial" w:hint="eastAsia"/>
          <w:kern w:val="2"/>
          <w:szCs w:val="21"/>
          <w:lang w:eastAsia="zh-CN"/>
        </w:rPr>
        <w:t>工控计算机</w:t>
      </w:r>
    </w:p>
    <w:p w:rsidR="00FB7A9E" w:rsidRDefault="00FB7A9E" w:rsidP="006F408E">
      <w:pPr>
        <w:numPr>
          <w:ilvl w:val="0"/>
          <w:numId w:val="8"/>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网络连接设备。</w:t>
      </w:r>
    </w:p>
    <w:p w:rsidR="00F43C91" w:rsidRPr="006964C4" w:rsidRDefault="00F43C91" w:rsidP="00F43C91">
      <w:pPr>
        <w:spacing w:line="360" w:lineRule="auto"/>
        <w:ind w:left="840"/>
        <w:rPr>
          <w:rFonts w:ascii="Arial" w:hAnsi="Arial"/>
          <w:kern w:val="2"/>
          <w:szCs w:val="21"/>
          <w:lang w:eastAsia="zh-CN"/>
        </w:rPr>
      </w:pPr>
    </w:p>
    <w:p w:rsidR="00FB7A9E" w:rsidRPr="0026140F" w:rsidRDefault="00FB7A9E" w:rsidP="0026140F">
      <w:pPr>
        <w:pStyle w:val="2"/>
      </w:pPr>
      <w:bookmarkStart w:id="4" w:name="_Toc176145540"/>
      <w:r w:rsidRPr="0026140F">
        <w:rPr>
          <w:rFonts w:hint="eastAsia"/>
        </w:rPr>
        <w:t>系统开发环境</w:t>
      </w:r>
      <w:bookmarkEnd w:id="4"/>
    </w:p>
    <w:p w:rsidR="00FB7A9E" w:rsidRDefault="00FB7A9E" w:rsidP="00FB7A9E">
      <w:pPr>
        <w:numPr>
          <w:ilvl w:val="2"/>
          <w:numId w:val="8"/>
        </w:numPr>
        <w:spacing w:line="360" w:lineRule="auto"/>
        <w:rPr>
          <w:rFonts w:ascii="Arial" w:hAnsi="Arial"/>
          <w:kern w:val="2"/>
          <w:szCs w:val="21"/>
          <w:lang w:eastAsia="zh-CN"/>
        </w:rPr>
      </w:pPr>
      <w:r>
        <w:rPr>
          <w:rFonts w:ascii="Arial" w:hAnsi="Arial"/>
          <w:kern w:val="2"/>
          <w:szCs w:val="21"/>
          <w:lang w:eastAsia="zh-CN"/>
        </w:rPr>
        <w:t>Windows XP</w:t>
      </w:r>
      <w:r w:rsidR="002F3722">
        <w:rPr>
          <w:rFonts w:ascii="Arial" w:hAnsi="Arial" w:hint="eastAsia"/>
          <w:kern w:val="2"/>
          <w:szCs w:val="21"/>
          <w:lang w:eastAsia="zh-CN"/>
        </w:rPr>
        <w:t>、</w:t>
      </w:r>
      <w:r w:rsidR="002F3722">
        <w:rPr>
          <w:rFonts w:ascii="Arial" w:hAnsi="Arial" w:hint="eastAsia"/>
          <w:kern w:val="2"/>
          <w:szCs w:val="21"/>
          <w:lang w:eastAsia="zh-CN"/>
        </w:rPr>
        <w:t>Windows7</w:t>
      </w:r>
    </w:p>
    <w:p w:rsidR="00FB7A9E" w:rsidRDefault="00B406A0" w:rsidP="00FB7A9E">
      <w:pPr>
        <w:numPr>
          <w:ilvl w:val="2"/>
          <w:numId w:val="8"/>
        </w:numPr>
        <w:spacing w:line="360" w:lineRule="auto"/>
        <w:rPr>
          <w:rFonts w:ascii="Arial" w:hAnsi="Arial"/>
          <w:kern w:val="2"/>
          <w:szCs w:val="21"/>
          <w:lang w:eastAsia="zh-CN"/>
        </w:rPr>
      </w:pPr>
      <w:r>
        <w:rPr>
          <w:rFonts w:ascii="Arial" w:hAnsi="Arial" w:hint="eastAsia"/>
          <w:kern w:val="2"/>
          <w:szCs w:val="21"/>
          <w:lang w:eastAsia="zh-CN"/>
        </w:rPr>
        <w:t>S</w:t>
      </w:r>
      <w:r w:rsidR="007B406D">
        <w:rPr>
          <w:rFonts w:ascii="Arial" w:hAnsi="Arial" w:hint="eastAsia"/>
          <w:kern w:val="2"/>
          <w:szCs w:val="21"/>
          <w:lang w:eastAsia="zh-CN"/>
        </w:rPr>
        <w:t>QL</w:t>
      </w:r>
      <w:r>
        <w:rPr>
          <w:rFonts w:ascii="Arial" w:hAnsi="Arial" w:hint="eastAsia"/>
          <w:kern w:val="2"/>
          <w:szCs w:val="21"/>
          <w:lang w:eastAsia="zh-CN"/>
        </w:rPr>
        <w:t>ite3</w:t>
      </w:r>
    </w:p>
    <w:p w:rsidR="00FB7A9E" w:rsidRDefault="00FB7A9E" w:rsidP="00FB7A9E">
      <w:pPr>
        <w:numPr>
          <w:ilvl w:val="2"/>
          <w:numId w:val="8"/>
        </w:numPr>
        <w:spacing w:line="360" w:lineRule="auto"/>
        <w:rPr>
          <w:rFonts w:ascii="Arial" w:hAnsi="Arial"/>
          <w:kern w:val="2"/>
          <w:szCs w:val="21"/>
          <w:lang w:eastAsia="zh-CN"/>
        </w:rPr>
      </w:pPr>
      <w:r>
        <w:rPr>
          <w:rFonts w:ascii="Arial" w:hAnsi="Arial"/>
          <w:kern w:val="2"/>
          <w:szCs w:val="21"/>
          <w:lang w:eastAsia="zh-CN"/>
        </w:rPr>
        <w:t xml:space="preserve">Visual </w:t>
      </w:r>
      <w:r w:rsidR="00B406A0">
        <w:rPr>
          <w:rFonts w:ascii="Arial" w:hAnsi="Arial" w:hint="eastAsia"/>
          <w:kern w:val="2"/>
          <w:szCs w:val="21"/>
          <w:lang w:eastAsia="zh-CN"/>
        </w:rPr>
        <w:t>Studio 2010</w:t>
      </w:r>
    </w:p>
    <w:p w:rsidR="00FB7A9E" w:rsidRPr="002B4A7A" w:rsidRDefault="00FB7A9E" w:rsidP="00FC46AB">
      <w:pPr>
        <w:numPr>
          <w:ilvl w:val="2"/>
          <w:numId w:val="8"/>
        </w:numPr>
        <w:spacing w:line="360" w:lineRule="auto"/>
        <w:rPr>
          <w:sz w:val="20"/>
          <w:lang w:eastAsia="zh-CN"/>
        </w:rPr>
      </w:pPr>
      <w:r>
        <w:rPr>
          <w:rFonts w:ascii="Arial" w:hAnsi="Arial"/>
          <w:kern w:val="2"/>
          <w:szCs w:val="21"/>
          <w:lang w:eastAsia="zh-CN"/>
        </w:rPr>
        <w:t xml:space="preserve">Qt </w:t>
      </w:r>
      <w:r w:rsidR="00B406A0">
        <w:rPr>
          <w:rFonts w:ascii="Arial" w:hAnsi="Arial" w:hint="eastAsia"/>
          <w:kern w:val="2"/>
          <w:szCs w:val="21"/>
          <w:lang w:eastAsia="zh-CN"/>
        </w:rPr>
        <w:t>4.8.5</w:t>
      </w:r>
    </w:p>
    <w:p w:rsidR="002B4A7A" w:rsidRPr="00FC46AB" w:rsidRDefault="002B4A7A" w:rsidP="002B4A7A">
      <w:pPr>
        <w:spacing w:line="360" w:lineRule="auto"/>
        <w:ind w:left="840"/>
        <w:rPr>
          <w:lang w:eastAsia="zh-CN"/>
        </w:rPr>
      </w:pPr>
    </w:p>
    <w:p w:rsidR="00FB7A9E" w:rsidRPr="0026140F" w:rsidRDefault="00FB7A9E" w:rsidP="0026140F">
      <w:pPr>
        <w:pStyle w:val="2"/>
      </w:pPr>
      <w:bookmarkStart w:id="5" w:name="_Toc176145541"/>
      <w:r w:rsidRPr="0026140F">
        <w:rPr>
          <w:rFonts w:hint="eastAsia"/>
        </w:rPr>
        <w:t>接口的约束</w:t>
      </w:r>
      <w:bookmarkEnd w:id="5"/>
    </w:p>
    <w:p w:rsidR="00FB7A9E" w:rsidRDefault="00FB7A9E">
      <w:pPr>
        <w:spacing w:line="360" w:lineRule="auto"/>
        <w:ind w:firstLine="420"/>
        <w:rPr>
          <w:rFonts w:ascii="Arial" w:hAnsi="Arial"/>
          <w:kern w:val="2"/>
          <w:szCs w:val="21"/>
          <w:lang w:eastAsia="zh-CN"/>
        </w:rPr>
      </w:pPr>
      <w:r>
        <w:rPr>
          <w:rFonts w:ascii="Arial" w:hAnsi="Arial" w:hint="eastAsia"/>
          <w:kern w:val="2"/>
          <w:szCs w:val="21"/>
          <w:lang w:eastAsia="zh-CN"/>
        </w:rPr>
        <w:t>主要描述系统对外的接口及协议。</w:t>
      </w:r>
    </w:p>
    <w:p w:rsidR="00F146C8" w:rsidRDefault="00F146C8">
      <w:pPr>
        <w:spacing w:line="360" w:lineRule="auto"/>
        <w:ind w:firstLine="420"/>
        <w:rPr>
          <w:lang w:eastAsia="zh-CN"/>
        </w:rPr>
      </w:pPr>
    </w:p>
    <w:p w:rsidR="00FB7A9E" w:rsidRPr="002F75A5" w:rsidRDefault="00996BB1">
      <w:pPr>
        <w:spacing w:line="360" w:lineRule="auto"/>
        <w:rPr>
          <w:rFonts w:ascii="Arial" w:hAnsi="Arial"/>
          <w:kern w:val="2"/>
          <w:szCs w:val="21"/>
          <w:lang w:eastAsia="zh-CN"/>
        </w:rPr>
      </w:pPr>
      <w:r>
        <w:rPr>
          <w:rFonts w:ascii="Arial" w:hAnsi="Arial" w:hint="eastAsia"/>
          <w:kern w:val="2"/>
          <w:szCs w:val="21"/>
          <w:lang w:eastAsia="zh-CN"/>
        </w:rPr>
        <w:tab/>
      </w:r>
      <w:r w:rsidR="00840B6B">
        <w:rPr>
          <w:rFonts w:ascii="Arial" w:hAnsi="Arial" w:hint="eastAsia"/>
          <w:kern w:val="2"/>
          <w:szCs w:val="21"/>
          <w:lang w:eastAsia="zh-CN"/>
        </w:rPr>
        <w:t>本系统</w:t>
      </w:r>
      <w:r>
        <w:rPr>
          <w:rFonts w:ascii="Arial" w:hAnsi="Arial" w:hint="eastAsia"/>
          <w:kern w:val="2"/>
          <w:szCs w:val="21"/>
          <w:lang w:eastAsia="zh-CN"/>
        </w:rPr>
        <w:t>与下位机</w:t>
      </w:r>
      <w:r w:rsidR="00965538">
        <w:rPr>
          <w:rFonts w:ascii="Arial" w:hAnsi="Arial" w:hint="eastAsia"/>
          <w:kern w:val="2"/>
          <w:szCs w:val="21"/>
          <w:lang w:eastAsia="zh-CN"/>
        </w:rPr>
        <w:t>、天平、</w:t>
      </w:r>
      <w:r w:rsidR="00B8205B">
        <w:rPr>
          <w:rFonts w:ascii="Arial" w:hAnsi="Arial" w:hint="eastAsia"/>
          <w:kern w:val="2"/>
          <w:szCs w:val="21"/>
          <w:lang w:eastAsia="zh-CN"/>
        </w:rPr>
        <w:t>管路</w:t>
      </w:r>
      <w:r w:rsidR="00965538">
        <w:rPr>
          <w:rFonts w:ascii="Arial" w:hAnsi="Arial" w:hint="eastAsia"/>
          <w:kern w:val="2"/>
          <w:szCs w:val="21"/>
          <w:lang w:eastAsia="zh-CN"/>
        </w:rPr>
        <w:t>温度、热量表之间</w:t>
      </w:r>
      <w:r w:rsidR="00C32150">
        <w:rPr>
          <w:rFonts w:ascii="Arial" w:hAnsi="Arial" w:hint="eastAsia"/>
          <w:kern w:val="2"/>
          <w:szCs w:val="21"/>
          <w:lang w:eastAsia="zh-CN"/>
        </w:rPr>
        <w:t>采用串口通讯</w:t>
      </w:r>
      <w:r w:rsidR="00C9659F">
        <w:rPr>
          <w:rFonts w:ascii="Arial" w:hAnsi="Arial" w:hint="eastAsia"/>
          <w:kern w:val="2"/>
          <w:szCs w:val="21"/>
          <w:lang w:eastAsia="zh-CN"/>
        </w:rPr>
        <w:t>(RS232/</w:t>
      </w:r>
      <w:r w:rsidR="00EC6457">
        <w:rPr>
          <w:rFonts w:ascii="Arial" w:hAnsi="Arial" w:hint="eastAsia"/>
          <w:kern w:val="2"/>
          <w:szCs w:val="21"/>
          <w:lang w:eastAsia="zh-CN"/>
        </w:rPr>
        <w:t>RS</w:t>
      </w:r>
      <w:r w:rsidR="00C9659F">
        <w:rPr>
          <w:rFonts w:ascii="Arial" w:hAnsi="Arial" w:hint="eastAsia"/>
          <w:kern w:val="2"/>
          <w:szCs w:val="21"/>
          <w:lang w:eastAsia="zh-CN"/>
        </w:rPr>
        <w:t>485)</w:t>
      </w:r>
      <w:r w:rsidR="002F75A5">
        <w:rPr>
          <w:rFonts w:ascii="Arial" w:hAnsi="Arial" w:hint="eastAsia"/>
          <w:kern w:val="2"/>
          <w:szCs w:val="21"/>
          <w:lang w:eastAsia="zh-CN"/>
        </w:rPr>
        <w:t>。</w:t>
      </w:r>
    </w:p>
    <w:p w:rsidR="00840B6B" w:rsidRDefault="00840B6B" w:rsidP="00840B6B">
      <w:pPr>
        <w:spacing w:line="360" w:lineRule="auto"/>
        <w:jc w:val="center"/>
        <w:rPr>
          <w:lang w:eastAsia="zh-CN"/>
        </w:rPr>
      </w:pPr>
      <w:r>
        <w:object w:dxaOrig="4236" w:dyaOrig="1898">
          <v:shape id="_x0000_i1025" type="#_x0000_t75" style="width:211.8pt;height:94.8pt" o:ole="">
            <v:imagedata r:id="rId8" o:title=""/>
          </v:shape>
          <o:OLEObject Type="Embed" ProgID="Visio.Drawing.11" ShapeID="_x0000_i1025" DrawAspect="Content" ObjectID="_1467462082" r:id="rId9"/>
        </w:object>
      </w:r>
    </w:p>
    <w:p w:rsidR="00840B6B" w:rsidRDefault="00840B6B" w:rsidP="00840B6B">
      <w:pPr>
        <w:spacing w:line="360" w:lineRule="auto"/>
        <w:jc w:val="center"/>
        <w:rPr>
          <w:lang w:eastAsia="zh-CN"/>
        </w:rPr>
      </w:pPr>
    </w:p>
    <w:p w:rsidR="00986BDC" w:rsidRDefault="00986BDC" w:rsidP="00840B6B">
      <w:pPr>
        <w:spacing w:line="360" w:lineRule="auto"/>
        <w:ind w:firstLine="420"/>
        <w:rPr>
          <w:rFonts w:ascii="Arial" w:hAnsi="Arial"/>
          <w:kern w:val="2"/>
          <w:szCs w:val="21"/>
          <w:lang w:eastAsia="zh-CN"/>
        </w:rPr>
      </w:pPr>
    </w:p>
    <w:p w:rsidR="00840B6B" w:rsidRDefault="00840B6B" w:rsidP="00840B6B">
      <w:pPr>
        <w:spacing w:line="360" w:lineRule="auto"/>
        <w:ind w:firstLine="420"/>
        <w:rPr>
          <w:rFonts w:ascii="Arial" w:hAnsi="Arial"/>
          <w:kern w:val="2"/>
          <w:szCs w:val="21"/>
          <w:lang w:eastAsia="zh-CN"/>
        </w:rPr>
      </w:pPr>
      <w:r>
        <w:rPr>
          <w:rFonts w:ascii="Arial" w:hAnsi="Arial" w:hint="eastAsia"/>
          <w:kern w:val="2"/>
          <w:szCs w:val="21"/>
          <w:lang w:eastAsia="zh-CN"/>
        </w:rPr>
        <w:t>主机与从机之间采用</w:t>
      </w:r>
      <w:r>
        <w:rPr>
          <w:rFonts w:ascii="Arial" w:hAnsi="Arial" w:hint="eastAsia"/>
          <w:kern w:val="2"/>
          <w:szCs w:val="21"/>
          <w:lang w:eastAsia="zh-CN"/>
        </w:rPr>
        <w:t>TCP/IP</w:t>
      </w:r>
      <w:r>
        <w:rPr>
          <w:rFonts w:ascii="Arial" w:hAnsi="Arial" w:hint="eastAsia"/>
          <w:kern w:val="2"/>
          <w:szCs w:val="21"/>
          <w:lang w:eastAsia="zh-CN"/>
        </w:rPr>
        <w:t>通讯。</w:t>
      </w:r>
    </w:p>
    <w:p w:rsidR="00D411E1" w:rsidRPr="00D411E1" w:rsidRDefault="00884602" w:rsidP="00D411E1">
      <w:pPr>
        <w:spacing w:line="360" w:lineRule="auto"/>
        <w:ind w:firstLine="420"/>
        <w:jc w:val="center"/>
        <w:rPr>
          <w:rFonts w:ascii="Arial" w:hAnsi="Arial"/>
          <w:kern w:val="2"/>
          <w:szCs w:val="21"/>
          <w:lang w:eastAsia="zh-CN"/>
        </w:rPr>
      </w:pPr>
      <w:r>
        <w:object w:dxaOrig="4236" w:dyaOrig="1898">
          <v:shape id="_x0000_i1026" type="#_x0000_t75" style="width:211.8pt;height:94.8pt" o:ole="">
            <v:imagedata r:id="rId10" o:title=""/>
          </v:shape>
          <o:OLEObject Type="Embed" ProgID="Visio.Drawing.11" ShapeID="_x0000_i1026" DrawAspect="Content" ObjectID="_1467462083" r:id="rId11"/>
        </w:object>
      </w:r>
    </w:p>
    <w:p w:rsidR="00FB7A9E" w:rsidRPr="00C9659F" w:rsidRDefault="00FB7A9E">
      <w:pPr>
        <w:spacing w:line="312" w:lineRule="auto"/>
        <w:rPr>
          <w:color w:val="808080"/>
          <w:szCs w:val="21"/>
          <w:lang w:eastAsia="zh-CN"/>
        </w:rPr>
      </w:pPr>
    </w:p>
    <w:p w:rsidR="00FB7A9E" w:rsidRPr="00191961" w:rsidRDefault="00FB7A9E" w:rsidP="00191961">
      <w:pPr>
        <w:pStyle w:val="1"/>
      </w:pPr>
      <w:bookmarkStart w:id="6" w:name="_Toc176145542"/>
      <w:r w:rsidRPr="00191961">
        <w:rPr>
          <w:rFonts w:hint="eastAsia"/>
        </w:rPr>
        <w:t>技术方案</w:t>
      </w:r>
      <w:bookmarkEnd w:id="6"/>
    </w:p>
    <w:p w:rsidR="00FB7A9E" w:rsidRDefault="00FB7A9E">
      <w:pPr>
        <w:spacing w:line="360" w:lineRule="auto"/>
        <w:ind w:left="420"/>
        <w:jc w:val="both"/>
        <w:rPr>
          <w:rFonts w:ascii="宋体" w:hAnsi="宋体"/>
          <w:szCs w:val="21"/>
          <w:lang w:eastAsia="zh-CN"/>
        </w:rPr>
      </w:pPr>
      <w:r>
        <w:rPr>
          <w:rFonts w:ascii="宋体" w:hAnsi="宋体" w:hint="eastAsia"/>
          <w:szCs w:val="21"/>
          <w:lang w:eastAsia="zh-CN"/>
        </w:rPr>
        <w:t>产品涉及的技术总体介绍，包括的主要内容有：</w:t>
      </w:r>
    </w:p>
    <w:p w:rsidR="00FB7A9E" w:rsidRPr="005A7C10" w:rsidRDefault="00FB7A9E" w:rsidP="005A7C10">
      <w:pPr>
        <w:pStyle w:val="2"/>
      </w:pPr>
      <w:r w:rsidRPr="005A7C10">
        <w:rPr>
          <w:rFonts w:hint="eastAsia"/>
        </w:rPr>
        <w:t>技术术语</w:t>
      </w:r>
    </w:p>
    <w:p w:rsidR="00556B9D" w:rsidRPr="0018527C" w:rsidRDefault="00556B9D" w:rsidP="0018527C">
      <w:pPr>
        <w:pStyle w:val="3"/>
      </w:pPr>
      <w:r w:rsidRPr="0018527C">
        <w:rPr>
          <w:rFonts w:hint="eastAsia"/>
        </w:rPr>
        <w:t>热量表</w:t>
      </w:r>
      <w:r w:rsidRPr="0018527C">
        <w:rPr>
          <w:rFonts w:hint="eastAsia"/>
        </w:rPr>
        <w:t xml:space="preserve"> Heat </w:t>
      </w:r>
      <w:r w:rsidR="006C135E" w:rsidRPr="0018527C">
        <w:rPr>
          <w:rFonts w:hint="eastAsia"/>
        </w:rPr>
        <w:t>m</w:t>
      </w:r>
      <w:r w:rsidRPr="0018527C">
        <w:rPr>
          <w:rFonts w:hint="eastAsia"/>
        </w:rPr>
        <w:t>eter</w:t>
      </w:r>
    </w:p>
    <w:p w:rsidR="00556B9D" w:rsidRPr="00636A00"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热量表是测量和显示载热液体经热交换设备所吸收（供冷系统）或释放（供热系统）热能量的仪表。</w:t>
      </w:r>
    </w:p>
    <w:p w:rsidR="00556B9D" w:rsidRPr="0018527C" w:rsidRDefault="00556B9D" w:rsidP="0018527C">
      <w:pPr>
        <w:pStyle w:val="4"/>
      </w:pPr>
      <w:r w:rsidRPr="0018527C">
        <w:rPr>
          <w:rFonts w:hint="eastAsia"/>
        </w:rPr>
        <w:t>组合式热量表</w:t>
      </w:r>
      <w:r w:rsidRPr="0018527C">
        <w:rPr>
          <w:rFonts w:hint="eastAsia"/>
        </w:rPr>
        <w:t xml:space="preserve"> Combined heat meter</w:t>
      </w:r>
    </w:p>
    <w:p w:rsidR="00556B9D" w:rsidRPr="00636A00"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由独立的流量传感器、配对温度传感器和计算器组合而成的热量表。</w:t>
      </w:r>
    </w:p>
    <w:p w:rsidR="00556B9D" w:rsidRPr="0018527C" w:rsidRDefault="00556B9D" w:rsidP="0018527C">
      <w:pPr>
        <w:pStyle w:val="4"/>
      </w:pPr>
      <w:r w:rsidRPr="0018527C">
        <w:rPr>
          <w:rFonts w:hint="eastAsia"/>
        </w:rPr>
        <w:t>一体式热量表</w:t>
      </w:r>
      <w:r w:rsidRPr="0018527C">
        <w:rPr>
          <w:rFonts w:hint="eastAsia"/>
        </w:rPr>
        <w:t xml:space="preserve"> Complete heat meter</w:t>
      </w:r>
    </w:p>
    <w:p w:rsidR="00556B9D"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由流量传感器、配对温度传感器和计算器组成，而组成后全部或部分不可分开的热量表。</w:t>
      </w:r>
    </w:p>
    <w:p w:rsidR="00370467" w:rsidRPr="00636A00" w:rsidRDefault="00370467" w:rsidP="00C64045">
      <w:pPr>
        <w:spacing w:line="360" w:lineRule="auto"/>
        <w:ind w:firstLine="420"/>
        <w:jc w:val="both"/>
        <w:rPr>
          <w:rFonts w:asciiTheme="minorEastAsia" w:eastAsiaTheme="minorEastAsia" w:hAnsiTheme="minorEastAsia"/>
          <w:lang w:eastAsia="zh-CN"/>
        </w:rPr>
      </w:pPr>
    </w:p>
    <w:p w:rsidR="00C64045" w:rsidRPr="0018527C" w:rsidRDefault="00C64045" w:rsidP="0018527C">
      <w:pPr>
        <w:pStyle w:val="3"/>
      </w:pPr>
      <w:r w:rsidRPr="0018527C">
        <w:rPr>
          <w:rFonts w:hint="eastAsia"/>
        </w:rPr>
        <w:t>热量表的组成部件</w:t>
      </w:r>
      <w:r w:rsidRPr="0018527C">
        <w:rPr>
          <w:rFonts w:hint="eastAsia"/>
        </w:rPr>
        <w:t xml:space="preserve"> Sub-assemblies of a heat meter</w:t>
      </w:r>
    </w:p>
    <w:p w:rsidR="00C64045" w:rsidRPr="0017153E" w:rsidRDefault="00C64045" w:rsidP="0017153E">
      <w:pPr>
        <w:pStyle w:val="4"/>
      </w:pPr>
      <w:r w:rsidRPr="0017153E">
        <w:rPr>
          <w:rFonts w:hint="eastAsia"/>
        </w:rPr>
        <w:t>流量传感器</w:t>
      </w:r>
      <w:r w:rsidRPr="0017153E">
        <w:rPr>
          <w:rFonts w:hint="eastAsia"/>
        </w:rPr>
        <w:t xml:space="preserve"> Flow </w:t>
      </w:r>
      <w:r w:rsidR="003164B7" w:rsidRPr="0017153E">
        <w:rPr>
          <w:rFonts w:hint="eastAsia"/>
        </w:rPr>
        <w:t>s</w:t>
      </w:r>
      <w:r w:rsidRPr="0017153E">
        <w:rPr>
          <w:rFonts w:hint="eastAsia"/>
        </w:rPr>
        <w:t>ensor</w:t>
      </w:r>
    </w:p>
    <w:p w:rsidR="004B3CA6" w:rsidRDefault="007031B7" w:rsidP="007031B7">
      <w:pPr>
        <w:ind w:left="420"/>
        <w:rPr>
          <w:rFonts w:asciiTheme="minorEastAsia" w:eastAsiaTheme="minorEastAsia" w:hAnsiTheme="minorEastAsia"/>
          <w:lang w:eastAsia="zh-CN"/>
        </w:rPr>
      </w:pPr>
      <w:r w:rsidRPr="00636A00">
        <w:rPr>
          <w:rFonts w:asciiTheme="minorEastAsia" w:eastAsiaTheme="minorEastAsia" w:hAnsiTheme="minorEastAsia" w:hint="eastAsia"/>
          <w:lang w:eastAsia="zh-CN"/>
        </w:rPr>
        <w:t>在热交换系统中用于产生并发出载热液体的流量信号的部件，该信号是载热液体体积流量或质</w:t>
      </w:r>
    </w:p>
    <w:p w:rsidR="007031B7" w:rsidRPr="00636A00" w:rsidRDefault="007031B7" w:rsidP="007031B7">
      <w:pPr>
        <w:rPr>
          <w:rFonts w:asciiTheme="minorEastAsia" w:eastAsiaTheme="minorEastAsia" w:hAnsiTheme="minorEastAsia"/>
          <w:lang w:eastAsia="zh-CN"/>
        </w:rPr>
      </w:pPr>
      <w:r w:rsidRPr="00636A00">
        <w:rPr>
          <w:rFonts w:asciiTheme="minorEastAsia" w:eastAsiaTheme="minorEastAsia" w:hAnsiTheme="minorEastAsia" w:hint="eastAsia"/>
          <w:lang w:eastAsia="zh-CN"/>
        </w:rPr>
        <w:t>量流量的函数。</w:t>
      </w:r>
    </w:p>
    <w:p w:rsidR="00C603CC" w:rsidRPr="0017153E" w:rsidRDefault="00C603CC" w:rsidP="0017153E">
      <w:pPr>
        <w:pStyle w:val="4"/>
      </w:pPr>
      <w:r w:rsidRPr="0017153E">
        <w:rPr>
          <w:rFonts w:hint="eastAsia"/>
        </w:rPr>
        <w:t>配对温度传感器</w:t>
      </w:r>
      <w:r w:rsidR="003164B7" w:rsidRPr="0017153E">
        <w:rPr>
          <w:rFonts w:hint="eastAsia"/>
        </w:rPr>
        <w:t xml:space="preserve"> Temperature sensor pair</w:t>
      </w:r>
    </w:p>
    <w:p w:rsidR="00C603CC" w:rsidRPr="00636A00" w:rsidRDefault="00C603CC" w:rsidP="00C603CC">
      <w:pPr>
        <w:ind w:left="420"/>
        <w:rPr>
          <w:rFonts w:asciiTheme="minorEastAsia" w:eastAsiaTheme="minorEastAsia" w:hAnsiTheme="minorEastAsia"/>
          <w:lang w:eastAsia="zh-CN"/>
        </w:rPr>
      </w:pPr>
      <w:r w:rsidRPr="00636A00">
        <w:rPr>
          <w:rFonts w:asciiTheme="minorEastAsia" w:eastAsiaTheme="minorEastAsia" w:hAnsiTheme="minorEastAsia" w:hint="eastAsia"/>
          <w:lang w:eastAsia="zh-CN"/>
        </w:rPr>
        <w:t>用于采集载热液体在热交换系统的入口和出口的温度信号的部件。</w:t>
      </w:r>
    </w:p>
    <w:p w:rsidR="00CA2159" w:rsidRPr="00E52E85" w:rsidRDefault="00CA2159" w:rsidP="00E52E85">
      <w:pPr>
        <w:pStyle w:val="4"/>
      </w:pPr>
      <w:r w:rsidRPr="00E52E85">
        <w:rPr>
          <w:rFonts w:hint="eastAsia"/>
        </w:rPr>
        <w:t>计算器</w:t>
      </w:r>
      <w:r w:rsidR="007E4C18" w:rsidRPr="00E52E85">
        <w:rPr>
          <w:rFonts w:hint="eastAsia"/>
        </w:rPr>
        <w:t xml:space="preserve"> Calculator</w:t>
      </w:r>
    </w:p>
    <w:p w:rsidR="00CA2159" w:rsidRDefault="00CA2159" w:rsidP="004B3CA6">
      <w:pPr>
        <w:ind w:firstLine="420"/>
        <w:rPr>
          <w:rFonts w:asciiTheme="minorEastAsia" w:eastAsiaTheme="minorEastAsia" w:hAnsiTheme="minorEastAsia"/>
          <w:lang w:eastAsia="zh-CN"/>
        </w:rPr>
      </w:pPr>
      <w:r w:rsidRPr="00636A00">
        <w:rPr>
          <w:rFonts w:hint="eastAsia"/>
          <w:lang w:eastAsia="zh-CN"/>
        </w:rPr>
        <w:t>用于接收流量和温度的信号，并进行计算、累加、存储和显示热交换系统中所交换的热量的热量表</w:t>
      </w:r>
      <w:r w:rsidRPr="00636A00">
        <w:rPr>
          <w:rFonts w:asciiTheme="minorEastAsia" w:eastAsiaTheme="minorEastAsia" w:hAnsiTheme="minorEastAsia" w:hint="eastAsia"/>
          <w:lang w:eastAsia="zh-CN"/>
        </w:rPr>
        <w:t>部件。</w:t>
      </w:r>
    </w:p>
    <w:p w:rsidR="00370467" w:rsidRPr="00636A00" w:rsidRDefault="00370467" w:rsidP="00CA2159">
      <w:pPr>
        <w:rPr>
          <w:rFonts w:asciiTheme="minorEastAsia" w:eastAsiaTheme="minorEastAsia" w:hAnsiTheme="minorEastAsia"/>
          <w:lang w:eastAsia="zh-CN"/>
        </w:rPr>
      </w:pPr>
    </w:p>
    <w:p w:rsidR="00636A00" w:rsidRPr="00E52E85" w:rsidRDefault="00636A00" w:rsidP="00E52E85">
      <w:pPr>
        <w:pStyle w:val="3"/>
      </w:pPr>
      <w:r w:rsidRPr="00E52E85">
        <w:rPr>
          <w:rFonts w:hint="eastAsia"/>
        </w:rPr>
        <w:t>标称运行条件</w:t>
      </w:r>
      <w:r w:rsidRPr="00E52E85">
        <w:rPr>
          <w:rFonts w:hint="eastAsia"/>
        </w:rPr>
        <w:t xml:space="preserve"> Rated operating conditions</w:t>
      </w:r>
    </w:p>
    <w:p w:rsidR="00636A00" w:rsidRPr="00370467" w:rsidRDefault="00636A00" w:rsidP="00636A00">
      <w:pPr>
        <w:rPr>
          <w:rFonts w:asciiTheme="minorEastAsia" w:eastAsiaTheme="minorEastAsia" w:hAnsiTheme="minorEastAsia"/>
          <w:lang w:eastAsia="zh-CN"/>
        </w:rPr>
      </w:pPr>
      <w:r w:rsidRPr="00636A00">
        <w:rPr>
          <w:rFonts w:asciiTheme="minorEastAsia" w:eastAsiaTheme="minorEastAsia" w:hAnsiTheme="minorEastAsia" w:hint="eastAsia"/>
          <w:i/>
          <w:lang w:eastAsia="zh-CN"/>
        </w:rPr>
        <w:t xml:space="preserve">    </w:t>
      </w:r>
      <w:r w:rsidRPr="00636A00">
        <w:rPr>
          <w:rFonts w:asciiTheme="minorEastAsia" w:eastAsiaTheme="minorEastAsia" w:hAnsiTheme="minorEastAsia" w:hint="eastAsia"/>
          <w:lang w:eastAsia="zh-CN"/>
        </w:rPr>
        <w:t xml:space="preserve">  包括温度范围限、温差限、流量限、热功率上限、最</w:t>
      </w:r>
      <w:r w:rsidR="003C6AC4">
        <w:rPr>
          <w:rFonts w:asciiTheme="minorEastAsia" w:eastAsiaTheme="minorEastAsia" w:hAnsiTheme="minorEastAsia" w:hint="eastAsia"/>
          <w:lang w:eastAsia="zh-CN"/>
        </w:rPr>
        <w:t>大</w:t>
      </w:r>
      <w:r w:rsidRPr="00636A00">
        <w:rPr>
          <w:rFonts w:asciiTheme="minorEastAsia" w:eastAsiaTheme="minorEastAsia" w:hAnsiTheme="minorEastAsia" w:hint="eastAsia"/>
          <w:lang w:eastAsia="zh-CN"/>
        </w:rPr>
        <w:t>允许工作压力和最大压损等</w:t>
      </w:r>
    </w:p>
    <w:p w:rsidR="00EB0117" w:rsidRPr="00EE629A" w:rsidRDefault="00EB0117" w:rsidP="00EE629A">
      <w:pPr>
        <w:pStyle w:val="4"/>
      </w:pPr>
      <w:r w:rsidRPr="00EE629A">
        <w:rPr>
          <w:rFonts w:hint="eastAsia"/>
        </w:rPr>
        <w:t>温度范围限</w:t>
      </w:r>
      <w:r w:rsidRPr="00EE629A">
        <w:rPr>
          <w:rFonts w:hint="eastAsia"/>
        </w:rPr>
        <w:t xml:space="preserve"> Limits of temperature range</w:t>
      </w:r>
    </w:p>
    <w:p w:rsidR="004F64D8" w:rsidRDefault="00EB0117" w:rsidP="008B0DD2">
      <w:pPr>
        <w:pStyle w:val="5"/>
        <w:rPr>
          <w:lang w:eastAsia="zh-CN"/>
        </w:rPr>
      </w:pPr>
      <w:r w:rsidRPr="008B0DD2">
        <w:rPr>
          <w:rFonts w:hint="eastAsia"/>
        </w:rPr>
        <w:t>温度范围上限</w:t>
      </w:r>
      <w:r w:rsidR="00B96379">
        <w:rPr>
          <w:rFonts w:hint="eastAsia"/>
          <w:lang w:eastAsia="zh-CN"/>
        </w:rPr>
        <w:t>（</w:t>
      </w:r>
      <w:r w:rsidR="00B96379" w:rsidRPr="00601D65">
        <w:rPr>
          <w:rFonts w:hint="eastAsia"/>
          <w:lang w:eastAsia="zh-CN"/>
        </w:rPr>
        <w:t>θ</w:t>
      </w:r>
      <w:r w:rsidR="00B96379">
        <w:rPr>
          <w:rFonts w:hint="eastAsia"/>
          <w:vertAlign w:val="subscript"/>
          <w:lang w:eastAsia="zh-CN"/>
        </w:rPr>
        <w:t>max</w:t>
      </w:r>
      <w:r w:rsidR="00B96379">
        <w:rPr>
          <w:rFonts w:hint="eastAsia"/>
          <w:lang w:eastAsia="zh-CN"/>
        </w:rPr>
        <w:t>）</w:t>
      </w:r>
      <w:r w:rsidR="004F64D8" w:rsidRPr="008B0DD2">
        <w:rPr>
          <w:rFonts w:hint="eastAsia"/>
        </w:rPr>
        <w:t xml:space="preserve"> Upper limit of the temperature range</w:t>
      </w:r>
    </w:p>
    <w:p w:rsidR="008042F4" w:rsidRPr="008042F4" w:rsidRDefault="008042F4" w:rsidP="008042F4">
      <w:pPr>
        <w:ind w:left="420"/>
        <w:rPr>
          <w:lang w:eastAsia="zh-CN"/>
        </w:rPr>
      </w:pPr>
      <w:r>
        <w:rPr>
          <w:rFonts w:hint="eastAsia"/>
          <w:lang w:eastAsia="zh-CN"/>
        </w:rPr>
        <w:t>流经热量表的载热液体的最高允许温度，热量表在此温度下运行不超过最大允许误差。</w:t>
      </w:r>
    </w:p>
    <w:p w:rsidR="00EB0117" w:rsidRDefault="00EB0117" w:rsidP="008B0DD2">
      <w:pPr>
        <w:pStyle w:val="5"/>
        <w:rPr>
          <w:lang w:eastAsia="zh-CN"/>
        </w:rPr>
      </w:pPr>
      <w:r w:rsidRPr="008B0DD2">
        <w:rPr>
          <w:rFonts w:hint="eastAsia"/>
        </w:rPr>
        <w:lastRenderedPageBreak/>
        <w:t>温度范围下限</w:t>
      </w:r>
      <w:r w:rsidR="00B96379">
        <w:rPr>
          <w:rFonts w:hint="eastAsia"/>
          <w:lang w:eastAsia="zh-CN"/>
        </w:rPr>
        <w:t>（</w:t>
      </w:r>
      <w:r w:rsidR="00B96379" w:rsidRPr="00601D65">
        <w:rPr>
          <w:rFonts w:hint="eastAsia"/>
          <w:lang w:eastAsia="zh-CN"/>
        </w:rPr>
        <w:t>θ</w:t>
      </w:r>
      <w:r w:rsidR="00B96379">
        <w:rPr>
          <w:rFonts w:hint="eastAsia"/>
          <w:lang w:eastAsia="zh-CN"/>
        </w:rPr>
        <w:t>min</w:t>
      </w:r>
      <w:r w:rsidR="00B96379">
        <w:rPr>
          <w:rFonts w:hint="eastAsia"/>
          <w:lang w:eastAsia="zh-CN"/>
        </w:rPr>
        <w:t>）</w:t>
      </w:r>
      <w:r w:rsidR="004F64D8" w:rsidRPr="008B0DD2">
        <w:rPr>
          <w:rFonts w:hint="eastAsia"/>
        </w:rPr>
        <w:t xml:space="preserve"> Lower limit of the temperature range</w:t>
      </w:r>
    </w:p>
    <w:p w:rsidR="008042F4" w:rsidRPr="008042F4" w:rsidRDefault="008042F4" w:rsidP="008042F4">
      <w:pPr>
        <w:ind w:left="420"/>
        <w:rPr>
          <w:lang w:eastAsia="zh-CN"/>
        </w:rPr>
      </w:pPr>
      <w:r>
        <w:rPr>
          <w:rFonts w:hint="eastAsia"/>
          <w:lang w:eastAsia="zh-CN"/>
        </w:rPr>
        <w:t>流经热量表的载热液体的最低允许温度，热量表在此温度下运行不超过最大允许误差。</w:t>
      </w:r>
    </w:p>
    <w:p w:rsidR="00636A00" w:rsidRDefault="00EE629A" w:rsidP="00EE629A">
      <w:pPr>
        <w:pStyle w:val="4"/>
        <w:rPr>
          <w:lang w:eastAsia="zh-CN"/>
        </w:rPr>
      </w:pPr>
      <w:r>
        <w:rPr>
          <w:rFonts w:hint="eastAsia"/>
          <w:lang w:eastAsia="zh-CN"/>
        </w:rPr>
        <w:t>温差限</w:t>
      </w:r>
      <w:r>
        <w:rPr>
          <w:rFonts w:hint="eastAsia"/>
          <w:lang w:eastAsia="zh-CN"/>
        </w:rPr>
        <w:t xml:space="preserve"> Limits of temperature diff</w:t>
      </w:r>
      <w:r>
        <w:rPr>
          <w:rFonts w:eastAsiaTheme="minorEastAsia" w:hint="eastAsia"/>
          <w:lang w:eastAsia="zh-CN"/>
        </w:rPr>
        <w:t>e</w:t>
      </w:r>
      <w:r>
        <w:rPr>
          <w:rFonts w:hint="eastAsia"/>
          <w:lang w:eastAsia="zh-CN"/>
        </w:rPr>
        <w:t>rence</w:t>
      </w:r>
    </w:p>
    <w:p w:rsidR="00B96379" w:rsidRDefault="00B96379" w:rsidP="00B96379">
      <w:pPr>
        <w:pStyle w:val="5"/>
        <w:rPr>
          <w:lang w:eastAsia="zh-CN"/>
        </w:rPr>
      </w:pPr>
      <w:r>
        <w:rPr>
          <w:rFonts w:hint="eastAsia"/>
          <w:lang w:eastAsia="zh-CN"/>
        </w:rPr>
        <w:t>温差（Δ</w:t>
      </w:r>
      <w:r w:rsidRPr="00601D65">
        <w:rPr>
          <w:rFonts w:hint="eastAsia"/>
          <w:lang w:eastAsia="zh-CN"/>
        </w:rPr>
        <w:t>θ</w:t>
      </w:r>
      <w:r>
        <w:rPr>
          <w:rFonts w:hint="eastAsia"/>
          <w:lang w:eastAsia="zh-CN"/>
        </w:rPr>
        <w:t>）</w:t>
      </w:r>
      <w:r w:rsidR="00680EF4">
        <w:rPr>
          <w:rFonts w:hint="eastAsia"/>
          <w:lang w:eastAsia="zh-CN"/>
        </w:rPr>
        <w:t>Temperature difference</w:t>
      </w:r>
    </w:p>
    <w:p w:rsidR="00640CB1" w:rsidRDefault="00640CB1" w:rsidP="00640CB1">
      <w:pPr>
        <w:ind w:firstLine="420"/>
        <w:rPr>
          <w:lang w:eastAsia="zh-CN"/>
        </w:rPr>
      </w:pPr>
      <w:r>
        <w:rPr>
          <w:rFonts w:hint="eastAsia"/>
          <w:lang w:eastAsia="zh-CN"/>
        </w:rPr>
        <w:t>热交换系统中载热液体的入口温度和出口温度之差。</w:t>
      </w:r>
    </w:p>
    <w:p w:rsidR="00640CB1" w:rsidRDefault="00640CB1" w:rsidP="00640CB1">
      <w:pPr>
        <w:pStyle w:val="5"/>
        <w:rPr>
          <w:lang w:eastAsia="zh-CN"/>
        </w:rPr>
      </w:pPr>
      <w:r>
        <w:rPr>
          <w:rFonts w:hint="eastAsia"/>
          <w:lang w:eastAsia="zh-CN"/>
        </w:rPr>
        <w:t>温差上限（Δ</w:t>
      </w:r>
      <w:r w:rsidRPr="00601D65">
        <w:rPr>
          <w:rFonts w:hint="eastAsia"/>
          <w:lang w:eastAsia="zh-CN"/>
        </w:rPr>
        <w:t>θ</w:t>
      </w:r>
      <w:r>
        <w:rPr>
          <w:rFonts w:hint="eastAsia"/>
          <w:vertAlign w:val="subscript"/>
          <w:lang w:eastAsia="zh-CN"/>
        </w:rPr>
        <w:t>max</w:t>
      </w:r>
      <w:r>
        <w:rPr>
          <w:rFonts w:hint="eastAsia"/>
          <w:lang w:eastAsia="zh-CN"/>
        </w:rPr>
        <w:t>）</w:t>
      </w:r>
      <w:r>
        <w:rPr>
          <w:rFonts w:hint="eastAsia"/>
          <w:lang w:eastAsia="zh-CN"/>
        </w:rPr>
        <w:t xml:space="preserve"> Upper limit of the temperature difference</w:t>
      </w:r>
    </w:p>
    <w:p w:rsidR="00640CB1" w:rsidRPr="00640CB1" w:rsidRDefault="00640CB1" w:rsidP="00640CB1">
      <w:pPr>
        <w:ind w:left="420"/>
        <w:rPr>
          <w:lang w:eastAsia="zh-CN"/>
        </w:rPr>
      </w:pPr>
      <w:r>
        <w:rPr>
          <w:rFonts w:hint="eastAsia"/>
          <w:lang w:eastAsia="zh-CN"/>
        </w:rPr>
        <w:t>最大允许误差，热量表在此温差和热功率上限内运行不超过最大允许误差。</w:t>
      </w:r>
    </w:p>
    <w:p w:rsidR="00640CB1" w:rsidRDefault="00640CB1" w:rsidP="00640CB1">
      <w:pPr>
        <w:pStyle w:val="5"/>
        <w:rPr>
          <w:lang w:eastAsia="zh-CN"/>
        </w:rPr>
      </w:pPr>
      <w:r>
        <w:rPr>
          <w:rFonts w:hint="eastAsia"/>
          <w:lang w:eastAsia="zh-CN"/>
        </w:rPr>
        <w:t>温差下限（Δ</w:t>
      </w:r>
      <w:r w:rsidRPr="00601D65">
        <w:rPr>
          <w:rFonts w:hint="eastAsia"/>
          <w:lang w:eastAsia="zh-CN"/>
        </w:rPr>
        <w:t>θ</w:t>
      </w:r>
      <w:r>
        <w:rPr>
          <w:rFonts w:hint="eastAsia"/>
          <w:vertAlign w:val="subscript"/>
          <w:lang w:eastAsia="zh-CN"/>
        </w:rPr>
        <w:t>min</w:t>
      </w:r>
      <w:r>
        <w:rPr>
          <w:rFonts w:hint="eastAsia"/>
          <w:lang w:eastAsia="zh-CN"/>
        </w:rPr>
        <w:t>）</w:t>
      </w:r>
      <w:r>
        <w:rPr>
          <w:rFonts w:hint="eastAsia"/>
          <w:lang w:eastAsia="zh-CN"/>
        </w:rPr>
        <w:t xml:space="preserve"> Lower limit of the temperature difference</w:t>
      </w:r>
    </w:p>
    <w:p w:rsidR="00640CB1" w:rsidRPr="00640CB1" w:rsidRDefault="005C164D" w:rsidP="004D6708">
      <w:pPr>
        <w:ind w:left="420"/>
        <w:rPr>
          <w:lang w:eastAsia="zh-CN"/>
        </w:rPr>
      </w:pPr>
      <w:r>
        <w:rPr>
          <w:rFonts w:hint="eastAsia"/>
          <w:lang w:eastAsia="zh-CN"/>
        </w:rPr>
        <w:t>最小允许误差，热量表在此温差运行不超过最大允许误差。</w:t>
      </w:r>
    </w:p>
    <w:p w:rsidR="00EE629A" w:rsidRDefault="00EE629A" w:rsidP="00EE629A">
      <w:pPr>
        <w:pStyle w:val="4"/>
        <w:rPr>
          <w:rFonts w:eastAsiaTheme="minorEastAsia"/>
          <w:lang w:eastAsia="zh-CN"/>
        </w:rPr>
      </w:pPr>
      <w:r>
        <w:rPr>
          <w:rFonts w:hint="eastAsia"/>
          <w:lang w:eastAsia="zh-CN"/>
        </w:rPr>
        <w:t>流量限</w:t>
      </w:r>
      <w:r>
        <w:rPr>
          <w:rFonts w:eastAsiaTheme="minorEastAsia" w:hint="eastAsia"/>
          <w:lang w:eastAsia="zh-CN"/>
        </w:rPr>
        <w:t xml:space="preserve"> Limits of flow-rate</w:t>
      </w:r>
    </w:p>
    <w:p w:rsidR="00926906" w:rsidRDefault="00926906" w:rsidP="00926906">
      <w:pPr>
        <w:pStyle w:val="5"/>
        <w:rPr>
          <w:lang w:eastAsia="zh-CN"/>
        </w:rPr>
      </w:pPr>
      <w:r>
        <w:rPr>
          <w:rFonts w:hint="eastAsia"/>
          <w:lang w:eastAsia="zh-CN"/>
        </w:rPr>
        <w:t>流量上限</w:t>
      </w:r>
      <w:r w:rsidR="003828B4">
        <w:rPr>
          <w:rFonts w:hint="eastAsia"/>
          <w:lang w:eastAsia="zh-CN"/>
        </w:rPr>
        <w:t>(q</w:t>
      </w:r>
      <w:r w:rsidR="003828B4">
        <w:rPr>
          <w:rFonts w:hint="eastAsia"/>
          <w:vertAlign w:val="subscript"/>
          <w:lang w:eastAsia="zh-CN"/>
        </w:rPr>
        <w:t>s</w:t>
      </w:r>
      <w:r w:rsidR="003828B4">
        <w:rPr>
          <w:rFonts w:hint="eastAsia"/>
          <w:lang w:eastAsia="zh-CN"/>
        </w:rPr>
        <w:t>)</w:t>
      </w:r>
      <w:r w:rsidR="00E5720E">
        <w:rPr>
          <w:rFonts w:hint="eastAsia"/>
          <w:lang w:eastAsia="zh-CN"/>
        </w:rPr>
        <w:t xml:space="preserve"> </w:t>
      </w:r>
      <w:r w:rsidR="003828B4">
        <w:rPr>
          <w:rFonts w:hint="eastAsia"/>
          <w:lang w:eastAsia="zh-CN"/>
        </w:rPr>
        <w:t xml:space="preserve"> Upper limit of the flow-rate</w:t>
      </w:r>
    </w:p>
    <w:p w:rsidR="000D1792" w:rsidRPr="000D1792" w:rsidRDefault="005C5620" w:rsidP="000D1792">
      <w:pPr>
        <w:ind w:left="420"/>
        <w:rPr>
          <w:lang w:eastAsia="zh-CN"/>
        </w:rPr>
      </w:pPr>
      <w:r>
        <w:rPr>
          <w:rFonts w:hint="eastAsia"/>
          <w:lang w:eastAsia="zh-CN"/>
        </w:rPr>
        <w:t>热量表的最大流量，在此流量下短期运行</w:t>
      </w:r>
      <w:r w:rsidR="00E01AEA">
        <w:rPr>
          <w:rFonts w:hint="eastAsia"/>
          <w:lang w:eastAsia="zh-CN"/>
        </w:rPr>
        <w:t>（</w:t>
      </w:r>
      <w:r w:rsidR="00E01AEA">
        <w:rPr>
          <w:rFonts w:hint="eastAsia"/>
          <w:lang w:eastAsia="zh-CN"/>
        </w:rPr>
        <w:t>&lt;1h/</w:t>
      </w:r>
      <w:r w:rsidR="00E01AEA">
        <w:rPr>
          <w:rFonts w:hint="eastAsia"/>
          <w:lang w:eastAsia="zh-CN"/>
        </w:rPr>
        <w:t>天及</w:t>
      </w:r>
      <w:r w:rsidR="00E01AEA">
        <w:rPr>
          <w:rFonts w:hint="eastAsia"/>
          <w:lang w:eastAsia="zh-CN"/>
        </w:rPr>
        <w:t>&lt;200h/</w:t>
      </w:r>
      <w:r w:rsidR="00E01AEA">
        <w:rPr>
          <w:rFonts w:hint="eastAsia"/>
          <w:lang w:eastAsia="zh-CN"/>
        </w:rPr>
        <w:t>年）</w:t>
      </w:r>
      <w:r>
        <w:rPr>
          <w:rFonts w:hint="eastAsia"/>
          <w:lang w:eastAsia="zh-CN"/>
        </w:rPr>
        <w:t>不超过最大允许误差。</w:t>
      </w:r>
    </w:p>
    <w:p w:rsidR="00926906" w:rsidRDefault="00926906" w:rsidP="00926906">
      <w:pPr>
        <w:pStyle w:val="5"/>
        <w:rPr>
          <w:lang w:eastAsia="zh-CN"/>
        </w:rPr>
      </w:pPr>
      <w:r>
        <w:rPr>
          <w:rFonts w:hint="eastAsia"/>
          <w:lang w:eastAsia="zh-CN"/>
        </w:rPr>
        <w:t>常用流量</w:t>
      </w:r>
      <w:r w:rsidR="00E5720E">
        <w:rPr>
          <w:rFonts w:hint="eastAsia"/>
          <w:lang w:eastAsia="zh-CN"/>
        </w:rPr>
        <w:t>（或额定流量）（</w:t>
      </w:r>
      <w:r w:rsidR="00E5720E">
        <w:rPr>
          <w:rFonts w:hint="eastAsia"/>
          <w:lang w:eastAsia="zh-CN"/>
        </w:rPr>
        <w:t>q</w:t>
      </w:r>
      <w:r w:rsidR="00E5720E">
        <w:rPr>
          <w:rFonts w:hint="eastAsia"/>
          <w:vertAlign w:val="subscript"/>
          <w:lang w:eastAsia="zh-CN"/>
        </w:rPr>
        <w:t>p</w:t>
      </w:r>
      <w:r w:rsidR="00E5720E">
        <w:rPr>
          <w:rFonts w:hint="eastAsia"/>
          <w:lang w:eastAsia="zh-CN"/>
        </w:rPr>
        <w:t>）</w:t>
      </w:r>
      <w:r w:rsidR="00E5720E">
        <w:rPr>
          <w:rFonts w:hint="eastAsia"/>
          <w:lang w:eastAsia="zh-CN"/>
        </w:rPr>
        <w:t xml:space="preserve"> Permanent flow-rate</w:t>
      </w:r>
    </w:p>
    <w:p w:rsidR="00A656B4" w:rsidRPr="00A656B4" w:rsidRDefault="000D1792" w:rsidP="00A656B4">
      <w:pPr>
        <w:ind w:left="420"/>
        <w:rPr>
          <w:lang w:eastAsia="zh-CN"/>
        </w:rPr>
      </w:pPr>
      <w:r>
        <w:rPr>
          <w:rFonts w:hint="eastAsia"/>
          <w:lang w:eastAsia="zh-CN"/>
        </w:rPr>
        <w:t>热量表的最大流量，在此流量下连续运行不超过最大允许误差。</w:t>
      </w:r>
    </w:p>
    <w:p w:rsidR="006B54A3" w:rsidRDefault="00926906" w:rsidP="006B54A3">
      <w:pPr>
        <w:pStyle w:val="5"/>
        <w:rPr>
          <w:lang w:eastAsia="zh-CN"/>
        </w:rPr>
      </w:pPr>
      <w:r>
        <w:rPr>
          <w:rFonts w:hint="eastAsia"/>
          <w:lang w:eastAsia="zh-CN"/>
        </w:rPr>
        <w:t>最小流量</w:t>
      </w:r>
      <w:r w:rsidR="006B54A3">
        <w:rPr>
          <w:rFonts w:hint="eastAsia"/>
          <w:lang w:eastAsia="zh-CN"/>
        </w:rPr>
        <w:t>（</w:t>
      </w:r>
      <w:r w:rsidR="006B54A3">
        <w:rPr>
          <w:rFonts w:hint="eastAsia"/>
          <w:lang w:eastAsia="zh-CN"/>
        </w:rPr>
        <w:t>q</w:t>
      </w:r>
      <w:r w:rsidR="006B54A3">
        <w:rPr>
          <w:rFonts w:hint="eastAsia"/>
          <w:vertAlign w:val="subscript"/>
          <w:lang w:eastAsia="zh-CN"/>
        </w:rPr>
        <w:t>i</w:t>
      </w:r>
      <w:r w:rsidR="006B54A3">
        <w:rPr>
          <w:rFonts w:hint="eastAsia"/>
          <w:lang w:eastAsia="zh-CN"/>
        </w:rPr>
        <w:t>）</w:t>
      </w:r>
      <w:r w:rsidR="006B54A3">
        <w:rPr>
          <w:rFonts w:hint="eastAsia"/>
          <w:lang w:eastAsia="zh-CN"/>
        </w:rPr>
        <w:t xml:space="preserve"> Lower limit of the flow-rate</w:t>
      </w:r>
    </w:p>
    <w:p w:rsidR="002F3D44" w:rsidRPr="002F3D44" w:rsidRDefault="002B7D89" w:rsidP="002F3D44">
      <w:pPr>
        <w:ind w:left="420"/>
        <w:rPr>
          <w:lang w:eastAsia="zh-CN"/>
        </w:rPr>
      </w:pPr>
      <w:r>
        <w:rPr>
          <w:rFonts w:hint="eastAsia"/>
          <w:lang w:eastAsia="zh-CN"/>
        </w:rPr>
        <w:t>热量表的最小流量，在此流量下连续运行不超过最大允许误差。</w:t>
      </w:r>
    </w:p>
    <w:p w:rsidR="00370467" w:rsidRDefault="004F64D8" w:rsidP="004F64D8">
      <w:pPr>
        <w:pStyle w:val="4"/>
        <w:rPr>
          <w:rFonts w:eastAsiaTheme="minorEastAsia"/>
          <w:lang w:eastAsia="zh-CN"/>
        </w:rPr>
      </w:pPr>
      <w:r>
        <w:rPr>
          <w:rFonts w:hint="eastAsia"/>
          <w:lang w:eastAsia="zh-CN"/>
        </w:rPr>
        <w:t>热功率上限</w:t>
      </w:r>
      <w:r w:rsidR="005C40E6">
        <w:rPr>
          <w:rFonts w:eastAsiaTheme="minorEastAsia" w:hint="eastAsia"/>
          <w:lang w:eastAsia="zh-CN"/>
        </w:rPr>
        <w:t xml:space="preserve"> Upper limit of the thermal power</w:t>
      </w:r>
    </w:p>
    <w:p w:rsidR="00022BDC" w:rsidRPr="00022BDC" w:rsidRDefault="00022BDC" w:rsidP="00022BDC">
      <w:pPr>
        <w:ind w:left="420"/>
        <w:rPr>
          <w:rFonts w:eastAsiaTheme="minorEastAsia"/>
          <w:lang w:eastAsia="zh-CN"/>
        </w:rPr>
      </w:pPr>
      <w:r>
        <w:rPr>
          <w:rFonts w:eastAsiaTheme="minorEastAsia" w:hint="eastAsia"/>
          <w:lang w:eastAsia="zh-CN"/>
        </w:rPr>
        <w:t>热量表的最大热功率，在此热功率下运行不超过最大允许误差。</w:t>
      </w:r>
    </w:p>
    <w:p w:rsidR="004F64D8" w:rsidRDefault="004F64D8" w:rsidP="004F64D8">
      <w:pPr>
        <w:pStyle w:val="4"/>
        <w:rPr>
          <w:rFonts w:eastAsiaTheme="minorEastAsia"/>
          <w:lang w:eastAsia="zh-CN"/>
        </w:rPr>
      </w:pPr>
      <w:r>
        <w:rPr>
          <w:rFonts w:hint="eastAsia"/>
          <w:lang w:eastAsia="zh-CN"/>
        </w:rPr>
        <w:t>最</w:t>
      </w:r>
      <w:r>
        <w:rPr>
          <w:rFonts w:eastAsiaTheme="minorEastAsia" w:hint="eastAsia"/>
          <w:lang w:eastAsia="zh-CN"/>
        </w:rPr>
        <w:t>大</w:t>
      </w:r>
      <w:r>
        <w:rPr>
          <w:rFonts w:hint="eastAsia"/>
          <w:lang w:eastAsia="zh-CN"/>
        </w:rPr>
        <w:t>允许工作压力</w:t>
      </w:r>
      <w:r w:rsidR="005C40E6">
        <w:rPr>
          <w:rFonts w:eastAsiaTheme="minorEastAsia" w:hint="eastAsia"/>
          <w:lang w:eastAsia="zh-CN"/>
        </w:rPr>
        <w:t xml:space="preserve"> Maximum admissible working pressure(MAP)</w:t>
      </w:r>
    </w:p>
    <w:p w:rsidR="00430B9D" w:rsidRPr="00430B9D" w:rsidRDefault="00466578" w:rsidP="00430B9D">
      <w:pPr>
        <w:ind w:left="420"/>
        <w:rPr>
          <w:rFonts w:eastAsiaTheme="minorEastAsia"/>
          <w:lang w:eastAsia="zh-CN"/>
        </w:rPr>
      </w:pPr>
      <w:r>
        <w:rPr>
          <w:rFonts w:eastAsiaTheme="minorEastAsia" w:hint="eastAsia"/>
          <w:lang w:eastAsia="zh-CN"/>
        </w:rPr>
        <w:t>热量表在其上限温度下运行可持久承受的最大正压力。</w:t>
      </w:r>
    </w:p>
    <w:p w:rsidR="004F64D8" w:rsidRDefault="004F64D8" w:rsidP="004F64D8">
      <w:pPr>
        <w:pStyle w:val="4"/>
        <w:rPr>
          <w:rFonts w:eastAsiaTheme="minorEastAsia"/>
          <w:lang w:eastAsia="zh-CN"/>
        </w:rPr>
      </w:pPr>
      <w:r>
        <w:rPr>
          <w:rFonts w:hint="eastAsia"/>
          <w:lang w:eastAsia="zh-CN"/>
        </w:rPr>
        <w:t>最大压损</w:t>
      </w:r>
      <w:r w:rsidR="006E6D51">
        <w:rPr>
          <w:rFonts w:eastAsiaTheme="minorEastAsia" w:hint="eastAsia"/>
          <w:lang w:eastAsia="zh-CN"/>
        </w:rPr>
        <w:t>(</w:t>
      </w:r>
      <w:r w:rsidR="006E6D51">
        <w:rPr>
          <w:rFonts w:eastAsiaTheme="minorEastAsia" w:hint="eastAsia"/>
          <w:lang w:eastAsia="zh-CN"/>
        </w:rPr>
        <w:t>Δ</w:t>
      </w:r>
      <w:r w:rsidR="006E6D51">
        <w:rPr>
          <w:rFonts w:eastAsiaTheme="minorEastAsia" w:hint="eastAsia"/>
          <w:lang w:eastAsia="zh-CN"/>
        </w:rPr>
        <w:t>P)</w:t>
      </w:r>
      <w:r w:rsidR="00C4160E">
        <w:rPr>
          <w:rFonts w:eastAsiaTheme="minorEastAsia" w:hint="eastAsia"/>
          <w:lang w:eastAsia="zh-CN"/>
        </w:rPr>
        <w:t xml:space="preserve"> </w:t>
      </w:r>
      <w:r w:rsidR="006E6D51">
        <w:rPr>
          <w:rFonts w:eastAsiaTheme="minorEastAsia" w:hint="eastAsia"/>
          <w:lang w:eastAsia="zh-CN"/>
        </w:rPr>
        <w:t xml:space="preserve"> </w:t>
      </w:r>
      <w:r w:rsidR="00C4160E">
        <w:rPr>
          <w:rFonts w:eastAsiaTheme="minorEastAsia" w:hint="eastAsia"/>
          <w:lang w:eastAsia="zh-CN"/>
        </w:rPr>
        <w:t>Maximum pressure loss</w:t>
      </w:r>
    </w:p>
    <w:p w:rsidR="00D15E25" w:rsidRPr="0045451A" w:rsidRDefault="00D15E25" w:rsidP="00D15E25">
      <w:pPr>
        <w:ind w:left="420"/>
        <w:rPr>
          <w:rFonts w:ascii="宋体" w:hAnsi="宋体"/>
          <w:szCs w:val="21"/>
          <w:lang w:eastAsia="zh-CN"/>
        </w:rPr>
      </w:pPr>
      <w:r w:rsidRPr="0045451A">
        <w:rPr>
          <w:rFonts w:ascii="宋体" w:hAnsi="宋体" w:hint="eastAsia"/>
          <w:szCs w:val="21"/>
          <w:lang w:eastAsia="zh-CN"/>
        </w:rPr>
        <w:t>热量表在额定流量下运行时，载热液体流过热量表允许产生的压力降低值。</w:t>
      </w:r>
    </w:p>
    <w:p w:rsidR="00EE629A" w:rsidRDefault="00EE629A" w:rsidP="00EE629A">
      <w:pPr>
        <w:pStyle w:val="3"/>
        <w:rPr>
          <w:rFonts w:eastAsiaTheme="minorEastAsia"/>
          <w:lang w:eastAsia="zh-CN"/>
        </w:rPr>
      </w:pPr>
      <w:r>
        <w:rPr>
          <w:rFonts w:hint="eastAsia"/>
          <w:lang w:eastAsia="zh-CN"/>
        </w:rPr>
        <w:t>总量检定</w:t>
      </w:r>
      <w:r>
        <w:rPr>
          <w:rFonts w:eastAsiaTheme="minorEastAsia" w:hint="eastAsia"/>
          <w:lang w:eastAsia="zh-CN"/>
        </w:rPr>
        <w:t xml:space="preserve"> Complete verification</w:t>
      </w:r>
    </w:p>
    <w:p w:rsidR="00370467" w:rsidRPr="002F6DDB" w:rsidRDefault="00BB3F34" w:rsidP="002F6DDB">
      <w:pPr>
        <w:spacing w:line="360" w:lineRule="auto"/>
        <w:ind w:firstLine="420"/>
        <w:jc w:val="both"/>
        <w:rPr>
          <w:rFonts w:ascii="宋体" w:hAnsi="宋体"/>
          <w:szCs w:val="21"/>
          <w:lang w:eastAsia="zh-CN"/>
        </w:rPr>
      </w:pPr>
      <w:r w:rsidRPr="002F6DDB">
        <w:rPr>
          <w:rFonts w:ascii="宋体" w:hAnsi="宋体" w:hint="eastAsia"/>
          <w:szCs w:val="21"/>
          <w:lang w:eastAsia="zh-CN"/>
        </w:rPr>
        <w:t>对热量表的热量值直接进行测量并同时测量分量值的检定方法称为总量检定。</w:t>
      </w:r>
    </w:p>
    <w:p w:rsidR="00EE629A" w:rsidRPr="00EE629A" w:rsidRDefault="00EE629A" w:rsidP="00EE629A">
      <w:pPr>
        <w:pStyle w:val="3"/>
        <w:rPr>
          <w:lang w:eastAsia="zh-CN"/>
        </w:rPr>
      </w:pPr>
      <w:r>
        <w:rPr>
          <w:rFonts w:hint="eastAsia"/>
          <w:lang w:eastAsia="zh-CN"/>
        </w:rPr>
        <w:t>分量</w:t>
      </w:r>
      <w:r w:rsidR="00172872">
        <w:rPr>
          <w:rFonts w:eastAsiaTheme="minorEastAsia" w:hint="eastAsia"/>
          <w:lang w:eastAsia="zh-CN"/>
        </w:rPr>
        <w:t>组合</w:t>
      </w:r>
      <w:r>
        <w:rPr>
          <w:rFonts w:hint="eastAsia"/>
          <w:lang w:eastAsia="zh-CN"/>
        </w:rPr>
        <w:t>检定</w:t>
      </w:r>
      <w:r>
        <w:rPr>
          <w:rFonts w:eastAsiaTheme="minorEastAsia" w:hint="eastAsia"/>
          <w:lang w:eastAsia="zh-CN"/>
        </w:rPr>
        <w:t xml:space="preserve"> Combined verification</w:t>
      </w:r>
    </w:p>
    <w:p w:rsidR="00556B9D" w:rsidRPr="002F6DDB" w:rsidRDefault="00BB3F34" w:rsidP="00BB3F34">
      <w:pPr>
        <w:ind w:left="420"/>
        <w:rPr>
          <w:rFonts w:ascii="宋体" w:hAnsi="宋体"/>
          <w:szCs w:val="21"/>
          <w:lang w:eastAsia="zh-CN"/>
        </w:rPr>
      </w:pPr>
      <w:r w:rsidRPr="002F6DDB">
        <w:rPr>
          <w:rFonts w:ascii="宋体" w:hAnsi="宋体" w:hint="eastAsia"/>
          <w:szCs w:val="21"/>
          <w:lang w:eastAsia="zh-CN"/>
        </w:rPr>
        <w:t>将热量表的流量计单独检定，</w:t>
      </w:r>
      <w:r w:rsidR="00097B1D" w:rsidRPr="002F6DDB">
        <w:rPr>
          <w:rFonts w:ascii="宋体" w:hAnsi="宋体" w:hint="eastAsia"/>
          <w:szCs w:val="21"/>
          <w:lang w:eastAsia="zh-CN"/>
        </w:rPr>
        <w:t>温度传感器与计算器组合检定的方法称为分量组合检定。</w:t>
      </w:r>
    </w:p>
    <w:p w:rsidR="00FB7A9E" w:rsidRPr="00841CE6" w:rsidRDefault="00FB7A9E">
      <w:pPr>
        <w:spacing w:line="360" w:lineRule="auto"/>
        <w:rPr>
          <w:lang w:eastAsia="zh-CN"/>
        </w:rPr>
      </w:pPr>
    </w:p>
    <w:p w:rsidR="00FB7A9E" w:rsidRDefault="00FB7A9E" w:rsidP="00E9605D">
      <w:pPr>
        <w:pStyle w:val="2"/>
        <w:rPr>
          <w:lang w:eastAsia="zh-CN"/>
        </w:rPr>
      </w:pPr>
      <w:r>
        <w:rPr>
          <w:rFonts w:hint="eastAsia"/>
          <w:lang w:eastAsia="zh-CN"/>
        </w:rPr>
        <w:t>方案原理介绍</w:t>
      </w:r>
    </w:p>
    <w:p w:rsidR="00FB7A9E" w:rsidRPr="00841CE6" w:rsidRDefault="00F10354" w:rsidP="00841CE6">
      <w:pPr>
        <w:spacing w:line="360" w:lineRule="auto"/>
        <w:ind w:firstLine="420"/>
        <w:jc w:val="both"/>
        <w:rPr>
          <w:rFonts w:ascii="宋体" w:hAnsi="宋体"/>
          <w:szCs w:val="21"/>
          <w:lang w:eastAsia="zh-CN"/>
        </w:rPr>
      </w:pPr>
      <w:r>
        <w:rPr>
          <w:rFonts w:ascii="宋体" w:hAnsi="宋体" w:hint="eastAsia"/>
          <w:szCs w:val="21"/>
          <w:lang w:eastAsia="zh-CN"/>
        </w:rPr>
        <w:t>系统</w:t>
      </w:r>
      <w:r w:rsidR="0088042C">
        <w:rPr>
          <w:rFonts w:ascii="宋体" w:hAnsi="宋体" w:hint="eastAsia"/>
          <w:szCs w:val="21"/>
          <w:lang w:eastAsia="zh-CN"/>
        </w:rPr>
        <w:t>以</w:t>
      </w:r>
      <w:r w:rsidR="00AB4AC8">
        <w:rPr>
          <w:rFonts w:ascii="宋体" w:hAnsi="宋体" w:hint="eastAsia"/>
          <w:szCs w:val="21"/>
          <w:lang w:eastAsia="zh-CN"/>
        </w:rPr>
        <w:t>RS232/RS485</w:t>
      </w:r>
      <w:r w:rsidR="0097146D">
        <w:rPr>
          <w:rFonts w:ascii="宋体" w:hAnsi="宋体" w:hint="eastAsia"/>
          <w:szCs w:val="21"/>
          <w:lang w:eastAsia="zh-CN"/>
        </w:rPr>
        <w:t>串口通讯</w:t>
      </w:r>
      <w:r>
        <w:rPr>
          <w:rFonts w:ascii="宋体" w:hAnsi="宋体" w:hint="eastAsia"/>
          <w:szCs w:val="21"/>
          <w:lang w:eastAsia="zh-CN"/>
        </w:rPr>
        <w:t>为</w:t>
      </w:r>
      <w:r w:rsidR="00C55796">
        <w:rPr>
          <w:rFonts w:ascii="宋体" w:hAnsi="宋体" w:hint="eastAsia"/>
          <w:szCs w:val="21"/>
          <w:lang w:eastAsia="zh-CN"/>
        </w:rPr>
        <w:t>主</w:t>
      </w:r>
      <w:r>
        <w:rPr>
          <w:rFonts w:ascii="宋体" w:hAnsi="宋体" w:hint="eastAsia"/>
          <w:szCs w:val="21"/>
          <w:lang w:eastAsia="zh-CN"/>
        </w:rPr>
        <w:t>，辅助以</w:t>
      </w:r>
      <w:r w:rsidR="000B74EF">
        <w:rPr>
          <w:rFonts w:ascii="宋体" w:hAnsi="宋体" w:hint="eastAsia"/>
          <w:szCs w:val="21"/>
          <w:lang w:eastAsia="zh-CN"/>
        </w:rPr>
        <w:t>TCP/IP</w:t>
      </w:r>
      <w:r w:rsidR="00C55796">
        <w:rPr>
          <w:rFonts w:ascii="宋体" w:hAnsi="宋体" w:hint="eastAsia"/>
          <w:szCs w:val="21"/>
          <w:lang w:eastAsia="zh-CN"/>
        </w:rPr>
        <w:t>通信方式，实现与</w:t>
      </w:r>
      <w:r w:rsidR="00F3751D">
        <w:rPr>
          <w:rFonts w:ascii="宋体" w:hAnsi="宋体" w:hint="eastAsia"/>
          <w:szCs w:val="21"/>
          <w:lang w:eastAsia="zh-CN"/>
        </w:rPr>
        <w:t>下位机、温度传感器、天平、热量表的数据</w:t>
      </w:r>
      <w:r w:rsidR="00C55796">
        <w:rPr>
          <w:rFonts w:ascii="宋体" w:hAnsi="宋体" w:hint="eastAsia"/>
          <w:szCs w:val="21"/>
          <w:lang w:eastAsia="zh-CN"/>
        </w:rPr>
        <w:t>传递，依靠智能化</w:t>
      </w:r>
      <w:r w:rsidR="0059609A">
        <w:rPr>
          <w:rFonts w:ascii="宋体" w:hAnsi="宋体" w:hint="eastAsia"/>
          <w:szCs w:val="21"/>
          <w:lang w:eastAsia="zh-CN"/>
        </w:rPr>
        <w:t>检定装置上位机软件</w:t>
      </w:r>
      <w:r w:rsidR="00F23F3F">
        <w:rPr>
          <w:rFonts w:ascii="宋体" w:hAnsi="宋体" w:hint="eastAsia"/>
          <w:szCs w:val="21"/>
          <w:lang w:eastAsia="zh-CN"/>
        </w:rPr>
        <w:t>，完成</w:t>
      </w:r>
      <w:r w:rsidR="00743A88">
        <w:rPr>
          <w:rFonts w:ascii="宋体" w:hAnsi="宋体" w:hint="eastAsia"/>
          <w:szCs w:val="21"/>
          <w:lang w:eastAsia="zh-CN"/>
        </w:rPr>
        <w:t>热量表</w:t>
      </w:r>
      <w:r w:rsidR="00F23F3F">
        <w:rPr>
          <w:rFonts w:ascii="宋体" w:hAnsi="宋体" w:hint="eastAsia"/>
          <w:szCs w:val="21"/>
          <w:lang w:eastAsia="zh-CN"/>
        </w:rPr>
        <w:t>的</w:t>
      </w:r>
      <w:r w:rsidR="00743A88">
        <w:rPr>
          <w:rFonts w:ascii="宋体" w:hAnsi="宋体" w:hint="eastAsia"/>
          <w:szCs w:val="21"/>
          <w:lang w:eastAsia="zh-CN"/>
        </w:rPr>
        <w:t>检定过程</w:t>
      </w:r>
      <w:r w:rsidR="00F23F3F">
        <w:rPr>
          <w:rFonts w:ascii="宋体" w:hAnsi="宋体" w:hint="eastAsia"/>
          <w:szCs w:val="21"/>
          <w:lang w:eastAsia="zh-CN"/>
        </w:rPr>
        <w:t>。</w:t>
      </w:r>
      <w:r w:rsidR="00926235">
        <w:rPr>
          <w:rFonts w:ascii="宋体" w:hAnsi="宋体" w:hint="eastAsia"/>
          <w:szCs w:val="21"/>
          <w:lang w:eastAsia="zh-CN"/>
        </w:rPr>
        <w:t>对</w:t>
      </w:r>
      <w:r w:rsidR="007572AF">
        <w:rPr>
          <w:rFonts w:ascii="宋体" w:hAnsi="宋体" w:hint="eastAsia"/>
          <w:szCs w:val="21"/>
          <w:lang w:eastAsia="zh-CN"/>
        </w:rPr>
        <w:t>软件</w:t>
      </w:r>
      <w:r w:rsidR="005473E6">
        <w:rPr>
          <w:rFonts w:ascii="宋体" w:hAnsi="宋体" w:hint="eastAsia"/>
          <w:szCs w:val="21"/>
          <w:lang w:eastAsia="zh-CN"/>
        </w:rPr>
        <w:t>运行状态、</w:t>
      </w:r>
      <w:r w:rsidR="007572AF">
        <w:rPr>
          <w:rFonts w:ascii="宋体" w:hAnsi="宋体" w:hint="eastAsia"/>
          <w:szCs w:val="21"/>
          <w:lang w:eastAsia="zh-CN"/>
        </w:rPr>
        <w:t>设备工作情况、</w:t>
      </w:r>
      <w:r w:rsidR="005473E6">
        <w:rPr>
          <w:rFonts w:ascii="宋体" w:hAnsi="宋体" w:hint="eastAsia"/>
          <w:szCs w:val="21"/>
          <w:lang w:eastAsia="zh-CN"/>
        </w:rPr>
        <w:t>热量表检定</w:t>
      </w:r>
      <w:r w:rsidR="00926235">
        <w:rPr>
          <w:rFonts w:ascii="宋体" w:hAnsi="宋体" w:hint="eastAsia"/>
          <w:szCs w:val="21"/>
          <w:lang w:eastAsia="zh-CN"/>
        </w:rPr>
        <w:t>信息</w:t>
      </w:r>
      <w:r w:rsidR="0004140D">
        <w:rPr>
          <w:rFonts w:ascii="宋体" w:hAnsi="宋体" w:hint="eastAsia"/>
          <w:szCs w:val="21"/>
          <w:lang w:eastAsia="zh-CN"/>
        </w:rPr>
        <w:t>等</w:t>
      </w:r>
      <w:r w:rsidR="00926235">
        <w:rPr>
          <w:rFonts w:ascii="宋体" w:hAnsi="宋体" w:hint="eastAsia"/>
          <w:szCs w:val="21"/>
          <w:lang w:eastAsia="zh-CN"/>
        </w:rPr>
        <w:t>进行计算机化管理，</w:t>
      </w:r>
      <w:r w:rsidR="0004140D">
        <w:rPr>
          <w:rFonts w:ascii="宋体" w:hAnsi="宋体" w:hint="eastAsia"/>
          <w:szCs w:val="21"/>
          <w:lang w:eastAsia="zh-CN"/>
        </w:rPr>
        <w:t>可以灵活设置检定方式</w:t>
      </w:r>
      <w:r w:rsidR="00C62FDB">
        <w:rPr>
          <w:rFonts w:ascii="宋体" w:hAnsi="宋体" w:hint="eastAsia"/>
          <w:szCs w:val="21"/>
          <w:lang w:eastAsia="zh-CN"/>
        </w:rPr>
        <w:t>，并</w:t>
      </w:r>
      <w:r w:rsidR="00372563">
        <w:rPr>
          <w:rFonts w:ascii="宋体" w:hAnsi="宋体" w:hint="eastAsia"/>
          <w:szCs w:val="21"/>
          <w:lang w:eastAsia="zh-CN"/>
        </w:rPr>
        <w:t>对</w:t>
      </w:r>
      <w:r w:rsidR="0004140D">
        <w:rPr>
          <w:rFonts w:ascii="宋体" w:hAnsi="宋体" w:hint="eastAsia"/>
          <w:szCs w:val="21"/>
          <w:lang w:eastAsia="zh-CN"/>
        </w:rPr>
        <w:t>检定结果</w:t>
      </w:r>
      <w:r w:rsidR="00C62FDB">
        <w:rPr>
          <w:rFonts w:ascii="宋体" w:hAnsi="宋体" w:hint="eastAsia"/>
          <w:szCs w:val="21"/>
          <w:lang w:eastAsia="zh-CN"/>
        </w:rPr>
        <w:t>进行查询</w:t>
      </w:r>
      <w:r w:rsidR="00372563">
        <w:rPr>
          <w:rFonts w:ascii="宋体" w:hAnsi="宋体" w:hint="eastAsia"/>
          <w:szCs w:val="21"/>
          <w:lang w:eastAsia="zh-CN"/>
        </w:rPr>
        <w:t>、统计、分析</w:t>
      </w:r>
      <w:r w:rsidR="00D5137B">
        <w:rPr>
          <w:rFonts w:ascii="宋体" w:hAnsi="宋体" w:hint="eastAsia"/>
          <w:szCs w:val="21"/>
          <w:lang w:eastAsia="zh-CN"/>
        </w:rPr>
        <w:t>、打印等</w:t>
      </w:r>
      <w:r w:rsidR="00C62FDB">
        <w:rPr>
          <w:rFonts w:ascii="宋体" w:hAnsi="宋体" w:hint="eastAsia"/>
          <w:szCs w:val="21"/>
          <w:lang w:eastAsia="zh-CN"/>
        </w:rPr>
        <w:t>。</w:t>
      </w:r>
      <w:r w:rsidR="0004140D">
        <w:rPr>
          <w:rFonts w:ascii="宋体" w:hAnsi="宋体" w:hint="eastAsia"/>
          <w:szCs w:val="21"/>
          <w:lang w:eastAsia="zh-CN"/>
        </w:rPr>
        <w:t>能够</w:t>
      </w:r>
      <w:r w:rsidR="005E0463">
        <w:rPr>
          <w:rFonts w:ascii="宋体" w:hAnsi="宋体" w:hint="eastAsia"/>
          <w:szCs w:val="21"/>
          <w:lang w:eastAsia="zh-CN"/>
        </w:rPr>
        <w:t>对</w:t>
      </w:r>
      <w:r w:rsidR="0004140D">
        <w:rPr>
          <w:rFonts w:ascii="宋体" w:hAnsi="宋体" w:hint="eastAsia"/>
          <w:szCs w:val="21"/>
          <w:lang w:eastAsia="zh-CN"/>
        </w:rPr>
        <w:t>装置运行情况和故障信息进行全</w:t>
      </w:r>
      <w:r w:rsidR="000A7925">
        <w:rPr>
          <w:rFonts w:ascii="宋体" w:hAnsi="宋体" w:hint="eastAsia"/>
          <w:szCs w:val="21"/>
          <w:lang w:eastAsia="zh-CN"/>
        </w:rPr>
        <w:t>过</w:t>
      </w:r>
      <w:r w:rsidR="0004140D">
        <w:rPr>
          <w:rFonts w:ascii="宋体" w:hAnsi="宋体" w:hint="eastAsia"/>
          <w:szCs w:val="21"/>
          <w:lang w:eastAsia="zh-CN"/>
        </w:rPr>
        <w:t>程跟踪记录，便于问题定位及</w:t>
      </w:r>
      <w:r w:rsidR="008D2E40">
        <w:rPr>
          <w:rFonts w:ascii="宋体" w:hAnsi="宋体" w:hint="eastAsia"/>
          <w:szCs w:val="21"/>
          <w:lang w:eastAsia="zh-CN"/>
        </w:rPr>
        <w:t>故障</w:t>
      </w:r>
      <w:r w:rsidR="0004140D">
        <w:rPr>
          <w:rFonts w:ascii="宋体" w:hAnsi="宋体" w:hint="eastAsia"/>
          <w:szCs w:val="21"/>
          <w:lang w:eastAsia="zh-CN"/>
        </w:rPr>
        <w:t>诊断</w:t>
      </w:r>
      <w:r w:rsidR="00C62FDB">
        <w:rPr>
          <w:rFonts w:ascii="宋体" w:hAnsi="宋体" w:hint="eastAsia"/>
          <w:szCs w:val="21"/>
          <w:lang w:eastAsia="zh-CN"/>
        </w:rPr>
        <w:t>。</w:t>
      </w:r>
    </w:p>
    <w:p w:rsidR="00FB7A9E" w:rsidRDefault="00FB7A9E">
      <w:pPr>
        <w:pStyle w:val="3"/>
        <w:spacing w:line="360" w:lineRule="auto"/>
        <w:rPr>
          <w:rFonts w:eastAsia="宋体"/>
          <w:lang w:eastAsia="zh-CN"/>
        </w:rPr>
      </w:pPr>
      <w:r>
        <w:rPr>
          <w:rFonts w:hint="eastAsia"/>
          <w:lang w:eastAsia="zh-CN"/>
        </w:rPr>
        <w:lastRenderedPageBreak/>
        <w:t>主要特点</w:t>
      </w:r>
    </w:p>
    <w:p w:rsidR="00B442C9" w:rsidRPr="001D03A4" w:rsidRDefault="00B442C9" w:rsidP="00B442C9">
      <w:pPr>
        <w:pStyle w:val="4"/>
        <w:spacing w:line="360" w:lineRule="auto"/>
        <w:rPr>
          <w:lang w:eastAsia="zh-CN"/>
        </w:rPr>
      </w:pPr>
      <w:r w:rsidRPr="001D03A4">
        <w:rPr>
          <w:rFonts w:hint="eastAsia"/>
          <w:lang w:eastAsia="zh-CN"/>
        </w:rPr>
        <w:t>标准化</w:t>
      </w:r>
    </w:p>
    <w:p w:rsidR="003445D6" w:rsidRDefault="004D1E9F" w:rsidP="003445D6">
      <w:pPr>
        <w:spacing w:line="360" w:lineRule="auto"/>
        <w:ind w:firstLine="420"/>
        <w:jc w:val="both"/>
        <w:rPr>
          <w:rFonts w:ascii="宋体" w:hAnsi="宋体"/>
          <w:szCs w:val="21"/>
          <w:lang w:eastAsia="zh-CN"/>
        </w:rPr>
      </w:pPr>
      <w:r>
        <w:rPr>
          <w:rFonts w:ascii="宋体" w:hAnsi="宋体" w:hint="eastAsia"/>
          <w:szCs w:val="21"/>
          <w:lang w:eastAsia="zh-CN"/>
        </w:rPr>
        <w:t>本软件</w:t>
      </w:r>
      <w:r w:rsidR="0089261D">
        <w:rPr>
          <w:rFonts w:ascii="宋体" w:hAnsi="宋体" w:hint="eastAsia"/>
          <w:szCs w:val="21"/>
          <w:lang w:eastAsia="zh-CN"/>
        </w:rPr>
        <w:t>严格</w:t>
      </w:r>
      <w:r w:rsidR="006A3C6D">
        <w:rPr>
          <w:rFonts w:ascii="宋体" w:hAnsi="宋体" w:hint="eastAsia"/>
          <w:szCs w:val="21"/>
          <w:lang w:eastAsia="zh-CN"/>
        </w:rPr>
        <w:t>按照JJG225-2010热量表检定规程</w:t>
      </w:r>
      <w:r w:rsidR="00B442C9" w:rsidRPr="003445D6">
        <w:rPr>
          <w:rFonts w:ascii="宋体" w:hAnsi="宋体" w:hint="eastAsia"/>
          <w:szCs w:val="21"/>
          <w:lang w:eastAsia="zh-CN"/>
        </w:rPr>
        <w:t>，</w:t>
      </w:r>
      <w:r>
        <w:rPr>
          <w:rFonts w:ascii="宋体" w:hAnsi="宋体" w:hint="eastAsia"/>
          <w:szCs w:val="21"/>
          <w:lang w:eastAsia="zh-CN"/>
        </w:rPr>
        <w:t>参照采用国际建议OIML R75-2002热量表和欧洲标准EN1434-2007热量表</w:t>
      </w:r>
      <w:r w:rsidR="008E2FC3">
        <w:rPr>
          <w:rFonts w:ascii="宋体" w:hAnsi="宋体" w:hint="eastAsia"/>
          <w:szCs w:val="21"/>
          <w:lang w:eastAsia="zh-CN"/>
        </w:rPr>
        <w:t>，实现检表过程</w:t>
      </w:r>
      <w:r w:rsidR="00B442C9" w:rsidRPr="003445D6">
        <w:rPr>
          <w:rFonts w:ascii="宋体" w:hAnsi="宋体" w:hint="eastAsia"/>
          <w:szCs w:val="21"/>
          <w:lang w:eastAsia="zh-CN"/>
        </w:rPr>
        <w:t>。</w:t>
      </w:r>
    </w:p>
    <w:p w:rsidR="00FB7A9E" w:rsidRDefault="00FB7A9E">
      <w:pPr>
        <w:pStyle w:val="4"/>
        <w:spacing w:line="360" w:lineRule="auto"/>
        <w:rPr>
          <w:lang w:eastAsia="zh-CN"/>
        </w:rPr>
      </w:pPr>
      <w:r>
        <w:rPr>
          <w:rFonts w:hint="eastAsia"/>
          <w:lang w:eastAsia="zh-CN"/>
        </w:rPr>
        <w:t>先进性</w:t>
      </w:r>
    </w:p>
    <w:p w:rsidR="00FA79B3" w:rsidRPr="00FA79B3" w:rsidRDefault="00511950" w:rsidP="00052C03">
      <w:pPr>
        <w:spacing w:line="360" w:lineRule="auto"/>
        <w:ind w:firstLine="420"/>
        <w:jc w:val="both"/>
        <w:rPr>
          <w:rFonts w:ascii="宋体" w:hAnsi="宋体"/>
          <w:szCs w:val="21"/>
          <w:lang w:eastAsia="zh-CN"/>
        </w:rPr>
      </w:pPr>
      <w:r>
        <w:rPr>
          <w:rFonts w:ascii="宋体" w:hAnsi="宋体" w:hint="eastAsia"/>
          <w:szCs w:val="21"/>
          <w:lang w:eastAsia="zh-CN"/>
        </w:rPr>
        <w:t>系统遵循技术先进、稳定可靠、简单易用的设计原则</w:t>
      </w:r>
      <w:r w:rsidR="00FA79B3" w:rsidRPr="00FA79B3">
        <w:rPr>
          <w:rFonts w:ascii="宋体" w:hAnsi="宋体" w:hint="eastAsia"/>
          <w:szCs w:val="21"/>
          <w:lang w:eastAsia="zh-CN"/>
        </w:rPr>
        <w:t>，覆盖</w:t>
      </w:r>
      <w:r w:rsidR="00052C03">
        <w:rPr>
          <w:rFonts w:ascii="宋体" w:hAnsi="宋体" w:hint="eastAsia"/>
          <w:szCs w:val="21"/>
          <w:lang w:eastAsia="zh-CN"/>
        </w:rPr>
        <w:t>生产型、计量型、研发型等不同类型用户</w:t>
      </w:r>
      <w:r w:rsidR="00FA79B3" w:rsidRPr="00FA79B3">
        <w:rPr>
          <w:rFonts w:ascii="宋体" w:hAnsi="宋体" w:hint="eastAsia"/>
          <w:szCs w:val="21"/>
          <w:lang w:eastAsia="zh-CN"/>
        </w:rPr>
        <w:t>，集数据采集、</w:t>
      </w:r>
      <w:r w:rsidR="00052C03">
        <w:rPr>
          <w:rFonts w:ascii="宋体" w:hAnsi="宋体" w:hint="eastAsia"/>
          <w:szCs w:val="21"/>
          <w:lang w:eastAsia="zh-CN"/>
        </w:rPr>
        <w:t>设备控制</w:t>
      </w:r>
      <w:r w:rsidR="00FA79B3" w:rsidRPr="00FA79B3">
        <w:rPr>
          <w:rFonts w:ascii="宋体" w:hAnsi="宋体" w:hint="eastAsia"/>
          <w:szCs w:val="21"/>
          <w:lang w:eastAsia="zh-CN"/>
        </w:rPr>
        <w:t>、</w:t>
      </w:r>
      <w:r w:rsidR="00052C03">
        <w:rPr>
          <w:rFonts w:ascii="宋体" w:hAnsi="宋体" w:hint="eastAsia"/>
          <w:szCs w:val="21"/>
          <w:lang w:eastAsia="zh-CN"/>
        </w:rPr>
        <w:t>检定流程、</w:t>
      </w:r>
      <w:r w:rsidR="00FA79B3" w:rsidRPr="00FA79B3">
        <w:rPr>
          <w:rFonts w:ascii="宋体" w:hAnsi="宋体" w:hint="eastAsia"/>
          <w:szCs w:val="21"/>
          <w:lang w:eastAsia="zh-CN"/>
        </w:rPr>
        <w:t>故障处理、</w:t>
      </w:r>
      <w:r w:rsidR="00052C03">
        <w:rPr>
          <w:rFonts w:ascii="宋体" w:hAnsi="宋体" w:hint="eastAsia"/>
          <w:szCs w:val="21"/>
          <w:lang w:eastAsia="zh-CN"/>
        </w:rPr>
        <w:t>远程更新等</w:t>
      </w:r>
      <w:r w:rsidR="00FA79B3" w:rsidRPr="00FA79B3">
        <w:rPr>
          <w:rFonts w:ascii="宋体" w:hAnsi="宋体" w:hint="eastAsia"/>
          <w:szCs w:val="21"/>
          <w:lang w:eastAsia="zh-CN"/>
        </w:rPr>
        <w:t>功能于一体，实现</w:t>
      </w:r>
      <w:r w:rsidR="00052C03">
        <w:rPr>
          <w:rFonts w:ascii="宋体" w:hAnsi="宋体" w:hint="eastAsia"/>
          <w:szCs w:val="21"/>
          <w:lang w:eastAsia="zh-CN"/>
        </w:rPr>
        <w:t>检定、查询、报告</w:t>
      </w:r>
      <w:r w:rsidR="00FA79B3" w:rsidRPr="00FA79B3">
        <w:rPr>
          <w:rFonts w:ascii="宋体" w:hAnsi="宋体" w:hint="eastAsia"/>
          <w:szCs w:val="21"/>
          <w:lang w:eastAsia="zh-CN"/>
        </w:rPr>
        <w:t>等核心业务的有效集成</w:t>
      </w:r>
      <w:r w:rsidR="003445D6">
        <w:rPr>
          <w:rFonts w:ascii="宋体" w:hAnsi="宋体" w:hint="eastAsia"/>
          <w:szCs w:val="21"/>
          <w:lang w:eastAsia="zh-CN"/>
        </w:rPr>
        <w:t>。</w:t>
      </w:r>
    </w:p>
    <w:p w:rsidR="00FB7A9E" w:rsidRDefault="0009557C">
      <w:pPr>
        <w:spacing w:line="360" w:lineRule="auto"/>
        <w:ind w:firstLine="420"/>
        <w:jc w:val="both"/>
        <w:rPr>
          <w:rFonts w:ascii="宋体" w:hAnsi="宋体"/>
          <w:szCs w:val="21"/>
          <w:lang w:eastAsia="zh-CN"/>
        </w:rPr>
      </w:pPr>
      <w:r>
        <w:rPr>
          <w:rFonts w:ascii="宋体" w:hAnsi="宋体" w:hint="eastAsia"/>
          <w:szCs w:val="21"/>
          <w:lang w:eastAsia="zh-CN"/>
        </w:rPr>
        <w:t>基于</w:t>
      </w:r>
      <w:r w:rsidR="00416B25">
        <w:rPr>
          <w:rFonts w:ascii="宋体" w:hAnsi="宋体" w:hint="eastAsia"/>
          <w:szCs w:val="21"/>
          <w:lang w:eastAsia="zh-CN"/>
        </w:rPr>
        <w:t>软件模块化</w:t>
      </w:r>
      <w:r w:rsidR="00CA7C49">
        <w:rPr>
          <w:rFonts w:ascii="宋体" w:hAnsi="宋体" w:hint="eastAsia"/>
          <w:szCs w:val="21"/>
          <w:lang w:eastAsia="zh-CN"/>
        </w:rPr>
        <w:t>设计，各模块通过中间访问层与底层数据平台交互相关信息；数据库选用功能强大、体积小巧、开源免费的S</w:t>
      </w:r>
      <w:r w:rsidR="000C056D">
        <w:rPr>
          <w:rFonts w:ascii="宋体" w:hAnsi="宋体" w:hint="eastAsia"/>
          <w:szCs w:val="21"/>
          <w:lang w:eastAsia="zh-CN"/>
        </w:rPr>
        <w:t>QL</w:t>
      </w:r>
      <w:r w:rsidR="00CA7C49">
        <w:rPr>
          <w:rFonts w:ascii="宋体" w:hAnsi="宋体" w:hint="eastAsia"/>
          <w:szCs w:val="21"/>
          <w:lang w:eastAsia="zh-CN"/>
        </w:rPr>
        <w:t>ite</w:t>
      </w:r>
      <w:r w:rsidR="000C056D">
        <w:rPr>
          <w:rFonts w:ascii="宋体" w:hAnsi="宋体" w:hint="eastAsia"/>
          <w:szCs w:val="21"/>
          <w:lang w:eastAsia="zh-CN"/>
        </w:rPr>
        <w:t>3</w:t>
      </w:r>
      <w:r w:rsidR="00FB7A9E">
        <w:rPr>
          <w:rFonts w:ascii="宋体" w:hAnsi="宋体" w:hint="eastAsia"/>
          <w:szCs w:val="21"/>
          <w:lang w:eastAsia="zh-CN"/>
        </w:rPr>
        <w:t>数据库。</w:t>
      </w:r>
    </w:p>
    <w:p w:rsidR="00FB7A9E" w:rsidRDefault="00FB7A9E">
      <w:pPr>
        <w:spacing w:line="360" w:lineRule="auto"/>
        <w:ind w:firstLine="420"/>
        <w:jc w:val="both"/>
        <w:rPr>
          <w:rFonts w:ascii="宋体" w:hAnsi="宋体"/>
          <w:szCs w:val="21"/>
          <w:lang w:eastAsia="zh-CN"/>
        </w:rPr>
      </w:pPr>
      <w:r>
        <w:rPr>
          <w:rFonts w:ascii="宋体" w:hAnsi="宋体" w:hint="eastAsia"/>
          <w:szCs w:val="21"/>
          <w:lang w:eastAsia="zh-CN"/>
        </w:rPr>
        <w:t>支持各种通信介质（</w:t>
      </w:r>
      <w:r>
        <w:rPr>
          <w:rFonts w:ascii="宋体" w:hAnsi="宋体"/>
          <w:szCs w:val="21"/>
          <w:lang w:eastAsia="zh-CN"/>
        </w:rPr>
        <w:t>TCP/IP</w:t>
      </w:r>
      <w:r>
        <w:rPr>
          <w:rFonts w:ascii="宋体" w:hAnsi="宋体" w:hint="eastAsia"/>
          <w:szCs w:val="21"/>
          <w:lang w:eastAsia="zh-CN"/>
        </w:rPr>
        <w:t>网络、</w:t>
      </w:r>
      <w:r w:rsidR="00153B1B">
        <w:rPr>
          <w:rFonts w:ascii="宋体" w:hAnsi="宋体" w:hint="eastAsia"/>
          <w:szCs w:val="21"/>
          <w:lang w:eastAsia="zh-CN"/>
        </w:rPr>
        <w:t>RS232/RS485通信</w:t>
      </w:r>
      <w:r>
        <w:rPr>
          <w:rFonts w:ascii="宋体" w:hAnsi="宋体" w:hint="eastAsia"/>
          <w:szCs w:val="21"/>
          <w:lang w:eastAsia="zh-CN"/>
        </w:rPr>
        <w:t>等）。</w:t>
      </w:r>
    </w:p>
    <w:p w:rsidR="00BB1579" w:rsidRDefault="00F94B80" w:rsidP="00BB1579">
      <w:pPr>
        <w:spacing w:line="360" w:lineRule="auto"/>
        <w:ind w:firstLine="420"/>
        <w:jc w:val="both"/>
        <w:rPr>
          <w:rFonts w:ascii="宋体" w:hAnsi="宋体"/>
          <w:szCs w:val="21"/>
          <w:lang w:eastAsia="zh-CN"/>
        </w:rPr>
      </w:pPr>
      <w:r>
        <w:rPr>
          <w:rFonts w:ascii="宋体" w:hAnsi="宋体" w:hint="eastAsia"/>
          <w:szCs w:val="21"/>
          <w:lang w:eastAsia="zh-CN"/>
        </w:rPr>
        <w:t>完善的运行日志管理，全程</w:t>
      </w:r>
      <w:r w:rsidR="00BB34F3">
        <w:rPr>
          <w:rFonts w:ascii="宋体" w:hAnsi="宋体" w:hint="eastAsia"/>
          <w:szCs w:val="21"/>
          <w:lang w:eastAsia="zh-CN"/>
        </w:rPr>
        <w:t>记录设备运行情况和故障信息，便于信息追溯和故障诊断。</w:t>
      </w:r>
    </w:p>
    <w:p w:rsidR="00BB34F3" w:rsidRPr="00BB34F3" w:rsidRDefault="00583CC3" w:rsidP="00BB1579">
      <w:pPr>
        <w:spacing w:line="360" w:lineRule="auto"/>
        <w:ind w:firstLine="420"/>
        <w:jc w:val="both"/>
        <w:rPr>
          <w:rFonts w:ascii="宋体" w:hAnsi="宋体"/>
          <w:szCs w:val="21"/>
          <w:lang w:eastAsia="zh-CN"/>
        </w:rPr>
      </w:pPr>
      <w:r>
        <w:rPr>
          <w:rFonts w:ascii="宋体" w:hAnsi="宋体" w:hint="eastAsia"/>
          <w:szCs w:val="21"/>
          <w:lang w:eastAsia="zh-CN"/>
        </w:rPr>
        <w:t>具备基于网络的</w:t>
      </w:r>
      <w:r w:rsidR="00BB34F3">
        <w:rPr>
          <w:rFonts w:ascii="宋体" w:hAnsi="宋体" w:hint="eastAsia"/>
          <w:szCs w:val="21"/>
          <w:lang w:eastAsia="zh-CN"/>
        </w:rPr>
        <w:t>远程</w:t>
      </w:r>
      <w:r w:rsidR="00F94B80">
        <w:rPr>
          <w:rFonts w:ascii="宋体" w:hAnsi="宋体" w:hint="eastAsia"/>
          <w:szCs w:val="21"/>
          <w:lang w:eastAsia="zh-CN"/>
        </w:rPr>
        <w:t>更新</w:t>
      </w:r>
      <w:r>
        <w:rPr>
          <w:rFonts w:ascii="宋体" w:hAnsi="宋体" w:hint="eastAsia"/>
          <w:szCs w:val="21"/>
          <w:lang w:eastAsia="zh-CN"/>
        </w:rPr>
        <w:t>功能。</w:t>
      </w:r>
    </w:p>
    <w:p w:rsidR="00BB1579" w:rsidRPr="00BB1579" w:rsidRDefault="00FB7A9E" w:rsidP="00BB1579">
      <w:pPr>
        <w:spacing w:line="360" w:lineRule="auto"/>
        <w:ind w:firstLine="420"/>
        <w:jc w:val="both"/>
        <w:rPr>
          <w:rFonts w:ascii="宋体" w:hAnsi="宋体"/>
          <w:szCs w:val="21"/>
          <w:lang w:eastAsia="zh-CN"/>
        </w:rPr>
      </w:pPr>
      <w:r>
        <w:rPr>
          <w:rFonts w:ascii="宋体" w:hAnsi="宋体" w:hint="eastAsia"/>
          <w:szCs w:val="21"/>
          <w:lang w:eastAsia="zh-CN"/>
        </w:rPr>
        <w:t>通讯</w:t>
      </w:r>
      <w:r w:rsidR="00B477DC">
        <w:rPr>
          <w:rFonts w:ascii="宋体" w:hAnsi="宋体" w:hint="eastAsia"/>
          <w:szCs w:val="21"/>
          <w:lang w:eastAsia="zh-CN"/>
        </w:rPr>
        <w:t>协议采用协议</w:t>
      </w:r>
      <w:r>
        <w:rPr>
          <w:rFonts w:ascii="宋体" w:hAnsi="宋体" w:hint="eastAsia"/>
          <w:szCs w:val="21"/>
          <w:lang w:eastAsia="zh-CN"/>
        </w:rPr>
        <w:t>库管理模式，</w:t>
      </w:r>
      <w:r w:rsidR="00E9677E">
        <w:rPr>
          <w:rFonts w:ascii="宋体" w:hAnsi="宋体" w:hint="eastAsia"/>
          <w:szCs w:val="21"/>
          <w:lang w:eastAsia="zh-CN"/>
        </w:rPr>
        <w:t>兼容性好，易于</w:t>
      </w:r>
      <w:r>
        <w:rPr>
          <w:rFonts w:ascii="宋体" w:hAnsi="宋体" w:hint="eastAsia"/>
          <w:szCs w:val="21"/>
          <w:lang w:eastAsia="zh-CN"/>
        </w:rPr>
        <w:t>扩充。</w:t>
      </w:r>
    </w:p>
    <w:p w:rsidR="00BB1579" w:rsidRDefault="00BB1579" w:rsidP="00BB1579">
      <w:pPr>
        <w:pStyle w:val="4"/>
        <w:spacing w:line="360" w:lineRule="auto"/>
        <w:rPr>
          <w:lang w:eastAsia="zh-CN"/>
        </w:rPr>
      </w:pPr>
      <w:r>
        <w:rPr>
          <w:rFonts w:hint="eastAsia"/>
          <w:lang w:eastAsia="zh-CN"/>
        </w:rPr>
        <w:t>实用性</w:t>
      </w:r>
    </w:p>
    <w:p w:rsidR="00FB7A9E" w:rsidRDefault="00BB1579" w:rsidP="00BB1579">
      <w:pPr>
        <w:spacing w:line="360" w:lineRule="auto"/>
        <w:ind w:firstLine="420"/>
        <w:jc w:val="both"/>
        <w:rPr>
          <w:rFonts w:ascii="宋体" w:hAnsi="宋体"/>
          <w:szCs w:val="21"/>
          <w:lang w:eastAsia="zh-CN"/>
        </w:rPr>
      </w:pPr>
      <w:r>
        <w:rPr>
          <w:rFonts w:ascii="宋体" w:hAnsi="宋体" w:hint="eastAsia"/>
          <w:szCs w:val="21"/>
          <w:lang w:eastAsia="zh-CN"/>
        </w:rPr>
        <w:t>系统</w:t>
      </w:r>
      <w:r w:rsidR="00DD1728">
        <w:rPr>
          <w:rFonts w:ascii="宋体" w:hAnsi="宋体" w:hint="eastAsia"/>
          <w:szCs w:val="21"/>
          <w:lang w:eastAsia="zh-CN"/>
        </w:rPr>
        <w:t>人机界</w:t>
      </w:r>
      <w:r>
        <w:rPr>
          <w:rFonts w:ascii="宋体" w:hAnsi="宋体" w:hint="eastAsia"/>
          <w:szCs w:val="21"/>
          <w:lang w:eastAsia="zh-CN"/>
        </w:rPr>
        <w:t>面</w:t>
      </w:r>
      <w:r w:rsidR="004C2825">
        <w:rPr>
          <w:rFonts w:ascii="宋体" w:hAnsi="宋体" w:hint="eastAsia"/>
          <w:szCs w:val="21"/>
          <w:lang w:eastAsia="zh-CN"/>
        </w:rPr>
        <w:t>简洁大方，</w:t>
      </w:r>
      <w:r w:rsidR="00C86065">
        <w:rPr>
          <w:rFonts w:ascii="宋体" w:hAnsi="宋体" w:hint="eastAsia"/>
          <w:szCs w:val="21"/>
          <w:lang w:eastAsia="zh-CN"/>
        </w:rPr>
        <w:t>交互性好，</w:t>
      </w:r>
      <w:r w:rsidR="00861C06">
        <w:rPr>
          <w:rFonts w:ascii="宋体" w:hAnsi="宋体" w:hint="eastAsia"/>
          <w:szCs w:val="21"/>
          <w:lang w:eastAsia="zh-CN"/>
        </w:rPr>
        <w:t>整个检定过程均由计算机自动完成，无需人工干预</w:t>
      </w:r>
      <w:r w:rsidR="00DD2F73">
        <w:rPr>
          <w:rFonts w:ascii="宋体" w:hAnsi="宋体" w:hint="eastAsia"/>
          <w:szCs w:val="21"/>
          <w:lang w:eastAsia="zh-CN"/>
        </w:rPr>
        <w:t>；</w:t>
      </w:r>
      <w:r w:rsidR="0073013F">
        <w:rPr>
          <w:rFonts w:ascii="宋体" w:hAnsi="宋体" w:hint="eastAsia"/>
          <w:szCs w:val="21"/>
          <w:lang w:eastAsia="zh-CN"/>
        </w:rPr>
        <w:t>采用</w:t>
      </w:r>
      <w:r>
        <w:rPr>
          <w:rFonts w:ascii="宋体" w:hAnsi="宋体" w:hint="eastAsia"/>
          <w:szCs w:val="21"/>
          <w:lang w:eastAsia="zh-CN"/>
        </w:rPr>
        <w:t>可视化的展示技</w:t>
      </w:r>
      <w:r w:rsidR="0004499B">
        <w:rPr>
          <w:rFonts w:ascii="宋体" w:hAnsi="宋体" w:hint="eastAsia"/>
          <w:szCs w:val="21"/>
          <w:lang w:eastAsia="zh-CN"/>
        </w:rPr>
        <w:t>术，让检定流程和结果展示</w:t>
      </w:r>
      <w:r>
        <w:rPr>
          <w:rFonts w:ascii="宋体" w:hAnsi="宋体" w:hint="eastAsia"/>
          <w:szCs w:val="21"/>
          <w:lang w:eastAsia="zh-CN"/>
        </w:rPr>
        <w:t>更加形象化。</w:t>
      </w:r>
    </w:p>
    <w:p w:rsidR="00FB7A9E" w:rsidRDefault="00FB7A9E">
      <w:pPr>
        <w:pStyle w:val="4"/>
        <w:spacing w:line="360" w:lineRule="auto"/>
        <w:rPr>
          <w:lang w:eastAsia="zh-CN"/>
        </w:rPr>
      </w:pPr>
      <w:r>
        <w:rPr>
          <w:rFonts w:hint="eastAsia"/>
          <w:lang w:eastAsia="zh-CN"/>
        </w:rPr>
        <w:t>可靠性</w:t>
      </w:r>
    </w:p>
    <w:p w:rsidR="00973761" w:rsidRDefault="00903D27" w:rsidP="009E5147">
      <w:pPr>
        <w:spacing w:line="360" w:lineRule="auto"/>
        <w:ind w:firstLine="420"/>
        <w:jc w:val="both"/>
        <w:rPr>
          <w:rFonts w:ascii="宋体" w:hAnsi="宋体"/>
          <w:szCs w:val="21"/>
          <w:lang w:eastAsia="zh-CN"/>
        </w:rPr>
      </w:pPr>
      <w:r>
        <w:rPr>
          <w:rFonts w:ascii="宋体" w:hAnsi="宋体" w:hint="eastAsia"/>
          <w:szCs w:val="21"/>
          <w:lang w:eastAsia="zh-CN"/>
        </w:rPr>
        <w:t>程序运行稳定可靠，杜绝程序假死、宕机等问题。</w:t>
      </w:r>
    </w:p>
    <w:p w:rsidR="00BB1579" w:rsidRDefault="00BB1579" w:rsidP="00BB1579">
      <w:pPr>
        <w:pStyle w:val="4"/>
        <w:spacing w:line="360" w:lineRule="auto"/>
        <w:rPr>
          <w:lang w:eastAsia="zh-CN"/>
        </w:rPr>
      </w:pPr>
      <w:r>
        <w:rPr>
          <w:rFonts w:hint="eastAsia"/>
          <w:lang w:eastAsia="zh-CN"/>
        </w:rPr>
        <w:t>可维护性</w:t>
      </w:r>
    </w:p>
    <w:p w:rsidR="00BB1579" w:rsidRPr="00BB1579" w:rsidRDefault="00E56581" w:rsidP="00BB1579">
      <w:pPr>
        <w:spacing w:line="360" w:lineRule="auto"/>
        <w:ind w:firstLine="420"/>
        <w:jc w:val="both"/>
        <w:rPr>
          <w:rFonts w:ascii="宋体" w:hAnsi="宋体"/>
          <w:szCs w:val="21"/>
          <w:lang w:eastAsia="zh-CN"/>
        </w:rPr>
      </w:pPr>
      <w:r>
        <w:rPr>
          <w:rFonts w:ascii="宋体" w:hAnsi="宋体" w:hint="eastAsia"/>
          <w:szCs w:val="21"/>
          <w:lang w:eastAsia="zh-CN"/>
        </w:rPr>
        <w:t>系统具备</w:t>
      </w:r>
      <w:r w:rsidR="00876059">
        <w:rPr>
          <w:rFonts w:ascii="宋体" w:hAnsi="宋体" w:hint="eastAsia"/>
          <w:szCs w:val="21"/>
          <w:lang w:eastAsia="zh-CN"/>
        </w:rPr>
        <w:t>完善的日志管理</w:t>
      </w:r>
      <w:r w:rsidR="00407595">
        <w:rPr>
          <w:rFonts w:ascii="宋体" w:hAnsi="宋体" w:hint="eastAsia"/>
          <w:szCs w:val="21"/>
          <w:lang w:eastAsia="zh-CN"/>
        </w:rPr>
        <w:t>，</w:t>
      </w:r>
      <w:r w:rsidR="00876059">
        <w:rPr>
          <w:rFonts w:ascii="宋体" w:hAnsi="宋体" w:hint="eastAsia"/>
          <w:szCs w:val="21"/>
          <w:lang w:eastAsia="zh-CN"/>
        </w:rPr>
        <w:t>全程记录设备运行的关键信息、一般警告、严重警告等信息，</w:t>
      </w:r>
      <w:r w:rsidR="007B0784">
        <w:rPr>
          <w:rFonts w:ascii="宋体" w:hAnsi="宋体" w:hint="eastAsia"/>
          <w:szCs w:val="21"/>
          <w:lang w:eastAsia="zh-CN"/>
        </w:rPr>
        <w:t>能够快速进行信息追溯和</w:t>
      </w:r>
      <w:r w:rsidR="00170F6E">
        <w:rPr>
          <w:rFonts w:ascii="宋体" w:hAnsi="宋体" w:hint="eastAsia"/>
          <w:szCs w:val="21"/>
          <w:lang w:eastAsia="zh-CN"/>
        </w:rPr>
        <w:t>故障定位</w:t>
      </w:r>
      <w:r w:rsidR="006C3EC6">
        <w:rPr>
          <w:rFonts w:ascii="宋体" w:hAnsi="宋体" w:hint="eastAsia"/>
          <w:szCs w:val="21"/>
          <w:lang w:eastAsia="zh-CN"/>
        </w:rPr>
        <w:t>，</w:t>
      </w:r>
      <w:r w:rsidR="007D7E90">
        <w:rPr>
          <w:rFonts w:ascii="宋体" w:hAnsi="宋体" w:hint="eastAsia"/>
          <w:szCs w:val="21"/>
          <w:lang w:eastAsia="zh-CN"/>
        </w:rPr>
        <w:t>可维护性强</w:t>
      </w:r>
      <w:r w:rsidR="00170F6E">
        <w:rPr>
          <w:rFonts w:ascii="宋体" w:hAnsi="宋体" w:hint="eastAsia"/>
          <w:szCs w:val="21"/>
          <w:lang w:eastAsia="zh-CN"/>
        </w:rPr>
        <w:t>。</w:t>
      </w:r>
    </w:p>
    <w:p w:rsidR="00FB7A9E" w:rsidRDefault="00FB7A9E">
      <w:pPr>
        <w:pStyle w:val="4"/>
        <w:spacing w:line="360" w:lineRule="auto"/>
        <w:rPr>
          <w:lang w:eastAsia="zh-CN"/>
        </w:rPr>
      </w:pPr>
      <w:r>
        <w:rPr>
          <w:rFonts w:hint="eastAsia"/>
          <w:lang w:eastAsia="zh-CN"/>
        </w:rPr>
        <w:t>安全性</w:t>
      </w:r>
    </w:p>
    <w:p w:rsidR="00166D6A" w:rsidRDefault="00166D6A" w:rsidP="003F0B7E">
      <w:pPr>
        <w:ind w:left="420"/>
        <w:rPr>
          <w:lang w:eastAsia="zh-CN"/>
        </w:rPr>
      </w:pPr>
      <w:r>
        <w:rPr>
          <w:rFonts w:hint="eastAsia"/>
          <w:lang w:eastAsia="zh-CN"/>
        </w:rPr>
        <w:t>检定结果保存在</w:t>
      </w:r>
      <w:r w:rsidR="00C92CF0">
        <w:rPr>
          <w:rFonts w:hint="eastAsia"/>
          <w:lang w:eastAsia="zh-CN"/>
        </w:rPr>
        <w:t>S</w:t>
      </w:r>
      <w:r w:rsidR="008C0B63">
        <w:rPr>
          <w:rFonts w:hint="eastAsia"/>
          <w:lang w:eastAsia="zh-CN"/>
        </w:rPr>
        <w:t>QLite</w:t>
      </w:r>
      <w:r w:rsidR="00C92CF0">
        <w:rPr>
          <w:rFonts w:hint="eastAsia"/>
          <w:lang w:eastAsia="zh-CN"/>
        </w:rPr>
        <w:t>3</w:t>
      </w:r>
      <w:r w:rsidR="00C92CF0">
        <w:rPr>
          <w:rFonts w:hint="eastAsia"/>
          <w:lang w:eastAsia="zh-CN"/>
        </w:rPr>
        <w:t>数据库</w:t>
      </w:r>
      <w:r>
        <w:rPr>
          <w:rFonts w:hint="eastAsia"/>
          <w:lang w:eastAsia="zh-CN"/>
        </w:rPr>
        <w:t>中</w:t>
      </w:r>
      <w:r w:rsidR="00C92CF0">
        <w:rPr>
          <w:rFonts w:hint="eastAsia"/>
          <w:lang w:eastAsia="zh-CN"/>
        </w:rPr>
        <w:t>，</w:t>
      </w:r>
      <w:r>
        <w:rPr>
          <w:rFonts w:hint="eastAsia"/>
          <w:lang w:eastAsia="zh-CN"/>
        </w:rPr>
        <w:t>一般检定人员只能通过系统提供的程序查询浏览</w:t>
      </w:r>
      <w:r w:rsidR="00C92CF0">
        <w:rPr>
          <w:rFonts w:hint="eastAsia"/>
          <w:lang w:eastAsia="zh-CN"/>
        </w:rPr>
        <w:t>数据，</w:t>
      </w:r>
      <w:r>
        <w:rPr>
          <w:rFonts w:hint="eastAsia"/>
          <w:lang w:eastAsia="zh-CN"/>
        </w:rPr>
        <w:t>无</w:t>
      </w:r>
    </w:p>
    <w:p w:rsidR="003F0B7E" w:rsidRPr="003F0B7E" w:rsidRDefault="00166D6A" w:rsidP="00166D6A">
      <w:pPr>
        <w:rPr>
          <w:lang w:eastAsia="zh-CN"/>
        </w:rPr>
      </w:pPr>
      <w:r>
        <w:rPr>
          <w:rFonts w:hint="eastAsia"/>
          <w:lang w:eastAsia="zh-CN"/>
        </w:rPr>
        <w:t>权随意修改检定结果，避免人为作假现象的发生</w:t>
      </w:r>
      <w:r w:rsidR="00C92CF0">
        <w:rPr>
          <w:rFonts w:hint="eastAsia"/>
          <w:lang w:eastAsia="zh-CN"/>
        </w:rPr>
        <w:t>。</w:t>
      </w:r>
    </w:p>
    <w:p w:rsidR="00983AB1" w:rsidRPr="004517FC" w:rsidRDefault="00983AB1" w:rsidP="004517FC">
      <w:pPr>
        <w:pStyle w:val="4"/>
        <w:rPr>
          <w:szCs w:val="21"/>
        </w:rPr>
      </w:pPr>
      <w:r w:rsidRPr="004517FC">
        <w:rPr>
          <w:rFonts w:hint="eastAsia"/>
          <w:szCs w:val="21"/>
        </w:rPr>
        <w:t>模块</w:t>
      </w:r>
      <w:r w:rsidR="004170C3" w:rsidRPr="004517FC">
        <w:rPr>
          <w:rFonts w:hint="eastAsia"/>
        </w:rPr>
        <w:t>化</w:t>
      </w:r>
    </w:p>
    <w:p w:rsidR="002A2A25" w:rsidRDefault="002E51DC" w:rsidP="006F408E">
      <w:pPr>
        <w:pStyle w:val="aa"/>
        <w:rPr>
          <w:lang w:eastAsia="zh-CN"/>
        </w:rPr>
      </w:pPr>
      <w:r>
        <w:rPr>
          <w:rFonts w:hint="eastAsia"/>
          <w:lang w:eastAsia="zh-CN"/>
        </w:rPr>
        <w:t>程序</w:t>
      </w:r>
      <w:r w:rsidR="00761F69">
        <w:rPr>
          <w:rFonts w:hint="eastAsia"/>
          <w:lang w:eastAsia="zh-CN"/>
        </w:rPr>
        <w:t>架构设计</w:t>
      </w:r>
      <w:r>
        <w:rPr>
          <w:rFonts w:hint="eastAsia"/>
          <w:lang w:eastAsia="zh-CN"/>
        </w:rPr>
        <w:t>科学合理，</w:t>
      </w:r>
      <w:r w:rsidR="00761F69">
        <w:rPr>
          <w:rFonts w:hint="eastAsia"/>
          <w:lang w:eastAsia="zh-CN"/>
        </w:rPr>
        <w:t>进行模块化</w:t>
      </w:r>
      <w:r w:rsidR="00E1285E">
        <w:rPr>
          <w:rFonts w:hint="eastAsia"/>
          <w:lang w:eastAsia="zh-CN"/>
        </w:rPr>
        <w:t>的</w:t>
      </w:r>
      <w:r w:rsidR="00983AB1">
        <w:rPr>
          <w:rFonts w:hint="eastAsia"/>
          <w:lang w:eastAsia="zh-CN"/>
        </w:rPr>
        <w:t>开发</w:t>
      </w:r>
      <w:r w:rsidR="001106B8">
        <w:rPr>
          <w:rFonts w:hint="eastAsia"/>
          <w:lang w:eastAsia="zh-CN"/>
        </w:rPr>
        <w:t>和</w:t>
      </w:r>
      <w:r w:rsidR="00983AB1">
        <w:rPr>
          <w:rFonts w:hint="eastAsia"/>
          <w:lang w:eastAsia="zh-CN"/>
        </w:rPr>
        <w:t>维护</w:t>
      </w:r>
      <w:r w:rsidR="00812D56">
        <w:rPr>
          <w:rFonts w:hint="eastAsia"/>
          <w:lang w:eastAsia="zh-CN"/>
        </w:rPr>
        <w:t>，易于故障定位及远程更新。</w:t>
      </w:r>
    </w:p>
    <w:p w:rsidR="00A100BE" w:rsidRPr="00E20781" w:rsidRDefault="00A100BE" w:rsidP="006F408E">
      <w:pPr>
        <w:pStyle w:val="aa"/>
        <w:rPr>
          <w:lang w:eastAsia="zh-CN"/>
        </w:rPr>
      </w:pPr>
    </w:p>
    <w:p w:rsidR="00FB7A9E" w:rsidRPr="00D154AE" w:rsidRDefault="00363240" w:rsidP="00D154AE">
      <w:pPr>
        <w:pStyle w:val="2"/>
      </w:pPr>
      <w:r>
        <w:rPr>
          <w:rFonts w:hint="eastAsia"/>
          <w:lang w:eastAsia="zh-CN"/>
        </w:rPr>
        <w:t>系统</w:t>
      </w:r>
      <w:r w:rsidR="00FB7A9E" w:rsidRPr="00D154AE">
        <w:rPr>
          <w:rFonts w:hint="eastAsia"/>
        </w:rPr>
        <w:t>结构</w:t>
      </w:r>
    </w:p>
    <w:p w:rsidR="00FB7A9E" w:rsidRDefault="00281A9D">
      <w:pPr>
        <w:pStyle w:val="3"/>
        <w:rPr>
          <w:rFonts w:hint="eastAsia"/>
          <w:lang w:eastAsia="zh-CN"/>
        </w:rPr>
      </w:pPr>
      <w:r>
        <w:rPr>
          <w:rFonts w:hint="eastAsia"/>
          <w:lang w:eastAsia="zh-CN"/>
        </w:rPr>
        <w:t>检定装置</w:t>
      </w:r>
      <w:r w:rsidR="00FB7A9E">
        <w:rPr>
          <w:rFonts w:hint="eastAsia"/>
          <w:lang w:eastAsia="zh-CN"/>
        </w:rPr>
        <w:t>总体结构图</w:t>
      </w:r>
    </w:p>
    <w:p w:rsidR="00FA3A32" w:rsidRPr="00FA3A32" w:rsidRDefault="00FA3A32" w:rsidP="00FA3A32">
      <w:pPr>
        <w:rPr>
          <w:rFonts w:hint="eastAsia"/>
          <w:lang w:eastAsia="zh-CN"/>
        </w:rPr>
      </w:pPr>
    </w:p>
    <w:p w:rsidR="00281A9D" w:rsidRDefault="00974502" w:rsidP="00147952">
      <w:pPr>
        <w:jc w:val="center"/>
        <w:rPr>
          <w:rFonts w:hint="eastAsia"/>
          <w:lang w:eastAsia="zh-CN"/>
        </w:rPr>
      </w:pPr>
      <w:r>
        <w:object w:dxaOrig="9509" w:dyaOrig="5271">
          <v:shape id="_x0000_i1027" type="#_x0000_t75" style="width:453pt;height:267pt" o:ole="">
            <v:imagedata r:id="rId12" o:title=""/>
          </v:shape>
          <o:OLEObject Type="Embed" ProgID="Visio.Drawing.11" ShapeID="_x0000_i1027" DrawAspect="Content" ObjectID="_1467462084" r:id="rId13"/>
        </w:object>
      </w:r>
    </w:p>
    <w:p w:rsidR="00974502" w:rsidRPr="00281A9D" w:rsidRDefault="00974502" w:rsidP="00147952">
      <w:pPr>
        <w:jc w:val="center"/>
        <w:rPr>
          <w:rFonts w:hint="eastAsia"/>
          <w:lang w:eastAsia="zh-CN"/>
        </w:rPr>
      </w:pPr>
    </w:p>
    <w:p w:rsidR="00281A9D" w:rsidRPr="00281A9D" w:rsidRDefault="00281A9D" w:rsidP="00281A9D">
      <w:pPr>
        <w:pStyle w:val="3"/>
        <w:rPr>
          <w:lang w:eastAsia="zh-CN"/>
        </w:rPr>
      </w:pPr>
      <w:r w:rsidRPr="00281A9D">
        <w:rPr>
          <w:rFonts w:hint="eastAsia"/>
          <w:lang w:eastAsia="zh-CN"/>
        </w:rPr>
        <w:lastRenderedPageBreak/>
        <w:t>软件总体结构图</w:t>
      </w:r>
    </w:p>
    <w:p w:rsidR="00FB7A9E" w:rsidRDefault="007F496A" w:rsidP="0009173C">
      <w:pPr>
        <w:spacing w:line="360" w:lineRule="auto"/>
        <w:jc w:val="center"/>
        <w:rPr>
          <w:lang w:eastAsia="zh-CN"/>
        </w:rPr>
      </w:pPr>
      <w:r>
        <w:object w:dxaOrig="5629" w:dyaOrig="9516">
          <v:shape id="_x0000_i1029" type="#_x0000_t75" style="width:281.4pt;height:405pt" o:ole="">
            <v:imagedata r:id="rId14" o:title=""/>
          </v:shape>
          <o:OLEObject Type="Embed" ProgID="Visio.Drawing.11" ShapeID="_x0000_i1029" DrawAspect="Content" ObjectID="_1467462085" r:id="rId15"/>
        </w:object>
      </w:r>
    </w:p>
    <w:p w:rsidR="00FB7A9E" w:rsidRPr="00B73669" w:rsidRDefault="00FB7A9E">
      <w:pPr>
        <w:spacing w:line="360" w:lineRule="auto"/>
        <w:jc w:val="both"/>
        <w:rPr>
          <w:rFonts w:ascii="宋体" w:hAnsi="宋体"/>
          <w:lang w:eastAsia="zh-CN"/>
        </w:rPr>
      </w:pPr>
    </w:p>
    <w:p w:rsidR="00B73669" w:rsidRPr="00B73669" w:rsidRDefault="0009173C" w:rsidP="0009173C">
      <w:pPr>
        <w:pStyle w:val="4"/>
        <w:rPr>
          <w:kern w:val="2"/>
          <w:lang w:eastAsia="zh-CN"/>
        </w:rPr>
      </w:pPr>
      <w:r>
        <w:rPr>
          <w:rFonts w:hint="eastAsia"/>
          <w:kern w:val="2"/>
          <w:lang w:eastAsia="zh-CN"/>
        </w:rPr>
        <w:t>硬件平台</w:t>
      </w:r>
    </w:p>
    <w:p w:rsidR="0044698C" w:rsidRDefault="00B73669" w:rsidP="0005028F">
      <w:pPr>
        <w:spacing w:line="360" w:lineRule="auto"/>
        <w:ind w:firstLine="420"/>
        <w:rPr>
          <w:rFonts w:ascii="宋体" w:hAnsi="宋体"/>
          <w:szCs w:val="21"/>
          <w:lang w:eastAsia="zh-CN"/>
        </w:rPr>
      </w:pPr>
      <w:r w:rsidRPr="0005028F">
        <w:rPr>
          <w:rFonts w:ascii="宋体" w:hAnsi="宋体" w:hint="eastAsia"/>
          <w:szCs w:val="21"/>
          <w:lang w:eastAsia="zh-CN"/>
        </w:rPr>
        <w:t>硬件平台是软件平台的物质基础，是支撑软件平台运行的基本环境，而软件平台提供了发挥硬件平台功能的方法和手段，扩大其应用范围。</w:t>
      </w:r>
      <w:bookmarkStart w:id="7" w:name="baidusnap1"/>
      <w:bookmarkEnd w:id="7"/>
      <w:r w:rsidRPr="0005028F">
        <w:rPr>
          <w:rFonts w:ascii="宋体" w:hAnsi="宋体" w:hint="eastAsia"/>
          <w:szCs w:val="21"/>
          <w:lang w:eastAsia="zh-CN"/>
        </w:rPr>
        <w:t>硬件平台是整个系统的</w:t>
      </w:r>
      <w:r w:rsidRPr="0005028F">
        <w:rPr>
          <w:rFonts w:ascii="宋体" w:hAnsi="宋体"/>
          <w:szCs w:val="21"/>
          <w:lang w:eastAsia="zh-CN"/>
        </w:rPr>
        <w:t>“</w:t>
      </w:r>
      <w:r w:rsidRPr="0005028F">
        <w:rPr>
          <w:rFonts w:ascii="宋体" w:hAnsi="宋体" w:hint="eastAsia"/>
          <w:szCs w:val="21"/>
          <w:lang w:eastAsia="zh-CN"/>
        </w:rPr>
        <w:t>躯体</w:t>
      </w:r>
      <w:r w:rsidRPr="0005028F">
        <w:rPr>
          <w:rFonts w:ascii="宋体" w:hAnsi="宋体"/>
          <w:szCs w:val="21"/>
          <w:lang w:eastAsia="zh-CN"/>
        </w:rPr>
        <w:t>”</w:t>
      </w:r>
      <w:r w:rsidRPr="0005028F">
        <w:rPr>
          <w:rFonts w:ascii="宋体" w:hAnsi="宋体" w:hint="eastAsia"/>
          <w:szCs w:val="21"/>
          <w:lang w:eastAsia="zh-CN"/>
        </w:rPr>
        <w:t>，而软件平台是整个系统的</w:t>
      </w:r>
      <w:r w:rsidRPr="0005028F">
        <w:rPr>
          <w:rFonts w:ascii="宋体" w:hAnsi="宋体"/>
          <w:szCs w:val="21"/>
          <w:lang w:eastAsia="zh-CN"/>
        </w:rPr>
        <w:t>“</w:t>
      </w:r>
      <w:r w:rsidRPr="0005028F">
        <w:rPr>
          <w:rFonts w:ascii="宋体" w:hAnsi="宋体" w:hint="eastAsia"/>
          <w:szCs w:val="21"/>
          <w:lang w:eastAsia="zh-CN"/>
        </w:rPr>
        <w:t>灵魂</w:t>
      </w:r>
      <w:r w:rsidRPr="0005028F">
        <w:rPr>
          <w:rFonts w:ascii="宋体" w:hAnsi="宋体"/>
          <w:szCs w:val="21"/>
          <w:lang w:eastAsia="zh-CN"/>
        </w:rPr>
        <w:t>”</w:t>
      </w:r>
      <w:r w:rsidRPr="0005028F">
        <w:rPr>
          <w:rFonts w:ascii="宋体" w:hAnsi="宋体" w:hint="eastAsia"/>
          <w:szCs w:val="21"/>
          <w:lang w:eastAsia="zh-CN"/>
        </w:rPr>
        <w:t>。硬件平台与软件平台是相互依靠，相互促进，硬件平台性能的提高，可以为软件平台创造更好的开发环境，软件平台的发展对硬件平台提出更高的要求， 促使硬件平台性能的提高，甚至产生新的硬件平台。</w:t>
      </w:r>
    </w:p>
    <w:p w:rsidR="00B73669" w:rsidRPr="0005028F" w:rsidRDefault="001F791C" w:rsidP="0005028F">
      <w:pPr>
        <w:spacing w:line="360" w:lineRule="auto"/>
        <w:ind w:firstLine="420"/>
        <w:rPr>
          <w:rFonts w:ascii="宋体" w:hAnsi="宋体"/>
          <w:szCs w:val="21"/>
          <w:lang w:eastAsia="zh-CN"/>
        </w:rPr>
      </w:pPr>
      <w:r>
        <w:rPr>
          <w:rFonts w:ascii="宋体" w:hAnsi="宋体" w:hint="eastAsia"/>
          <w:szCs w:val="21"/>
          <w:lang w:eastAsia="zh-CN"/>
        </w:rPr>
        <w:t>本软件</w:t>
      </w:r>
      <w:r w:rsidR="005A2329">
        <w:rPr>
          <w:rFonts w:ascii="宋体" w:hAnsi="宋体" w:hint="eastAsia"/>
          <w:szCs w:val="21"/>
          <w:lang w:eastAsia="zh-CN"/>
        </w:rPr>
        <w:t>能够运行在</w:t>
      </w:r>
      <w:r>
        <w:rPr>
          <w:rFonts w:ascii="宋体" w:hAnsi="宋体" w:hint="eastAsia"/>
          <w:szCs w:val="21"/>
          <w:lang w:eastAsia="zh-CN"/>
        </w:rPr>
        <w:t>PC、工控计算机、基于ARM9的控制板等硬件平台</w:t>
      </w:r>
      <w:r w:rsidR="00971AD3">
        <w:rPr>
          <w:rFonts w:ascii="宋体" w:hAnsi="宋体" w:hint="eastAsia"/>
          <w:szCs w:val="21"/>
          <w:lang w:eastAsia="zh-CN"/>
        </w:rPr>
        <w:t>上</w:t>
      </w:r>
      <w:r>
        <w:rPr>
          <w:rFonts w:ascii="宋体" w:hAnsi="宋体" w:hint="eastAsia"/>
          <w:szCs w:val="21"/>
          <w:lang w:eastAsia="zh-CN"/>
        </w:rPr>
        <w:t>。</w:t>
      </w:r>
    </w:p>
    <w:p w:rsidR="00B73669" w:rsidRPr="00B73669" w:rsidRDefault="001B1EDC" w:rsidP="0009173C">
      <w:pPr>
        <w:pStyle w:val="4"/>
        <w:rPr>
          <w:kern w:val="2"/>
          <w:lang w:eastAsia="zh-CN"/>
        </w:rPr>
      </w:pPr>
      <w:r>
        <w:rPr>
          <w:rFonts w:hint="eastAsia"/>
          <w:kern w:val="2"/>
          <w:lang w:eastAsia="zh-CN"/>
        </w:rPr>
        <w:t>软件平台</w:t>
      </w:r>
    </w:p>
    <w:p w:rsidR="00B73669" w:rsidRPr="00B73669" w:rsidRDefault="004933B2" w:rsidP="00770F71">
      <w:pPr>
        <w:spacing w:line="360" w:lineRule="auto"/>
        <w:ind w:firstLine="420"/>
        <w:rPr>
          <w:rFonts w:ascii="宋体" w:hAnsi="宋体"/>
          <w:kern w:val="2"/>
          <w:szCs w:val="21"/>
          <w:lang w:eastAsia="zh-CN"/>
        </w:rPr>
      </w:pPr>
      <w:r>
        <w:rPr>
          <w:rFonts w:ascii="宋体" w:hAnsi="宋体" w:hint="eastAsia"/>
          <w:kern w:val="2"/>
          <w:szCs w:val="21"/>
          <w:lang w:eastAsia="zh-CN"/>
        </w:rPr>
        <w:t>本</w:t>
      </w:r>
      <w:r w:rsidR="00644685">
        <w:rPr>
          <w:rFonts w:ascii="宋体" w:hAnsi="宋体" w:hint="eastAsia"/>
          <w:kern w:val="2"/>
          <w:szCs w:val="21"/>
          <w:lang w:eastAsia="zh-CN"/>
        </w:rPr>
        <w:t>软件</w:t>
      </w:r>
      <w:r w:rsidR="00E03537">
        <w:rPr>
          <w:rFonts w:ascii="宋体" w:hAnsi="宋体" w:hint="eastAsia"/>
          <w:kern w:val="2"/>
          <w:szCs w:val="21"/>
          <w:lang w:eastAsia="zh-CN"/>
        </w:rPr>
        <w:t>基于Qt框架的和C++语言开发，能够支持WinXP\Win7\WinCE等操作系统，也能够支持Unix\Linux等，具有</w:t>
      </w:r>
      <w:r w:rsidR="003F56B3">
        <w:rPr>
          <w:rFonts w:ascii="宋体" w:hAnsi="宋体" w:hint="eastAsia"/>
          <w:kern w:val="2"/>
          <w:szCs w:val="21"/>
          <w:lang w:eastAsia="zh-CN"/>
        </w:rPr>
        <w:t>良</w:t>
      </w:r>
      <w:r w:rsidR="00E03537">
        <w:rPr>
          <w:rFonts w:ascii="宋体" w:hAnsi="宋体" w:hint="eastAsia"/>
          <w:kern w:val="2"/>
          <w:szCs w:val="21"/>
          <w:lang w:eastAsia="zh-CN"/>
        </w:rPr>
        <w:t>好的跨平台特性。</w:t>
      </w:r>
    </w:p>
    <w:p w:rsidR="00B73669" w:rsidRPr="00B73669" w:rsidRDefault="001B1EDC" w:rsidP="0009173C">
      <w:pPr>
        <w:pStyle w:val="4"/>
        <w:rPr>
          <w:kern w:val="2"/>
          <w:lang w:eastAsia="zh-CN"/>
        </w:rPr>
      </w:pPr>
      <w:r>
        <w:rPr>
          <w:rFonts w:hint="eastAsia"/>
          <w:kern w:val="2"/>
          <w:lang w:eastAsia="zh-CN"/>
        </w:rPr>
        <w:lastRenderedPageBreak/>
        <w:t>数据库</w:t>
      </w:r>
    </w:p>
    <w:p w:rsidR="00B73669" w:rsidRPr="00B73669" w:rsidRDefault="00063A69" w:rsidP="001B1EDC">
      <w:pPr>
        <w:spacing w:line="360" w:lineRule="auto"/>
        <w:ind w:firstLine="420"/>
        <w:rPr>
          <w:rFonts w:ascii="宋体" w:hAnsi="宋体"/>
          <w:kern w:val="2"/>
          <w:szCs w:val="21"/>
          <w:lang w:eastAsia="zh-CN"/>
        </w:rPr>
      </w:pPr>
      <w:r>
        <w:rPr>
          <w:rFonts w:ascii="宋体" w:hAnsi="宋体" w:hint="eastAsia"/>
          <w:kern w:val="2"/>
          <w:szCs w:val="21"/>
          <w:lang w:eastAsia="zh-CN"/>
        </w:rPr>
        <w:t>本软件</w:t>
      </w:r>
      <w:r w:rsidR="00E4227B">
        <w:rPr>
          <w:rFonts w:ascii="宋体" w:hAnsi="宋体" w:hint="eastAsia"/>
          <w:kern w:val="2"/>
          <w:szCs w:val="21"/>
          <w:lang w:eastAsia="zh-CN"/>
        </w:rPr>
        <w:t>采用</w:t>
      </w:r>
      <w:r w:rsidR="00A93817">
        <w:rPr>
          <w:rFonts w:ascii="宋体" w:hAnsi="宋体" w:hint="eastAsia"/>
          <w:kern w:val="2"/>
          <w:szCs w:val="21"/>
          <w:lang w:eastAsia="zh-CN"/>
        </w:rPr>
        <w:t>的</w:t>
      </w:r>
      <w:r w:rsidR="00A861DA" w:rsidRPr="00A861DA">
        <w:rPr>
          <w:rFonts w:ascii="宋体" w:hAnsi="宋体"/>
          <w:kern w:val="2"/>
          <w:szCs w:val="21"/>
          <w:lang w:eastAsia="zh-CN"/>
        </w:rPr>
        <w:t>SQLite</w:t>
      </w:r>
      <w:r w:rsidR="008C0B63">
        <w:rPr>
          <w:rFonts w:ascii="宋体" w:hAnsi="宋体" w:hint="eastAsia"/>
          <w:kern w:val="2"/>
          <w:szCs w:val="21"/>
          <w:lang w:eastAsia="zh-CN"/>
        </w:rPr>
        <w:t>3</w:t>
      </w:r>
      <w:r w:rsidR="00A861DA">
        <w:rPr>
          <w:rFonts w:ascii="宋体" w:hAnsi="宋体" w:hint="eastAsia"/>
          <w:kern w:val="2"/>
          <w:szCs w:val="21"/>
          <w:lang w:eastAsia="zh-CN"/>
        </w:rPr>
        <w:t>数据库，</w:t>
      </w:r>
      <w:r w:rsidR="00E84097">
        <w:rPr>
          <w:rFonts w:ascii="宋体" w:hAnsi="宋体"/>
          <w:kern w:val="2"/>
          <w:szCs w:val="21"/>
          <w:lang w:eastAsia="zh-CN"/>
        </w:rPr>
        <w:t>是一款轻型</w:t>
      </w:r>
      <w:r w:rsidR="00A861DA" w:rsidRPr="00A861DA">
        <w:rPr>
          <w:rFonts w:ascii="宋体" w:hAnsi="宋体"/>
          <w:kern w:val="2"/>
          <w:szCs w:val="21"/>
          <w:lang w:eastAsia="zh-CN"/>
        </w:rPr>
        <w:t>数据库，是遵守</w:t>
      </w:r>
      <w:hyperlink r:id="rId16" w:tgtFrame="_blank" w:history="1">
        <w:r w:rsidR="00A861DA" w:rsidRPr="00A861DA">
          <w:rPr>
            <w:rFonts w:ascii="宋体" w:hAnsi="宋体"/>
            <w:kern w:val="2"/>
            <w:szCs w:val="21"/>
            <w:lang w:eastAsia="zh-CN"/>
          </w:rPr>
          <w:t>ACID</w:t>
        </w:r>
      </w:hyperlink>
      <w:r w:rsidR="00A861DA" w:rsidRPr="00A861DA">
        <w:rPr>
          <w:rFonts w:ascii="宋体" w:hAnsi="宋体"/>
          <w:kern w:val="2"/>
          <w:szCs w:val="21"/>
          <w:lang w:eastAsia="zh-CN"/>
        </w:rPr>
        <w:t>的关系型</w:t>
      </w:r>
      <w:hyperlink r:id="rId17" w:tgtFrame="_blank" w:history="1">
        <w:r w:rsidR="00A861DA" w:rsidRPr="00A861DA">
          <w:rPr>
            <w:rFonts w:ascii="宋体" w:hAnsi="宋体"/>
            <w:kern w:val="2"/>
            <w:szCs w:val="21"/>
            <w:lang w:eastAsia="zh-CN"/>
          </w:rPr>
          <w:t>数据库管理系统</w:t>
        </w:r>
      </w:hyperlink>
      <w:r w:rsidR="00A861DA" w:rsidRPr="00A861DA">
        <w:rPr>
          <w:rFonts w:ascii="宋体" w:hAnsi="宋体"/>
          <w:kern w:val="2"/>
          <w:szCs w:val="21"/>
          <w:lang w:eastAsia="zh-CN"/>
        </w:rPr>
        <w:t>，</w:t>
      </w:r>
      <w:r w:rsidR="00A861DA">
        <w:rPr>
          <w:rFonts w:ascii="宋体" w:hAnsi="宋体" w:hint="eastAsia"/>
          <w:kern w:val="2"/>
          <w:szCs w:val="21"/>
          <w:lang w:eastAsia="zh-CN"/>
        </w:rPr>
        <w:t>它体积小巧、功能强大、开源免费</w:t>
      </w:r>
      <w:r w:rsidR="00801CEA">
        <w:rPr>
          <w:rFonts w:ascii="宋体" w:hAnsi="宋体" w:hint="eastAsia"/>
          <w:kern w:val="2"/>
          <w:szCs w:val="21"/>
          <w:lang w:eastAsia="zh-CN"/>
        </w:rPr>
        <w:t>，</w:t>
      </w:r>
      <w:r w:rsidR="00A861DA" w:rsidRPr="00A861DA">
        <w:rPr>
          <w:rFonts w:ascii="宋体" w:hAnsi="宋体"/>
          <w:kern w:val="2"/>
          <w:szCs w:val="21"/>
          <w:lang w:eastAsia="zh-CN"/>
        </w:rPr>
        <w:t>占用资源非常</w:t>
      </w:r>
      <w:r w:rsidR="001C00E7">
        <w:rPr>
          <w:rFonts w:ascii="宋体" w:hAnsi="宋体"/>
          <w:kern w:val="2"/>
          <w:szCs w:val="21"/>
          <w:lang w:eastAsia="zh-CN"/>
        </w:rPr>
        <w:t>低</w:t>
      </w:r>
      <w:r w:rsidR="001C00E7">
        <w:rPr>
          <w:rFonts w:ascii="宋体" w:hAnsi="宋体" w:hint="eastAsia"/>
          <w:kern w:val="2"/>
          <w:szCs w:val="21"/>
          <w:lang w:eastAsia="zh-CN"/>
        </w:rPr>
        <w:t>。</w:t>
      </w:r>
      <w:r w:rsidR="00A93817">
        <w:rPr>
          <w:rFonts w:ascii="宋体" w:hAnsi="宋体" w:hint="eastAsia"/>
          <w:kern w:val="2"/>
          <w:szCs w:val="21"/>
          <w:lang w:eastAsia="zh-CN"/>
        </w:rPr>
        <w:t>既</w:t>
      </w:r>
      <w:r w:rsidR="00A93817" w:rsidRPr="00A861DA">
        <w:rPr>
          <w:rFonts w:ascii="宋体" w:hAnsi="宋体"/>
          <w:kern w:val="2"/>
          <w:szCs w:val="21"/>
          <w:lang w:eastAsia="zh-CN"/>
        </w:rPr>
        <w:t>支持Windows/Linux/Unix</w:t>
      </w:r>
      <w:r w:rsidR="00A93817">
        <w:rPr>
          <w:rFonts w:ascii="宋体" w:hAnsi="宋体"/>
          <w:kern w:val="2"/>
          <w:szCs w:val="21"/>
          <w:lang w:eastAsia="zh-CN"/>
        </w:rPr>
        <w:t>等</w:t>
      </w:r>
      <w:r w:rsidR="00A93817" w:rsidRPr="00A861DA">
        <w:rPr>
          <w:rFonts w:ascii="宋体" w:hAnsi="宋体"/>
          <w:kern w:val="2"/>
          <w:szCs w:val="21"/>
          <w:lang w:eastAsia="zh-CN"/>
        </w:rPr>
        <w:t>主流的</w:t>
      </w:r>
      <w:hyperlink r:id="rId18" w:tgtFrame="_blank" w:history="1">
        <w:r w:rsidR="00A93817" w:rsidRPr="00A861DA">
          <w:rPr>
            <w:rFonts w:ascii="宋体" w:hAnsi="宋体"/>
            <w:kern w:val="2"/>
            <w:szCs w:val="21"/>
            <w:lang w:eastAsia="zh-CN"/>
          </w:rPr>
          <w:t>操作系统</w:t>
        </w:r>
      </w:hyperlink>
      <w:r w:rsidR="00A93817" w:rsidRPr="00A861DA">
        <w:rPr>
          <w:rFonts w:ascii="宋体" w:hAnsi="宋体"/>
          <w:kern w:val="2"/>
          <w:szCs w:val="21"/>
          <w:lang w:eastAsia="zh-CN"/>
        </w:rPr>
        <w:t>，</w:t>
      </w:r>
      <w:r w:rsidR="00A93817">
        <w:rPr>
          <w:rFonts w:ascii="宋体" w:hAnsi="宋体" w:hint="eastAsia"/>
          <w:kern w:val="2"/>
          <w:szCs w:val="21"/>
          <w:lang w:eastAsia="zh-CN"/>
        </w:rPr>
        <w:t>也支持嵌入式操作系统，</w:t>
      </w:r>
      <w:r w:rsidR="00A861DA" w:rsidRPr="00A861DA">
        <w:rPr>
          <w:rFonts w:ascii="宋体" w:hAnsi="宋体"/>
          <w:kern w:val="2"/>
          <w:szCs w:val="21"/>
          <w:lang w:eastAsia="zh-CN"/>
        </w:rPr>
        <w:t>在</w:t>
      </w:r>
      <w:hyperlink r:id="rId19" w:tgtFrame="_blank" w:history="1">
        <w:r w:rsidR="00A861DA" w:rsidRPr="00A861DA">
          <w:rPr>
            <w:rFonts w:ascii="宋体" w:hAnsi="宋体"/>
            <w:kern w:val="2"/>
            <w:szCs w:val="21"/>
            <w:lang w:eastAsia="zh-CN"/>
          </w:rPr>
          <w:t>嵌入式设备</w:t>
        </w:r>
      </w:hyperlink>
      <w:r w:rsidR="00A861DA" w:rsidRPr="00A861DA">
        <w:rPr>
          <w:rFonts w:ascii="宋体" w:hAnsi="宋体"/>
          <w:kern w:val="2"/>
          <w:szCs w:val="21"/>
          <w:lang w:eastAsia="zh-CN"/>
        </w:rPr>
        <w:t>中，可能只需要几百K的内存就</w:t>
      </w:r>
      <w:r w:rsidR="00801CEA">
        <w:rPr>
          <w:rFonts w:ascii="宋体" w:hAnsi="宋体" w:hint="eastAsia"/>
          <w:kern w:val="2"/>
          <w:szCs w:val="21"/>
          <w:lang w:eastAsia="zh-CN"/>
        </w:rPr>
        <w:t>足够</w:t>
      </w:r>
      <w:r w:rsidR="00A861DA" w:rsidRPr="00A861DA">
        <w:rPr>
          <w:rFonts w:ascii="宋体" w:hAnsi="宋体"/>
          <w:kern w:val="2"/>
          <w:szCs w:val="21"/>
          <w:lang w:eastAsia="zh-CN"/>
        </w:rPr>
        <w:t>。同时能够跟很多程序语言相结合</w:t>
      </w:r>
      <w:r w:rsidR="00801CEA">
        <w:rPr>
          <w:rFonts w:ascii="宋体" w:hAnsi="宋体" w:hint="eastAsia"/>
          <w:kern w:val="2"/>
          <w:szCs w:val="21"/>
          <w:lang w:eastAsia="zh-CN"/>
        </w:rPr>
        <w:t>，</w:t>
      </w:r>
      <w:r w:rsidR="004950BB">
        <w:rPr>
          <w:rFonts w:ascii="宋体" w:hAnsi="宋体" w:hint="eastAsia"/>
          <w:kern w:val="2"/>
          <w:szCs w:val="21"/>
          <w:lang w:eastAsia="zh-CN"/>
        </w:rPr>
        <w:t>完全满足本软件</w:t>
      </w:r>
      <w:r w:rsidR="00801CEA">
        <w:rPr>
          <w:rFonts w:ascii="宋体" w:hAnsi="宋体" w:hint="eastAsia"/>
          <w:kern w:val="2"/>
          <w:szCs w:val="21"/>
          <w:lang w:eastAsia="zh-CN"/>
        </w:rPr>
        <w:t>要求</w:t>
      </w:r>
      <w:r w:rsidR="00801CEA" w:rsidRPr="00B73669">
        <w:rPr>
          <w:rFonts w:ascii="宋体" w:hAnsi="宋体" w:hint="eastAsia"/>
          <w:kern w:val="2"/>
          <w:szCs w:val="21"/>
          <w:lang w:eastAsia="zh-CN"/>
        </w:rPr>
        <w:t>。</w:t>
      </w:r>
    </w:p>
    <w:p w:rsidR="00B73669" w:rsidRPr="00B73669" w:rsidRDefault="000F3D63" w:rsidP="0009173C">
      <w:pPr>
        <w:pStyle w:val="4"/>
        <w:rPr>
          <w:kern w:val="2"/>
          <w:lang w:eastAsia="zh-CN"/>
        </w:rPr>
      </w:pPr>
      <w:r>
        <w:rPr>
          <w:rFonts w:hint="eastAsia"/>
          <w:kern w:val="2"/>
          <w:lang w:eastAsia="zh-CN"/>
        </w:rPr>
        <w:t>通用功能模块</w:t>
      </w:r>
    </w:p>
    <w:p w:rsidR="00B73669" w:rsidRPr="00B73669" w:rsidRDefault="004F7030" w:rsidP="00EF5C22">
      <w:pPr>
        <w:spacing w:line="360" w:lineRule="auto"/>
        <w:ind w:firstLine="420"/>
        <w:rPr>
          <w:rFonts w:ascii="宋体" w:hAnsi="宋体"/>
          <w:kern w:val="2"/>
          <w:szCs w:val="21"/>
          <w:lang w:eastAsia="zh-CN"/>
        </w:rPr>
      </w:pPr>
      <w:r>
        <w:rPr>
          <w:rFonts w:ascii="宋体" w:hAnsi="宋体" w:hint="eastAsia"/>
          <w:kern w:val="2"/>
          <w:szCs w:val="21"/>
          <w:lang w:eastAsia="zh-CN"/>
        </w:rPr>
        <w:t>本软件进行科学的功能模块划分，包括</w:t>
      </w:r>
      <w:r w:rsidR="000F3D63">
        <w:rPr>
          <w:rFonts w:ascii="宋体" w:hAnsi="宋体" w:hint="eastAsia"/>
          <w:kern w:val="2"/>
          <w:szCs w:val="21"/>
          <w:lang w:eastAsia="zh-CN"/>
        </w:rPr>
        <w:t>数据采集、设备控制、检定算法、日志管理、远程更新、权限管理、通讯协议</w:t>
      </w:r>
      <w:r w:rsidR="00E52FA6">
        <w:rPr>
          <w:rFonts w:ascii="宋体" w:hAnsi="宋体" w:hint="eastAsia"/>
          <w:kern w:val="2"/>
          <w:szCs w:val="21"/>
          <w:lang w:eastAsia="zh-CN"/>
        </w:rPr>
        <w:t>库</w:t>
      </w:r>
      <w:r w:rsidR="000F3D63">
        <w:rPr>
          <w:rFonts w:ascii="宋体" w:hAnsi="宋体" w:hint="eastAsia"/>
          <w:kern w:val="2"/>
          <w:szCs w:val="21"/>
          <w:lang w:eastAsia="zh-CN"/>
        </w:rPr>
        <w:t>、主机-</w:t>
      </w:r>
      <w:r w:rsidR="006E60E7">
        <w:rPr>
          <w:rFonts w:ascii="宋体" w:hAnsi="宋体" w:hint="eastAsia"/>
          <w:kern w:val="2"/>
          <w:szCs w:val="21"/>
          <w:lang w:eastAsia="zh-CN"/>
        </w:rPr>
        <w:t>从机控制等通用功能模块，并可以</w:t>
      </w:r>
      <w:r w:rsidR="000F3D63">
        <w:rPr>
          <w:rFonts w:ascii="宋体" w:hAnsi="宋体" w:hint="eastAsia"/>
          <w:kern w:val="2"/>
          <w:szCs w:val="21"/>
          <w:lang w:eastAsia="zh-CN"/>
        </w:rPr>
        <w:t>根据需要不断扩展功能</w:t>
      </w:r>
      <w:r w:rsidR="00E8701C">
        <w:rPr>
          <w:rFonts w:ascii="宋体" w:hAnsi="宋体" w:hint="eastAsia"/>
          <w:kern w:val="2"/>
          <w:szCs w:val="21"/>
          <w:lang w:eastAsia="zh-CN"/>
        </w:rPr>
        <w:t>模块</w:t>
      </w:r>
      <w:r w:rsidR="000F3D63">
        <w:rPr>
          <w:rFonts w:ascii="宋体" w:hAnsi="宋体" w:hint="eastAsia"/>
          <w:kern w:val="2"/>
          <w:szCs w:val="21"/>
          <w:lang w:eastAsia="zh-CN"/>
        </w:rPr>
        <w:t>。</w:t>
      </w:r>
    </w:p>
    <w:p w:rsidR="00B73669" w:rsidRPr="00B73669" w:rsidRDefault="00901F25" w:rsidP="0009173C">
      <w:pPr>
        <w:pStyle w:val="4"/>
        <w:rPr>
          <w:kern w:val="2"/>
          <w:lang w:eastAsia="zh-CN"/>
        </w:rPr>
      </w:pPr>
      <w:r>
        <w:rPr>
          <w:rFonts w:hint="eastAsia"/>
          <w:kern w:val="2"/>
          <w:lang w:eastAsia="zh-CN"/>
        </w:rPr>
        <w:t>展</w:t>
      </w:r>
      <w:r w:rsidR="00B73669" w:rsidRPr="00B73669">
        <w:rPr>
          <w:rFonts w:hint="eastAsia"/>
          <w:kern w:val="2"/>
          <w:lang w:eastAsia="zh-CN"/>
        </w:rPr>
        <w:t>示层</w:t>
      </w:r>
    </w:p>
    <w:p w:rsidR="00B73669" w:rsidRPr="00B73669" w:rsidRDefault="00B73669" w:rsidP="00D85A2D">
      <w:pPr>
        <w:spacing w:line="360" w:lineRule="auto"/>
        <w:ind w:firstLine="420"/>
        <w:rPr>
          <w:rFonts w:ascii="宋体" w:hAnsi="宋体"/>
          <w:kern w:val="2"/>
          <w:szCs w:val="21"/>
          <w:lang w:eastAsia="zh-CN"/>
        </w:rPr>
      </w:pPr>
      <w:r w:rsidRPr="00B73669">
        <w:rPr>
          <w:rFonts w:ascii="宋体" w:hAnsi="宋体" w:hint="eastAsia"/>
          <w:kern w:val="2"/>
          <w:szCs w:val="21"/>
          <w:lang w:eastAsia="zh-CN"/>
        </w:rPr>
        <w:t>该层提供一个</w:t>
      </w:r>
      <w:r w:rsidR="004125AF">
        <w:rPr>
          <w:rFonts w:ascii="宋体" w:hAnsi="宋体" w:hint="eastAsia"/>
          <w:kern w:val="2"/>
          <w:szCs w:val="21"/>
          <w:lang w:eastAsia="zh-CN"/>
        </w:rPr>
        <w:t>人机交互和</w:t>
      </w:r>
      <w:r w:rsidRPr="00B73669">
        <w:rPr>
          <w:rFonts w:ascii="宋体" w:hAnsi="宋体" w:hint="eastAsia"/>
          <w:kern w:val="2"/>
          <w:szCs w:val="21"/>
          <w:lang w:eastAsia="zh-CN"/>
        </w:rPr>
        <w:t>信息展示的窗口，是整个系统的门户,把应用系统的</w:t>
      </w:r>
      <w:r w:rsidR="004125AF">
        <w:rPr>
          <w:rFonts w:ascii="宋体" w:hAnsi="宋体" w:hint="eastAsia"/>
          <w:kern w:val="2"/>
          <w:szCs w:val="21"/>
          <w:lang w:eastAsia="zh-CN"/>
        </w:rPr>
        <w:t>运行状态、各种</w:t>
      </w:r>
      <w:r w:rsidRPr="00B73669">
        <w:rPr>
          <w:rFonts w:ascii="宋体" w:hAnsi="宋体" w:hint="eastAsia"/>
          <w:kern w:val="2"/>
          <w:szCs w:val="21"/>
          <w:lang w:eastAsia="zh-CN"/>
        </w:rPr>
        <w:t>数据资源</w:t>
      </w:r>
      <w:r w:rsidR="004125AF">
        <w:rPr>
          <w:rFonts w:ascii="宋体" w:hAnsi="宋体" w:hint="eastAsia"/>
          <w:kern w:val="2"/>
          <w:szCs w:val="21"/>
          <w:lang w:eastAsia="zh-CN"/>
        </w:rPr>
        <w:t>通过界面</w:t>
      </w:r>
      <w:r w:rsidRPr="00B73669">
        <w:rPr>
          <w:rFonts w:ascii="宋体" w:hAnsi="宋体" w:hint="eastAsia"/>
          <w:kern w:val="2"/>
          <w:szCs w:val="21"/>
          <w:lang w:eastAsia="zh-CN"/>
        </w:rPr>
        <w:t>方式</w:t>
      </w:r>
      <w:r w:rsidRPr="00B73669">
        <w:rPr>
          <w:rFonts w:ascii="宋体" w:hAnsi="宋体"/>
          <w:kern w:val="2"/>
          <w:szCs w:val="21"/>
          <w:lang w:eastAsia="zh-CN"/>
        </w:rPr>
        <w:t>集成到</w:t>
      </w:r>
      <w:r w:rsidRPr="00B73669">
        <w:rPr>
          <w:rFonts w:ascii="宋体" w:hAnsi="宋体" w:hint="eastAsia"/>
          <w:kern w:val="2"/>
          <w:szCs w:val="21"/>
          <w:lang w:eastAsia="zh-CN"/>
        </w:rPr>
        <w:t>展示</w:t>
      </w:r>
      <w:r w:rsidRPr="00B73669">
        <w:rPr>
          <w:rFonts w:ascii="宋体" w:hAnsi="宋体"/>
          <w:kern w:val="2"/>
          <w:szCs w:val="21"/>
          <w:lang w:eastAsia="zh-CN"/>
        </w:rPr>
        <w:t>平台之上，快速地建立</w:t>
      </w:r>
      <w:r w:rsidRPr="00B73669">
        <w:rPr>
          <w:rFonts w:ascii="宋体" w:hAnsi="宋体" w:hint="eastAsia"/>
          <w:kern w:val="2"/>
          <w:szCs w:val="21"/>
          <w:lang w:eastAsia="zh-CN"/>
        </w:rPr>
        <w:t>使用者和应用系统</w:t>
      </w:r>
      <w:r w:rsidR="00293B9E">
        <w:rPr>
          <w:rFonts w:ascii="宋体" w:hAnsi="宋体" w:hint="eastAsia"/>
          <w:kern w:val="2"/>
          <w:szCs w:val="21"/>
          <w:lang w:eastAsia="zh-CN"/>
        </w:rPr>
        <w:t>之间的</w:t>
      </w:r>
      <w:r w:rsidRPr="00B73669">
        <w:rPr>
          <w:rFonts w:ascii="宋体" w:hAnsi="宋体"/>
          <w:kern w:val="2"/>
          <w:szCs w:val="21"/>
          <w:lang w:eastAsia="zh-CN"/>
        </w:rPr>
        <w:t>信息</w:t>
      </w:r>
      <w:r w:rsidRPr="00B73669">
        <w:rPr>
          <w:rFonts w:ascii="宋体" w:hAnsi="宋体" w:hint="eastAsia"/>
          <w:kern w:val="2"/>
          <w:szCs w:val="21"/>
          <w:lang w:eastAsia="zh-CN"/>
        </w:rPr>
        <w:t>交互和控制</w:t>
      </w:r>
      <w:r w:rsidRPr="00B73669">
        <w:rPr>
          <w:rFonts w:ascii="宋体" w:hAnsi="宋体"/>
          <w:kern w:val="2"/>
          <w:szCs w:val="21"/>
          <w:lang w:eastAsia="zh-CN"/>
        </w:rPr>
        <w:t>通道</w:t>
      </w:r>
      <w:r w:rsidRPr="00B73669">
        <w:rPr>
          <w:rFonts w:ascii="宋体" w:hAnsi="宋体" w:hint="eastAsia"/>
          <w:kern w:val="2"/>
          <w:szCs w:val="21"/>
          <w:lang w:eastAsia="zh-CN"/>
        </w:rPr>
        <w:t>。</w:t>
      </w:r>
    </w:p>
    <w:p w:rsidR="00FB7A9E" w:rsidRPr="00B73669" w:rsidRDefault="00FB7A9E">
      <w:pPr>
        <w:spacing w:line="360" w:lineRule="auto"/>
        <w:jc w:val="both"/>
        <w:rPr>
          <w:lang w:eastAsia="zh-CN"/>
        </w:rPr>
      </w:pPr>
    </w:p>
    <w:p w:rsidR="00FB7A9E" w:rsidRDefault="00FB7A9E">
      <w:pPr>
        <w:pStyle w:val="3"/>
        <w:spacing w:line="360" w:lineRule="auto"/>
        <w:rPr>
          <w:lang w:eastAsia="zh-CN"/>
        </w:rPr>
      </w:pPr>
      <w:r>
        <w:rPr>
          <w:rFonts w:hint="eastAsia"/>
          <w:lang w:eastAsia="zh-CN"/>
        </w:rPr>
        <w:t>主要功能</w:t>
      </w:r>
    </w:p>
    <w:p w:rsidR="00C3444C" w:rsidRDefault="00BA5C74" w:rsidP="00C43C4A">
      <w:pPr>
        <w:pStyle w:val="4"/>
        <w:rPr>
          <w:lang w:eastAsia="zh-CN"/>
        </w:rPr>
      </w:pPr>
      <w:bookmarkStart w:id="8" w:name="_Toc256688025"/>
      <w:r w:rsidRPr="00C43C4A">
        <w:rPr>
          <w:rFonts w:hint="eastAsia"/>
        </w:rPr>
        <w:t>质量法检定</w:t>
      </w:r>
    </w:p>
    <w:p w:rsidR="003131C1" w:rsidRPr="003131C1" w:rsidRDefault="003131C1" w:rsidP="003131C1">
      <w:pPr>
        <w:ind w:firstLine="420"/>
        <w:rPr>
          <w:lang w:eastAsia="zh-CN"/>
        </w:rPr>
      </w:pPr>
      <w:r>
        <w:rPr>
          <w:rFonts w:hint="eastAsia"/>
          <w:lang w:eastAsia="zh-CN"/>
        </w:rPr>
        <w:t>包括流量传感器</w:t>
      </w:r>
      <w:r w:rsidR="00443D72">
        <w:rPr>
          <w:rFonts w:hint="eastAsia"/>
          <w:lang w:eastAsia="zh-CN"/>
        </w:rPr>
        <w:t>的</w:t>
      </w:r>
      <w:r>
        <w:rPr>
          <w:rFonts w:hint="eastAsia"/>
          <w:lang w:eastAsia="zh-CN"/>
        </w:rPr>
        <w:t>分量检定、</w:t>
      </w:r>
      <w:r w:rsidR="00443D72">
        <w:rPr>
          <w:rFonts w:hint="eastAsia"/>
          <w:lang w:eastAsia="zh-CN"/>
        </w:rPr>
        <w:t>热量表的</w:t>
      </w:r>
      <w:r>
        <w:rPr>
          <w:rFonts w:hint="eastAsia"/>
          <w:lang w:eastAsia="zh-CN"/>
        </w:rPr>
        <w:t>总量检定</w:t>
      </w:r>
      <w:r w:rsidR="009E5155">
        <w:rPr>
          <w:rFonts w:hint="eastAsia"/>
          <w:lang w:eastAsia="zh-CN"/>
        </w:rPr>
        <w:t>。</w:t>
      </w:r>
    </w:p>
    <w:p w:rsidR="005A0F20" w:rsidRDefault="00BA5C74" w:rsidP="00C43C4A">
      <w:pPr>
        <w:pStyle w:val="4"/>
        <w:rPr>
          <w:lang w:eastAsia="zh-CN"/>
        </w:rPr>
      </w:pPr>
      <w:r w:rsidRPr="00C43C4A">
        <w:rPr>
          <w:rFonts w:hint="eastAsia"/>
        </w:rPr>
        <w:t>标准表法检定</w:t>
      </w:r>
    </w:p>
    <w:p w:rsidR="00E8307E" w:rsidRPr="00E8307E" w:rsidRDefault="00E8307E" w:rsidP="00E8307E">
      <w:pPr>
        <w:ind w:left="420"/>
        <w:rPr>
          <w:lang w:eastAsia="zh-CN"/>
        </w:rPr>
      </w:pPr>
      <w:r>
        <w:rPr>
          <w:rFonts w:hint="eastAsia"/>
          <w:lang w:eastAsia="zh-CN"/>
        </w:rPr>
        <w:t>包括</w:t>
      </w:r>
      <w:r w:rsidR="00443D72">
        <w:rPr>
          <w:rFonts w:hint="eastAsia"/>
          <w:lang w:eastAsia="zh-CN"/>
        </w:rPr>
        <w:t>流量传感器的</w:t>
      </w:r>
      <w:r>
        <w:rPr>
          <w:rFonts w:hint="eastAsia"/>
          <w:lang w:eastAsia="zh-CN"/>
        </w:rPr>
        <w:t>分量检定、</w:t>
      </w:r>
      <w:r w:rsidR="00443D72">
        <w:rPr>
          <w:rFonts w:hint="eastAsia"/>
          <w:lang w:eastAsia="zh-CN"/>
        </w:rPr>
        <w:t>热量表的</w:t>
      </w:r>
      <w:r>
        <w:rPr>
          <w:rFonts w:hint="eastAsia"/>
          <w:lang w:eastAsia="zh-CN"/>
        </w:rPr>
        <w:t>总量检定</w:t>
      </w:r>
    </w:p>
    <w:p w:rsidR="005A0F20" w:rsidRDefault="00DD7C04" w:rsidP="00C43C4A">
      <w:pPr>
        <w:pStyle w:val="4"/>
        <w:rPr>
          <w:lang w:eastAsia="zh-CN"/>
        </w:rPr>
      </w:pPr>
      <w:r w:rsidRPr="00C43C4A">
        <w:rPr>
          <w:rFonts w:hint="eastAsia"/>
        </w:rPr>
        <w:t>用户权限管理</w:t>
      </w:r>
    </w:p>
    <w:p w:rsidR="008A2AEF" w:rsidRDefault="008A2AEF" w:rsidP="00C05E9F">
      <w:pPr>
        <w:ind w:left="420"/>
        <w:rPr>
          <w:lang w:eastAsia="zh-CN"/>
        </w:rPr>
      </w:pPr>
      <w:r>
        <w:rPr>
          <w:rFonts w:hint="eastAsia"/>
          <w:lang w:eastAsia="zh-CN"/>
        </w:rPr>
        <w:t>权限</w:t>
      </w:r>
      <w:r w:rsidR="00EB6BA9">
        <w:rPr>
          <w:rFonts w:hint="eastAsia"/>
          <w:lang w:eastAsia="zh-CN"/>
        </w:rPr>
        <w:t>主要分为</w:t>
      </w:r>
      <w:r>
        <w:rPr>
          <w:rFonts w:hint="eastAsia"/>
          <w:lang w:eastAsia="zh-CN"/>
        </w:rPr>
        <w:t>基本权限和</w:t>
      </w:r>
      <w:r w:rsidR="00EB6BA9">
        <w:rPr>
          <w:rFonts w:hint="eastAsia"/>
          <w:lang w:eastAsia="zh-CN"/>
        </w:rPr>
        <w:t>特殊权限。</w:t>
      </w:r>
      <w:r>
        <w:rPr>
          <w:rFonts w:hint="eastAsia"/>
          <w:lang w:eastAsia="zh-CN"/>
        </w:rPr>
        <w:t>基本权限即基本的检表权限，能够控制阀门开断、设置</w:t>
      </w:r>
    </w:p>
    <w:p w:rsidR="00CB72C5" w:rsidRPr="00CB72C5" w:rsidRDefault="008A2AEF" w:rsidP="00C05E9F">
      <w:pPr>
        <w:rPr>
          <w:lang w:eastAsia="zh-CN"/>
        </w:rPr>
      </w:pPr>
      <w:r>
        <w:rPr>
          <w:rFonts w:hint="eastAsia"/>
          <w:lang w:eastAsia="zh-CN"/>
        </w:rPr>
        <w:t>变频器</w:t>
      </w:r>
      <w:r w:rsidR="00EB6BA9">
        <w:rPr>
          <w:rFonts w:hint="eastAsia"/>
          <w:lang w:eastAsia="zh-CN"/>
        </w:rPr>
        <w:t>频率、设置调节</w:t>
      </w:r>
      <w:r>
        <w:rPr>
          <w:rFonts w:hint="eastAsia"/>
          <w:lang w:eastAsia="zh-CN"/>
        </w:rPr>
        <w:t>阀</w:t>
      </w:r>
      <w:r w:rsidR="00870C31">
        <w:rPr>
          <w:rFonts w:hint="eastAsia"/>
          <w:lang w:eastAsia="zh-CN"/>
        </w:rPr>
        <w:t>开度、开始检表、停止检表</w:t>
      </w:r>
      <w:r>
        <w:rPr>
          <w:rFonts w:hint="eastAsia"/>
          <w:lang w:eastAsia="zh-CN"/>
        </w:rPr>
        <w:t>等。</w:t>
      </w:r>
      <w:r w:rsidR="00EB6BA9">
        <w:rPr>
          <w:rFonts w:hint="eastAsia"/>
          <w:lang w:eastAsia="zh-CN"/>
        </w:rPr>
        <w:t>特殊权限包括修改</w:t>
      </w:r>
      <w:r w:rsidR="00C05E9F">
        <w:rPr>
          <w:rFonts w:hint="eastAsia"/>
          <w:lang w:eastAsia="zh-CN"/>
        </w:rPr>
        <w:t>设备运行方式</w:t>
      </w:r>
      <w:r w:rsidR="005C6B23">
        <w:rPr>
          <w:rFonts w:hint="eastAsia"/>
          <w:lang w:eastAsia="zh-CN"/>
        </w:rPr>
        <w:t>(</w:t>
      </w:r>
      <w:r w:rsidR="00111001">
        <w:rPr>
          <w:rFonts w:hint="eastAsia"/>
          <w:lang w:eastAsia="zh-CN"/>
        </w:rPr>
        <w:t>主</w:t>
      </w:r>
      <w:r w:rsidR="00C22A7F">
        <w:rPr>
          <w:rFonts w:hint="eastAsia"/>
          <w:lang w:eastAsia="zh-CN"/>
        </w:rPr>
        <w:t>/</w:t>
      </w:r>
      <w:r w:rsidR="00111001">
        <w:rPr>
          <w:rFonts w:hint="eastAsia"/>
          <w:lang w:eastAsia="zh-CN"/>
        </w:rPr>
        <w:t>从</w:t>
      </w:r>
      <w:r w:rsidR="005C6B23">
        <w:rPr>
          <w:rFonts w:hint="eastAsia"/>
          <w:lang w:eastAsia="zh-CN"/>
        </w:rPr>
        <w:t>模式</w:t>
      </w:r>
      <w:r w:rsidR="005C6B23">
        <w:rPr>
          <w:rFonts w:hint="eastAsia"/>
          <w:lang w:eastAsia="zh-CN"/>
        </w:rPr>
        <w:t>)</w:t>
      </w:r>
      <w:r w:rsidR="00C05E9F">
        <w:rPr>
          <w:rFonts w:hint="eastAsia"/>
          <w:lang w:eastAsia="zh-CN"/>
        </w:rPr>
        <w:t>、设置</w:t>
      </w:r>
      <w:r w:rsidR="00602214">
        <w:rPr>
          <w:rFonts w:hint="eastAsia"/>
          <w:lang w:eastAsia="zh-CN"/>
        </w:rPr>
        <w:t>用户权限</w:t>
      </w:r>
      <w:r w:rsidR="00FE30B6">
        <w:rPr>
          <w:rFonts w:hint="eastAsia"/>
          <w:lang w:eastAsia="zh-CN"/>
        </w:rPr>
        <w:t>、</w:t>
      </w:r>
      <w:r w:rsidR="00602214">
        <w:rPr>
          <w:rFonts w:hint="eastAsia"/>
          <w:lang w:eastAsia="zh-CN"/>
        </w:rPr>
        <w:t>修改数据库记录</w:t>
      </w:r>
      <w:r w:rsidR="00870C31">
        <w:rPr>
          <w:rFonts w:hint="eastAsia"/>
          <w:lang w:eastAsia="zh-CN"/>
        </w:rPr>
        <w:t>等</w:t>
      </w:r>
      <w:r w:rsidR="00C05E9F">
        <w:rPr>
          <w:rFonts w:hint="eastAsia"/>
          <w:lang w:eastAsia="zh-CN"/>
        </w:rPr>
        <w:t>。</w:t>
      </w:r>
    </w:p>
    <w:p w:rsidR="00A303A0" w:rsidRDefault="00DD7C04" w:rsidP="00C43C4A">
      <w:pPr>
        <w:pStyle w:val="4"/>
        <w:rPr>
          <w:lang w:eastAsia="zh-CN"/>
        </w:rPr>
      </w:pPr>
      <w:r w:rsidRPr="00C43C4A">
        <w:rPr>
          <w:rFonts w:hint="eastAsia"/>
        </w:rPr>
        <w:t>运行日志管理</w:t>
      </w:r>
    </w:p>
    <w:p w:rsidR="008A3DF6" w:rsidRDefault="008A3DF6" w:rsidP="008A3DF6">
      <w:pPr>
        <w:ind w:left="420"/>
        <w:rPr>
          <w:lang w:eastAsia="zh-CN"/>
        </w:rPr>
      </w:pPr>
      <w:r>
        <w:rPr>
          <w:rFonts w:hint="eastAsia"/>
          <w:lang w:eastAsia="zh-CN"/>
        </w:rPr>
        <w:t>每天</w:t>
      </w:r>
      <w:r w:rsidR="003604DE">
        <w:rPr>
          <w:rFonts w:hint="eastAsia"/>
          <w:lang w:eastAsia="zh-CN"/>
        </w:rPr>
        <w:t>自动</w:t>
      </w:r>
      <w:r>
        <w:rPr>
          <w:rFonts w:hint="eastAsia"/>
          <w:lang w:eastAsia="zh-CN"/>
        </w:rPr>
        <w:t>生成一个带时标的日志文件，记录设备运行的关键信息、一般警告、严重警告等，</w:t>
      </w:r>
      <w:r w:rsidR="00095A25">
        <w:rPr>
          <w:rFonts w:hint="eastAsia"/>
          <w:lang w:eastAsia="zh-CN"/>
        </w:rPr>
        <w:t>并</w:t>
      </w:r>
    </w:p>
    <w:p w:rsidR="00CB72C5" w:rsidRPr="00CB72C5" w:rsidRDefault="008A3DF6" w:rsidP="008A3DF6">
      <w:pPr>
        <w:rPr>
          <w:lang w:eastAsia="zh-CN"/>
        </w:rPr>
      </w:pPr>
      <w:r>
        <w:rPr>
          <w:rFonts w:hint="eastAsia"/>
          <w:lang w:eastAsia="zh-CN"/>
        </w:rPr>
        <w:t>详细记录信息产生的精确时间、故障点、故障现象</w:t>
      </w:r>
      <w:r w:rsidR="00BF53CE">
        <w:rPr>
          <w:rFonts w:hint="eastAsia"/>
          <w:lang w:eastAsia="zh-CN"/>
        </w:rPr>
        <w:t>、初步</w:t>
      </w:r>
      <w:r w:rsidR="004719D5">
        <w:rPr>
          <w:rFonts w:hint="eastAsia"/>
          <w:lang w:eastAsia="zh-CN"/>
        </w:rPr>
        <w:t>分析</w:t>
      </w:r>
      <w:r w:rsidR="00BF53CE">
        <w:rPr>
          <w:rFonts w:hint="eastAsia"/>
          <w:lang w:eastAsia="zh-CN"/>
        </w:rPr>
        <w:t>原因</w:t>
      </w:r>
      <w:r>
        <w:rPr>
          <w:rFonts w:hint="eastAsia"/>
          <w:lang w:eastAsia="zh-CN"/>
        </w:rPr>
        <w:t>等</w:t>
      </w:r>
      <w:r w:rsidR="004719D5">
        <w:rPr>
          <w:rFonts w:hint="eastAsia"/>
          <w:lang w:eastAsia="zh-CN"/>
        </w:rPr>
        <w:t>。</w:t>
      </w:r>
    </w:p>
    <w:p w:rsidR="00A303A0" w:rsidRDefault="00DD7C04" w:rsidP="00C43C4A">
      <w:pPr>
        <w:pStyle w:val="4"/>
        <w:rPr>
          <w:lang w:eastAsia="zh-CN"/>
        </w:rPr>
      </w:pPr>
      <w:r w:rsidRPr="00C43C4A">
        <w:rPr>
          <w:rFonts w:hint="eastAsia"/>
          <w:lang w:eastAsia="zh-CN"/>
        </w:rPr>
        <w:t>数据</w:t>
      </w:r>
      <w:r w:rsidR="00401369">
        <w:rPr>
          <w:rFonts w:hint="eastAsia"/>
          <w:lang w:eastAsia="zh-CN"/>
        </w:rPr>
        <w:t>存储、修改、打印等</w:t>
      </w:r>
    </w:p>
    <w:p w:rsidR="00CB72C5" w:rsidRPr="00CB72C5" w:rsidRDefault="00D33B68" w:rsidP="00532436">
      <w:pPr>
        <w:ind w:left="420"/>
        <w:rPr>
          <w:lang w:eastAsia="zh-CN"/>
        </w:rPr>
      </w:pPr>
      <w:r>
        <w:rPr>
          <w:rFonts w:hint="eastAsia"/>
          <w:lang w:eastAsia="zh-CN"/>
        </w:rPr>
        <w:t>检定结果保存在</w:t>
      </w:r>
      <w:r>
        <w:rPr>
          <w:rFonts w:hint="eastAsia"/>
          <w:lang w:eastAsia="zh-CN"/>
        </w:rPr>
        <w:t>SQLite</w:t>
      </w:r>
      <w:r>
        <w:rPr>
          <w:rFonts w:hint="eastAsia"/>
          <w:lang w:eastAsia="zh-CN"/>
        </w:rPr>
        <w:t>数据库中，程序提供查询、统计、分析、打印</w:t>
      </w:r>
      <w:r w:rsidR="00080365">
        <w:rPr>
          <w:rFonts w:hint="eastAsia"/>
          <w:lang w:eastAsia="zh-CN"/>
        </w:rPr>
        <w:t>等</w:t>
      </w:r>
      <w:r>
        <w:rPr>
          <w:rFonts w:hint="eastAsia"/>
          <w:lang w:eastAsia="zh-CN"/>
        </w:rPr>
        <w:t>窗口。</w:t>
      </w:r>
    </w:p>
    <w:p w:rsidR="00A303A0" w:rsidRDefault="00433FF7" w:rsidP="00C43C4A">
      <w:pPr>
        <w:pStyle w:val="4"/>
        <w:rPr>
          <w:lang w:eastAsia="zh-CN"/>
        </w:rPr>
      </w:pPr>
      <w:r w:rsidRPr="00C43C4A">
        <w:rPr>
          <w:rFonts w:hint="eastAsia"/>
        </w:rPr>
        <w:t>数据采集与</w:t>
      </w:r>
      <w:r w:rsidR="00080365">
        <w:rPr>
          <w:rFonts w:hint="eastAsia"/>
          <w:lang w:eastAsia="zh-CN"/>
        </w:rPr>
        <w:t>设备</w:t>
      </w:r>
      <w:r w:rsidRPr="00C43C4A">
        <w:rPr>
          <w:rFonts w:hint="eastAsia"/>
        </w:rPr>
        <w:t>控制</w:t>
      </w:r>
    </w:p>
    <w:p w:rsidR="00236254" w:rsidRDefault="00080365" w:rsidP="00080365">
      <w:pPr>
        <w:ind w:left="420"/>
        <w:rPr>
          <w:lang w:eastAsia="zh-CN"/>
        </w:rPr>
      </w:pPr>
      <w:r>
        <w:rPr>
          <w:rFonts w:hint="eastAsia"/>
          <w:lang w:eastAsia="zh-CN"/>
        </w:rPr>
        <w:t>软件与天平、</w:t>
      </w:r>
      <w:r w:rsidR="00B8205B">
        <w:rPr>
          <w:rFonts w:hint="eastAsia"/>
          <w:lang w:eastAsia="zh-CN"/>
        </w:rPr>
        <w:t>管路温度</w:t>
      </w:r>
      <w:r>
        <w:rPr>
          <w:rFonts w:hint="eastAsia"/>
          <w:lang w:eastAsia="zh-CN"/>
        </w:rPr>
        <w:t>、热量表、下位机之间采用串口通讯，完成各种类型的数据采集及阀</w:t>
      </w:r>
    </w:p>
    <w:p w:rsidR="00CB72C5" w:rsidRPr="00CB72C5" w:rsidRDefault="00080365" w:rsidP="00236254">
      <w:pPr>
        <w:rPr>
          <w:lang w:eastAsia="zh-CN"/>
        </w:rPr>
      </w:pPr>
      <w:r>
        <w:rPr>
          <w:rFonts w:hint="eastAsia"/>
          <w:lang w:eastAsia="zh-CN"/>
        </w:rPr>
        <w:t>门、水泵、调节阀等设备控制。</w:t>
      </w:r>
    </w:p>
    <w:p w:rsidR="00487B72" w:rsidRDefault="00DD7C04" w:rsidP="00C43C4A">
      <w:pPr>
        <w:pStyle w:val="4"/>
        <w:rPr>
          <w:lang w:eastAsia="zh-CN"/>
        </w:rPr>
      </w:pPr>
      <w:r w:rsidRPr="00C43C4A">
        <w:rPr>
          <w:rFonts w:hint="eastAsia"/>
        </w:rPr>
        <w:t>通讯协议库</w:t>
      </w:r>
    </w:p>
    <w:p w:rsidR="000D0B8F" w:rsidRDefault="000D0B8F" w:rsidP="000D0B8F">
      <w:pPr>
        <w:ind w:left="420"/>
        <w:rPr>
          <w:lang w:eastAsia="zh-CN"/>
        </w:rPr>
      </w:pPr>
      <w:r>
        <w:rPr>
          <w:rFonts w:hint="eastAsia"/>
          <w:lang w:eastAsia="zh-CN"/>
        </w:rPr>
        <w:t>通讯协议封装到独立的通讯协议库中，能够兼容多种天平、温度采集器和不同厂家、不同类型</w:t>
      </w:r>
    </w:p>
    <w:p w:rsidR="00CB72C5" w:rsidRPr="00CB72C5" w:rsidRDefault="000D0B8F" w:rsidP="000D0B8F">
      <w:pPr>
        <w:rPr>
          <w:lang w:eastAsia="zh-CN"/>
        </w:rPr>
      </w:pPr>
      <w:r>
        <w:rPr>
          <w:rFonts w:hint="eastAsia"/>
          <w:lang w:eastAsia="zh-CN"/>
        </w:rPr>
        <w:t>的</w:t>
      </w:r>
      <w:r w:rsidR="00867A87">
        <w:rPr>
          <w:rFonts w:hint="eastAsia"/>
          <w:lang w:eastAsia="zh-CN"/>
        </w:rPr>
        <w:t>热量表，并能方便的进行扩充。</w:t>
      </w:r>
    </w:p>
    <w:p w:rsidR="00487B72" w:rsidRDefault="008B5817" w:rsidP="00C43C4A">
      <w:pPr>
        <w:pStyle w:val="4"/>
        <w:rPr>
          <w:lang w:eastAsia="zh-CN"/>
        </w:rPr>
      </w:pPr>
      <w:r w:rsidRPr="00C43C4A">
        <w:rPr>
          <w:rFonts w:hint="eastAsia"/>
        </w:rPr>
        <w:t>主机</w:t>
      </w:r>
      <w:r w:rsidRPr="00C43C4A">
        <w:rPr>
          <w:rFonts w:hint="eastAsia"/>
        </w:rPr>
        <w:t>-</w:t>
      </w:r>
      <w:r w:rsidRPr="00C43C4A">
        <w:rPr>
          <w:rFonts w:hint="eastAsia"/>
        </w:rPr>
        <w:t>从机管理</w:t>
      </w:r>
    </w:p>
    <w:p w:rsidR="00D45FCF" w:rsidRDefault="005537FB" w:rsidP="005537FB">
      <w:pPr>
        <w:ind w:left="420"/>
        <w:rPr>
          <w:lang w:eastAsia="zh-CN"/>
        </w:rPr>
      </w:pPr>
      <w:r>
        <w:rPr>
          <w:rFonts w:hint="eastAsia"/>
          <w:lang w:eastAsia="zh-CN"/>
        </w:rPr>
        <w:t>软件提供两</w:t>
      </w:r>
      <w:r w:rsidR="00B014D3">
        <w:rPr>
          <w:rFonts w:hint="eastAsia"/>
          <w:lang w:eastAsia="zh-CN"/>
        </w:rPr>
        <w:t>种工作方式：本地模式和联网模式。本地模式即单机工作模式</w:t>
      </w:r>
      <w:r w:rsidR="00D45FCF">
        <w:rPr>
          <w:rFonts w:hint="eastAsia"/>
          <w:lang w:eastAsia="zh-CN"/>
        </w:rPr>
        <w:t>，每台检定装置独立</w:t>
      </w:r>
    </w:p>
    <w:p w:rsidR="005537FB" w:rsidRPr="005537FB" w:rsidRDefault="00D45FCF" w:rsidP="00B014D3">
      <w:pPr>
        <w:rPr>
          <w:lang w:eastAsia="zh-CN"/>
        </w:rPr>
      </w:pPr>
      <w:r>
        <w:rPr>
          <w:rFonts w:hint="eastAsia"/>
          <w:lang w:eastAsia="zh-CN"/>
        </w:rPr>
        <w:t>工作</w:t>
      </w:r>
      <w:r w:rsidR="00B014D3">
        <w:rPr>
          <w:rFonts w:hint="eastAsia"/>
          <w:lang w:eastAsia="zh-CN"/>
        </w:rPr>
        <w:t>；联网模式</w:t>
      </w:r>
      <w:r w:rsidR="00355BC3">
        <w:rPr>
          <w:rFonts w:hint="eastAsia"/>
          <w:lang w:eastAsia="zh-CN"/>
        </w:rPr>
        <w:t>可以设置</w:t>
      </w:r>
      <w:r w:rsidR="00B014D3">
        <w:rPr>
          <w:rFonts w:hint="eastAsia"/>
          <w:lang w:eastAsia="zh-CN"/>
        </w:rPr>
        <w:t>一台主机</w:t>
      </w:r>
      <w:r w:rsidR="00355BC3">
        <w:rPr>
          <w:rFonts w:hint="eastAsia"/>
          <w:lang w:eastAsia="zh-CN"/>
        </w:rPr>
        <w:t>和</w:t>
      </w:r>
      <w:r w:rsidR="00E47997">
        <w:rPr>
          <w:rFonts w:hint="eastAsia"/>
          <w:lang w:eastAsia="zh-CN"/>
        </w:rPr>
        <w:t>多台从机，</w:t>
      </w:r>
      <w:r>
        <w:rPr>
          <w:rFonts w:hint="eastAsia"/>
          <w:lang w:eastAsia="zh-CN"/>
        </w:rPr>
        <w:t>工作人员可以在</w:t>
      </w:r>
      <w:r w:rsidR="00355BC3">
        <w:rPr>
          <w:rFonts w:hint="eastAsia"/>
          <w:lang w:eastAsia="zh-CN"/>
        </w:rPr>
        <w:t>主机端控制各台从机的运行状态</w:t>
      </w:r>
      <w:r>
        <w:rPr>
          <w:rFonts w:hint="eastAsia"/>
          <w:lang w:eastAsia="zh-CN"/>
        </w:rPr>
        <w:t>，</w:t>
      </w:r>
      <w:r w:rsidR="00355BC3">
        <w:rPr>
          <w:rFonts w:hint="eastAsia"/>
          <w:lang w:eastAsia="zh-CN"/>
        </w:rPr>
        <w:t>也</w:t>
      </w:r>
      <w:r>
        <w:rPr>
          <w:rFonts w:hint="eastAsia"/>
          <w:lang w:eastAsia="zh-CN"/>
        </w:rPr>
        <w:t>可以在从机端控制</w:t>
      </w:r>
      <w:r w:rsidR="00D262CF">
        <w:rPr>
          <w:rFonts w:hint="eastAsia"/>
          <w:lang w:eastAsia="zh-CN"/>
        </w:rPr>
        <w:t>自身</w:t>
      </w:r>
      <w:r>
        <w:rPr>
          <w:rFonts w:hint="eastAsia"/>
          <w:lang w:eastAsia="zh-CN"/>
        </w:rPr>
        <w:t>运行，主机和从机之间的运行状态自动同步，</w:t>
      </w:r>
      <w:r w:rsidR="00355BC3">
        <w:rPr>
          <w:rFonts w:hint="eastAsia"/>
          <w:lang w:eastAsia="zh-CN"/>
        </w:rPr>
        <w:t>检定结果本地保存。</w:t>
      </w:r>
      <w:r w:rsidR="00D44F7B">
        <w:rPr>
          <w:rFonts w:hint="eastAsia"/>
          <w:lang w:eastAsia="zh-CN"/>
        </w:rPr>
        <w:t>联网模</w:t>
      </w:r>
      <w:r w:rsidR="00D44F7B">
        <w:rPr>
          <w:rFonts w:hint="eastAsia"/>
          <w:lang w:eastAsia="zh-CN"/>
        </w:rPr>
        <w:lastRenderedPageBreak/>
        <w:t>式能够实现单人同时操作</w:t>
      </w:r>
      <w:r w:rsidR="00E71D87">
        <w:rPr>
          <w:rFonts w:hint="eastAsia"/>
          <w:lang w:eastAsia="zh-CN"/>
        </w:rPr>
        <w:t>和</w:t>
      </w:r>
      <w:r w:rsidR="00D44F7B">
        <w:rPr>
          <w:rFonts w:hint="eastAsia"/>
          <w:lang w:eastAsia="zh-CN"/>
        </w:rPr>
        <w:t>监视多台检定装置，提高单人</w:t>
      </w:r>
      <w:r w:rsidR="00E47997">
        <w:rPr>
          <w:rFonts w:hint="eastAsia"/>
          <w:lang w:eastAsia="zh-CN"/>
        </w:rPr>
        <w:t>工作效率。</w:t>
      </w:r>
    </w:p>
    <w:p w:rsidR="00CB72C5" w:rsidRPr="00CB72C5" w:rsidRDefault="00CB72C5" w:rsidP="00CB72C5">
      <w:pPr>
        <w:rPr>
          <w:lang w:eastAsia="zh-CN"/>
        </w:rPr>
      </w:pPr>
    </w:p>
    <w:p w:rsidR="00487B72" w:rsidRPr="00C43C4A" w:rsidRDefault="006068E8" w:rsidP="00C43C4A">
      <w:pPr>
        <w:pStyle w:val="4"/>
        <w:rPr>
          <w:lang w:eastAsia="zh-CN"/>
        </w:rPr>
      </w:pPr>
      <w:r w:rsidRPr="00C43C4A">
        <w:rPr>
          <w:rFonts w:hint="eastAsia"/>
          <w:lang w:eastAsia="zh-CN"/>
        </w:rPr>
        <w:t>远程更新及远程故障诊断</w:t>
      </w:r>
    </w:p>
    <w:bookmarkEnd w:id="8"/>
    <w:p w:rsidR="00CE1821" w:rsidRDefault="008A6643" w:rsidP="00885EB2">
      <w:pPr>
        <w:spacing w:line="360" w:lineRule="auto"/>
        <w:ind w:left="420"/>
        <w:jc w:val="both"/>
        <w:rPr>
          <w:rFonts w:ascii="宋体" w:hAnsi="宋体"/>
          <w:szCs w:val="21"/>
          <w:lang w:eastAsia="zh-CN"/>
        </w:rPr>
      </w:pPr>
      <w:r>
        <w:rPr>
          <w:rFonts w:ascii="宋体" w:hAnsi="宋体" w:hint="eastAsia"/>
          <w:szCs w:val="21"/>
          <w:lang w:eastAsia="zh-CN"/>
        </w:rPr>
        <w:t>通过检定装置联网</w:t>
      </w:r>
      <w:r w:rsidR="00CE1821">
        <w:rPr>
          <w:rFonts w:ascii="宋体" w:hAnsi="宋体" w:hint="eastAsia"/>
          <w:szCs w:val="21"/>
          <w:lang w:eastAsia="zh-CN"/>
        </w:rPr>
        <w:t>，能够进行远程程序</w:t>
      </w:r>
      <w:r w:rsidR="00885EB2">
        <w:rPr>
          <w:rFonts w:ascii="宋体" w:hAnsi="宋体" w:hint="eastAsia"/>
          <w:szCs w:val="21"/>
          <w:lang w:eastAsia="zh-CN"/>
        </w:rPr>
        <w:t>更新和故障诊断，减少</w:t>
      </w:r>
      <w:r w:rsidR="00CE1821">
        <w:rPr>
          <w:rFonts w:ascii="宋体" w:hAnsi="宋体" w:hint="eastAsia"/>
          <w:szCs w:val="21"/>
          <w:lang w:eastAsia="zh-CN"/>
        </w:rPr>
        <w:t>后期</w:t>
      </w:r>
      <w:r w:rsidR="00885EB2">
        <w:rPr>
          <w:rFonts w:ascii="宋体" w:hAnsi="宋体" w:hint="eastAsia"/>
          <w:szCs w:val="21"/>
          <w:lang w:eastAsia="zh-CN"/>
        </w:rPr>
        <w:t>出差到</w:t>
      </w:r>
      <w:r w:rsidR="00CE1821">
        <w:rPr>
          <w:rFonts w:ascii="宋体" w:hAnsi="宋体" w:hint="eastAsia"/>
          <w:szCs w:val="21"/>
          <w:lang w:eastAsia="zh-CN"/>
        </w:rPr>
        <w:t>用户</w:t>
      </w:r>
      <w:r w:rsidR="00885EB2">
        <w:rPr>
          <w:rFonts w:ascii="宋体" w:hAnsi="宋体" w:hint="eastAsia"/>
          <w:szCs w:val="21"/>
          <w:lang w:eastAsia="zh-CN"/>
        </w:rPr>
        <w:t>现场的工作量，</w:t>
      </w:r>
    </w:p>
    <w:p w:rsidR="00FB7A9E" w:rsidRPr="001E270F" w:rsidRDefault="00B57A15" w:rsidP="00885EB2">
      <w:pPr>
        <w:spacing w:line="360" w:lineRule="auto"/>
        <w:jc w:val="both"/>
        <w:rPr>
          <w:rFonts w:ascii="宋体" w:hAnsi="宋体"/>
          <w:szCs w:val="21"/>
          <w:lang w:eastAsia="zh-CN"/>
        </w:rPr>
      </w:pPr>
      <w:r>
        <w:rPr>
          <w:rFonts w:ascii="宋体" w:hAnsi="宋体" w:hint="eastAsia"/>
          <w:szCs w:val="21"/>
          <w:lang w:eastAsia="zh-CN"/>
        </w:rPr>
        <w:t>有效</w:t>
      </w:r>
      <w:r w:rsidR="00885EB2">
        <w:rPr>
          <w:rFonts w:ascii="宋体" w:hAnsi="宋体" w:hint="eastAsia"/>
          <w:szCs w:val="21"/>
          <w:lang w:eastAsia="zh-CN"/>
        </w:rPr>
        <w:t>降低维护升级成本</w:t>
      </w:r>
      <w:r>
        <w:rPr>
          <w:rFonts w:ascii="宋体" w:hAnsi="宋体" w:hint="eastAsia"/>
          <w:szCs w:val="21"/>
          <w:lang w:eastAsia="zh-CN"/>
        </w:rPr>
        <w:t>。</w:t>
      </w:r>
    </w:p>
    <w:p w:rsidR="00FB7A9E" w:rsidRPr="00D154AE" w:rsidRDefault="00FB7A9E" w:rsidP="00D154AE">
      <w:pPr>
        <w:pStyle w:val="2"/>
      </w:pPr>
      <w:r w:rsidRPr="00D154AE">
        <w:rPr>
          <w:rFonts w:hint="eastAsia"/>
        </w:rPr>
        <w:t>关键技术</w:t>
      </w:r>
    </w:p>
    <w:p w:rsidR="00FB7A9E" w:rsidRDefault="005E756A"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符合</w:t>
      </w:r>
      <w:r w:rsidR="004A1BBB">
        <w:rPr>
          <w:rFonts w:ascii="宋体" w:hAnsi="宋体" w:hint="eastAsia"/>
          <w:szCs w:val="21"/>
          <w:lang w:eastAsia="zh-CN"/>
        </w:rPr>
        <w:t>热量表检定规程</w:t>
      </w:r>
      <w:r>
        <w:rPr>
          <w:rFonts w:ascii="宋体" w:hAnsi="宋体" w:hint="eastAsia"/>
          <w:szCs w:val="21"/>
          <w:lang w:eastAsia="zh-CN"/>
        </w:rPr>
        <w:t>的核心算法</w:t>
      </w:r>
    </w:p>
    <w:p w:rsidR="00FB7A9E" w:rsidRDefault="004A1BBB"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数据采集与控制</w:t>
      </w:r>
    </w:p>
    <w:p w:rsidR="00FB7A9E" w:rsidRDefault="004841D6"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基于Qt</w:t>
      </w:r>
      <w:r w:rsidR="00FE2053">
        <w:rPr>
          <w:rFonts w:ascii="宋体" w:hAnsi="宋体" w:hint="eastAsia"/>
          <w:szCs w:val="21"/>
          <w:lang w:eastAsia="zh-CN"/>
        </w:rPr>
        <w:t>和C++</w:t>
      </w:r>
      <w:r>
        <w:rPr>
          <w:rFonts w:ascii="宋体" w:hAnsi="宋体" w:hint="eastAsia"/>
          <w:szCs w:val="21"/>
          <w:lang w:eastAsia="zh-CN"/>
        </w:rPr>
        <w:t>的跨平台</w:t>
      </w:r>
      <w:r w:rsidR="002B0B38">
        <w:rPr>
          <w:rFonts w:ascii="宋体" w:hAnsi="宋体" w:hint="eastAsia"/>
          <w:szCs w:val="21"/>
          <w:lang w:eastAsia="zh-CN"/>
        </w:rPr>
        <w:t>可视化</w:t>
      </w:r>
      <w:r>
        <w:rPr>
          <w:rFonts w:ascii="宋体" w:hAnsi="宋体" w:hint="eastAsia"/>
          <w:szCs w:val="21"/>
          <w:lang w:eastAsia="zh-CN"/>
        </w:rPr>
        <w:t>开发</w:t>
      </w:r>
      <w:r w:rsidR="002B0B38">
        <w:rPr>
          <w:rFonts w:ascii="宋体" w:hAnsi="宋体" w:hint="eastAsia"/>
          <w:szCs w:val="21"/>
          <w:lang w:eastAsia="zh-CN"/>
        </w:rPr>
        <w:t>技术</w:t>
      </w:r>
    </w:p>
    <w:p w:rsidR="00FB7A9E" w:rsidRDefault="00DD50D8"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RS232</w:t>
      </w:r>
      <w:r w:rsidR="00C00BC1">
        <w:rPr>
          <w:rFonts w:ascii="宋体" w:hAnsi="宋体" w:hint="eastAsia"/>
          <w:szCs w:val="21"/>
          <w:lang w:eastAsia="zh-CN"/>
        </w:rPr>
        <w:t>/</w:t>
      </w:r>
      <w:r w:rsidR="00C0308D">
        <w:rPr>
          <w:rFonts w:ascii="宋体" w:hAnsi="宋体" w:hint="eastAsia"/>
          <w:szCs w:val="21"/>
          <w:lang w:eastAsia="zh-CN"/>
        </w:rPr>
        <w:t>RS</w:t>
      </w:r>
      <w:r w:rsidR="00C00BC1">
        <w:rPr>
          <w:rFonts w:ascii="宋体" w:hAnsi="宋体" w:hint="eastAsia"/>
          <w:szCs w:val="21"/>
          <w:lang w:eastAsia="zh-CN"/>
        </w:rPr>
        <w:t>485</w:t>
      </w:r>
      <w:r>
        <w:rPr>
          <w:rFonts w:ascii="宋体" w:hAnsi="宋体" w:hint="eastAsia"/>
          <w:szCs w:val="21"/>
          <w:lang w:eastAsia="zh-CN"/>
        </w:rPr>
        <w:t>串口通讯</w:t>
      </w:r>
    </w:p>
    <w:p w:rsidR="008E6972" w:rsidRPr="008E6972" w:rsidRDefault="00DD50D8" w:rsidP="008E6972">
      <w:pPr>
        <w:numPr>
          <w:ilvl w:val="0"/>
          <w:numId w:val="3"/>
        </w:numPr>
        <w:spacing w:line="360" w:lineRule="auto"/>
        <w:jc w:val="both"/>
        <w:rPr>
          <w:rFonts w:ascii="宋体" w:hAnsi="宋体"/>
          <w:szCs w:val="21"/>
          <w:lang w:eastAsia="zh-CN"/>
        </w:rPr>
      </w:pPr>
      <w:r>
        <w:rPr>
          <w:rFonts w:ascii="宋体" w:hAnsi="宋体" w:hint="eastAsia"/>
          <w:szCs w:val="21"/>
          <w:lang w:eastAsia="zh-CN"/>
        </w:rPr>
        <w:t>TCP</w:t>
      </w:r>
      <w:r w:rsidR="00D13773">
        <w:rPr>
          <w:rFonts w:ascii="宋体" w:hAnsi="宋体" w:hint="eastAsia"/>
          <w:szCs w:val="21"/>
          <w:lang w:eastAsia="zh-CN"/>
        </w:rPr>
        <w:t>/IP</w:t>
      </w:r>
      <w:r>
        <w:rPr>
          <w:rFonts w:ascii="宋体" w:hAnsi="宋体" w:hint="eastAsia"/>
          <w:szCs w:val="21"/>
          <w:lang w:eastAsia="zh-CN"/>
        </w:rPr>
        <w:t>通讯</w:t>
      </w:r>
    </w:p>
    <w:p w:rsidR="00FB7A9E" w:rsidRDefault="00FB7A9E">
      <w:pPr>
        <w:spacing w:line="360" w:lineRule="auto"/>
        <w:jc w:val="both"/>
        <w:rPr>
          <w:rFonts w:ascii="宋体" w:hAnsi="宋体"/>
          <w:szCs w:val="21"/>
          <w:lang w:eastAsia="zh-CN"/>
        </w:rPr>
      </w:pPr>
    </w:p>
    <w:p w:rsidR="00FB7A9E" w:rsidRPr="00D154AE" w:rsidRDefault="00FB7A9E" w:rsidP="00D154AE">
      <w:pPr>
        <w:pStyle w:val="2"/>
      </w:pPr>
      <w:r w:rsidRPr="00D154AE">
        <w:rPr>
          <w:rFonts w:hint="eastAsia"/>
        </w:rPr>
        <w:t>技术优势</w:t>
      </w:r>
    </w:p>
    <w:p w:rsidR="00FB7A9E" w:rsidRDefault="00FB7A9E" w:rsidP="00FB7A9E">
      <w:pPr>
        <w:numPr>
          <w:ilvl w:val="0"/>
          <w:numId w:val="4"/>
        </w:numPr>
        <w:spacing w:line="360" w:lineRule="auto"/>
        <w:jc w:val="both"/>
        <w:rPr>
          <w:rFonts w:ascii="宋体" w:hAnsi="宋体"/>
          <w:szCs w:val="21"/>
          <w:lang w:eastAsia="zh-CN"/>
        </w:rPr>
      </w:pPr>
      <w:r>
        <w:rPr>
          <w:rFonts w:ascii="宋体" w:hAnsi="宋体" w:hint="eastAsia"/>
          <w:szCs w:val="21"/>
          <w:lang w:eastAsia="zh-CN"/>
        </w:rPr>
        <w:t>基于Qt</w:t>
      </w:r>
      <w:r w:rsidR="00763975">
        <w:rPr>
          <w:rFonts w:ascii="宋体" w:hAnsi="宋体" w:hint="eastAsia"/>
          <w:szCs w:val="21"/>
          <w:lang w:eastAsia="zh-CN"/>
        </w:rPr>
        <w:t>框架</w:t>
      </w:r>
      <w:r>
        <w:rPr>
          <w:rFonts w:ascii="宋体" w:hAnsi="宋体" w:hint="eastAsia"/>
          <w:szCs w:val="21"/>
          <w:lang w:eastAsia="zh-CN"/>
        </w:rPr>
        <w:t>和</w:t>
      </w:r>
      <w:r>
        <w:rPr>
          <w:rFonts w:ascii="宋体" w:hAnsi="宋体"/>
          <w:szCs w:val="21"/>
          <w:lang w:eastAsia="zh-CN"/>
        </w:rPr>
        <w:t>C++</w:t>
      </w:r>
      <w:r>
        <w:rPr>
          <w:rFonts w:ascii="宋体" w:hAnsi="宋体" w:hint="eastAsia"/>
          <w:szCs w:val="21"/>
          <w:lang w:eastAsia="zh-CN"/>
        </w:rPr>
        <w:t xml:space="preserve"> 语言开发，支持</w:t>
      </w:r>
      <w:r>
        <w:rPr>
          <w:rFonts w:ascii="宋体" w:hAnsi="宋体"/>
          <w:szCs w:val="21"/>
          <w:lang w:eastAsia="zh-CN"/>
        </w:rPr>
        <w:t>Windows</w:t>
      </w:r>
      <w:r>
        <w:rPr>
          <w:rFonts w:ascii="宋体" w:hAnsi="宋体" w:hint="eastAsia"/>
          <w:szCs w:val="21"/>
          <w:lang w:eastAsia="zh-CN"/>
        </w:rPr>
        <w:t>、</w:t>
      </w:r>
      <w:r>
        <w:rPr>
          <w:rFonts w:ascii="宋体" w:hAnsi="宋体"/>
          <w:szCs w:val="21"/>
          <w:lang w:eastAsia="zh-CN"/>
        </w:rPr>
        <w:t>Unix</w:t>
      </w:r>
      <w:r>
        <w:rPr>
          <w:rFonts w:ascii="宋体" w:hAnsi="宋体" w:hint="eastAsia"/>
          <w:szCs w:val="21"/>
          <w:lang w:eastAsia="zh-CN"/>
        </w:rPr>
        <w:t>、</w:t>
      </w:r>
      <w:r>
        <w:rPr>
          <w:rFonts w:ascii="宋体" w:hAnsi="宋体"/>
          <w:szCs w:val="21"/>
          <w:lang w:eastAsia="zh-CN"/>
        </w:rPr>
        <w:t>Linux</w:t>
      </w:r>
      <w:r>
        <w:rPr>
          <w:rFonts w:ascii="宋体" w:hAnsi="宋体" w:hint="eastAsia"/>
          <w:szCs w:val="21"/>
          <w:lang w:eastAsia="zh-CN"/>
        </w:rPr>
        <w:t>等不同操作系统的跨平台运行。</w:t>
      </w:r>
    </w:p>
    <w:p w:rsidR="00020598" w:rsidRDefault="00FB7A9E" w:rsidP="00FB7A9E">
      <w:pPr>
        <w:numPr>
          <w:ilvl w:val="0"/>
          <w:numId w:val="4"/>
        </w:numPr>
        <w:spacing w:line="360" w:lineRule="auto"/>
        <w:jc w:val="both"/>
        <w:rPr>
          <w:rFonts w:ascii="宋体" w:hAnsi="宋体"/>
          <w:szCs w:val="21"/>
          <w:lang w:eastAsia="zh-CN"/>
        </w:rPr>
      </w:pPr>
      <w:r>
        <w:rPr>
          <w:rFonts w:ascii="宋体" w:hAnsi="宋体" w:hint="eastAsia"/>
          <w:szCs w:val="21"/>
          <w:lang w:eastAsia="zh-CN"/>
        </w:rPr>
        <w:t>提供与通信方式和通信</w:t>
      </w:r>
      <w:r w:rsidR="00E7008D">
        <w:rPr>
          <w:rFonts w:ascii="宋体" w:hAnsi="宋体" w:hint="eastAsia"/>
          <w:szCs w:val="21"/>
          <w:lang w:eastAsia="zh-CN"/>
        </w:rPr>
        <w:t>协议</w:t>
      </w:r>
      <w:r>
        <w:rPr>
          <w:rFonts w:ascii="宋体" w:hAnsi="宋体" w:hint="eastAsia"/>
          <w:szCs w:val="21"/>
          <w:lang w:eastAsia="zh-CN"/>
        </w:rPr>
        <w:t>无关的统一接口，支持</w:t>
      </w:r>
      <w:r w:rsidR="00064C9E">
        <w:rPr>
          <w:rFonts w:ascii="宋体" w:hAnsi="宋体" w:hint="eastAsia"/>
          <w:szCs w:val="21"/>
          <w:lang w:eastAsia="zh-CN"/>
        </w:rPr>
        <w:t>RS232</w:t>
      </w:r>
      <w:r>
        <w:rPr>
          <w:rFonts w:ascii="宋体" w:hAnsi="宋体"/>
          <w:szCs w:val="21"/>
          <w:lang w:eastAsia="zh-CN"/>
        </w:rPr>
        <w:t>/</w:t>
      </w:r>
      <w:r w:rsidR="00064C9E">
        <w:rPr>
          <w:rFonts w:ascii="宋体" w:hAnsi="宋体" w:hint="eastAsia"/>
          <w:szCs w:val="21"/>
          <w:lang w:eastAsia="zh-CN"/>
        </w:rPr>
        <w:t>RS485</w:t>
      </w:r>
      <w:r w:rsidR="00C43C4A">
        <w:rPr>
          <w:rFonts w:ascii="宋体" w:hAnsi="宋体" w:hint="eastAsia"/>
          <w:szCs w:val="21"/>
          <w:lang w:eastAsia="zh-CN"/>
        </w:rPr>
        <w:t>,</w:t>
      </w:r>
      <w:r w:rsidR="00064C9E">
        <w:rPr>
          <w:rFonts w:ascii="宋体" w:hAnsi="宋体" w:hint="eastAsia"/>
          <w:szCs w:val="21"/>
          <w:lang w:eastAsia="zh-CN"/>
        </w:rPr>
        <w:t>TCP</w:t>
      </w:r>
      <w:r w:rsidR="00C43C4A">
        <w:rPr>
          <w:rFonts w:ascii="宋体" w:hAnsi="宋体" w:hint="eastAsia"/>
          <w:szCs w:val="21"/>
          <w:lang w:eastAsia="zh-CN"/>
        </w:rPr>
        <w:t>/IP</w:t>
      </w:r>
      <w:r>
        <w:rPr>
          <w:rFonts w:ascii="宋体" w:hAnsi="宋体" w:hint="eastAsia"/>
          <w:szCs w:val="21"/>
          <w:lang w:eastAsia="zh-CN"/>
        </w:rPr>
        <w:t>等多种数据通信方</w:t>
      </w:r>
    </w:p>
    <w:p w:rsidR="00FB7A9E" w:rsidRDefault="00FB7A9E" w:rsidP="002C5C26">
      <w:pPr>
        <w:spacing w:line="360" w:lineRule="auto"/>
        <w:ind w:left="420" w:firstLine="420"/>
        <w:jc w:val="both"/>
        <w:rPr>
          <w:rFonts w:ascii="宋体" w:hAnsi="宋体"/>
          <w:szCs w:val="21"/>
          <w:lang w:eastAsia="zh-CN"/>
        </w:rPr>
      </w:pPr>
      <w:r>
        <w:rPr>
          <w:rFonts w:ascii="宋体" w:hAnsi="宋体" w:hint="eastAsia"/>
          <w:szCs w:val="21"/>
          <w:lang w:eastAsia="zh-CN"/>
        </w:rPr>
        <w:t>式和各种不同</w:t>
      </w:r>
      <w:r w:rsidR="00064C9E">
        <w:rPr>
          <w:rFonts w:ascii="宋体" w:hAnsi="宋体" w:hint="eastAsia"/>
          <w:szCs w:val="21"/>
          <w:lang w:eastAsia="zh-CN"/>
        </w:rPr>
        <w:t>协议</w:t>
      </w:r>
      <w:r>
        <w:rPr>
          <w:rFonts w:ascii="宋体" w:hAnsi="宋体" w:hint="eastAsia"/>
          <w:szCs w:val="21"/>
          <w:lang w:eastAsia="zh-CN"/>
        </w:rPr>
        <w:t>。</w:t>
      </w:r>
    </w:p>
    <w:p w:rsidR="00FB7A9E" w:rsidRDefault="00FB7A9E" w:rsidP="00FB7A9E">
      <w:pPr>
        <w:numPr>
          <w:ilvl w:val="0"/>
          <w:numId w:val="4"/>
        </w:numPr>
        <w:spacing w:line="360" w:lineRule="auto"/>
        <w:jc w:val="both"/>
        <w:rPr>
          <w:rFonts w:ascii="宋体" w:hAnsi="宋体"/>
          <w:szCs w:val="21"/>
          <w:lang w:eastAsia="zh-CN"/>
        </w:rPr>
      </w:pPr>
      <w:r>
        <w:rPr>
          <w:rFonts w:ascii="宋体" w:hAnsi="宋体" w:hint="eastAsia"/>
          <w:szCs w:val="21"/>
          <w:lang w:eastAsia="zh-CN"/>
        </w:rPr>
        <w:t>采用</w:t>
      </w:r>
      <w:r w:rsidR="003E2A57">
        <w:rPr>
          <w:rFonts w:ascii="宋体" w:hAnsi="宋体" w:hint="eastAsia"/>
          <w:szCs w:val="21"/>
          <w:lang w:eastAsia="zh-CN"/>
        </w:rPr>
        <w:t>可视化技术更加形象的展示信息和故障</w:t>
      </w:r>
      <w:r>
        <w:rPr>
          <w:rFonts w:ascii="宋体" w:hAnsi="宋体" w:hint="eastAsia"/>
          <w:szCs w:val="21"/>
          <w:lang w:eastAsia="zh-CN"/>
        </w:rPr>
        <w:t>。</w:t>
      </w:r>
    </w:p>
    <w:p w:rsidR="00FB7A9E" w:rsidRDefault="00FB7A9E">
      <w:pPr>
        <w:spacing w:line="360" w:lineRule="auto"/>
        <w:jc w:val="both"/>
        <w:rPr>
          <w:rFonts w:ascii="宋体" w:hAnsi="宋体"/>
          <w:szCs w:val="21"/>
          <w:lang w:eastAsia="zh-CN"/>
        </w:rPr>
      </w:pPr>
    </w:p>
    <w:p w:rsidR="00FB7A9E" w:rsidRPr="00D154AE" w:rsidRDefault="00FB7A9E" w:rsidP="00D154AE">
      <w:pPr>
        <w:pStyle w:val="2"/>
      </w:pPr>
      <w:r w:rsidRPr="00D154AE">
        <w:rPr>
          <w:rFonts w:hint="eastAsia"/>
        </w:rPr>
        <w:t>需求分析</w:t>
      </w:r>
    </w:p>
    <w:p w:rsidR="00FB7A9E" w:rsidRDefault="00FB7A9E" w:rsidP="00FB7A9E">
      <w:pPr>
        <w:numPr>
          <w:ilvl w:val="0"/>
          <w:numId w:val="5"/>
        </w:numPr>
        <w:spacing w:line="360" w:lineRule="auto"/>
        <w:jc w:val="both"/>
        <w:rPr>
          <w:rFonts w:ascii="宋体" w:hAnsi="宋体"/>
          <w:szCs w:val="21"/>
          <w:lang w:eastAsia="zh-CN"/>
        </w:rPr>
      </w:pPr>
      <w:r>
        <w:rPr>
          <w:rFonts w:ascii="宋体" w:hAnsi="宋体" w:hint="eastAsia"/>
          <w:szCs w:val="21"/>
          <w:lang w:eastAsia="zh-CN"/>
        </w:rPr>
        <w:t>用户特殊需求的解决方案</w:t>
      </w:r>
    </w:p>
    <w:p w:rsidR="00FB7A9E" w:rsidRPr="003E2A57" w:rsidRDefault="00FB7A9E" w:rsidP="003E2A57">
      <w:pPr>
        <w:numPr>
          <w:ilvl w:val="0"/>
          <w:numId w:val="5"/>
        </w:numPr>
        <w:spacing w:line="360" w:lineRule="auto"/>
        <w:jc w:val="both"/>
        <w:rPr>
          <w:rFonts w:ascii="宋体" w:hAnsi="宋体"/>
          <w:szCs w:val="21"/>
          <w:lang w:eastAsia="zh-CN"/>
        </w:rPr>
      </w:pPr>
      <w:r>
        <w:rPr>
          <w:rFonts w:ascii="宋体" w:hAnsi="宋体" w:hint="eastAsia"/>
          <w:szCs w:val="21"/>
          <w:lang w:eastAsia="zh-CN"/>
        </w:rPr>
        <w:t>与需求规格说明书差异部分及解决方案</w:t>
      </w:r>
    </w:p>
    <w:p w:rsidR="00FB7A9E" w:rsidRDefault="00FB7A9E" w:rsidP="004B3CA6">
      <w:pPr>
        <w:pStyle w:val="2"/>
        <w:rPr>
          <w:lang w:eastAsia="zh-CN"/>
        </w:rPr>
      </w:pPr>
      <w:r w:rsidRPr="004B3CA6">
        <w:rPr>
          <w:rFonts w:hint="eastAsia"/>
        </w:rPr>
        <w:t>其他</w:t>
      </w:r>
    </w:p>
    <w:p w:rsidR="005408D4" w:rsidRDefault="00D15450" w:rsidP="00D15450">
      <w:pPr>
        <w:ind w:firstLine="420"/>
        <w:rPr>
          <w:rFonts w:hint="eastAsia"/>
          <w:lang w:eastAsia="zh-CN"/>
        </w:rPr>
      </w:pPr>
      <w:r>
        <w:rPr>
          <w:rFonts w:hint="eastAsia"/>
          <w:lang w:eastAsia="zh-CN"/>
        </w:rPr>
        <w:t>无</w:t>
      </w:r>
    </w:p>
    <w:p w:rsidR="0096054F" w:rsidRPr="005408D4" w:rsidRDefault="0096054F" w:rsidP="00D15450">
      <w:pPr>
        <w:ind w:firstLine="420"/>
        <w:rPr>
          <w:lang w:eastAsia="zh-CN"/>
        </w:rPr>
      </w:pPr>
    </w:p>
    <w:bookmarkEnd w:id="0"/>
    <w:bookmarkEnd w:id="1"/>
    <w:p w:rsidR="00FB7A9E" w:rsidRPr="00191961" w:rsidRDefault="00FB7A9E" w:rsidP="00191961">
      <w:pPr>
        <w:pStyle w:val="1"/>
      </w:pPr>
      <w:r w:rsidRPr="00191961">
        <w:rPr>
          <w:rFonts w:hint="eastAsia"/>
        </w:rPr>
        <w:t>备选方案</w:t>
      </w:r>
    </w:p>
    <w:p w:rsidR="00E60CDF" w:rsidRDefault="00E46B25" w:rsidP="00D15450">
      <w:pPr>
        <w:ind w:left="420"/>
        <w:rPr>
          <w:rFonts w:ascii="Arial" w:hAnsi="Arial" w:hint="eastAsia"/>
          <w:kern w:val="2"/>
          <w:szCs w:val="21"/>
          <w:lang w:eastAsia="zh-CN"/>
        </w:rPr>
      </w:pPr>
      <w:r>
        <w:rPr>
          <w:rFonts w:ascii="Arial" w:hAnsi="Arial" w:hint="eastAsia"/>
          <w:kern w:val="2"/>
          <w:szCs w:val="21"/>
          <w:lang w:eastAsia="zh-CN"/>
        </w:rPr>
        <w:t>如果</w:t>
      </w:r>
      <w:r w:rsidR="00974502">
        <w:rPr>
          <w:rFonts w:ascii="Arial" w:hAnsi="Arial" w:hint="eastAsia"/>
          <w:kern w:val="2"/>
          <w:szCs w:val="21"/>
          <w:lang w:eastAsia="zh-CN"/>
        </w:rPr>
        <w:t>下位机</w:t>
      </w:r>
      <w:r w:rsidR="00E60CDF">
        <w:rPr>
          <w:rFonts w:ascii="Arial" w:hAnsi="Arial" w:hint="eastAsia"/>
          <w:kern w:val="2"/>
          <w:szCs w:val="21"/>
          <w:lang w:eastAsia="zh-CN"/>
        </w:rPr>
        <w:t>不具备采集天平、管路温度、热量表、标准温度</w:t>
      </w:r>
      <w:r>
        <w:rPr>
          <w:rFonts w:ascii="Arial" w:hAnsi="Arial" w:hint="eastAsia"/>
          <w:kern w:val="2"/>
          <w:szCs w:val="21"/>
          <w:lang w:eastAsia="zh-CN"/>
        </w:rPr>
        <w:t>的功能，可以由上位机直接采集这</w:t>
      </w:r>
    </w:p>
    <w:p w:rsidR="00FB7A9E" w:rsidRDefault="00E46B25" w:rsidP="00E46B25">
      <w:pPr>
        <w:rPr>
          <w:rFonts w:ascii="Arial" w:hAnsi="Arial" w:hint="eastAsia"/>
          <w:kern w:val="2"/>
          <w:szCs w:val="21"/>
          <w:lang w:eastAsia="zh-CN"/>
        </w:rPr>
      </w:pPr>
      <w:r>
        <w:rPr>
          <w:rFonts w:ascii="Arial" w:hAnsi="Arial" w:hint="eastAsia"/>
          <w:kern w:val="2"/>
          <w:szCs w:val="21"/>
          <w:lang w:eastAsia="zh-CN"/>
        </w:rPr>
        <w:t>些数据，控制板只完成设备控制</w:t>
      </w:r>
      <w:r w:rsidR="00FE7F74">
        <w:rPr>
          <w:rFonts w:ascii="Arial" w:hAnsi="Arial" w:hint="eastAsia"/>
          <w:kern w:val="2"/>
          <w:szCs w:val="21"/>
          <w:lang w:eastAsia="zh-CN"/>
        </w:rPr>
        <w:t>/</w:t>
      </w:r>
      <w:r w:rsidR="00FE7F74">
        <w:rPr>
          <w:rFonts w:ascii="Arial" w:hAnsi="Arial" w:hint="eastAsia"/>
          <w:kern w:val="2"/>
          <w:szCs w:val="21"/>
          <w:lang w:eastAsia="zh-CN"/>
        </w:rPr>
        <w:t>反馈</w:t>
      </w:r>
      <w:r>
        <w:rPr>
          <w:rFonts w:ascii="Arial" w:hAnsi="Arial" w:hint="eastAsia"/>
          <w:kern w:val="2"/>
          <w:szCs w:val="21"/>
          <w:lang w:eastAsia="zh-CN"/>
        </w:rPr>
        <w:t>功能即可。</w:t>
      </w:r>
    </w:p>
    <w:p w:rsidR="00E46B25" w:rsidRDefault="00BD4C93" w:rsidP="00D15450">
      <w:pPr>
        <w:ind w:left="420"/>
        <w:rPr>
          <w:rFonts w:hint="eastAsia"/>
          <w:lang w:eastAsia="zh-CN"/>
        </w:rPr>
      </w:pPr>
      <w:r>
        <w:object w:dxaOrig="8474" w:dyaOrig="5710">
          <v:shape id="_x0000_i1028" type="#_x0000_t75" style="width:423.6pt;height:285.6pt" o:ole="">
            <v:imagedata r:id="rId20" o:title=""/>
          </v:shape>
          <o:OLEObject Type="Embed" ProgID="Visio.Drawing.11" ShapeID="_x0000_i1028" DrawAspect="Content" ObjectID="_1467462086" r:id="rId21"/>
        </w:object>
      </w:r>
    </w:p>
    <w:p w:rsidR="0096054F" w:rsidRPr="00E46B25" w:rsidRDefault="0096054F" w:rsidP="00D15450">
      <w:pPr>
        <w:ind w:left="420"/>
        <w:rPr>
          <w:rFonts w:ascii="Arial" w:hAnsi="Arial" w:hint="eastAsia"/>
          <w:kern w:val="2"/>
          <w:szCs w:val="21"/>
          <w:lang w:eastAsia="zh-CN"/>
        </w:rPr>
      </w:pPr>
    </w:p>
    <w:p w:rsidR="00FB7A9E" w:rsidRPr="00191961" w:rsidRDefault="00FB7A9E" w:rsidP="00191961">
      <w:pPr>
        <w:pStyle w:val="1"/>
      </w:pPr>
      <w:r w:rsidRPr="00191961">
        <w:rPr>
          <w:rFonts w:hint="eastAsia"/>
        </w:rPr>
        <w:t>系统结构</w:t>
      </w:r>
    </w:p>
    <w:p w:rsidR="00FB7A9E" w:rsidRDefault="00FB7A9E">
      <w:pPr>
        <w:spacing w:line="360" w:lineRule="auto"/>
        <w:jc w:val="center"/>
        <w:rPr>
          <w:lang w:eastAsia="zh-CN"/>
        </w:rPr>
      </w:pPr>
    </w:p>
    <w:p w:rsidR="00FB7A9E" w:rsidRPr="00191961" w:rsidRDefault="00FB7A9E" w:rsidP="00191961">
      <w:pPr>
        <w:pStyle w:val="1"/>
      </w:pPr>
      <w:bookmarkStart w:id="9" w:name="_Toc176145545"/>
      <w:r w:rsidRPr="00191961">
        <w:rPr>
          <w:rFonts w:hint="eastAsia"/>
        </w:rPr>
        <w:t>样机试运行方式</w:t>
      </w:r>
    </w:p>
    <w:p w:rsidR="00FB7A9E" w:rsidRDefault="00FB7A9E">
      <w:pPr>
        <w:spacing w:line="360" w:lineRule="auto"/>
        <w:ind w:firstLineChars="200" w:firstLine="420"/>
        <w:rPr>
          <w:rFonts w:ascii="Arial" w:hAnsi="Arial"/>
          <w:kern w:val="2"/>
          <w:szCs w:val="21"/>
          <w:lang w:eastAsia="zh-CN"/>
        </w:rPr>
      </w:pPr>
      <w:r>
        <w:rPr>
          <w:rFonts w:ascii="Arial" w:hAnsi="Arial" w:hint="eastAsia"/>
          <w:kern w:val="2"/>
          <w:szCs w:val="21"/>
          <w:lang w:eastAsia="zh-CN"/>
        </w:rPr>
        <w:t>在此技术方案中，加以说明样机试运行的方式：</w:t>
      </w:r>
    </w:p>
    <w:p w:rsidR="00FB7A9E" w:rsidRDefault="00FB7A9E" w:rsidP="00FB7A9E">
      <w:pPr>
        <w:numPr>
          <w:ilvl w:val="0"/>
          <w:numId w:val="6"/>
        </w:numPr>
        <w:spacing w:line="360" w:lineRule="auto"/>
        <w:rPr>
          <w:rFonts w:ascii="Arial" w:hAnsi="Arial"/>
          <w:kern w:val="2"/>
          <w:szCs w:val="21"/>
          <w:lang w:eastAsia="zh-CN"/>
        </w:rPr>
      </w:pPr>
      <w:r>
        <w:rPr>
          <w:rFonts w:ascii="Arial" w:hAnsi="Arial" w:hint="eastAsia"/>
          <w:kern w:val="2"/>
          <w:szCs w:val="21"/>
          <w:lang w:eastAsia="zh-CN"/>
        </w:rPr>
        <w:t>厂内验收的环境与要求；</w:t>
      </w:r>
    </w:p>
    <w:p w:rsidR="00FB7A9E" w:rsidRDefault="00FB7A9E">
      <w:pPr>
        <w:spacing w:line="360" w:lineRule="auto"/>
        <w:ind w:left="840"/>
        <w:rPr>
          <w:rFonts w:ascii="Arial" w:hAnsi="Arial"/>
          <w:kern w:val="2"/>
          <w:szCs w:val="21"/>
          <w:lang w:eastAsia="zh-CN"/>
        </w:rPr>
      </w:pPr>
      <w:r>
        <w:rPr>
          <w:rFonts w:ascii="Arial" w:hAnsi="Arial" w:hint="eastAsia"/>
          <w:kern w:val="2"/>
          <w:szCs w:val="21"/>
          <w:lang w:eastAsia="zh-CN"/>
        </w:rPr>
        <w:t>软件环境：</w:t>
      </w:r>
    </w:p>
    <w:p w:rsidR="00EA7A59" w:rsidRDefault="00FB7A9E" w:rsidP="00EA7A59">
      <w:pPr>
        <w:numPr>
          <w:ilvl w:val="2"/>
          <w:numId w:val="10"/>
        </w:numPr>
        <w:spacing w:line="360" w:lineRule="auto"/>
        <w:rPr>
          <w:rFonts w:ascii="Arial" w:hAnsi="Arial"/>
          <w:kern w:val="2"/>
          <w:szCs w:val="21"/>
          <w:lang w:eastAsia="zh-CN"/>
        </w:rPr>
      </w:pPr>
      <w:r>
        <w:rPr>
          <w:rFonts w:ascii="Arial" w:hAnsi="Arial" w:hint="eastAsia"/>
          <w:kern w:val="2"/>
          <w:szCs w:val="21"/>
          <w:lang w:eastAsia="zh-CN"/>
        </w:rPr>
        <w:t xml:space="preserve">Windows </w:t>
      </w:r>
      <w:r w:rsidR="00FB5CB5">
        <w:rPr>
          <w:rFonts w:ascii="Arial" w:hAnsi="Arial" w:hint="eastAsia"/>
          <w:kern w:val="2"/>
          <w:szCs w:val="21"/>
          <w:lang w:eastAsia="zh-CN"/>
        </w:rPr>
        <w:t>XP</w:t>
      </w:r>
      <w:r w:rsidR="002E2326">
        <w:rPr>
          <w:rFonts w:ascii="Arial" w:hAnsi="Arial" w:hint="eastAsia"/>
          <w:kern w:val="2"/>
          <w:szCs w:val="21"/>
          <w:lang w:eastAsia="zh-CN"/>
        </w:rPr>
        <w:t>、</w:t>
      </w:r>
      <w:r w:rsidR="002E2326">
        <w:rPr>
          <w:rFonts w:ascii="Arial" w:hAnsi="Arial" w:hint="eastAsia"/>
          <w:kern w:val="2"/>
          <w:szCs w:val="21"/>
          <w:lang w:eastAsia="zh-CN"/>
        </w:rPr>
        <w:t>Windows7</w:t>
      </w:r>
    </w:p>
    <w:p w:rsidR="009E617F" w:rsidRPr="00EA7A59" w:rsidRDefault="008C0B63" w:rsidP="00EA7A59">
      <w:pPr>
        <w:numPr>
          <w:ilvl w:val="2"/>
          <w:numId w:val="10"/>
        </w:numPr>
        <w:spacing w:line="360" w:lineRule="auto"/>
        <w:rPr>
          <w:rFonts w:ascii="Arial" w:hAnsi="Arial"/>
          <w:kern w:val="2"/>
          <w:szCs w:val="21"/>
          <w:lang w:eastAsia="zh-CN"/>
        </w:rPr>
      </w:pPr>
      <w:r>
        <w:rPr>
          <w:rFonts w:ascii="Arial" w:hAnsi="Arial" w:hint="eastAsia"/>
          <w:kern w:val="2"/>
          <w:szCs w:val="21"/>
          <w:lang w:eastAsia="zh-CN"/>
        </w:rPr>
        <w:t>SQLite</w:t>
      </w:r>
      <w:r w:rsidR="002E2326">
        <w:rPr>
          <w:rFonts w:ascii="Arial" w:hAnsi="Arial" w:hint="eastAsia"/>
          <w:kern w:val="2"/>
          <w:szCs w:val="21"/>
          <w:lang w:eastAsia="zh-CN"/>
        </w:rPr>
        <w:t>3</w:t>
      </w:r>
    </w:p>
    <w:p w:rsidR="00FB7A9E" w:rsidRDefault="002E2326"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Qt4.8.5</w:t>
      </w:r>
    </w:p>
    <w:p w:rsidR="002E2326" w:rsidRDefault="002E2326"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VisualStudio2010</w:t>
      </w:r>
    </w:p>
    <w:p w:rsidR="00FB7A9E" w:rsidRDefault="00FB7A9E">
      <w:pPr>
        <w:spacing w:line="360" w:lineRule="auto"/>
        <w:ind w:left="840"/>
        <w:rPr>
          <w:rFonts w:ascii="Arial" w:hAnsi="Arial"/>
          <w:kern w:val="2"/>
          <w:szCs w:val="21"/>
          <w:lang w:eastAsia="zh-CN"/>
        </w:rPr>
      </w:pPr>
      <w:r>
        <w:rPr>
          <w:rFonts w:ascii="Arial" w:hAnsi="Arial" w:hint="eastAsia"/>
          <w:kern w:val="2"/>
          <w:szCs w:val="21"/>
          <w:lang w:eastAsia="zh-CN"/>
        </w:rPr>
        <w:t>硬件环境：</w:t>
      </w:r>
    </w:p>
    <w:p w:rsidR="00FB7A9E" w:rsidRDefault="00E130AE"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工控计算机</w:t>
      </w:r>
    </w:p>
    <w:p w:rsidR="00FB7A9E" w:rsidRDefault="00210D1E"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大屏显示器</w:t>
      </w:r>
    </w:p>
    <w:p w:rsidR="00F87E49" w:rsidRDefault="00F87E49"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下位机控制板</w:t>
      </w:r>
    </w:p>
    <w:p w:rsidR="00F87E49" w:rsidRDefault="00F87E49"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热量表检定台</w:t>
      </w:r>
    </w:p>
    <w:p w:rsidR="00FB7A9E" w:rsidRDefault="00FB7A9E" w:rsidP="00FB7A9E">
      <w:pPr>
        <w:numPr>
          <w:ilvl w:val="0"/>
          <w:numId w:val="6"/>
        </w:numPr>
        <w:spacing w:line="360" w:lineRule="auto"/>
        <w:rPr>
          <w:rFonts w:ascii="Arial" w:hAnsi="Arial"/>
          <w:kern w:val="2"/>
          <w:szCs w:val="21"/>
          <w:lang w:eastAsia="zh-CN"/>
        </w:rPr>
      </w:pPr>
      <w:r>
        <w:rPr>
          <w:rFonts w:ascii="Arial" w:hAnsi="Arial" w:hint="eastAsia"/>
          <w:kern w:val="2"/>
          <w:szCs w:val="21"/>
          <w:lang w:eastAsia="zh-CN"/>
        </w:rPr>
        <w:t>现场试运行的条件与要求；</w:t>
      </w:r>
    </w:p>
    <w:p w:rsidR="00FB7A9E" w:rsidRDefault="00FB7A9E" w:rsidP="00191961">
      <w:pPr>
        <w:pStyle w:val="1"/>
        <w:rPr>
          <w:lang w:eastAsia="zh-CN"/>
        </w:rPr>
      </w:pPr>
      <w:r w:rsidRPr="00191961">
        <w:rPr>
          <w:rFonts w:hint="eastAsia"/>
        </w:rPr>
        <w:t>需要的设计文档清单</w:t>
      </w:r>
      <w:bookmarkEnd w:id="9"/>
    </w:p>
    <w:p w:rsidR="00075E47" w:rsidRPr="00075E47" w:rsidRDefault="00075E47" w:rsidP="00075E47">
      <w:pPr>
        <w:rPr>
          <w:lang w:eastAsia="zh-CN"/>
        </w:rPr>
      </w:pPr>
    </w:p>
    <w:p w:rsidR="00BC5DF2" w:rsidRPr="00FA16FB" w:rsidRDefault="00BC5DF2" w:rsidP="00BC5DF2">
      <w:pPr>
        <w:rPr>
          <w:sz w:val="24"/>
          <w:szCs w:val="24"/>
          <w:lang w:eastAsia="zh-CN"/>
        </w:rPr>
      </w:pPr>
      <w:r w:rsidRPr="00FA16FB">
        <w:rPr>
          <w:rFonts w:hint="eastAsia"/>
          <w:sz w:val="24"/>
          <w:szCs w:val="24"/>
          <w:lang w:eastAsia="zh-CN"/>
        </w:rPr>
        <w:lastRenderedPageBreak/>
        <w:t>《</w:t>
      </w:r>
      <w:r w:rsidR="00CB2361" w:rsidRPr="00FA16FB">
        <w:rPr>
          <w:rFonts w:hint="eastAsia"/>
          <w:sz w:val="24"/>
          <w:szCs w:val="24"/>
          <w:lang w:eastAsia="zh-CN"/>
        </w:rPr>
        <w:t>DN15-DN25</w:t>
      </w:r>
      <w:r w:rsidR="00CB2361" w:rsidRPr="00FA16FB">
        <w:rPr>
          <w:rFonts w:hint="eastAsia"/>
          <w:sz w:val="24"/>
          <w:szCs w:val="24"/>
          <w:lang w:eastAsia="zh-CN"/>
        </w:rPr>
        <w:t>热量表检定装置上位机</w:t>
      </w:r>
      <w:r w:rsidRPr="00FA16FB">
        <w:rPr>
          <w:rFonts w:hint="eastAsia"/>
          <w:sz w:val="24"/>
          <w:szCs w:val="24"/>
          <w:lang w:eastAsia="zh-CN"/>
        </w:rPr>
        <w:t>软件概要设计说明书》</w:t>
      </w:r>
    </w:p>
    <w:p w:rsidR="00FB7A9E" w:rsidRDefault="00FB7A9E" w:rsidP="00FB7A9E">
      <w:pPr>
        <w:numPr>
          <w:ilvl w:val="0"/>
          <w:numId w:val="7"/>
        </w:numPr>
        <w:spacing w:line="360" w:lineRule="auto"/>
        <w:rPr>
          <w:rFonts w:ascii="Arial" w:hAnsi="Arial"/>
          <w:kern w:val="2"/>
          <w:szCs w:val="21"/>
          <w:lang w:eastAsia="zh-CN"/>
        </w:rPr>
      </w:pPr>
      <w:r>
        <w:rPr>
          <w:rFonts w:ascii="Arial" w:hAnsi="Arial" w:hint="eastAsia"/>
          <w:kern w:val="2"/>
          <w:szCs w:val="21"/>
          <w:lang w:eastAsia="zh-CN"/>
        </w:rPr>
        <w:t>软件</w:t>
      </w:r>
      <w:r w:rsidR="00215C72">
        <w:rPr>
          <w:rFonts w:ascii="Arial" w:hAnsi="Arial" w:hint="eastAsia"/>
          <w:kern w:val="2"/>
          <w:szCs w:val="21"/>
          <w:lang w:eastAsia="zh-CN"/>
        </w:rPr>
        <w:t>主界面</w:t>
      </w:r>
      <w:r w:rsidR="00464AF1">
        <w:rPr>
          <w:rFonts w:ascii="Arial" w:hAnsi="Arial" w:hint="eastAsia"/>
          <w:kern w:val="2"/>
          <w:szCs w:val="21"/>
          <w:lang w:eastAsia="zh-CN"/>
        </w:rPr>
        <w:t xml:space="preserve"> </w:t>
      </w:r>
      <w:r>
        <w:rPr>
          <w:rFonts w:ascii="Arial" w:hAnsi="Arial" w:hint="eastAsia"/>
          <w:kern w:val="2"/>
          <w:szCs w:val="21"/>
          <w:lang w:eastAsia="zh-CN"/>
        </w:rPr>
        <w:t>概要设计说明书</w:t>
      </w:r>
    </w:p>
    <w:p w:rsidR="00FB7A9E" w:rsidRDefault="00860BF2" w:rsidP="00577A3D">
      <w:pPr>
        <w:numPr>
          <w:ilvl w:val="0"/>
          <w:numId w:val="7"/>
        </w:numPr>
        <w:spacing w:line="360" w:lineRule="auto"/>
        <w:rPr>
          <w:rFonts w:ascii="Arial" w:hAnsi="Arial"/>
          <w:kern w:val="2"/>
          <w:szCs w:val="21"/>
          <w:lang w:eastAsia="zh-CN"/>
        </w:rPr>
      </w:pPr>
      <w:r>
        <w:rPr>
          <w:rFonts w:ascii="Arial" w:hAnsi="Arial" w:hint="eastAsia"/>
          <w:kern w:val="2"/>
          <w:szCs w:val="21"/>
          <w:lang w:eastAsia="zh-CN"/>
        </w:rPr>
        <w:t>质量法检定</w:t>
      </w:r>
      <w:r w:rsidR="00464AF1">
        <w:rPr>
          <w:rFonts w:ascii="Arial" w:hAnsi="Arial" w:hint="eastAsia"/>
          <w:kern w:val="2"/>
          <w:szCs w:val="21"/>
          <w:lang w:eastAsia="zh-CN"/>
        </w:rPr>
        <w:t xml:space="preserve"> </w:t>
      </w:r>
      <w:r w:rsidR="00FB7A9E">
        <w:rPr>
          <w:rFonts w:ascii="Arial" w:hAnsi="Arial" w:hint="eastAsia"/>
          <w:kern w:val="2"/>
          <w:szCs w:val="21"/>
          <w:lang w:eastAsia="zh-CN"/>
        </w:rPr>
        <w:t>概要设计</w:t>
      </w:r>
    </w:p>
    <w:p w:rsidR="00FB7A9E" w:rsidRDefault="00622958" w:rsidP="00577A3D">
      <w:pPr>
        <w:numPr>
          <w:ilvl w:val="0"/>
          <w:numId w:val="7"/>
        </w:numPr>
        <w:spacing w:line="360" w:lineRule="auto"/>
        <w:rPr>
          <w:rFonts w:ascii="Arial" w:hAnsi="Arial"/>
          <w:kern w:val="2"/>
          <w:szCs w:val="21"/>
          <w:lang w:eastAsia="zh-CN"/>
        </w:rPr>
      </w:pPr>
      <w:r>
        <w:rPr>
          <w:rFonts w:ascii="Arial" w:hAnsi="Arial" w:hint="eastAsia"/>
          <w:kern w:val="2"/>
          <w:szCs w:val="21"/>
          <w:lang w:eastAsia="zh-CN"/>
        </w:rPr>
        <w:t>参数设置</w:t>
      </w:r>
      <w:r w:rsidR="00AB2432">
        <w:rPr>
          <w:rFonts w:ascii="Arial" w:hAnsi="Arial" w:hint="eastAsia"/>
          <w:kern w:val="2"/>
          <w:szCs w:val="21"/>
          <w:lang w:eastAsia="zh-CN"/>
        </w:rPr>
        <w:t>(</w:t>
      </w:r>
      <w:r w:rsidR="00AB2432">
        <w:rPr>
          <w:rFonts w:ascii="Arial" w:hAnsi="Arial" w:hint="eastAsia"/>
          <w:kern w:val="2"/>
          <w:szCs w:val="21"/>
          <w:lang w:eastAsia="zh-CN"/>
        </w:rPr>
        <w:t>串口参数、端口设置、检定参数</w:t>
      </w:r>
      <w:r w:rsidR="006E25F7">
        <w:rPr>
          <w:rFonts w:ascii="Arial" w:hAnsi="Arial" w:hint="eastAsia"/>
          <w:kern w:val="2"/>
          <w:szCs w:val="21"/>
          <w:lang w:eastAsia="zh-CN"/>
        </w:rPr>
        <w:t>等</w:t>
      </w:r>
      <w:r w:rsidR="00AB2432">
        <w:rPr>
          <w:rFonts w:ascii="Arial" w:hAnsi="Arial" w:hint="eastAsia"/>
          <w:kern w:val="2"/>
          <w:szCs w:val="21"/>
          <w:lang w:eastAsia="zh-CN"/>
        </w:rPr>
        <w:t>)</w:t>
      </w:r>
      <w:r w:rsidR="006E25F7">
        <w:rPr>
          <w:rFonts w:ascii="Arial" w:hAnsi="Arial" w:hint="eastAsia"/>
          <w:kern w:val="2"/>
          <w:szCs w:val="21"/>
          <w:lang w:eastAsia="zh-CN"/>
        </w:rPr>
        <w:t xml:space="preserve"> </w:t>
      </w:r>
      <w:r w:rsidR="00464AF1">
        <w:rPr>
          <w:rFonts w:ascii="Arial" w:hAnsi="Arial" w:hint="eastAsia"/>
          <w:kern w:val="2"/>
          <w:szCs w:val="21"/>
          <w:lang w:eastAsia="zh-CN"/>
        </w:rPr>
        <w:t xml:space="preserve"> </w:t>
      </w:r>
      <w:r w:rsidR="00FB7A9E">
        <w:rPr>
          <w:rFonts w:ascii="Arial" w:hAnsi="Arial" w:hint="eastAsia"/>
          <w:kern w:val="2"/>
          <w:szCs w:val="21"/>
          <w:lang w:eastAsia="zh-CN"/>
        </w:rPr>
        <w:t>概要设计</w:t>
      </w:r>
    </w:p>
    <w:p w:rsidR="00FB7A9E" w:rsidRDefault="00622958" w:rsidP="00577A3D">
      <w:pPr>
        <w:numPr>
          <w:ilvl w:val="0"/>
          <w:numId w:val="7"/>
        </w:numPr>
        <w:spacing w:line="360" w:lineRule="auto"/>
        <w:rPr>
          <w:rFonts w:ascii="Arial" w:hAnsi="Arial"/>
          <w:kern w:val="2"/>
          <w:szCs w:val="21"/>
          <w:lang w:eastAsia="zh-CN"/>
        </w:rPr>
      </w:pPr>
      <w:r>
        <w:rPr>
          <w:rFonts w:ascii="Arial" w:hAnsi="Arial" w:hint="eastAsia"/>
          <w:kern w:val="2"/>
          <w:szCs w:val="21"/>
          <w:lang w:eastAsia="zh-CN"/>
        </w:rPr>
        <w:t>数据库管理</w:t>
      </w:r>
      <w:r w:rsidR="00464AF1">
        <w:rPr>
          <w:rFonts w:ascii="Arial" w:hAnsi="Arial" w:hint="eastAsia"/>
          <w:kern w:val="2"/>
          <w:szCs w:val="21"/>
          <w:lang w:eastAsia="zh-CN"/>
        </w:rPr>
        <w:t xml:space="preserve"> </w:t>
      </w:r>
      <w:r>
        <w:rPr>
          <w:rFonts w:ascii="Arial" w:hAnsi="Arial" w:hint="eastAsia"/>
          <w:kern w:val="2"/>
          <w:szCs w:val="21"/>
          <w:lang w:eastAsia="zh-CN"/>
        </w:rPr>
        <w:t>模块概要</w:t>
      </w:r>
      <w:r w:rsidR="00FB7A9E">
        <w:rPr>
          <w:rFonts w:ascii="Arial" w:hAnsi="Arial" w:hint="eastAsia"/>
          <w:kern w:val="2"/>
          <w:szCs w:val="21"/>
          <w:lang w:eastAsia="zh-CN"/>
        </w:rPr>
        <w:t>设计</w:t>
      </w:r>
    </w:p>
    <w:p w:rsidR="00FB7A9E" w:rsidRDefault="00FE1574" w:rsidP="00577A3D">
      <w:pPr>
        <w:numPr>
          <w:ilvl w:val="0"/>
          <w:numId w:val="7"/>
        </w:numPr>
        <w:spacing w:line="360" w:lineRule="auto"/>
        <w:rPr>
          <w:rFonts w:ascii="Arial" w:hAnsi="Arial"/>
          <w:kern w:val="2"/>
          <w:szCs w:val="21"/>
          <w:lang w:eastAsia="zh-CN"/>
        </w:rPr>
      </w:pPr>
      <w:r>
        <w:rPr>
          <w:rFonts w:ascii="Arial" w:hAnsi="Arial" w:hint="eastAsia"/>
          <w:kern w:val="2"/>
          <w:szCs w:val="21"/>
          <w:lang w:eastAsia="zh-CN"/>
        </w:rPr>
        <w:t>日志管理</w:t>
      </w:r>
      <w:r w:rsidR="00464AF1">
        <w:rPr>
          <w:rFonts w:ascii="Arial" w:hAnsi="Arial" w:hint="eastAsia"/>
          <w:kern w:val="2"/>
          <w:szCs w:val="21"/>
          <w:lang w:eastAsia="zh-CN"/>
        </w:rPr>
        <w:t xml:space="preserve"> </w:t>
      </w:r>
      <w:r>
        <w:rPr>
          <w:rFonts w:ascii="Arial" w:hAnsi="Arial" w:hint="eastAsia"/>
          <w:kern w:val="2"/>
          <w:szCs w:val="21"/>
          <w:lang w:eastAsia="zh-CN"/>
        </w:rPr>
        <w:t>模块</w:t>
      </w:r>
      <w:r w:rsidR="00FB7A9E">
        <w:rPr>
          <w:rFonts w:ascii="Arial" w:hAnsi="Arial" w:hint="eastAsia"/>
          <w:kern w:val="2"/>
          <w:szCs w:val="21"/>
          <w:lang w:eastAsia="zh-CN"/>
        </w:rPr>
        <w:t>概要设计</w:t>
      </w:r>
    </w:p>
    <w:p w:rsidR="00326487" w:rsidRDefault="00346AFF" w:rsidP="00577A3D">
      <w:pPr>
        <w:numPr>
          <w:ilvl w:val="0"/>
          <w:numId w:val="7"/>
        </w:numPr>
        <w:spacing w:line="360" w:lineRule="auto"/>
        <w:rPr>
          <w:rFonts w:ascii="Arial" w:hAnsi="Arial"/>
          <w:kern w:val="2"/>
          <w:szCs w:val="21"/>
          <w:lang w:eastAsia="zh-CN"/>
        </w:rPr>
      </w:pPr>
      <w:r>
        <w:rPr>
          <w:rFonts w:ascii="Arial" w:hAnsi="Arial" w:hint="eastAsia"/>
          <w:kern w:val="2"/>
          <w:szCs w:val="21"/>
          <w:lang w:eastAsia="zh-CN"/>
        </w:rPr>
        <w:t>串口通讯</w:t>
      </w:r>
      <w:r w:rsidR="00A967F6">
        <w:rPr>
          <w:rFonts w:ascii="Arial" w:hAnsi="Arial" w:hint="eastAsia"/>
          <w:kern w:val="2"/>
          <w:szCs w:val="21"/>
          <w:lang w:eastAsia="zh-CN"/>
        </w:rPr>
        <w:t>(</w:t>
      </w:r>
      <w:r w:rsidR="009C6DF6">
        <w:rPr>
          <w:rFonts w:ascii="Arial" w:hAnsi="Arial" w:hint="eastAsia"/>
          <w:kern w:val="2"/>
          <w:szCs w:val="21"/>
          <w:lang w:eastAsia="zh-CN"/>
        </w:rPr>
        <w:t>多线程管理</w:t>
      </w:r>
      <w:r w:rsidR="00A967F6">
        <w:rPr>
          <w:rFonts w:ascii="Arial" w:hAnsi="Arial" w:hint="eastAsia"/>
          <w:kern w:val="2"/>
          <w:szCs w:val="21"/>
          <w:lang w:eastAsia="zh-CN"/>
        </w:rPr>
        <w:t>)</w:t>
      </w:r>
      <w:r w:rsidR="00464AF1">
        <w:rPr>
          <w:rFonts w:ascii="Arial" w:hAnsi="Arial" w:hint="eastAsia"/>
          <w:kern w:val="2"/>
          <w:szCs w:val="21"/>
          <w:lang w:eastAsia="zh-CN"/>
        </w:rPr>
        <w:t xml:space="preserve"> </w:t>
      </w:r>
      <w:r>
        <w:rPr>
          <w:rFonts w:ascii="Arial" w:hAnsi="Arial" w:hint="eastAsia"/>
          <w:kern w:val="2"/>
          <w:szCs w:val="21"/>
          <w:lang w:eastAsia="zh-CN"/>
        </w:rPr>
        <w:t>模块</w:t>
      </w:r>
      <w:r w:rsidR="00FB7A9E">
        <w:rPr>
          <w:rFonts w:ascii="Arial" w:hAnsi="Arial" w:hint="eastAsia"/>
          <w:kern w:val="2"/>
          <w:szCs w:val="21"/>
          <w:lang w:eastAsia="zh-CN"/>
        </w:rPr>
        <w:t>概要设计</w:t>
      </w:r>
    </w:p>
    <w:p w:rsidR="00326487" w:rsidRDefault="00346AFF" w:rsidP="00577A3D">
      <w:pPr>
        <w:numPr>
          <w:ilvl w:val="0"/>
          <w:numId w:val="7"/>
        </w:numPr>
        <w:spacing w:line="360" w:lineRule="auto"/>
        <w:rPr>
          <w:rFonts w:ascii="Arial" w:hAnsi="Arial"/>
          <w:kern w:val="2"/>
          <w:szCs w:val="21"/>
          <w:lang w:eastAsia="zh-CN"/>
        </w:rPr>
      </w:pPr>
      <w:r>
        <w:rPr>
          <w:rFonts w:ascii="Arial" w:hAnsi="Arial" w:hint="eastAsia"/>
          <w:kern w:val="2"/>
          <w:szCs w:val="21"/>
          <w:lang w:eastAsia="zh-CN"/>
        </w:rPr>
        <w:t>通讯协议库</w:t>
      </w:r>
      <w:r w:rsidR="00464AF1">
        <w:rPr>
          <w:rFonts w:ascii="Arial" w:hAnsi="Arial" w:hint="eastAsia"/>
          <w:kern w:val="2"/>
          <w:szCs w:val="21"/>
          <w:lang w:eastAsia="zh-CN"/>
        </w:rPr>
        <w:t xml:space="preserve"> </w:t>
      </w:r>
      <w:r>
        <w:rPr>
          <w:rFonts w:ascii="Arial" w:hAnsi="Arial" w:hint="eastAsia"/>
          <w:kern w:val="2"/>
          <w:szCs w:val="21"/>
          <w:lang w:eastAsia="zh-CN"/>
        </w:rPr>
        <w:t>模块</w:t>
      </w:r>
      <w:r w:rsidR="00326487">
        <w:rPr>
          <w:rFonts w:ascii="Arial" w:hAnsi="Arial" w:hint="eastAsia"/>
          <w:kern w:val="2"/>
          <w:szCs w:val="21"/>
          <w:lang w:eastAsia="zh-CN"/>
        </w:rPr>
        <w:t>概要设计</w:t>
      </w:r>
    </w:p>
    <w:p w:rsidR="00C150CE" w:rsidRPr="00464AF1" w:rsidRDefault="00C150CE" w:rsidP="00464AF1">
      <w:pPr>
        <w:numPr>
          <w:ilvl w:val="0"/>
          <w:numId w:val="7"/>
        </w:numPr>
        <w:spacing w:line="360" w:lineRule="auto"/>
        <w:rPr>
          <w:rFonts w:ascii="Arial" w:hAnsi="Arial"/>
          <w:kern w:val="2"/>
          <w:szCs w:val="21"/>
          <w:lang w:eastAsia="zh-CN"/>
        </w:rPr>
      </w:pPr>
      <w:r>
        <w:rPr>
          <w:rFonts w:ascii="Arial" w:hAnsi="Arial" w:hint="eastAsia"/>
          <w:kern w:val="2"/>
          <w:szCs w:val="21"/>
          <w:lang w:eastAsia="zh-CN"/>
        </w:rPr>
        <w:t>主机</w:t>
      </w:r>
      <w:r>
        <w:rPr>
          <w:rFonts w:ascii="Arial" w:hAnsi="Arial" w:hint="eastAsia"/>
          <w:kern w:val="2"/>
          <w:szCs w:val="21"/>
          <w:lang w:eastAsia="zh-CN"/>
        </w:rPr>
        <w:t>-</w:t>
      </w:r>
      <w:r>
        <w:rPr>
          <w:rFonts w:ascii="Arial" w:hAnsi="Arial" w:hint="eastAsia"/>
          <w:kern w:val="2"/>
          <w:szCs w:val="21"/>
          <w:lang w:eastAsia="zh-CN"/>
        </w:rPr>
        <w:t>从机控制</w:t>
      </w:r>
      <w:r w:rsidR="00464AF1">
        <w:rPr>
          <w:rFonts w:ascii="Arial" w:hAnsi="Arial" w:hint="eastAsia"/>
          <w:kern w:val="2"/>
          <w:szCs w:val="21"/>
          <w:lang w:eastAsia="zh-CN"/>
        </w:rPr>
        <w:t xml:space="preserve"> </w:t>
      </w:r>
      <w:r w:rsidR="00326487">
        <w:rPr>
          <w:rFonts w:ascii="Arial" w:hAnsi="Arial" w:hint="eastAsia"/>
          <w:kern w:val="2"/>
          <w:szCs w:val="21"/>
          <w:lang w:eastAsia="zh-CN"/>
        </w:rPr>
        <w:t>概要设计</w:t>
      </w:r>
    </w:p>
    <w:p w:rsidR="00326487" w:rsidRDefault="00C35688" w:rsidP="00577A3D">
      <w:pPr>
        <w:numPr>
          <w:ilvl w:val="0"/>
          <w:numId w:val="7"/>
        </w:numPr>
        <w:spacing w:line="360" w:lineRule="auto"/>
        <w:rPr>
          <w:rFonts w:ascii="Arial" w:hAnsi="Arial"/>
          <w:kern w:val="2"/>
          <w:szCs w:val="21"/>
          <w:lang w:eastAsia="zh-CN"/>
        </w:rPr>
      </w:pPr>
      <w:r>
        <w:rPr>
          <w:rFonts w:ascii="Arial" w:hAnsi="Arial" w:hint="eastAsia"/>
          <w:kern w:val="2"/>
          <w:szCs w:val="21"/>
          <w:lang w:eastAsia="zh-CN"/>
        </w:rPr>
        <w:t>核心算法</w:t>
      </w:r>
      <w:r w:rsidR="00464AF1">
        <w:rPr>
          <w:rFonts w:ascii="Arial" w:hAnsi="Arial" w:hint="eastAsia"/>
          <w:kern w:val="2"/>
          <w:szCs w:val="21"/>
          <w:lang w:eastAsia="zh-CN"/>
        </w:rPr>
        <w:t xml:space="preserve"> </w:t>
      </w:r>
      <w:r>
        <w:rPr>
          <w:rFonts w:ascii="Arial" w:hAnsi="Arial" w:hint="eastAsia"/>
          <w:kern w:val="2"/>
          <w:szCs w:val="21"/>
          <w:lang w:eastAsia="zh-CN"/>
        </w:rPr>
        <w:t>模块</w:t>
      </w:r>
      <w:r w:rsidR="00326487">
        <w:rPr>
          <w:rFonts w:ascii="Arial" w:hAnsi="Arial" w:hint="eastAsia"/>
          <w:kern w:val="2"/>
          <w:szCs w:val="21"/>
          <w:lang w:eastAsia="zh-CN"/>
        </w:rPr>
        <w:t>概要设计</w:t>
      </w:r>
    </w:p>
    <w:p w:rsidR="00FB7A9E" w:rsidRDefault="00C35688" w:rsidP="00FB7A9E">
      <w:pPr>
        <w:numPr>
          <w:ilvl w:val="0"/>
          <w:numId w:val="7"/>
        </w:numPr>
        <w:spacing w:line="360" w:lineRule="auto"/>
        <w:rPr>
          <w:rFonts w:ascii="Arial" w:hAnsi="Arial"/>
          <w:kern w:val="2"/>
          <w:szCs w:val="21"/>
          <w:lang w:eastAsia="zh-CN"/>
        </w:rPr>
      </w:pPr>
      <w:r>
        <w:rPr>
          <w:rFonts w:ascii="Arial" w:hAnsi="Arial" w:hint="eastAsia"/>
          <w:kern w:val="2"/>
          <w:szCs w:val="21"/>
          <w:lang w:eastAsia="zh-CN"/>
        </w:rPr>
        <w:t>数据采集与控制测试</w:t>
      </w:r>
      <w:r w:rsidR="00464AF1">
        <w:rPr>
          <w:rFonts w:ascii="Arial" w:hAnsi="Arial" w:hint="eastAsia"/>
          <w:kern w:val="2"/>
          <w:szCs w:val="21"/>
          <w:lang w:eastAsia="zh-CN"/>
        </w:rPr>
        <w:t xml:space="preserve"> </w:t>
      </w:r>
      <w:r>
        <w:rPr>
          <w:rFonts w:ascii="Arial" w:hAnsi="Arial" w:hint="eastAsia"/>
          <w:kern w:val="2"/>
          <w:szCs w:val="21"/>
          <w:lang w:eastAsia="zh-CN"/>
        </w:rPr>
        <w:t>模块概要设计</w:t>
      </w:r>
    </w:p>
    <w:p w:rsidR="00464AF1" w:rsidRDefault="00464AF1" w:rsidP="00FB7A9E">
      <w:pPr>
        <w:numPr>
          <w:ilvl w:val="0"/>
          <w:numId w:val="7"/>
        </w:numPr>
        <w:spacing w:line="360" w:lineRule="auto"/>
        <w:rPr>
          <w:rFonts w:ascii="Arial" w:hAnsi="Arial"/>
          <w:kern w:val="2"/>
          <w:szCs w:val="21"/>
          <w:lang w:eastAsia="zh-CN"/>
        </w:rPr>
      </w:pPr>
      <w:r>
        <w:rPr>
          <w:rFonts w:ascii="Arial" w:hAnsi="Arial" w:hint="eastAsia"/>
          <w:kern w:val="2"/>
          <w:szCs w:val="21"/>
          <w:lang w:eastAsia="zh-CN"/>
        </w:rPr>
        <w:t>用户权限管理</w:t>
      </w:r>
      <w:r>
        <w:rPr>
          <w:rFonts w:ascii="Arial" w:hAnsi="Arial" w:hint="eastAsia"/>
          <w:kern w:val="2"/>
          <w:szCs w:val="21"/>
          <w:lang w:eastAsia="zh-CN"/>
        </w:rPr>
        <w:t xml:space="preserve"> </w:t>
      </w:r>
      <w:r>
        <w:rPr>
          <w:rFonts w:ascii="Arial" w:hAnsi="Arial" w:hint="eastAsia"/>
          <w:kern w:val="2"/>
          <w:szCs w:val="21"/>
          <w:lang w:eastAsia="zh-CN"/>
        </w:rPr>
        <w:t>模块概要设计</w:t>
      </w:r>
    </w:p>
    <w:p w:rsidR="001B08E6" w:rsidRDefault="001B08E6" w:rsidP="00FB7A9E">
      <w:pPr>
        <w:numPr>
          <w:ilvl w:val="0"/>
          <w:numId w:val="7"/>
        </w:numPr>
        <w:spacing w:line="360" w:lineRule="auto"/>
        <w:rPr>
          <w:rFonts w:ascii="Arial" w:hAnsi="Arial"/>
          <w:kern w:val="2"/>
          <w:szCs w:val="21"/>
          <w:lang w:eastAsia="zh-CN"/>
        </w:rPr>
      </w:pPr>
      <w:r>
        <w:rPr>
          <w:rFonts w:ascii="Arial" w:hAnsi="Arial" w:hint="eastAsia"/>
          <w:kern w:val="2"/>
          <w:szCs w:val="21"/>
          <w:lang w:eastAsia="zh-CN"/>
        </w:rPr>
        <w:t>标准表法</w:t>
      </w:r>
      <w:r w:rsidR="008F5839">
        <w:rPr>
          <w:rFonts w:ascii="Arial" w:hAnsi="Arial" w:hint="eastAsia"/>
          <w:kern w:val="2"/>
          <w:szCs w:val="21"/>
          <w:lang w:eastAsia="zh-CN"/>
        </w:rPr>
        <w:t>检定</w:t>
      </w:r>
      <w:r w:rsidR="00ED765B">
        <w:rPr>
          <w:rFonts w:ascii="Arial" w:hAnsi="Arial" w:hint="eastAsia"/>
          <w:kern w:val="2"/>
          <w:szCs w:val="21"/>
          <w:lang w:eastAsia="zh-CN"/>
        </w:rPr>
        <w:t xml:space="preserve"> </w:t>
      </w:r>
      <w:r w:rsidR="00ED765B">
        <w:rPr>
          <w:rFonts w:ascii="Arial" w:hAnsi="Arial" w:hint="eastAsia"/>
          <w:kern w:val="2"/>
          <w:szCs w:val="21"/>
          <w:lang w:eastAsia="zh-CN"/>
        </w:rPr>
        <w:t>概要设计</w:t>
      </w:r>
    </w:p>
    <w:p w:rsidR="001B08E6" w:rsidRDefault="001B08E6" w:rsidP="00C35688">
      <w:pPr>
        <w:spacing w:line="360" w:lineRule="auto"/>
        <w:ind w:left="840"/>
        <w:rPr>
          <w:rFonts w:ascii="Arial" w:hAnsi="Arial"/>
          <w:kern w:val="2"/>
          <w:szCs w:val="21"/>
          <w:lang w:eastAsia="zh-CN"/>
        </w:rPr>
      </w:pPr>
    </w:p>
    <w:p w:rsidR="0056710A" w:rsidRPr="00FA16FB" w:rsidRDefault="0056710A" w:rsidP="0056710A">
      <w:pPr>
        <w:spacing w:line="360" w:lineRule="auto"/>
        <w:rPr>
          <w:rFonts w:ascii="Arial" w:hAnsi="Arial"/>
          <w:kern w:val="2"/>
          <w:sz w:val="24"/>
          <w:szCs w:val="24"/>
          <w:lang w:eastAsia="zh-CN"/>
        </w:rPr>
      </w:pPr>
      <w:r w:rsidRPr="00FA16FB">
        <w:rPr>
          <w:rFonts w:ascii="Arial" w:hAnsi="Arial" w:hint="eastAsia"/>
          <w:kern w:val="2"/>
          <w:sz w:val="24"/>
          <w:szCs w:val="24"/>
          <w:lang w:eastAsia="zh-CN"/>
        </w:rPr>
        <w:t>《</w:t>
      </w:r>
      <w:r w:rsidRPr="00FA16FB">
        <w:rPr>
          <w:rFonts w:ascii="Arial" w:hAnsi="Arial" w:hint="eastAsia"/>
          <w:kern w:val="2"/>
          <w:sz w:val="24"/>
          <w:szCs w:val="24"/>
          <w:lang w:eastAsia="zh-CN"/>
        </w:rPr>
        <w:t>DN15-DN25</w:t>
      </w:r>
      <w:r w:rsidRPr="00FA16FB">
        <w:rPr>
          <w:rFonts w:ascii="Arial" w:hAnsi="Arial" w:hint="eastAsia"/>
          <w:kern w:val="2"/>
          <w:sz w:val="24"/>
          <w:szCs w:val="24"/>
          <w:lang w:eastAsia="zh-CN"/>
        </w:rPr>
        <w:t>热量表检定装置上位机软件详细设计说明书》</w:t>
      </w:r>
    </w:p>
    <w:p w:rsidR="00FB7A9E" w:rsidRDefault="00FB7A9E" w:rsidP="00FB7A9E">
      <w:pPr>
        <w:numPr>
          <w:ilvl w:val="0"/>
          <w:numId w:val="7"/>
        </w:numPr>
        <w:spacing w:line="360" w:lineRule="auto"/>
        <w:rPr>
          <w:rFonts w:ascii="Arial" w:hAnsi="Arial"/>
          <w:kern w:val="2"/>
          <w:szCs w:val="21"/>
          <w:lang w:eastAsia="zh-CN"/>
        </w:rPr>
      </w:pPr>
      <w:r>
        <w:rPr>
          <w:rFonts w:ascii="Arial" w:hAnsi="Arial" w:hint="eastAsia"/>
          <w:kern w:val="2"/>
          <w:szCs w:val="21"/>
          <w:lang w:eastAsia="zh-CN"/>
        </w:rPr>
        <w:t>软件详细设计说明书</w:t>
      </w:r>
    </w:p>
    <w:p w:rsidR="00FB7A9E" w:rsidRDefault="00FB7A9E" w:rsidP="00FB7A9E">
      <w:pPr>
        <w:numPr>
          <w:ilvl w:val="0"/>
          <w:numId w:val="7"/>
        </w:numPr>
        <w:spacing w:line="360" w:lineRule="auto"/>
        <w:rPr>
          <w:rFonts w:ascii="Arial" w:hAnsi="Arial"/>
          <w:kern w:val="2"/>
          <w:szCs w:val="21"/>
          <w:lang w:eastAsia="zh-CN"/>
        </w:rPr>
      </w:pPr>
      <w:r>
        <w:rPr>
          <w:rFonts w:ascii="Arial" w:hAnsi="Arial" w:hint="eastAsia"/>
          <w:kern w:val="2"/>
          <w:szCs w:val="21"/>
          <w:lang w:eastAsia="zh-CN"/>
        </w:rPr>
        <w:t>软件集成测试方案</w:t>
      </w:r>
    </w:p>
    <w:p w:rsidR="00FB7A9E" w:rsidRDefault="00FB7A9E" w:rsidP="00FB7A9E">
      <w:pPr>
        <w:numPr>
          <w:ilvl w:val="0"/>
          <w:numId w:val="7"/>
        </w:numPr>
        <w:spacing w:line="360" w:lineRule="auto"/>
        <w:rPr>
          <w:rFonts w:ascii="Arial" w:hAnsi="Arial"/>
          <w:kern w:val="2"/>
          <w:szCs w:val="21"/>
          <w:lang w:eastAsia="zh-CN"/>
        </w:rPr>
      </w:pPr>
      <w:r>
        <w:rPr>
          <w:rFonts w:ascii="Arial" w:hAnsi="Arial" w:hint="eastAsia"/>
          <w:kern w:val="2"/>
          <w:szCs w:val="21"/>
          <w:lang w:eastAsia="zh-CN"/>
        </w:rPr>
        <w:t>软件集成测试计划</w:t>
      </w:r>
    </w:p>
    <w:p w:rsidR="00C35688" w:rsidRDefault="00C35688" w:rsidP="00C35688">
      <w:pPr>
        <w:numPr>
          <w:ilvl w:val="0"/>
          <w:numId w:val="7"/>
        </w:numPr>
        <w:spacing w:line="360" w:lineRule="auto"/>
        <w:rPr>
          <w:rFonts w:ascii="Arial" w:hAnsi="Arial"/>
          <w:kern w:val="2"/>
          <w:szCs w:val="21"/>
          <w:lang w:eastAsia="zh-CN"/>
        </w:rPr>
      </w:pPr>
      <w:r>
        <w:rPr>
          <w:rFonts w:ascii="Arial" w:hAnsi="Arial" w:hint="eastAsia"/>
          <w:kern w:val="2"/>
          <w:szCs w:val="21"/>
          <w:lang w:eastAsia="zh-CN"/>
        </w:rPr>
        <w:t>软件系统测试计划</w:t>
      </w:r>
    </w:p>
    <w:p w:rsidR="00C35688" w:rsidRDefault="00C35688" w:rsidP="00C97DC2">
      <w:pPr>
        <w:spacing w:line="360" w:lineRule="auto"/>
        <w:ind w:left="840"/>
        <w:rPr>
          <w:rFonts w:ascii="Arial" w:hAnsi="Arial"/>
          <w:kern w:val="2"/>
          <w:szCs w:val="21"/>
          <w:lang w:eastAsia="zh-CN"/>
        </w:rPr>
      </w:pPr>
    </w:p>
    <w:sectPr w:rsidR="00C35688" w:rsidSect="00726741">
      <w:footerReference w:type="default" r:id="rId22"/>
      <w:pgSz w:w="11907" w:h="16840" w:code="9"/>
      <w:pgMar w:top="1701" w:right="1418" w:bottom="1418" w:left="1418" w:header="680" w:footer="45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39B" w:rsidRDefault="009A339B">
      <w:r>
        <w:separator/>
      </w:r>
    </w:p>
  </w:endnote>
  <w:endnote w:type="continuationSeparator" w:id="1">
    <w:p w:rsidR="009A339B" w:rsidRDefault="009A33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A9E" w:rsidRDefault="00FB7A9E">
    <w:pPr>
      <w:pStyle w:val="a5"/>
      <w:spacing w:line="20" w:lineRule="exact"/>
      <w:rPr>
        <w:lang w:eastAsia="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39B" w:rsidRDefault="009A339B">
      <w:r>
        <w:separator/>
      </w:r>
    </w:p>
  </w:footnote>
  <w:footnote w:type="continuationSeparator" w:id="1">
    <w:p w:rsidR="009A339B" w:rsidRDefault="009A33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3" type="#_x0000_t75" style="width:50.4pt;height:50.4pt" o:bullet="t">
        <v:imagedata r:id="rId1" o:title="art6B8"/>
      </v:shape>
    </w:pict>
  </w:numPicBullet>
  <w:abstractNum w:abstractNumId="0">
    <w:nsid w:val="FFFFFFFB"/>
    <w:multiLevelType w:val="multilevel"/>
    <w:tmpl w:val="CE841A7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1955FF7"/>
    <w:multiLevelType w:val="hybridMultilevel"/>
    <w:tmpl w:val="C188303C"/>
    <w:lvl w:ilvl="0" w:tplc="CE264048">
      <w:start w:val="1"/>
      <w:numFmt w:val="bullet"/>
      <w:lvlText w:val=""/>
      <w:lvlPicBulletId w:val="0"/>
      <w:lvlJc w:val="left"/>
      <w:pPr>
        <w:tabs>
          <w:tab w:val="num" w:pos="720"/>
        </w:tabs>
        <w:ind w:left="720" w:hanging="360"/>
      </w:pPr>
      <w:rPr>
        <w:rFonts w:ascii="Symbol" w:hAnsi="Symbol" w:hint="default"/>
      </w:rPr>
    </w:lvl>
    <w:lvl w:ilvl="1" w:tplc="9FF05DA8" w:tentative="1">
      <w:start w:val="1"/>
      <w:numFmt w:val="bullet"/>
      <w:lvlText w:val=""/>
      <w:lvlPicBulletId w:val="0"/>
      <w:lvlJc w:val="left"/>
      <w:pPr>
        <w:tabs>
          <w:tab w:val="num" w:pos="1440"/>
        </w:tabs>
        <w:ind w:left="1440" w:hanging="360"/>
      </w:pPr>
      <w:rPr>
        <w:rFonts w:ascii="Symbol" w:hAnsi="Symbol" w:hint="default"/>
      </w:rPr>
    </w:lvl>
    <w:lvl w:ilvl="2" w:tplc="49E427E6" w:tentative="1">
      <w:start w:val="1"/>
      <w:numFmt w:val="bullet"/>
      <w:lvlText w:val=""/>
      <w:lvlPicBulletId w:val="0"/>
      <w:lvlJc w:val="left"/>
      <w:pPr>
        <w:tabs>
          <w:tab w:val="num" w:pos="2160"/>
        </w:tabs>
        <w:ind w:left="2160" w:hanging="360"/>
      </w:pPr>
      <w:rPr>
        <w:rFonts w:ascii="Symbol" w:hAnsi="Symbol" w:hint="default"/>
      </w:rPr>
    </w:lvl>
    <w:lvl w:ilvl="3" w:tplc="2A2E779E" w:tentative="1">
      <w:start w:val="1"/>
      <w:numFmt w:val="bullet"/>
      <w:lvlText w:val=""/>
      <w:lvlPicBulletId w:val="0"/>
      <w:lvlJc w:val="left"/>
      <w:pPr>
        <w:tabs>
          <w:tab w:val="num" w:pos="2880"/>
        </w:tabs>
        <w:ind w:left="2880" w:hanging="360"/>
      </w:pPr>
      <w:rPr>
        <w:rFonts w:ascii="Symbol" w:hAnsi="Symbol" w:hint="default"/>
      </w:rPr>
    </w:lvl>
    <w:lvl w:ilvl="4" w:tplc="7E4A6E82" w:tentative="1">
      <w:start w:val="1"/>
      <w:numFmt w:val="bullet"/>
      <w:lvlText w:val=""/>
      <w:lvlPicBulletId w:val="0"/>
      <w:lvlJc w:val="left"/>
      <w:pPr>
        <w:tabs>
          <w:tab w:val="num" w:pos="3600"/>
        </w:tabs>
        <w:ind w:left="3600" w:hanging="360"/>
      </w:pPr>
      <w:rPr>
        <w:rFonts w:ascii="Symbol" w:hAnsi="Symbol" w:hint="default"/>
      </w:rPr>
    </w:lvl>
    <w:lvl w:ilvl="5" w:tplc="EA7AEF0C" w:tentative="1">
      <w:start w:val="1"/>
      <w:numFmt w:val="bullet"/>
      <w:lvlText w:val=""/>
      <w:lvlPicBulletId w:val="0"/>
      <w:lvlJc w:val="left"/>
      <w:pPr>
        <w:tabs>
          <w:tab w:val="num" w:pos="4320"/>
        </w:tabs>
        <w:ind w:left="4320" w:hanging="360"/>
      </w:pPr>
      <w:rPr>
        <w:rFonts w:ascii="Symbol" w:hAnsi="Symbol" w:hint="default"/>
      </w:rPr>
    </w:lvl>
    <w:lvl w:ilvl="6" w:tplc="57746A84" w:tentative="1">
      <w:start w:val="1"/>
      <w:numFmt w:val="bullet"/>
      <w:lvlText w:val=""/>
      <w:lvlPicBulletId w:val="0"/>
      <w:lvlJc w:val="left"/>
      <w:pPr>
        <w:tabs>
          <w:tab w:val="num" w:pos="5040"/>
        </w:tabs>
        <w:ind w:left="5040" w:hanging="360"/>
      </w:pPr>
      <w:rPr>
        <w:rFonts w:ascii="Symbol" w:hAnsi="Symbol" w:hint="default"/>
      </w:rPr>
    </w:lvl>
    <w:lvl w:ilvl="7" w:tplc="A8FE89D4" w:tentative="1">
      <w:start w:val="1"/>
      <w:numFmt w:val="bullet"/>
      <w:lvlText w:val=""/>
      <w:lvlPicBulletId w:val="0"/>
      <w:lvlJc w:val="left"/>
      <w:pPr>
        <w:tabs>
          <w:tab w:val="num" w:pos="5760"/>
        </w:tabs>
        <w:ind w:left="5760" w:hanging="360"/>
      </w:pPr>
      <w:rPr>
        <w:rFonts w:ascii="Symbol" w:hAnsi="Symbol" w:hint="default"/>
      </w:rPr>
    </w:lvl>
    <w:lvl w:ilvl="8" w:tplc="1B04EAC6"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8DB632B"/>
    <w:multiLevelType w:val="hybridMultilevel"/>
    <w:tmpl w:val="836422A2"/>
    <w:lvl w:ilvl="0" w:tplc="0409000B">
      <w:start w:val="1"/>
      <w:numFmt w:val="bullet"/>
      <w:lvlText w:val=""/>
      <w:lvlJc w:val="left"/>
      <w:pPr>
        <w:tabs>
          <w:tab w:val="num" w:pos="900"/>
        </w:tabs>
        <w:ind w:left="900" w:hanging="420"/>
      </w:pPr>
      <w:rPr>
        <w:rFonts w:ascii="Wingdings" w:hAnsi="Wingdings" w:hint="default"/>
      </w:rPr>
    </w:lvl>
    <w:lvl w:ilvl="1" w:tplc="04090019">
      <w:start w:val="1"/>
      <w:numFmt w:val="lowerLetter"/>
      <w:lvlText w:val="%2)"/>
      <w:lvlJc w:val="left"/>
      <w:pPr>
        <w:tabs>
          <w:tab w:val="num" w:pos="840"/>
        </w:tabs>
        <w:ind w:left="840" w:hanging="420"/>
      </w:pPr>
    </w:lvl>
    <w:lvl w:ilvl="2" w:tplc="0409000B">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92C0731"/>
    <w:multiLevelType w:val="hybridMultilevel"/>
    <w:tmpl w:val="13724328"/>
    <w:lvl w:ilvl="0" w:tplc="B6E033BA">
      <w:start w:val="1"/>
      <w:numFmt w:val="bullet"/>
      <w:lvlText w:val=""/>
      <w:lvlPicBulletId w:val="0"/>
      <w:lvlJc w:val="left"/>
      <w:pPr>
        <w:tabs>
          <w:tab w:val="num" w:pos="720"/>
        </w:tabs>
        <w:ind w:left="720" w:hanging="360"/>
      </w:pPr>
      <w:rPr>
        <w:rFonts w:ascii="Symbol" w:hAnsi="Symbol" w:hint="default"/>
      </w:rPr>
    </w:lvl>
    <w:lvl w:ilvl="1" w:tplc="DD603574" w:tentative="1">
      <w:start w:val="1"/>
      <w:numFmt w:val="bullet"/>
      <w:lvlText w:val=""/>
      <w:lvlPicBulletId w:val="0"/>
      <w:lvlJc w:val="left"/>
      <w:pPr>
        <w:tabs>
          <w:tab w:val="num" w:pos="1440"/>
        </w:tabs>
        <w:ind w:left="1440" w:hanging="360"/>
      </w:pPr>
      <w:rPr>
        <w:rFonts w:ascii="Symbol" w:hAnsi="Symbol" w:hint="default"/>
      </w:rPr>
    </w:lvl>
    <w:lvl w:ilvl="2" w:tplc="32C05316" w:tentative="1">
      <w:start w:val="1"/>
      <w:numFmt w:val="bullet"/>
      <w:lvlText w:val=""/>
      <w:lvlPicBulletId w:val="0"/>
      <w:lvlJc w:val="left"/>
      <w:pPr>
        <w:tabs>
          <w:tab w:val="num" w:pos="2160"/>
        </w:tabs>
        <w:ind w:left="2160" w:hanging="360"/>
      </w:pPr>
      <w:rPr>
        <w:rFonts w:ascii="Symbol" w:hAnsi="Symbol" w:hint="default"/>
      </w:rPr>
    </w:lvl>
    <w:lvl w:ilvl="3" w:tplc="D86AFCCE" w:tentative="1">
      <w:start w:val="1"/>
      <w:numFmt w:val="bullet"/>
      <w:lvlText w:val=""/>
      <w:lvlPicBulletId w:val="0"/>
      <w:lvlJc w:val="left"/>
      <w:pPr>
        <w:tabs>
          <w:tab w:val="num" w:pos="2880"/>
        </w:tabs>
        <w:ind w:left="2880" w:hanging="360"/>
      </w:pPr>
      <w:rPr>
        <w:rFonts w:ascii="Symbol" w:hAnsi="Symbol" w:hint="default"/>
      </w:rPr>
    </w:lvl>
    <w:lvl w:ilvl="4" w:tplc="069CCFAC" w:tentative="1">
      <w:start w:val="1"/>
      <w:numFmt w:val="bullet"/>
      <w:lvlText w:val=""/>
      <w:lvlPicBulletId w:val="0"/>
      <w:lvlJc w:val="left"/>
      <w:pPr>
        <w:tabs>
          <w:tab w:val="num" w:pos="3600"/>
        </w:tabs>
        <w:ind w:left="3600" w:hanging="360"/>
      </w:pPr>
      <w:rPr>
        <w:rFonts w:ascii="Symbol" w:hAnsi="Symbol" w:hint="default"/>
      </w:rPr>
    </w:lvl>
    <w:lvl w:ilvl="5" w:tplc="909E8CFE" w:tentative="1">
      <w:start w:val="1"/>
      <w:numFmt w:val="bullet"/>
      <w:lvlText w:val=""/>
      <w:lvlPicBulletId w:val="0"/>
      <w:lvlJc w:val="left"/>
      <w:pPr>
        <w:tabs>
          <w:tab w:val="num" w:pos="4320"/>
        </w:tabs>
        <w:ind w:left="4320" w:hanging="360"/>
      </w:pPr>
      <w:rPr>
        <w:rFonts w:ascii="Symbol" w:hAnsi="Symbol" w:hint="default"/>
      </w:rPr>
    </w:lvl>
    <w:lvl w:ilvl="6" w:tplc="6B76EF7E" w:tentative="1">
      <w:start w:val="1"/>
      <w:numFmt w:val="bullet"/>
      <w:lvlText w:val=""/>
      <w:lvlPicBulletId w:val="0"/>
      <w:lvlJc w:val="left"/>
      <w:pPr>
        <w:tabs>
          <w:tab w:val="num" w:pos="5040"/>
        </w:tabs>
        <w:ind w:left="5040" w:hanging="360"/>
      </w:pPr>
      <w:rPr>
        <w:rFonts w:ascii="Symbol" w:hAnsi="Symbol" w:hint="default"/>
      </w:rPr>
    </w:lvl>
    <w:lvl w:ilvl="7" w:tplc="3390A47A" w:tentative="1">
      <w:start w:val="1"/>
      <w:numFmt w:val="bullet"/>
      <w:lvlText w:val=""/>
      <w:lvlPicBulletId w:val="0"/>
      <w:lvlJc w:val="left"/>
      <w:pPr>
        <w:tabs>
          <w:tab w:val="num" w:pos="5760"/>
        </w:tabs>
        <w:ind w:left="5760" w:hanging="360"/>
      </w:pPr>
      <w:rPr>
        <w:rFonts w:ascii="Symbol" w:hAnsi="Symbol" w:hint="default"/>
      </w:rPr>
    </w:lvl>
    <w:lvl w:ilvl="8" w:tplc="526A13CA"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BA857D4"/>
    <w:multiLevelType w:val="hybridMultilevel"/>
    <w:tmpl w:val="32C89E4E"/>
    <w:lvl w:ilvl="0" w:tplc="04D01E34">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420"/>
        </w:tabs>
        <w:ind w:left="420" w:hanging="420"/>
      </w:pPr>
      <w:rPr>
        <w:rFonts w:ascii="Wingdings" w:hAnsi="Wingdings" w:hint="default"/>
      </w:rPr>
    </w:lvl>
    <w:lvl w:ilvl="2" w:tplc="04090005">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5">
    <w:nsid w:val="0EF90A28"/>
    <w:multiLevelType w:val="hybridMultilevel"/>
    <w:tmpl w:val="A84E2A2E"/>
    <w:lvl w:ilvl="0" w:tplc="83CE1938">
      <w:start w:val="1"/>
      <w:numFmt w:val="bullet"/>
      <w:lvlText w:val=""/>
      <w:lvlJc w:val="left"/>
      <w:pPr>
        <w:tabs>
          <w:tab w:val="num" w:pos="720"/>
        </w:tabs>
        <w:ind w:left="720" w:hanging="360"/>
      </w:pPr>
      <w:rPr>
        <w:rFonts w:ascii="Wingdings" w:hAnsi="Wingdings" w:hint="default"/>
      </w:rPr>
    </w:lvl>
    <w:lvl w:ilvl="1" w:tplc="BFB29DF8" w:tentative="1">
      <w:start w:val="1"/>
      <w:numFmt w:val="bullet"/>
      <w:lvlText w:val=""/>
      <w:lvlJc w:val="left"/>
      <w:pPr>
        <w:tabs>
          <w:tab w:val="num" w:pos="1440"/>
        </w:tabs>
        <w:ind w:left="1440" w:hanging="360"/>
      </w:pPr>
      <w:rPr>
        <w:rFonts w:ascii="Wingdings" w:hAnsi="Wingdings" w:hint="default"/>
      </w:rPr>
    </w:lvl>
    <w:lvl w:ilvl="2" w:tplc="A734272E" w:tentative="1">
      <w:start w:val="1"/>
      <w:numFmt w:val="bullet"/>
      <w:lvlText w:val=""/>
      <w:lvlJc w:val="left"/>
      <w:pPr>
        <w:tabs>
          <w:tab w:val="num" w:pos="2160"/>
        </w:tabs>
        <w:ind w:left="2160" w:hanging="360"/>
      </w:pPr>
      <w:rPr>
        <w:rFonts w:ascii="Wingdings" w:hAnsi="Wingdings" w:hint="default"/>
      </w:rPr>
    </w:lvl>
    <w:lvl w:ilvl="3" w:tplc="7522038E" w:tentative="1">
      <w:start w:val="1"/>
      <w:numFmt w:val="bullet"/>
      <w:lvlText w:val=""/>
      <w:lvlJc w:val="left"/>
      <w:pPr>
        <w:tabs>
          <w:tab w:val="num" w:pos="2880"/>
        </w:tabs>
        <w:ind w:left="2880" w:hanging="360"/>
      </w:pPr>
      <w:rPr>
        <w:rFonts w:ascii="Wingdings" w:hAnsi="Wingdings" w:hint="default"/>
      </w:rPr>
    </w:lvl>
    <w:lvl w:ilvl="4" w:tplc="D4E841EC" w:tentative="1">
      <w:start w:val="1"/>
      <w:numFmt w:val="bullet"/>
      <w:lvlText w:val=""/>
      <w:lvlJc w:val="left"/>
      <w:pPr>
        <w:tabs>
          <w:tab w:val="num" w:pos="3600"/>
        </w:tabs>
        <w:ind w:left="3600" w:hanging="360"/>
      </w:pPr>
      <w:rPr>
        <w:rFonts w:ascii="Wingdings" w:hAnsi="Wingdings" w:hint="default"/>
      </w:rPr>
    </w:lvl>
    <w:lvl w:ilvl="5" w:tplc="76CCF4CA" w:tentative="1">
      <w:start w:val="1"/>
      <w:numFmt w:val="bullet"/>
      <w:lvlText w:val=""/>
      <w:lvlJc w:val="left"/>
      <w:pPr>
        <w:tabs>
          <w:tab w:val="num" w:pos="4320"/>
        </w:tabs>
        <w:ind w:left="4320" w:hanging="360"/>
      </w:pPr>
      <w:rPr>
        <w:rFonts w:ascii="Wingdings" w:hAnsi="Wingdings" w:hint="default"/>
      </w:rPr>
    </w:lvl>
    <w:lvl w:ilvl="6" w:tplc="8D58F1F6" w:tentative="1">
      <w:start w:val="1"/>
      <w:numFmt w:val="bullet"/>
      <w:lvlText w:val=""/>
      <w:lvlJc w:val="left"/>
      <w:pPr>
        <w:tabs>
          <w:tab w:val="num" w:pos="5040"/>
        </w:tabs>
        <w:ind w:left="5040" w:hanging="360"/>
      </w:pPr>
      <w:rPr>
        <w:rFonts w:ascii="Wingdings" w:hAnsi="Wingdings" w:hint="default"/>
      </w:rPr>
    </w:lvl>
    <w:lvl w:ilvl="7" w:tplc="0DFCF300" w:tentative="1">
      <w:start w:val="1"/>
      <w:numFmt w:val="bullet"/>
      <w:lvlText w:val=""/>
      <w:lvlJc w:val="left"/>
      <w:pPr>
        <w:tabs>
          <w:tab w:val="num" w:pos="5760"/>
        </w:tabs>
        <w:ind w:left="5760" w:hanging="360"/>
      </w:pPr>
      <w:rPr>
        <w:rFonts w:ascii="Wingdings" w:hAnsi="Wingdings" w:hint="default"/>
      </w:rPr>
    </w:lvl>
    <w:lvl w:ilvl="8" w:tplc="DFF09914" w:tentative="1">
      <w:start w:val="1"/>
      <w:numFmt w:val="bullet"/>
      <w:lvlText w:val=""/>
      <w:lvlJc w:val="left"/>
      <w:pPr>
        <w:tabs>
          <w:tab w:val="num" w:pos="6480"/>
        </w:tabs>
        <w:ind w:left="6480" w:hanging="360"/>
      </w:pPr>
      <w:rPr>
        <w:rFonts w:ascii="Wingdings" w:hAnsi="Wingdings" w:hint="default"/>
      </w:rPr>
    </w:lvl>
  </w:abstractNum>
  <w:abstractNum w:abstractNumId="6">
    <w:nsid w:val="1AE274DB"/>
    <w:multiLevelType w:val="hybridMultilevel"/>
    <w:tmpl w:val="84FAD096"/>
    <w:lvl w:ilvl="0" w:tplc="91A8490A">
      <w:start w:val="1"/>
      <w:numFmt w:val="bullet"/>
      <w:lvlText w:val=""/>
      <w:lvlJc w:val="left"/>
      <w:pPr>
        <w:tabs>
          <w:tab w:val="num" w:pos="720"/>
        </w:tabs>
        <w:ind w:left="720" w:hanging="360"/>
      </w:pPr>
      <w:rPr>
        <w:rFonts w:ascii="Wingdings" w:hAnsi="Wingdings" w:hint="default"/>
      </w:rPr>
    </w:lvl>
    <w:lvl w:ilvl="1" w:tplc="9CF28630" w:tentative="1">
      <w:start w:val="1"/>
      <w:numFmt w:val="bullet"/>
      <w:lvlText w:val=""/>
      <w:lvlJc w:val="left"/>
      <w:pPr>
        <w:tabs>
          <w:tab w:val="num" w:pos="1440"/>
        </w:tabs>
        <w:ind w:left="1440" w:hanging="360"/>
      </w:pPr>
      <w:rPr>
        <w:rFonts w:ascii="Wingdings" w:hAnsi="Wingdings" w:hint="default"/>
      </w:rPr>
    </w:lvl>
    <w:lvl w:ilvl="2" w:tplc="429811F0" w:tentative="1">
      <w:start w:val="1"/>
      <w:numFmt w:val="bullet"/>
      <w:lvlText w:val=""/>
      <w:lvlJc w:val="left"/>
      <w:pPr>
        <w:tabs>
          <w:tab w:val="num" w:pos="2160"/>
        </w:tabs>
        <w:ind w:left="2160" w:hanging="360"/>
      </w:pPr>
      <w:rPr>
        <w:rFonts w:ascii="Wingdings" w:hAnsi="Wingdings" w:hint="default"/>
      </w:rPr>
    </w:lvl>
    <w:lvl w:ilvl="3" w:tplc="8654ACF2" w:tentative="1">
      <w:start w:val="1"/>
      <w:numFmt w:val="bullet"/>
      <w:lvlText w:val=""/>
      <w:lvlJc w:val="left"/>
      <w:pPr>
        <w:tabs>
          <w:tab w:val="num" w:pos="2880"/>
        </w:tabs>
        <w:ind w:left="2880" w:hanging="360"/>
      </w:pPr>
      <w:rPr>
        <w:rFonts w:ascii="Wingdings" w:hAnsi="Wingdings" w:hint="default"/>
      </w:rPr>
    </w:lvl>
    <w:lvl w:ilvl="4" w:tplc="4FC6E058" w:tentative="1">
      <w:start w:val="1"/>
      <w:numFmt w:val="bullet"/>
      <w:lvlText w:val=""/>
      <w:lvlJc w:val="left"/>
      <w:pPr>
        <w:tabs>
          <w:tab w:val="num" w:pos="3600"/>
        </w:tabs>
        <w:ind w:left="3600" w:hanging="360"/>
      </w:pPr>
      <w:rPr>
        <w:rFonts w:ascii="Wingdings" w:hAnsi="Wingdings" w:hint="default"/>
      </w:rPr>
    </w:lvl>
    <w:lvl w:ilvl="5" w:tplc="52B8D474" w:tentative="1">
      <w:start w:val="1"/>
      <w:numFmt w:val="bullet"/>
      <w:lvlText w:val=""/>
      <w:lvlJc w:val="left"/>
      <w:pPr>
        <w:tabs>
          <w:tab w:val="num" w:pos="4320"/>
        </w:tabs>
        <w:ind w:left="4320" w:hanging="360"/>
      </w:pPr>
      <w:rPr>
        <w:rFonts w:ascii="Wingdings" w:hAnsi="Wingdings" w:hint="default"/>
      </w:rPr>
    </w:lvl>
    <w:lvl w:ilvl="6" w:tplc="1C7064F6" w:tentative="1">
      <w:start w:val="1"/>
      <w:numFmt w:val="bullet"/>
      <w:lvlText w:val=""/>
      <w:lvlJc w:val="left"/>
      <w:pPr>
        <w:tabs>
          <w:tab w:val="num" w:pos="5040"/>
        </w:tabs>
        <w:ind w:left="5040" w:hanging="360"/>
      </w:pPr>
      <w:rPr>
        <w:rFonts w:ascii="Wingdings" w:hAnsi="Wingdings" w:hint="default"/>
      </w:rPr>
    </w:lvl>
    <w:lvl w:ilvl="7" w:tplc="935A6F4C" w:tentative="1">
      <w:start w:val="1"/>
      <w:numFmt w:val="bullet"/>
      <w:lvlText w:val=""/>
      <w:lvlJc w:val="left"/>
      <w:pPr>
        <w:tabs>
          <w:tab w:val="num" w:pos="5760"/>
        </w:tabs>
        <w:ind w:left="5760" w:hanging="360"/>
      </w:pPr>
      <w:rPr>
        <w:rFonts w:ascii="Wingdings" w:hAnsi="Wingdings" w:hint="default"/>
      </w:rPr>
    </w:lvl>
    <w:lvl w:ilvl="8" w:tplc="1E7CC084" w:tentative="1">
      <w:start w:val="1"/>
      <w:numFmt w:val="bullet"/>
      <w:lvlText w:val=""/>
      <w:lvlJc w:val="left"/>
      <w:pPr>
        <w:tabs>
          <w:tab w:val="num" w:pos="6480"/>
        </w:tabs>
        <w:ind w:left="6480" w:hanging="360"/>
      </w:pPr>
      <w:rPr>
        <w:rFonts w:ascii="Wingdings" w:hAnsi="Wingdings" w:hint="default"/>
      </w:rPr>
    </w:lvl>
  </w:abstractNum>
  <w:abstractNum w:abstractNumId="7">
    <w:nsid w:val="1BE554E0"/>
    <w:multiLevelType w:val="hybridMultilevel"/>
    <w:tmpl w:val="D60C332A"/>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C517F23"/>
    <w:multiLevelType w:val="hybridMultilevel"/>
    <w:tmpl w:val="6C5C6126"/>
    <w:lvl w:ilvl="0" w:tplc="00000000">
      <w:start w:val="1"/>
      <w:numFmt w:val="decimal"/>
      <w:lvlText w:val="%1)"/>
      <w:lvlJc w:val="left"/>
      <w:pPr>
        <w:tabs>
          <w:tab w:val="num" w:pos="840"/>
        </w:tabs>
        <w:ind w:left="840" w:hanging="420"/>
      </w:pPr>
      <w:rPr>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E4E467E"/>
    <w:multiLevelType w:val="hybridMultilevel"/>
    <w:tmpl w:val="3A808CF4"/>
    <w:lvl w:ilvl="0" w:tplc="0B308858">
      <w:start w:val="1"/>
      <w:numFmt w:val="bullet"/>
      <w:lvlText w:val=""/>
      <w:lvlPicBulletId w:val="0"/>
      <w:lvlJc w:val="left"/>
      <w:pPr>
        <w:tabs>
          <w:tab w:val="num" w:pos="720"/>
        </w:tabs>
        <w:ind w:left="720" w:hanging="360"/>
      </w:pPr>
      <w:rPr>
        <w:rFonts w:ascii="Symbol" w:hAnsi="Symbol" w:hint="default"/>
      </w:rPr>
    </w:lvl>
    <w:lvl w:ilvl="1" w:tplc="12CED378" w:tentative="1">
      <w:start w:val="1"/>
      <w:numFmt w:val="bullet"/>
      <w:lvlText w:val=""/>
      <w:lvlPicBulletId w:val="0"/>
      <w:lvlJc w:val="left"/>
      <w:pPr>
        <w:tabs>
          <w:tab w:val="num" w:pos="1440"/>
        </w:tabs>
        <w:ind w:left="1440" w:hanging="360"/>
      </w:pPr>
      <w:rPr>
        <w:rFonts w:ascii="Symbol" w:hAnsi="Symbol" w:hint="default"/>
      </w:rPr>
    </w:lvl>
    <w:lvl w:ilvl="2" w:tplc="5EE4C094" w:tentative="1">
      <w:start w:val="1"/>
      <w:numFmt w:val="bullet"/>
      <w:lvlText w:val=""/>
      <w:lvlPicBulletId w:val="0"/>
      <w:lvlJc w:val="left"/>
      <w:pPr>
        <w:tabs>
          <w:tab w:val="num" w:pos="2160"/>
        </w:tabs>
        <w:ind w:left="2160" w:hanging="360"/>
      </w:pPr>
      <w:rPr>
        <w:rFonts w:ascii="Symbol" w:hAnsi="Symbol" w:hint="default"/>
      </w:rPr>
    </w:lvl>
    <w:lvl w:ilvl="3" w:tplc="85405BEE" w:tentative="1">
      <w:start w:val="1"/>
      <w:numFmt w:val="bullet"/>
      <w:lvlText w:val=""/>
      <w:lvlPicBulletId w:val="0"/>
      <w:lvlJc w:val="left"/>
      <w:pPr>
        <w:tabs>
          <w:tab w:val="num" w:pos="2880"/>
        </w:tabs>
        <w:ind w:left="2880" w:hanging="360"/>
      </w:pPr>
      <w:rPr>
        <w:rFonts w:ascii="Symbol" w:hAnsi="Symbol" w:hint="default"/>
      </w:rPr>
    </w:lvl>
    <w:lvl w:ilvl="4" w:tplc="2E8AF288" w:tentative="1">
      <w:start w:val="1"/>
      <w:numFmt w:val="bullet"/>
      <w:lvlText w:val=""/>
      <w:lvlPicBulletId w:val="0"/>
      <w:lvlJc w:val="left"/>
      <w:pPr>
        <w:tabs>
          <w:tab w:val="num" w:pos="3600"/>
        </w:tabs>
        <w:ind w:left="3600" w:hanging="360"/>
      </w:pPr>
      <w:rPr>
        <w:rFonts w:ascii="Symbol" w:hAnsi="Symbol" w:hint="default"/>
      </w:rPr>
    </w:lvl>
    <w:lvl w:ilvl="5" w:tplc="E1A63360" w:tentative="1">
      <w:start w:val="1"/>
      <w:numFmt w:val="bullet"/>
      <w:lvlText w:val=""/>
      <w:lvlPicBulletId w:val="0"/>
      <w:lvlJc w:val="left"/>
      <w:pPr>
        <w:tabs>
          <w:tab w:val="num" w:pos="4320"/>
        </w:tabs>
        <w:ind w:left="4320" w:hanging="360"/>
      </w:pPr>
      <w:rPr>
        <w:rFonts w:ascii="Symbol" w:hAnsi="Symbol" w:hint="default"/>
      </w:rPr>
    </w:lvl>
    <w:lvl w:ilvl="6" w:tplc="6B3EC2DA" w:tentative="1">
      <w:start w:val="1"/>
      <w:numFmt w:val="bullet"/>
      <w:lvlText w:val=""/>
      <w:lvlPicBulletId w:val="0"/>
      <w:lvlJc w:val="left"/>
      <w:pPr>
        <w:tabs>
          <w:tab w:val="num" w:pos="5040"/>
        </w:tabs>
        <w:ind w:left="5040" w:hanging="360"/>
      </w:pPr>
      <w:rPr>
        <w:rFonts w:ascii="Symbol" w:hAnsi="Symbol" w:hint="default"/>
      </w:rPr>
    </w:lvl>
    <w:lvl w:ilvl="7" w:tplc="B2E229AE" w:tentative="1">
      <w:start w:val="1"/>
      <w:numFmt w:val="bullet"/>
      <w:lvlText w:val=""/>
      <w:lvlPicBulletId w:val="0"/>
      <w:lvlJc w:val="left"/>
      <w:pPr>
        <w:tabs>
          <w:tab w:val="num" w:pos="5760"/>
        </w:tabs>
        <w:ind w:left="5760" w:hanging="360"/>
      </w:pPr>
      <w:rPr>
        <w:rFonts w:ascii="Symbol" w:hAnsi="Symbol" w:hint="default"/>
      </w:rPr>
    </w:lvl>
    <w:lvl w:ilvl="8" w:tplc="6C92A534"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22141CCC"/>
    <w:multiLevelType w:val="hybridMultilevel"/>
    <w:tmpl w:val="EFAA1232"/>
    <w:lvl w:ilvl="0" w:tplc="47B8B5A0">
      <w:start w:val="1"/>
      <w:numFmt w:val="bullet"/>
      <w:lvlText w:val=""/>
      <w:lvlJc w:val="left"/>
      <w:pPr>
        <w:tabs>
          <w:tab w:val="num" w:pos="720"/>
        </w:tabs>
        <w:ind w:left="720" w:hanging="360"/>
      </w:pPr>
      <w:rPr>
        <w:rFonts w:ascii="Wingdings" w:hAnsi="Wingdings" w:hint="default"/>
      </w:rPr>
    </w:lvl>
    <w:lvl w:ilvl="1" w:tplc="5CB052F2">
      <w:start w:val="1"/>
      <w:numFmt w:val="bullet"/>
      <w:lvlText w:val=""/>
      <w:lvlJc w:val="left"/>
      <w:pPr>
        <w:tabs>
          <w:tab w:val="num" w:pos="1440"/>
        </w:tabs>
        <w:ind w:left="1440" w:hanging="360"/>
      </w:pPr>
      <w:rPr>
        <w:rFonts w:ascii="Wingdings" w:hAnsi="Wingdings" w:hint="default"/>
      </w:rPr>
    </w:lvl>
    <w:lvl w:ilvl="2" w:tplc="68A03248" w:tentative="1">
      <w:start w:val="1"/>
      <w:numFmt w:val="bullet"/>
      <w:lvlText w:val=""/>
      <w:lvlJc w:val="left"/>
      <w:pPr>
        <w:tabs>
          <w:tab w:val="num" w:pos="2160"/>
        </w:tabs>
        <w:ind w:left="2160" w:hanging="360"/>
      </w:pPr>
      <w:rPr>
        <w:rFonts w:ascii="Wingdings" w:hAnsi="Wingdings" w:hint="default"/>
      </w:rPr>
    </w:lvl>
    <w:lvl w:ilvl="3" w:tplc="6714C69A" w:tentative="1">
      <w:start w:val="1"/>
      <w:numFmt w:val="bullet"/>
      <w:lvlText w:val=""/>
      <w:lvlJc w:val="left"/>
      <w:pPr>
        <w:tabs>
          <w:tab w:val="num" w:pos="2880"/>
        </w:tabs>
        <w:ind w:left="2880" w:hanging="360"/>
      </w:pPr>
      <w:rPr>
        <w:rFonts w:ascii="Wingdings" w:hAnsi="Wingdings" w:hint="default"/>
      </w:rPr>
    </w:lvl>
    <w:lvl w:ilvl="4" w:tplc="8EAABA54" w:tentative="1">
      <w:start w:val="1"/>
      <w:numFmt w:val="bullet"/>
      <w:lvlText w:val=""/>
      <w:lvlJc w:val="left"/>
      <w:pPr>
        <w:tabs>
          <w:tab w:val="num" w:pos="3600"/>
        </w:tabs>
        <w:ind w:left="3600" w:hanging="360"/>
      </w:pPr>
      <w:rPr>
        <w:rFonts w:ascii="Wingdings" w:hAnsi="Wingdings" w:hint="default"/>
      </w:rPr>
    </w:lvl>
    <w:lvl w:ilvl="5" w:tplc="A2541F8E" w:tentative="1">
      <w:start w:val="1"/>
      <w:numFmt w:val="bullet"/>
      <w:lvlText w:val=""/>
      <w:lvlJc w:val="left"/>
      <w:pPr>
        <w:tabs>
          <w:tab w:val="num" w:pos="4320"/>
        </w:tabs>
        <w:ind w:left="4320" w:hanging="360"/>
      </w:pPr>
      <w:rPr>
        <w:rFonts w:ascii="Wingdings" w:hAnsi="Wingdings" w:hint="default"/>
      </w:rPr>
    </w:lvl>
    <w:lvl w:ilvl="6" w:tplc="E2800A32" w:tentative="1">
      <w:start w:val="1"/>
      <w:numFmt w:val="bullet"/>
      <w:lvlText w:val=""/>
      <w:lvlJc w:val="left"/>
      <w:pPr>
        <w:tabs>
          <w:tab w:val="num" w:pos="5040"/>
        </w:tabs>
        <w:ind w:left="5040" w:hanging="360"/>
      </w:pPr>
      <w:rPr>
        <w:rFonts w:ascii="Wingdings" w:hAnsi="Wingdings" w:hint="default"/>
      </w:rPr>
    </w:lvl>
    <w:lvl w:ilvl="7" w:tplc="989C27E4" w:tentative="1">
      <w:start w:val="1"/>
      <w:numFmt w:val="bullet"/>
      <w:lvlText w:val=""/>
      <w:lvlJc w:val="left"/>
      <w:pPr>
        <w:tabs>
          <w:tab w:val="num" w:pos="5760"/>
        </w:tabs>
        <w:ind w:left="5760" w:hanging="360"/>
      </w:pPr>
      <w:rPr>
        <w:rFonts w:ascii="Wingdings" w:hAnsi="Wingdings" w:hint="default"/>
      </w:rPr>
    </w:lvl>
    <w:lvl w:ilvl="8" w:tplc="AEE6321A" w:tentative="1">
      <w:start w:val="1"/>
      <w:numFmt w:val="bullet"/>
      <w:lvlText w:val=""/>
      <w:lvlJc w:val="left"/>
      <w:pPr>
        <w:tabs>
          <w:tab w:val="num" w:pos="6480"/>
        </w:tabs>
        <w:ind w:left="6480" w:hanging="360"/>
      </w:pPr>
      <w:rPr>
        <w:rFonts w:ascii="Wingdings" w:hAnsi="Wingdings" w:hint="default"/>
      </w:rPr>
    </w:lvl>
  </w:abstractNum>
  <w:abstractNum w:abstractNumId="11">
    <w:nsid w:val="238F694F"/>
    <w:multiLevelType w:val="hybridMultilevel"/>
    <w:tmpl w:val="8660A408"/>
    <w:lvl w:ilvl="0" w:tplc="5ABC5B4C">
      <w:start w:val="1"/>
      <w:numFmt w:val="bullet"/>
      <w:lvlText w:val=""/>
      <w:lvlJc w:val="left"/>
      <w:pPr>
        <w:tabs>
          <w:tab w:val="num" w:pos="720"/>
        </w:tabs>
        <w:ind w:left="720" w:hanging="360"/>
      </w:pPr>
      <w:rPr>
        <w:rFonts w:ascii="Wingdings" w:hAnsi="Wingdings" w:hint="default"/>
      </w:rPr>
    </w:lvl>
    <w:lvl w:ilvl="1" w:tplc="D8D05630" w:tentative="1">
      <w:start w:val="1"/>
      <w:numFmt w:val="bullet"/>
      <w:lvlText w:val=""/>
      <w:lvlJc w:val="left"/>
      <w:pPr>
        <w:tabs>
          <w:tab w:val="num" w:pos="1440"/>
        </w:tabs>
        <w:ind w:left="1440" w:hanging="360"/>
      </w:pPr>
      <w:rPr>
        <w:rFonts w:ascii="Wingdings" w:hAnsi="Wingdings" w:hint="default"/>
      </w:rPr>
    </w:lvl>
    <w:lvl w:ilvl="2" w:tplc="F0FA520C" w:tentative="1">
      <w:start w:val="1"/>
      <w:numFmt w:val="bullet"/>
      <w:lvlText w:val=""/>
      <w:lvlJc w:val="left"/>
      <w:pPr>
        <w:tabs>
          <w:tab w:val="num" w:pos="2160"/>
        </w:tabs>
        <w:ind w:left="2160" w:hanging="360"/>
      </w:pPr>
      <w:rPr>
        <w:rFonts w:ascii="Wingdings" w:hAnsi="Wingdings" w:hint="default"/>
      </w:rPr>
    </w:lvl>
    <w:lvl w:ilvl="3" w:tplc="F42489DA" w:tentative="1">
      <w:start w:val="1"/>
      <w:numFmt w:val="bullet"/>
      <w:lvlText w:val=""/>
      <w:lvlJc w:val="left"/>
      <w:pPr>
        <w:tabs>
          <w:tab w:val="num" w:pos="2880"/>
        </w:tabs>
        <w:ind w:left="2880" w:hanging="360"/>
      </w:pPr>
      <w:rPr>
        <w:rFonts w:ascii="Wingdings" w:hAnsi="Wingdings" w:hint="default"/>
      </w:rPr>
    </w:lvl>
    <w:lvl w:ilvl="4" w:tplc="FAE4BAE0" w:tentative="1">
      <w:start w:val="1"/>
      <w:numFmt w:val="bullet"/>
      <w:lvlText w:val=""/>
      <w:lvlJc w:val="left"/>
      <w:pPr>
        <w:tabs>
          <w:tab w:val="num" w:pos="3600"/>
        </w:tabs>
        <w:ind w:left="3600" w:hanging="360"/>
      </w:pPr>
      <w:rPr>
        <w:rFonts w:ascii="Wingdings" w:hAnsi="Wingdings" w:hint="default"/>
      </w:rPr>
    </w:lvl>
    <w:lvl w:ilvl="5" w:tplc="CACEF518" w:tentative="1">
      <w:start w:val="1"/>
      <w:numFmt w:val="bullet"/>
      <w:lvlText w:val=""/>
      <w:lvlJc w:val="left"/>
      <w:pPr>
        <w:tabs>
          <w:tab w:val="num" w:pos="4320"/>
        </w:tabs>
        <w:ind w:left="4320" w:hanging="360"/>
      </w:pPr>
      <w:rPr>
        <w:rFonts w:ascii="Wingdings" w:hAnsi="Wingdings" w:hint="default"/>
      </w:rPr>
    </w:lvl>
    <w:lvl w:ilvl="6" w:tplc="1B864C9A" w:tentative="1">
      <w:start w:val="1"/>
      <w:numFmt w:val="bullet"/>
      <w:lvlText w:val=""/>
      <w:lvlJc w:val="left"/>
      <w:pPr>
        <w:tabs>
          <w:tab w:val="num" w:pos="5040"/>
        </w:tabs>
        <w:ind w:left="5040" w:hanging="360"/>
      </w:pPr>
      <w:rPr>
        <w:rFonts w:ascii="Wingdings" w:hAnsi="Wingdings" w:hint="default"/>
      </w:rPr>
    </w:lvl>
    <w:lvl w:ilvl="7" w:tplc="255C8A88" w:tentative="1">
      <w:start w:val="1"/>
      <w:numFmt w:val="bullet"/>
      <w:lvlText w:val=""/>
      <w:lvlJc w:val="left"/>
      <w:pPr>
        <w:tabs>
          <w:tab w:val="num" w:pos="5760"/>
        </w:tabs>
        <w:ind w:left="5760" w:hanging="360"/>
      </w:pPr>
      <w:rPr>
        <w:rFonts w:ascii="Wingdings" w:hAnsi="Wingdings" w:hint="default"/>
      </w:rPr>
    </w:lvl>
    <w:lvl w:ilvl="8" w:tplc="015EDBB8" w:tentative="1">
      <w:start w:val="1"/>
      <w:numFmt w:val="bullet"/>
      <w:lvlText w:val=""/>
      <w:lvlJc w:val="left"/>
      <w:pPr>
        <w:tabs>
          <w:tab w:val="num" w:pos="6480"/>
        </w:tabs>
        <w:ind w:left="6480" w:hanging="360"/>
      </w:pPr>
      <w:rPr>
        <w:rFonts w:ascii="Wingdings" w:hAnsi="Wingdings" w:hint="default"/>
      </w:rPr>
    </w:lvl>
  </w:abstractNum>
  <w:abstractNum w:abstractNumId="12">
    <w:nsid w:val="23DC6FFB"/>
    <w:multiLevelType w:val="hybridMultilevel"/>
    <w:tmpl w:val="904C31A8"/>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261B0474"/>
    <w:multiLevelType w:val="hybridMultilevel"/>
    <w:tmpl w:val="EB3E5B88"/>
    <w:lvl w:ilvl="0" w:tplc="F6CEF13C">
      <w:start w:val="1"/>
      <w:numFmt w:val="bullet"/>
      <w:lvlText w:val=""/>
      <w:lvlJc w:val="left"/>
      <w:pPr>
        <w:tabs>
          <w:tab w:val="num" w:pos="720"/>
        </w:tabs>
        <w:ind w:left="720" w:hanging="360"/>
      </w:pPr>
      <w:rPr>
        <w:rFonts w:ascii="Wingdings" w:hAnsi="Wingdings" w:hint="default"/>
      </w:rPr>
    </w:lvl>
    <w:lvl w:ilvl="1" w:tplc="0CFEA900" w:tentative="1">
      <w:start w:val="1"/>
      <w:numFmt w:val="bullet"/>
      <w:lvlText w:val=""/>
      <w:lvlJc w:val="left"/>
      <w:pPr>
        <w:tabs>
          <w:tab w:val="num" w:pos="1440"/>
        </w:tabs>
        <w:ind w:left="1440" w:hanging="360"/>
      </w:pPr>
      <w:rPr>
        <w:rFonts w:ascii="Wingdings" w:hAnsi="Wingdings" w:hint="default"/>
      </w:rPr>
    </w:lvl>
    <w:lvl w:ilvl="2" w:tplc="D624D70A" w:tentative="1">
      <w:start w:val="1"/>
      <w:numFmt w:val="bullet"/>
      <w:lvlText w:val=""/>
      <w:lvlJc w:val="left"/>
      <w:pPr>
        <w:tabs>
          <w:tab w:val="num" w:pos="2160"/>
        </w:tabs>
        <w:ind w:left="2160" w:hanging="360"/>
      </w:pPr>
      <w:rPr>
        <w:rFonts w:ascii="Wingdings" w:hAnsi="Wingdings" w:hint="default"/>
      </w:rPr>
    </w:lvl>
    <w:lvl w:ilvl="3" w:tplc="220C95F2" w:tentative="1">
      <w:start w:val="1"/>
      <w:numFmt w:val="bullet"/>
      <w:lvlText w:val=""/>
      <w:lvlJc w:val="left"/>
      <w:pPr>
        <w:tabs>
          <w:tab w:val="num" w:pos="2880"/>
        </w:tabs>
        <w:ind w:left="2880" w:hanging="360"/>
      </w:pPr>
      <w:rPr>
        <w:rFonts w:ascii="Wingdings" w:hAnsi="Wingdings" w:hint="default"/>
      </w:rPr>
    </w:lvl>
    <w:lvl w:ilvl="4" w:tplc="073E0FD2" w:tentative="1">
      <w:start w:val="1"/>
      <w:numFmt w:val="bullet"/>
      <w:lvlText w:val=""/>
      <w:lvlJc w:val="left"/>
      <w:pPr>
        <w:tabs>
          <w:tab w:val="num" w:pos="3600"/>
        </w:tabs>
        <w:ind w:left="3600" w:hanging="360"/>
      </w:pPr>
      <w:rPr>
        <w:rFonts w:ascii="Wingdings" w:hAnsi="Wingdings" w:hint="default"/>
      </w:rPr>
    </w:lvl>
    <w:lvl w:ilvl="5" w:tplc="559497AA" w:tentative="1">
      <w:start w:val="1"/>
      <w:numFmt w:val="bullet"/>
      <w:lvlText w:val=""/>
      <w:lvlJc w:val="left"/>
      <w:pPr>
        <w:tabs>
          <w:tab w:val="num" w:pos="4320"/>
        </w:tabs>
        <w:ind w:left="4320" w:hanging="360"/>
      </w:pPr>
      <w:rPr>
        <w:rFonts w:ascii="Wingdings" w:hAnsi="Wingdings" w:hint="default"/>
      </w:rPr>
    </w:lvl>
    <w:lvl w:ilvl="6" w:tplc="E8F24070" w:tentative="1">
      <w:start w:val="1"/>
      <w:numFmt w:val="bullet"/>
      <w:lvlText w:val=""/>
      <w:lvlJc w:val="left"/>
      <w:pPr>
        <w:tabs>
          <w:tab w:val="num" w:pos="5040"/>
        </w:tabs>
        <w:ind w:left="5040" w:hanging="360"/>
      </w:pPr>
      <w:rPr>
        <w:rFonts w:ascii="Wingdings" w:hAnsi="Wingdings" w:hint="default"/>
      </w:rPr>
    </w:lvl>
    <w:lvl w:ilvl="7" w:tplc="63CAAA10" w:tentative="1">
      <w:start w:val="1"/>
      <w:numFmt w:val="bullet"/>
      <w:lvlText w:val=""/>
      <w:lvlJc w:val="left"/>
      <w:pPr>
        <w:tabs>
          <w:tab w:val="num" w:pos="5760"/>
        </w:tabs>
        <w:ind w:left="5760" w:hanging="360"/>
      </w:pPr>
      <w:rPr>
        <w:rFonts w:ascii="Wingdings" w:hAnsi="Wingdings" w:hint="default"/>
      </w:rPr>
    </w:lvl>
    <w:lvl w:ilvl="8" w:tplc="D4B83354" w:tentative="1">
      <w:start w:val="1"/>
      <w:numFmt w:val="bullet"/>
      <w:lvlText w:val=""/>
      <w:lvlJc w:val="left"/>
      <w:pPr>
        <w:tabs>
          <w:tab w:val="num" w:pos="6480"/>
        </w:tabs>
        <w:ind w:left="6480" w:hanging="360"/>
      </w:pPr>
      <w:rPr>
        <w:rFonts w:ascii="Wingdings" w:hAnsi="Wingdings" w:hint="default"/>
      </w:rPr>
    </w:lvl>
  </w:abstractNum>
  <w:abstractNum w:abstractNumId="14">
    <w:nsid w:val="28E46284"/>
    <w:multiLevelType w:val="hybridMultilevel"/>
    <w:tmpl w:val="5442CFE4"/>
    <w:lvl w:ilvl="0" w:tplc="BEA4296E">
      <w:start w:val="1"/>
      <w:numFmt w:val="decimal"/>
      <w:lvlText w:val="[%1]"/>
      <w:lvlJc w:val="left"/>
      <w:pPr>
        <w:tabs>
          <w:tab w:val="num" w:pos="765"/>
        </w:tabs>
        <w:ind w:left="765" w:hanging="420"/>
      </w:pPr>
      <w:rPr>
        <w:rFonts w:hint="eastAsia"/>
      </w:rPr>
    </w:lvl>
    <w:lvl w:ilvl="1" w:tplc="04090019">
      <w:start w:val="1"/>
      <w:numFmt w:val="decimal"/>
      <w:lvlText w:val="[%2]"/>
      <w:lvlJc w:val="left"/>
      <w:pPr>
        <w:tabs>
          <w:tab w:val="num" w:pos="142"/>
        </w:tabs>
        <w:ind w:left="142" w:firstLine="0"/>
      </w:pPr>
      <w:rPr>
        <w:rFonts w:hint="default"/>
      </w:rPr>
    </w:lvl>
    <w:lvl w:ilvl="2" w:tplc="0409000F">
      <w:start w:val="1"/>
      <w:numFmt w:val="decimal"/>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95E45D2"/>
    <w:multiLevelType w:val="hybridMultilevel"/>
    <w:tmpl w:val="90381BE6"/>
    <w:lvl w:ilvl="0" w:tplc="9E1E7F7A">
      <w:start w:val="1"/>
      <w:numFmt w:val="bullet"/>
      <w:lvlText w:val=""/>
      <w:lvlJc w:val="left"/>
      <w:pPr>
        <w:tabs>
          <w:tab w:val="num" w:pos="720"/>
        </w:tabs>
        <w:ind w:left="720" w:hanging="360"/>
      </w:pPr>
      <w:rPr>
        <w:rFonts w:ascii="Wingdings" w:hAnsi="Wingdings" w:hint="default"/>
      </w:rPr>
    </w:lvl>
    <w:lvl w:ilvl="1" w:tplc="CAD02F86" w:tentative="1">
      <w:start w:val="1"/>
      <w:numFmt w:val="bullet"/>
      <w:lvlText w:val=""/>
      <w:lvlJc w:val="left"/>
      <w:pPr>
        <w:tabs>
          <w:tab w:val="num" w:pos="1440"/>
        </w:tabs>
        <w:ind w:left="1440" w:hanging="360"/>
      </w:pPr>
      <w:rPr>
        <w:rFonts w:ascii="Wingdings" w:hAnsi="Wingdings" w:hint="default"/>
      </w:rPr>
    </w:lvl>
    <w:lvl w:ilvl="2" w:tplc="70107ABA" w:tentative="1">
      <w:start w:val="1"/>
      <w:numFmt w:val="bullet"/>
      <w:lvlText w:val=""/>
      <w:lvlJc w:val="left"/>
      <w:pPr>
        <w:tabs>
          <w:tab w:val="num" w:pos="2160"/>
        </w:tabs>
        <w:ind w:left="2160" w:hanging="360"/>
      </w:pPr>
      <w:rPr>
        <w:rFonts w:ascii="Wingdings" w:hAnsi="Wingdings" w:hint="default"/>
      </w:rPr>
    </w:lvl>
    <w:lvl w:ilvl="3" w:tplc="A950F5EC" w:tentative="1">
      <w:start w:val="1"/>
      <w:numFmt w:val="bullet"/>
      <w:lvlText w:val=""/>
      <w:lvlJc w:val="left"/>
      <w:pPr>
        <w:tabs>
          <w:tab w:val="num" w:pos="2880"/>
        </w:tabs>
        <w:ind w:left="2880" w:hanging="360"/>
      </w:pPr>
      <w:rPr>
        <w:rFonts w:ascii="Wingdings" w:hAnsi="Wingdings" w:hint="default"/>
      </w:rPr>
    </w:lvl>
    <w:lvl w:ilvl="4" w:tplc="0CFA1B5E" w:tentative="1">
      <w:start w:val="1"/>
      <w:numFmt w:val="bullet"/>
      <w:lvlText w:val=""/>
      <w:lvlJc w:val="left"/>
      <w:pPr>
        <w:tabs>
          <w:tab w:val="num" w:pos="3600"/>
        </w:tabs>
        <w:ind w:left="3600" w:hanging="360"/>
      </w:pPr>
      <w:rPr>
        <w:rFonts w:ascii="Wingdings" w:hAnsi="Wingdings" w:hint="default"/>
      </w:rPr>
    </w:lvl>
    <w:lvl w:ilvl="5" w:tplc="3F1CA9B8" w:tentative="1">
      <w:start w:val="1"/>
      <w:numFmt w:val="bullet"/>
      <w:lvlText w:val=""/>
      <w:lvlJc w:val="left"/>
      <w:pPr>
        <w:tabs>
          <w:tab w:val="num" w:pos="4320"/>
        </w:tabs>
        <w:ind w:left="4320" w:hanging="360"/>
      </w:pPr>
      <w:rPr>
        <w:rFonts w:ascii="Wingdings" w:hAnsi="Wingdings" w:hint="default"/>
      </w:rPr>
    </w:lvl>
    <w:lvl w:ilvl="6" w:tplc="914465FA" w:tentative="1">
      <w:start w:val="1"/>
      <w:numFmt w:val="bullet"/>
      <w:lvlText w:val=""/>
      <w:lvlJc w:val="left"/>
      <w:pPr>
        <w:tabs>
          <w:tab w:val="num" w:pos="5040"/>
        </w:tabs>
        <w:ind w:left="5040" w:hanging="360"/>
      </w:pPr>
      <w:rPr>
        <w:rFonts w:ascii="Wingdings" w:hAnsi="Wingdings" w:hint="default"/>
      </w:rPr>
    </w:lvl>
    <w:lvl w:ilvl="7" w:tplc="AF4EB3FE" w:tentative="1">
      <w:start w:val="1"/>
      <w:numFmt w:val="bullet"/>
      <w:lvlText w:val=""/>
      <w:lvlJc w:val="left"/>
      <w:pPr>
        <w:tabs>
          <w:tab w:val="num" w:pos="5760"/>
        </w:tabs>
        <w:ind w:left="5760" w:hanging="360"/>
      </w:pPr>
      <w:rPr>
        <w:rFonts w:ascii="Wingdings" w:hAnsi="Wingdings" w:hint="default"/>
      </w:rPr>
    </w:lvl>
    <w:lvl w:ilvl="8" w:tplc="AB88FC4C" w:tentative="1">
      <w:start w:val="1"/>
      <w:numFmt w:val="bullet"/>
      <w:lvlText w:val=""/>
      <w:lvlJc w:val="left"/>
      <w:pPr>
        <w:tabs>
          <w:tab w:val="num" w:pos="6480"/>
        </w:tabs>
        <w:ind w:left="6480" w:hanging="360"/>
      </w:pPr>
      <w:rPr>
        <w:rFonts w:ascii="Wingdings" w:hAnsi="Wingdings" w:hint="default"/>
      </w:rPr>
    </w:lvl>
  </w:abstractNum>
  <w:abstractNum w:abstractNumId="16">
    <w:nsid w:val="299C1176"/>
    <w:multiLevelType w:val="hybridMultilevel"/>
    <w:tmpl w:val="0F2AFD86"/>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29AD1C17"/>
    <w:multiLevelType w:val="hybridMultilevel"/>
    <w:tmpl w:val="418051BA"/>
    <w:lvl w:ilvl="0" w:tplc="4A9A7D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C347706"/>
    <w:multiLevelType w:val="hybridMultilevel"/>
    <w:tmpl w:val="D04C683E"/>
    <w:lvl w:ilvl="0" w:tplc="AF806576">
      <w:start w:val="1"/>
      <w:numFmt w:val="bullet"/>
      <w:lvlText w:val=""/>
      <w:lvlJc w:val="left"/>
      <w:pPr>
        <w:tabs>
          <w:tab w:val="num" w:pos="720"/>
        </w:tabs>
        <w:ind w:left="720" w:hanging="360"/>
      </w:pPr>
      <w:rPr>
        <w:rFonts w:ascii="Wingdings" w:hAnsi="Wingdings" w:hint="default"/>
      </w:rPr>
    </w:lvl>
    <w:lvl w:ilvl="1" w:tplc="D7F42944" w:tentative="1">
      <w:start w:val="1"/>
      <w:numFmt w:val="bullet"/>
      <w:lvlText w:val=""/>
      <w:lvlJc w:val="left"/>
      <w:pPr>
        <w:tabs>
          <w:tab w:val="num" w:pos="1440"/>
        </w:tabs>
        <w:ind w:left="1440" w:hanging="360"/>
      </w:pPr>
      <w:rPr>
        <w:rFonts w:ascii="Wingdings" w:hAnsi="Wingdings" w:hint="default"/>
      </w:rPr>
    </w:lvl>
    <w:lvl w:ilvl="2" w:tplc="7B8E5706" w:tentative="1">
      <w:start w:val="1"/>
      <w:numFmt w:val="bullet"/>
      <w:lvlText w:val=""/>
      <w:lvlJc w:val="left"/>
      <w:pPr>
        <w:tabs>
          <w:tab w:val="num" w:pos="2160"/>
        </w:tabs>
        <w:ind w:left="2160" w:hanging="360"/>
      </w:pPr>
      <w:rPr>
        <w:rFonts w:ascii="Wingdings" w:hAnsi="Wingdings" w:hint="default"/>
      </w:rPr>
    </w:lvl>
    <w:lvl w:ilvl="3" w:tplc="D43471D0" w:tentative="1">
      <w:start w:val="1"/>
      <w:numFmt w:val="bullet"/>
      <w:lvlText w:val=""/>
      <w:lvlJc w:val="left"/>
      <w:pPr>
        <w:tabs>
          <w:tab w:val="num" w:pos="2880"/>
        </w:tabs>
        <w:ind w:left="2880" w:hanging="360"/>
      </w:pPr>
      <w:rPr>
        <w:rFonts w:ascii="Wingdings" w:hAnsi="Wingdings" w:hint="default"/>
      </w:rPr>
    </w:lvl>
    <w:lvl w:ilvl="4" w:tplc="D0DE7560" w:tentative="1">
      <w:start w:val="1"/>
      <w:numFmt w:val="bullet"/>
      <w:lvlText w:val=""/>
      <w:lvlJc w:val="left"/>
      <w:pPr>
        <w:tabs>
          <w:tab w:val="num" w:pos="3600"/>
        </w:tabs>
        <w:ind w:left="3600" w:hanging="360"/>
      </w:pPr>
      <w:rPr>
        <w:rFonts w:ascii="Wingdings" w:hAnsi="Wingdings" w:hint="default"/>
      </w:rPr>
    </w:lvl>
    <w:lvl w:ilvl="5" w:tplc="6318FC34" w:tentative="1">
      <w:start w:val="1"/>
      <w:numFmt w:val="bullet"/>
      <w:lvlText w:val=""/>
      <w:lvlJc w:val="left"/>
      <w:pPr>
        <w:tabs>
          <w:tab w:val="num" w:pos="4320"/>
        </w:tabs>
        <w:ind w:left="4320" w:hanging="360"/>
      </w:pPr>
      <w:rPr>
        <w:rFonts w:ascii="Wingdings" w:hAnsi="Wingdings" w:hint="default"/>
      </w:rPr>
    </w:lvl>
    <w:lvl w:ilvl="6" w:tplc="DD7C62AE" w:tentative="1">
      <w:start w:val="1"/>
      <w:numFmt w:val="bullet"/>
      <w:lvlText w:val=""/>
      <w:lvlJc w:val="left"/>
      <w:pPr>
        <w:tabs>
          <w:tab w:val="num" w:pos="5040"/>
        </w:tabs>
        <w:ind w:left="5040" w:hanging="360"/>
      </w:pPr>
      <w:rPr>
        <w:rFonts w:ascii="Wingdings" w:hAnsi="Wingdings" w:hint="default"/>
      </w:rPr>
    </w:lvl>
    <w:lvl w:ilvl="7" w:tplc="29A4EE0C" w:tentative="1">
      <w:start w:val="1"/>
      <w:numFmt w:val="bullet"/>
      <w:lvlText w:val=""/>
      <w:lvlJc w:val="left"/>
      <w:pPr>
        <w:tabs>
          <w:tab w:val="num" w:pos="5760"/>
        </w:tabs>
        <w:ind w:left="5760" w:hanging="360"/>
      </w:pPr>
      <w:rPr>
        <w:rFonts w:ascii="Wingdings" w:hAnsi="Wingdings" w:hint="default"/>
      </w:rPr>
    </w:lvl>
    <w:lvl w:ilvl="8" w:tplc="00D2DE20" w:tentative="1">
      <w:start w:val="1"/>
      <w:numFmt w:val="bullet"/>
      <w:lvlText w:val=""/>
      <w:lvlJc w:val="left"/>
      <w:pPr>
        <w:tabs>
          <w:tab w:val="num" w:pos="6480"/>
        </w:tabs>
        <w:ind w:left="6480" w:hanging="360"/>
      </w:pPr>
      <w:rPr>
        <w:rFonts w:ascii="Wingdings" w:hAnsi="Wingdings" w:hint="default"/>
      </w:rPr>
    </w:lvl>
  </w:abstractNum>
  <w:abstractNum w:abstractNumId="19">
    <w:nsid w:val="31DF709B"/>
    <w:multiLevelType w:val="hybridMultilevel"/>
    <w:tmpl w:val="58A41A78"/>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3253699C"/>
    <w:multiLevelType w:val="hybridMultilevel"/>
    <w:tmpl w:val="80FA81BA"/>
    <w:lvl w:ilvl="0" w:tplc="04090005">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1">
    <w:nsid w:val="36C84274"/>
    <w:multiLevelType w:val="hybridMultilevel"/>
    <w:tmpl w:val="387C5B12"/>
    <w:lvl w:ilvl="0" w:tplc="04D01E34">
      <w:start w:val="1"/>
      <w:numFmt w:val="bullet"/>
      <w:lvlText w:val=""/>
      <w:lvlJc w:val="left"/>
      <w:pPr>
        <w:tabs>
          <w:tab w:val="num" w:pos="1680"/>
        </w:tabs>
        <w:ind w:left="168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D01E34">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2">
    <w:nsid w:val="36EB16C3"/>
    <w:multiLevelType w:val="hybridMultilevel"/>
    <w:tmpl w:val="BCFA3E1E"/>
    <w:lvl w:ilvl="0" w:tplc="7BECA3A2">
      <w:start w:val="1"/>
      <w:numFmt w:val="bullet"/>
      <w:lvlText w:val=""/>
      <w:lvlJc w:val="left"/>
      <w:pPr>
        <w:tabs>
          <w:tab w:val="num" w:pos="720"/>
        </w:tabs>
        <w:ind w:left="720" w:hanging="360"/>
      </w:pPr>
      <w:rPr>
        <w:rFonts w:ascii="Wingdings" w:hAnsi="Wingdings" w:hint="default"/>
      </w:rPr>
    </w:lvl>
    <w:lvl w:ilvl="1" w:tplc="16DC437E" w:tentative="1">
      <w:start w:val="1"/>
      <w:numFmt w:val="bullet"/>
      <w:lvlText w:val=""/>
      <w:lvlJc w:val="left"/>
      <w:pPr>
        <w:tabs>
          <w:tab w:val="num" w:pos="1440"/>
        </w:tabs>
        <w:ind w:left="1440" w:hanging="360"/>
      </w:pPr>
      <w:rPr>
        <w:rFonts w:ascii="Wingdings" w:hAnsi="Wingdings" w:hint="default"/>
      </w:rPr>
    </w:lvl>
    <w:lvl w:ilvl="2" w:tplc="9D9AC01C" w:tentative="1">
      <w:start w:val="1"/>
      <w:numFmt w:val="bullet"/>
      <w:lvlText w:val=""/>
      <w:lvlJc w:val="left"/>
      <w:pPr>
        <w:tabs>
          <w:tab w:val="num" w:pos="2160"/>
        </w:tabs>
        <w:ind w:left="2160" w:hanging="360"/>
      </w:pPr>
      <w:rPr>
        <w:rFonts w:ascii="Wingdings" w:hAnsi="Wingdings" w:hint="default"/>
      </w:rPr>
    </w:lvl>
    <w:lvl w:ilvl="3" w:tplc="90545FEE" w:tentative="1">
      <w:start w:val="1"/>
      <w:numFmt w:val="bullet"/>
      <w:lvlText w:val=""/>
      <w:lvlJc w:val="left"/>
      <w:pPr>
        <w:tabs>
          <w:tab w:val="num" w:pos="2880"/>
        </w:tabs>
        <w:ind w:left="2880" w:hanging="360"/>
      </w:pPr>
      <w:rPr>
        <w:rFonts w:ascii="Wingdings" w:hAnsi="Wingdings" w:hint="default"/>
      </w:rPr>
    </w:lvl>
    <w:lvl w:ilvl="4" w:tplc="98A4743A" w:tentative="1">
      <w:start w:val="1"/>
      <w:numFmt w:val="bullet"/>
      <w:lvlText w:val=""/>
      <w:lvlJc w:val="left"/>
      <w:pPr>
        <w:tabs>
          <w:tab w:val="num" w:pos="3600"/>
        </w:tabs>
        <w:ind w:left="3600" w:hanging="360"/>
      </w:pPr>
      <w:rPr>
        <w:rFonts w:ascii="Wingdings" w:hAnsi="Wingdings" w:hint="default"/>
      </w:rPr>
    </w:lvl>
    <w:lvl w:ilvl="5" w:tplc="31722884" w:tentative="1">
      <w:start w:val="1"/>
      <w:numFmt w:val="bullet"/>
      <w:lvlText w:val=""/>
      <w:lvlJc w:val="left"/>
      <w:pPr>
        <w:tabs>
          <w:tab w:val="num" w:pos="4320"/>
        </w:tabs>
        <w:ind w:left="4320" w:hanging="360"/>
      </w:pPr>
      <w:rPr>
        <w:rFonts w:ascii="Wingdings" w:hAnsi="Wingdings" w:hint="default"/>
      </w:rPr>
    </w:lvl>
    <w:lvl w:ilvl="6" w:tplc="9774CA28" w:tentative="1">
      <w:start w:val="1"/>
      <w:numFmt w:val="bullet"/>
      <w:lvlText w:val=""/>
      <w:lvlJc w:val="left"/>
      <w:pPr>
        <w:tabs>
          <w:tab w:val="num" w:pos="5040"/>
        </w:tabs>
        <w:ind w:left="5040" w:hanging="360"/>
      </w:pPr>
      <w:rPr>
        <w:rFonts w:ascii="Wingdings" w:hAnsi="Wingdings" w:hint="default"/>
      </w:rPr>
    </w:lvl>
    <w:lvl w:ilvl="7" w:tplc="F5D6AA84" w:tentative="1">
      <w:start w:val="1"/>
      <w:numFmt w:val="bullet"/>
      <w:lvlText w:val=""/>
      <w:lvlJc w:val="left"/>
      <w:pPr>
        <w:tabs>
          <w:tab w:val="num" w:pos="5760"/>
        </w:tabs>
        <w:ind w:left="5760" w:hanging="360"/>
      </w:pPr>
      <w:rPr>
        <w:rFonts w:ascii="Wingdings" w:hAnsi="Wingdings" w:hint="default"/>
      </w:rPr>
    </w:lvl>
    <w:lvl w:ilvl="8" w:tplc="37DC6472" w:tentative="1">
      <w:start w:val="1"/>
      <w:numFmt w:val="bullet"/>
      <w:lvlText w:val=""/>
      <w:lvlJc w:val="left"/>
      <w:pPr>
        <w:tabs>
          <w:tab w:val="num" w:pos="6480"/>
        </w:tabs>
        <w:ind w:left="6480" w:hanging="360"/>
      </w:pPr>
      <w:rPr>
        <w:rFonts w:ascii="Wingdings" w:hAnsi="Wingdings" w:hint="default"/>
      </w:rPr>
    </w:lvl>
  </w:abstractNum>
  <w:abstractNum w:abstractNumId="23">
    <w:nsid w:val="37FA3EED"/>
    <w:multiLevelType w:val="hybridMultilevel"/>
    <w:tmpl w:val="9E408F0A"/>
    <w:lvl w:ilvl="0" w:tplc="1C28A2A0">
      <w:start w:val="1"/>
      <w:numFmt w:val="bullet"/>
      <w:lvlText w:val=""/>
      <w:lvlPicBulletId w:val="0"/>
      <w:lvlJc w:val="left"/>
      <w:pPr>
        <w:tabs>
          <w:tab w:val="num" w:pos="720"/>
        </w:tabs>
        <w:ind w:left="720" w:hanging="360"/>
      </w:pPr>
      <w:rPr>
        <w:rFonts w:ascii="Symbol" w:hAnsi="Symbol" w:hint="default"/>
      </w:rPr>
    </w:lvl>
    <w:lvl w:ilvl="1" w:tplc="7F185B68" w:tentative="1">
      <w:start w:val="1"/>
      <w:numFmt w:val="bullet"/>
      <w:lvlText w:val=""/>
      <w:lvlPicBulletId w:val="0"/>
      <w:lvlJc w:val="left"/>
      <w:pPr>
        <w:tabs>
          <w:tab w:val="num" w:pos="1440"/>
        </w:tabs>
        <w:ind w:left="1440" w:hanging="360"/>
      </w:pPr>
      <w:rPr>
        <w:rFonts w:ascii="Symbol" w:hAnsi="Symbol" w:hint="default"/>
      </w:rPr>
    </w:lvl>
    <w:lvl w:ilvl="2" w:tplc="2D40512C" w:tentative="1">
      <w:start w:val="1"/>
      <w:numFmt w:val="bullet"/>
      <w:lvlText w:val=""/>
      <w:lvlPicBulletId w:val="0"/>
      <w:lvlJc w:val="left"/>
      <w:pPr>
        <w:tabs>
          <w:tab w:val="num" w:pos="2160"/>
        </w:tabs>
        <w:ind w:left="2160" w:hanging="360"/>
      </w:pPr>
      <w:rPr>
        <w:rFonts w:ascii="Symbol" w:hAnsi="Symbol" w:hint="default"/>
      </w:rPr>
    </w:lvl>
    <w:lvl w:ilvl="3" w:tplc="9984C778" w:tentative="1">
      <w:start w:val="1"/>
      <w:numFmt w:val="bullet"/>
      <w:lvlText w:val=""/>
      <w:lvlPicBulletId w:val="0"/>
      <w:lvlJc w:val="left"/>
      <w:pPr>
        <w:tabs>
          <w:tab w:val="num" w:pos="2880"/>
        </w:tabs>
        <w:ind w:left="2880" w:hanging="360"/>
      </w:pPr>
      <w:rPr>
        <w:rFonts w:ascii="Symbol" w:hAnsi="Symbol" w:hint="default"/>
      </w:rPr>
    </w:lvl>
    <w:lvl w:ilvl="4" w:tplc="BC3CFB16" w:tentative="1">
      <w:start w:val="1"/>
      <w:numFmt w:val="bullet"/>
      <w:lvlText w:val=""/>
      <w:lvlPicBulletId w:val="0"/>
      <w:lvlJc w:val="left"/>
      <w:pPr>
        <w:tabs>
          <w:tab w:val="num" w:pos="3600"/>
        </w:tabs>
        <w:ind w:left="3600" w:hanging="360"/>
      </w:pPr>
      <w:rPr>
        <w:rFonts w:ascii="Symbol" w:hAnsi="Symbol" w:hint="default"/>
      </w:rPr>
    </w:lvl>
    <w:lvl w:ilvl="5" w:tplc="29ACF728" w:tentative="1">
      <w:start w:val="1"/>
      <w:numFmt w:val="bullet"/>
      <w:lvlText w:val=""/>
      <w:lvlPicBulletId w:val="0"/>
      <w:lvlJc w:val="left"/>
      <w:pPr>
        <w:tabs>
          <w:tab w:val="num" w:pos="4320"/>
        </w:tabs>
        <w:ind w:left="4320" w:hanging="360"/>
      </w:pPr>
      <w:rPr>
        <w:rFonts w:ascii="Symbol" w:hAnsi="Symbol" w:hint="default"/>
      </w:rPr>
    </w:lvl>
    <w:lvl w:ilvl="6" w:tplc="454261D2" w:tentative="1">
      <w:start w:val="1"/>
      <w:numFmt w:val="bullet"/>
      <w:lvlText w:val=""/>
      <w:lvlPicBulletId w:val="0"/>
      <w:lvlJc w:val="left"/>
      <w:pPr>
        <w:tabs>
          <w:tab w:val="num" w:pos="5040"/>
        </w:tabs>
        <w:ind w:left="5040" w:hanging="360"/>
      </w:pPr>
      <w:rPr>
        <w:rFonts w:ascii="Symbol" w:hAnsi="Symbol" w:hint="default"/>
      </w:rPr>
    </w:lvl>
    <w:lvl w:ilvl="7" w:tplc="194A8ABA" w:tentative="1">
      <w:start w:val="1"/>
      <w:numFmt w:val="bullet"/>
      <w:lvlText w:val=""/>
      <w:lvlPicBulletId w:val="0"/>
      <w:lvlJc w:val="left"/>
      <w:pPr>
        <w:tabs>
          <w:tab w:val="num" w:pos="5760"/>
        </w:tabs>
        <w:ind w:left="5760" w:hanging="360"/>
      </w:pPr>
      <w:rPr>
        <w:rFonts w:ascii="Symbol" w:hAnsi="Symbol" w:hint="default"/>
      </w:rPr>
    </w:lvl>
    <w:lvl w:ilvl="8" w:tplc="8BF6FDF2"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39775080"/>
    <w:multiLevelType w:val="hybridMultilevel"/>
    <w:tmpl w:val="25BAB664"/>
    <w:lvl w:ilvl="0" w:tplc="B8D69D40">
      <w:start w:val="1"/>
      <w:numFmt w:val="bullet"/>
      <w:lvlText w:val=""/>
      <w:lvlJc w:val="left"/>
      <w:pPr>
        <w:tabs>
          <w:tab w:val="num" w:pos="720"/>
        </w:tabs>
        <w:ind w:left="720" w:hanging="360"/>
      </w:pPr>
      <w:rPr>
        <w:rFonts w:ascii="Wingdings" w:hAnsi="Wingdings" w:hint="default"/>
      </w:rPr>
    </w:lvl>
    <w:lvl w:ilvl="1" w:tplc="2068A6F6" w:tentative="1">
      <w:start w:val="1"/>
      <w:numFmt w:val="bullet"/>
      <w:lvlText w:val=""/>
      <w:lvlJc w:val="left"/>
      <w:pPr>
        <w:tabs>
          <w:tab w:val="num" w:pos="1440"/>
        </w:tabs>
        <w:ind w:left="1440" w:hanging="360"/>
      </w:pPr>
      <w:rPr>
        <w:rFonts w:ascii="Wingdings" w:hAnsi="Wingdings" w:hint="default"/>
      </w:rPr>
    </w:lvl>
    <w:lvl w:ilvl="2" w:tplc="971C7768" w:tentative="1">
      <w:start w:val="1"/>
      <w:numFmt w:val="bullet"/>
      <w:lvlText w:val=""/>
      <w:lvlJc w:val="left"/>
      <w:pPr>
        <w:tabs>
          <w:tab w:val="num" w:pos="2160"/>
        </w:tabs>
        <w:ind w:left="2160" w:hanging="360"/>
      </w:pPr>
      <w:rPr>
        <w:rFonts w:ascii="Wingdings" w:hAnsi="Wingdings" w:hint="default"/>
      </w:rPr>
    </w:lvl>
    <w:lvl w:ilvl="3" w:tplc="374E2AD6" w:tentative="1">
      <w:start w:val="1"/>
      <w:numFmt w:val="bullet"/>
      <w:lvlText w:val=""/>
      <w:lvlJc w:val="left"/>
      <w:pPr>
        <w:tabs>
          <w:tab w:val="num" w:pos="2880"/>
        </w:tabs>
        <w:ind w:left="2880" w:hanging="360"/>
      </w:pPr>
      <w:rPr>
        <w:rFonts w:ascii="Wingdings" w:hAnsi="Wingdings" w:hint="default"/>
      </w:rPr>
    </w:lvl>
    <w:lvl w:ilvl="4" w:tplc="CC683F4C" w:tentative="1">
      <w:start w:val="1"/>
      <w:numFmt w:val="bullet"/>
      <w:lvlText w:val=""/>
      <w:lvlJc w:val="left"/>
      <w:pPr>
        <w:tabs>
          <w:tab w:val="num" w:pos="3600"/>
        </w:tabs>
        <w:ind w:left="3600" w:hanging="360"/>
      </w:pPr>
      <w:rPr>
        <w:rFonts w:ascii="Wingdings" w:hAnsi="Wingdings" w:hint="default"/>
      </w:rPr>
    </w:lvl>
    <w:lvl w:ilvl="5" w:tplc="A63CCFEC" w:tentative="1">
      <w:start w:val="1"/>
      <w:numFmt w:val="bullet"/>
      <w:lvlText w:val=""/>
      <w:lvlJc w:val="left"/>
      <w:pPr>
        <w:tabs>
          <w:tab w:val="num" w:pos="4320"/>
        </w:tabs>
        <w:ind w:left="4320" w:hanging="360"/>
      </w:pPr>
      <w:rPr>
        <w:rFonts w:ascii="Wingdings" w:hAnsi="Wingdings" w:hint="default"/>
      </w:rPr>
    </w:lvl>
    <w:lvl w:ilvl="6" w:tplc="2BE8EBC4" w:tentative="1">
      <w:start w:val="1"/>
      <w:numFmt w:val="bullet"/>
      <w:lvlText w:val=""/>
      <w:lvlJc w:val="left"/>
      <w:pPr>
        <w:tabs>
          <w:tab w:val="num" w:pos="5040"/>
        </w:tabs>
        <w:ind w:left="5040" w:hanging="360"/>
      </w:pPr>
      <w:rPr>
        <w:rFonts w:ascii="Wingdings" w:hAnsi="Wingdings" w:hint="default"/>
      </w:rPr>
    </w:lvl>
    <w:lvl w:ilvl="7" w:tplc="62408F28" w:tentative="1">
      <w:start w:val="1"/>
      <w:numFmt w:val="bullet"/>
      <w:lvlText w:val=""/>
      <w:lvlJc w:val="left"/>
      <w:pPr>
        <w:tabs>
          <w:tab w:val="num" w:pos="5760"/>
        </w:tabs>
        <w:ind w:left="5760" w:hanging="360"/>
      </w:pPr>
      <w:rPr>
        <w:rFonts w:ascii="Wingdings" w:hAnsi="Wingdings" w:hint="default"/>
      </w:rPr>
    </w:lvl>
    <w:lvl w:ilvl="8" w:tplc="93DE19E6" w:tentative="1">
      <w:start w:val="1"/>
      <w:numFmt w:val="bullet"/>
      <w:lvlText w:val=""/>
      <w:lvlJc w:val="left"/>
      <w:pPr>
        <w:tabs>
          <w:tab w:val="num" w:pos="6480"/>
        </w:tabs>
        <w:ind w:left="6480" w:hanging="360"/>
      </w:pPr>
      <w:rPr>
        <w:rFonts w:ascii="Wingdings" w:hAnsi="Wingdings" w:hint="default"/>
      </w:rPr>
    </w:lvl>
  </w:abstractNum>
  <w:abstractNum w:abstractNumId="25">
    <w:nsid w:val="3E3C36EF"/>
    <w:multiLevelType w:val="hybridMultilevel"/>
    <w:tmpl w:val="78C6D58C"/>
    <w:lvl w:ilvl="0" w:tplc="EEAE2656">
      <w:start w:val="1"/>
      <w:numFmt w:val="bullet"/>
      <w:lvlText w:val=""/>
      <w:lvlPicBulletId w:val="0"/>
      <w:lvlJc w:val="left"/>
      <w:pPr>
        <w:tabs>
          <w:tab w:val="num" w:pos="720"/>
        </w:tabs>
        <w:ind w:left="720" w:hanging="360"/>
      </w:pPr>
      <w:rPr>
        <w:rFonts w:ascii="Symbol" w:hAnsi="Symbol" w:hint="default"/>
      </w:rPr>
    </w:lvl>
    <w:lvl w:ilvl="1" w:tplc="0892455E" w:tentative="1">
      <w:start w:val="1"/>
      <w:numFmt w:val="bullet"/>
      <w:lvlText w:val=""/>
      <w:lvlPicBulletId w:val="0"/>
      <w:lvlJc w:val="left"/>
      <w:pPr>
        <w:tabs>
          <w:tab w:val="num" w:pos="1440"/>
        </w:tabs>
        <w:ind w:left="1440" w:hanging="360"/>
      </w:pPr>
      <w:rPr>
        <w:rFonts w:ascii="Symbol" w:hAnsi="Symbol" w:hint="default"/>
      </w:rPr>
    </w:lvl>
    <w:lvl w:ilvl="2" w:tplc="8D300ED2" w:tentative="1">
      <w:start w:val="1"/>
      <w:numFmt w:val="bullet"/>
      <w:lvlText w:val=""/>
      <w:lvlPicBulletId w:val="0"/>
      <w:lvlJc w:val="left"/>
      <w:pPr>
        <w:tabs>
          <w:tab w:val="num" w:pos="2160"/>
        </w:tabs>
        <w:ind w:left="2160" w:hanging="360"/>
      </w:pPr>
      <w:rPr>
        <w:rFonts w:ascii="Symbol" w:hAnsi="Symbol" w:hint="default"/>
      </w:rPr>
    </w:lvl>
    <w:lvl w:ilvl="3" w:tplc="E4F89C26" w:tentative="1">
      <w:start w:val="1"/>
      <w:numFmt w:val="bullet"/>
      <w:lvlText w:val=""/>
      <w:lvlPicBulletId w:val="0"/>
      <w:lvlJc w:val="left"/>
      <w:pPr>
        <w:tabs>
          <w:tab w:val="num" w:pos="2880"/>
        </w:tabs>
        <w:ind w:left="2880" w:hanging="360"/>
      </w:pPr>
      <w:rPr>
        <w:rFonts w:ascii="Symbol" w:hAnsi="Symbol" w:hint="default"/>
      </w:rPr>
    </w:lvl>
    <w:lvl w:ilvl="4" w:tplc="C3C4AB04" w:tentative="1">
      <w:start w:val="1"/>
      <w:numFmt w:val="bullet"/>
      <w:lvlText w:val=""/>
      <w:lvlPicBulletId w:val="0"/>
      <w:lvlJc w:val="left"/>
      <w:pPr>
        <w:tabs>
          <w:tab w:val="num" w:pos="3600"/>
        </w:tabs>
        <w:ind w:left="3600" w:hanging="360"/>
      </w:pPr>
      <w:rPr>
        <w:rFonts w:ascii="Symbol" w:hAnsi="Symbol" w:hint="default"/>
      </w:rPr>
    </w:lvl>
    <w:lvl w:ilvl="5" w:tplc="4ED00500" w:tentative="1">
      <w:start w:val="1"/>
      <w:numFmt w:val="bullet"/>
      <w:lvlText w:val=""/>
      <w:lvlPicBulletId w:val="0"/>
      <w:lvlJc w:val="left"/>
      <w:pPr>
        <w:tabs>
          <w:tab w:val="num" w:pos="4320"/>
        </w:tabs>
        <w:ind w:left="4320" w:hanging="360"/>
      </w:pPr>
      <w:rPr>
        <w:rFonts w:ascii="Symbol" w:hAnsi="Symbol" w:hint="default"/>
      </w:rPr>
    </w:lvl>
    <w:lvl w:ilvl="6" w:tplc="1172A8A6" w:tentative="1">
      <w:start w:val="1"/>
      <w:numFmt w:val="bullet"/>
      <w:lvlText w:val=""/>
      <w:lvlPicBulletId w:val="0"/>
      <w:lvlJc w:val="left"/>
      <w:pPr>
        <w:tabs>
          <w:tab w:val="num" w:pos="5040"/>
        </w:tabs>
        <w:ind w:left="5040" w:hanging="360"/>
      </w:pPr>
      <w:rPr>
        <w:rFonts w:ascii="Symbol" w:hAnsi="Symbol" w:hint="default"/>
      </w:rPr>
    </w:lvl>
    <w:lvl w:ilvl="7" w:tplc="8312DC28" w:tentative="1">
      <w:start w:val="1"/>
      <w:numFmt w:val="bullet"/>
      <w:lvlText w:val=""/>
      <w:lvlPicBulletId w:val="0"/>
      <w:lvlJc w:val="left"/>
      <w:pPr>
        <w:tabs>
          <w:tab w:val="num" w:pos="5760"/>
        </w:tabs>
        <w:ind w:left="5760" w:hanging="360"/>
      </w:pPr>
      <w:rPr>
        <w:rFonts w:ascii="Symbol" w:hAnsi="Symbol" w:hint="default"/>
      </w:rPr>
    </w:lvl>
    <w:lvl w:ilvl="8" w:tplc="74D4441E"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41284B08"/>
    <w:multiLevelType w:val="hybridMultilevel"/>
    <w:tmpl w:val="0FA48276"/>
    <w:lvl w:ilvl="0" w:tplc="BEA4296E">
      <w:start w:val="1"/>
      <w:numFmt w:val="decimal"/>
      <w:lvlText w:val="[%1]"/>
      <w:lvlJc w:val="left"/>
      <w:pPr>
        <w:tabs>
          <w:tab w:val="num" w:pos="765"/>
        </w:tabs>
        <w:ind w:left="765" w:hanging="420"/>
      </w:pPr>
      <w:rPr>
        <w:rFonts w:hint="eastAsia"/>
      </w:rPr>
    </w:lvl>
    <w:lvl w:ilvl="1" w:tplc="04090019">
      <w:start w:val="1"/>
      <w:numFmt w:val="decimal"/>
      <w:lvlText w:val="[%2]"/>
      <w:lvlJc w:val="left"/>
      <w:pPr>
        <w:tabs>
          <w:tab w:val="num" w:pos="142"/>
        </w:tabs>
        <w:ind w:left="142" w:firstLine="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3D172CE"/>
    <w:multiLevelType w:val="hybridMultilevel"/>
    <w:tmpl w:val="159AF508"/>
    <w:lvl w:ilvl="0" w:tplc="04D01E3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28">
    <w:nsid w:val="442B56E7"/>
    <w:multiLevelType w:val="hybridMultilevel"/>
    <w:tmpl w:val="904C31A8"/>
    <w:lvl w:ilvl="0" w:tplc="04D01E34">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9">
    <w:nsid w:val="46F90121"/>
    <w:multiLevelType w:val="hybridMultilevel"/>
    <w:tmpl w:val="F1FC1052"/>
    <w:lvl w:ilvl="0" w:tplc="5BD6B8A0">
      <w:start w:val="1"/>
      <w:numFmt w:val="bullet"/>
      <w:lvlText w:val=""/>
      <w:lvlPicBulletId w:val="0"/>
      <w:lvlJc w:val="left"/>
      <w:pPr>
        <w:tabs>
          <w:tab w:val="num" w:pos="720"/>
        </w:tabs>
        <w:ind w:left="720" w:hanging="360"/>
      </w:pPr>
      <w:rPr>
        <w:rFonts w:ascii="Symbol" w:hAnsi="Symbol" w:hint="default"/>
      </w:rPr>
    </w:lvl>
    <w:lvl w:ilvl="1" w:tplc="8438E5FC" w:tentative="1">
      <w:start w:val="1"/>
      <w:numFmt w:val="bullet"/>
      <w:lvlText w:val=""/>
      <w:lvlPicBulletId w:val="0"/>
      <w:lvlJc w:val="left"/>
      <w:pPr>
        <w:tabs>
          <w:tab w:val="num" w:pos="1440"/>
        </w:tabs>
        <w:ind w:left="1440" w:hanging="360"/>
      </w:pPr>
      <w:rPr>
        <w:rFonts w:ascii="Symbol" w:hAnsi="Symbol" w:hint="default"/>
      </w:rPr>
    </w:lvl>
    <w:lvl w:ilvl="2" w:tplc="93E41BC4" w:tentative="1">
      <w:start w:val="1"/>
      <w:numFmt w:val="bullet"/>
      <w:lvlText w:val=""/>
      <w:lvlPicBulletId w:val="0"/>
      <w:lvlJc w:val="left"/>
      <w:pPr>
        <w:tabs>
          <w:tab w:val="num" w:pos="2160"/>
        </w:tabs>
        <w:ind w:left="2160" w:hanging="360"/>
      </w:pPr>
      <w:rPr>
        <w:rFonts w:ascii="Symbol" w:hAnsi="Symbol" w:hint="default"/>
      </w:rPr>
    </w:lvl>
    <w:lvl w:ilvl="3" w:tplc="91E46892" w:tentative="1">
      <w:start w:val="1"/>
      <w:numFmt w:val="bullet"/>
      <w:lvlText w:val=""/>
      <w:lvlPicBulletId w:val="0"/>
      <w:lvlJc w:val="left"/>
      <w:pPr>
        <w:tabs>
          <w:tab w:val="num" w:pos="2880"/>
        </w:tabs>
        <w:ind w:left="2880" w:hanging="360"/>
      </w:pPr>
      <w:rPr>
        <w:rFonts w:ascii="Symbol" w:hAnsi="Symbol" w:hint="default"/>
      </w:rPr>
    </w:lvl>
    <w:lvl w:ilvl="4" w:tplc="40461488" w:tentative="1">
      <w:start w:val="1"/>
      <w:numFmt w:val="bullet"/>
      <w:lvlText w:val=""/>
      <w:lvlPicBulletId w:val="0"/>
      <w:lvlJc w:val="left"/>
      <w:pPr>
        <w:tabs>
          <w:tab w:val="num" w:pos="3600"/>
        </w:tabs>
        <w:ind w:left="3600" w:hanging="360"/>
      </w:pPr>
      <w:rPr>
        <w:rFonts w:ascii="Symbol" w:hAnsi="Symbol" w:hint="default"/>
      </w:rPr>
    </w:lvl>
    <w:lvl w:ilvl="5" w:tplc="EA846D10" w:tentative="1">
      <w:start w:val="1"/>
      <w:numFmt w:val="bullet"/>
      <w:lvlText w:val=""/>
      <w:lvlPicBulletId w:val="0"/>
      <w:lvlJc w:val="left"/>
      <w:pPr>
        <w:tabs>
          <w:tab w:val="num" w:pos="4320"/>
        </w:tabs>
        <w:ind w:left="4320" w:hanging="360"/>
      </w:pPr>
      <w:rPr>
        <w:rFonts w:ascii="Symbol" w:hAnsi="Symbol" w:hint="default"/>
      </w:rPr>
    </w:lvl>
    <w:lvl w:ilvl="6" w:tplc="79DA0FD0" w:tentative="1">
      <w:start w:val="1"/>
      <w:numFmt w:val="bullet"/>
      <w:lvlText w:val=""/>
      <w:lvlPicBulletId w:val="0"/>
      <w:lvlJc w:val="left"/>
      <w:pPr>
        <w:tabs>
          <w:tab w:val="num" w:pos="5040"/>
        </w:tabs>
        <w:ind w:left="5040" w:hanging="360"/>
      </w:pPr>
      <w:rPr>
        <w:rFonts w:ascii="Symbol" w:hAnsi="Symbol" w:hint="default"/>
      </w:rPr>
    </w:lvl>
    <w:lvl w:ilvl="7" w:tplc="DF1E15FC" w:tentative="1">
      <w:start w:val="1"/>
      <w:numFmt w:val="bullet"/>
      <w:lvlText w:val=""/>
      <w:lvlPicBulletId w:val="0"/>
      <w:lvlJc w:val="left"/>
      <w:pPr>
        <w:tabs>
          <w:tab w:val="num" w:pos="5760"/>
        </w:tabs>
        <w:ind w:left="5760" w:hanging="360"/>
      </w:pPr>
      <w:rPr>
        <w:rFonts w:ascii="Symbol" w:hAnsi="Symbol" w:hint="default"/>
      </w:rPr>
    </w:lvl>
    <w:lvl w:ilvl="8" w:tplc="DD246BD6"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4D9A60C2"/>
    <w:multiLevelType w:val="hybridMultilevel"/>
    <w:tmpl w:val="748A4E30"/>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nsid w:val="50F50077"/>
    <w:multiLevelType w:val="hybridMultilevel"/>
    <w:tmpl w:val="1B26D73A"/>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2">
    <w:nsid w:val="51AF7553"/>
    <w:multiLevelType w:val="hybridMultilevel"/>
    <w:tmpl w:val="7EA61DFA"/>
    <w:lvl w:ilvl="0" w:tplc="4BF8CC50">
      <w:start w:val="1"/>
      <w:numFmt w:val="bullet"/>
      <w:lvlText w:val=""/>
      <w:lvlPicBulletId w:val="0"/>
      <w:lvlJc w:val="left"/>
      <w:pPr>
        <w:tabs>
          <w:tab w:val="num" w:pos="720"/>
        </w:tabs>
        <w:ind w:left="720" w:hanging="360"/>
      </w:pPr>
      <w:rPr>
        <w:rFonts w:ascii="Symbol" w:hAnsi="Symbol" w:hint="default"/>
      </w:rPr>
    </w:lvl>
    <w:lvl w:ilvl="1" w:tplc="AC4C80B6" w:tentative="1">
      <w:start w:val="1"/>
      <w:numFmt w:val="bullet"/>
      <w:lvlText w:val=""/>
      <w:lvlPicBulletId w:val="0"/>
      <w:lvlJc w:val="left"/>
      <w:pPr>
        <w:tabs>
          <w:tab w:val="num" w:pos="1440"/>
        </w:tabs>
        <w:ind w:left="1440" w:hanging="360"/>
      </w:pPr>
      <w:rPr>
        <w:rFonts w:ascii="Symbol" w:hAnsi="Symbol" w:hint="default"/>
      </w:rPr>
    </w:lvl>
    <w:lvl w:ilvl="2" w:tplc="350A11CC" w:tentative="1">
      <w:start w:val="1"/>
      <w:numFmt w:val="bullet"/>
      <w:lvlText w:val=""/>
      <w:lvlPicBulletId w:val="0"/>
      <w:lvlJc w:val="left"/>
      <w:pPr>
        <w:tabs>
          <w:tab w:val="num" w:pos="2160"/>
        </w:tabs>
        <w:ind w:left="2160" w:hanging="360"/>
      </w:pPr>
      <w:rPr>
        <w:rFonts w:ascii="Symbol" w:hAnsi="Symbol" w:hint="default"/>
      </w:rPr>
    </w:lvl>
    <w:lvl w:ilvl="3" w:tplc="2C120D60" w:tentative="1">
      <w:start w:val="1"/>
      <w:numFmt w:val="bullet"/>
      <w:lvlText w:val=""/>
      <w:lvlPicBulletId w:val="0"/>
      <w:lvlJc w:val="left"/>
      <w:pPr>
        <w:tabs>
          <w:tab w:val="num" w:pos="2880"/>
        </w:tabs>
        <w:ind w:left="2880" w:hanging="360"/>
      </w:pPr>
      <w:rPr>
        <w:rFonts w:ascii="Symbol" w:hAnsi="Symbol" w:hint="default"/>
      </w:rPr>
    </w:lvl>
    <w:lvl w:ilvl="4" w:tplc="6F4EA208" w:tentative="1">
      <w:start w:val="1"/>
      <w:numFmt w:val="bullet"/>
      <w:lvlText w:val=""/>
      <w:lvlPicBulletId w:val="0"/>
      <w:lvlJc w:val="left"/>
      <w:pPr>
        <w:tabs>
          <w:tab w:val="num" w:pos="3600"/>
        </w:tabs>
        <w:ind w:left="3600" w:hanging="360"/>
      </w:pPr>
      <w:rPr>
        <w:rFonts w:ascii="Symbol" w:hAnsi="Symbol" w:hint="default"/>
      </w:rPr>
    </w:lvl>
    <w:lvl w:ilvl="5" w:tplc="A2C86F06" w:tentative="1">
      <w:start w:val="1"/>
      <w:numFmt w:val="bullet"/>
      <w:lvlText w:val=""/>
      <w:lvlPicBulletId w:val="0"/>
      <w:lvlJc w:val="left"/>
      <w:pPr>
        <w:tabs>
          <w:tab w:val="num" w:pos="4320"/>
        </w:tabs>
        <w:ind w:left="4320" w:hanging="360"/>
      </w:pPr>
      <w:rPr>
        <w:rFonts w:ascii="Symbol" w:hAnsi="Symbol" w:hint="default"/>
      </w:rPr>
    </w:lvl>
    <w:lvl w:ilvl="6" w:tplc="92A076C2" w:tentative="1">
      <w:start w:val="1"/>
      <w:numFmt w:val="bullet"/>
      <w:lvlText w:val=""/>
      <w:lvlPicBulletId w:val="0"/>
      <w:lvlJc w:val="left"/>
      <w:pPr>
        <w:tabs>
          <w:tab w:val="num" w:pos="5040"/>
        </w:tabs>
        <w:ind w:left="5040" w:hanging="360"/>
      </w:pPr>
      <w:rPr>
        <w:rFonts w:ascii="Symbol" w:hAnsi="Symbol" w:hint="default"/>
      </w:rPr>
    </w:lvl>
    <w:lvl w:ilvl="7" w:tplc="5E1029B4" w:tentative="1">
      <w:start w:val="1"/>
      <w:numFmt w:val="bullet"/>
      <w:lvlText w:val=""/>
      <w:lvlPicBulletId w:val="0"/>
      <w:lvlJc w:val="left"/>
      <w:pPr>
        <w:tabs>
          <w:tab w:val="num" w:pos="5760"/>
        </w:tabs>
        <w:ind w:left="5760" w:hanging="360"/>
      </w:pPr>
      <w:rPr>
        <w:rFonts w:ascii="Symbol" w:hAnsi="Symbol" w:hint="default"/>
      </w:rPr>
    </w:lvl>
    <w:lvl w:ilvl="8" w:tplc="5854107E"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683D48DB"/>
    <w:multiLevelType w:val="hybridMultilevel"/>
    <w:tmpl w:val="62B8BA3A"/>
    <w:lvl w:ilvl="0" w:tplc="E850F186">
      <w:start w:val="1"/>
      <w:numFmt w:val="bullet"/>
      <w:lvlText w:val=""/>
      <w:lvlJc w:val="left"/>
      <w:pPr>
        <w:tabs>
          <w:tab w:val="num" w:pos="720"/>
        </w:tabs>
        <w:ind w:left="720" w:hanging="360"/>
      </w:pPr>
      <w:rPr>
        <w:rFonts w:ascii="Wingdings" w:hAnsi="Wingdings" w:hint="default"/>
      </w:rPr>
    </w:lvl>
    <w:lvl w:ilvl="1" w:tplc="6316AAFC" w:tentative="1">
      <w:start w:val="1"/>
      <w:numFmt w:val="bullet"/>
      <w:lvlText w:val=""/>
      <w:lvlJc w:val="left"/>
      <w:pPr>
        <w:tabs>
          <w:tab w:val="num" w:pos="1440"/>
        </w:tabs>
        <w:ind w:left="1440" w:hanging="360"/>
      </w:pPr>
      <w:rPr>
        <w:rFonts w:ascii="Wingdings" w:hAnsi="Wingdings" w:hint="default"/>
      </w:rPr>
    </w:lvl>
    <w:lvl w:ilvl="2" w:tplc="F6966184" w:tentative="1">
      <w:start w:val="1"/>
      <w:numFmt w:val="bullet"/>
      <w:lvlText w:val=""/>
      <w:lvlJc w:val="left"/>
      <w:pPr>
        <w:tabs>
          <w:tab w:val="num" w:pos="2160"/>
        </w:tabs>
        <w:ind w:left="2160" w:hanging="360"/>
      </w:pPr>
      <w:rPr>
        <w:rFonts w:ascii="Wingdings" w:hAnsi="Wingdings" w:hint="default"/>
      </w:rPr>
    </w:lvl>
    <w:lvl w:ilvl="3" w:tplc="5EA2E40A" w:tentative="1">
      <w:start w:val="1"/>
      <w:numFmt w:val="bullet"/>
      <w:lvlText w:val=""/>
      <w:lvlJc w:val="left"/>
      <w:pPr>
        <w:tabs>
          <w:tab w:val="num" w:pos="2880"/>
        </w:tabs>
        <w:ind w:left="2880" w:hanging="360"/>
      </w:pPr>
      <w:rPr>
        <w:rFonts w:ascii="Wingdings" w:hAnsi="Wingdings" w:hint="default"/>
      </w:rPr>
    </w:lvl>
    <w:lvl w:ilvl="4" w:tplc="E70410AA" w:tentative="1">
      <w:start w:val="1"/>
      <w:numFmt w:val="bullet"/>
      <w:lvlText w:val=""/>
      <w:lvlJc w:val="left"/>
      <w:pPr>
        <w:tabs>
          <w:tab w:val="num" w:pos="3600"/>
        </w:tabs>
        <w:ind w:left="3600" w:hanging="360"/>
      </w:pPr>
      <w:rPr>
        <w:rFonts w:ascii="Wingdings" w:hAnsi="Wingdings" w:hint="default"/>
      </w:rPr>
    </w:lvl>
    <w:lvl w:ilvl="5" w:tplc="9642CCEC" w:tentative="1">
      <w:start w:val="1"/>
      <w:numFmt w:val="bullet"/>
      <w:lvlText w:val=""/>
      <w:lvlJc w:val="left"/>
      <w:pPr>
        <w:tabs>
          <w:tab w:val="num" w:pos="4320"/>
        </w:tabs>
        <w:ind w:left="4320" w:hanging="360"/>
      </w:pPr>
      <w:rPr>
        <w:rFonts w:ascii="Wingdings" w:hAnsi="Wingdings" w:hint="default"/>
      </w:rPr>
    </w:lvl>
    <w:lvl w:ilvl="6" w:tplc="FC32D114" w:tentative="1">
      <w:start w:val="1"/>
      <w:numFmt w:val="bullet"/>
      <w:lvlText w:val=""/>
      <w:lvlJc w:val="left"/>
      <w:pPr>
        <w:tabs>
          <w:tab w:val="num" w:pos="5040"/>
        </w:tabs>
        <w:ind w:left="5040" w:hanging="360"/>
      </w:pPr>
      <w:rPr>
        <w:rFonts w:ascii="Wingdings" w:hAnsi="Wingdings" w:hint="default"/>
      </w:rPr>
    </w:lvl>
    <w:lvl w:ilvl="7" w:tplc="807ED6E0" w:tentative="1">
      <w:start w:val="1"/>
      <w:numFmt w:val="bullet"/>
      <w:lvlText w:val=""/>
      <w:lvlJc w:val="left"/>
      <w:pPr>
        <w:tabs>
          <w:tab w:val="num" w:pos="5760"/>
        </w:tabs>
        <w:ind w:left="5760" w:hanging="360"/>
      </w:pPr>
      <w:rPr>
        <w:rFonts w:ascii="Wingdings" w:hAnsi="Wingdings" w:hint="default"/>
      </w:rPr>
    </w:lvl>
    <w:lvl w:ilvl="8" w:tplc="CAD296C4" w:tentative="1">
      <w:start w:val="1"/>
      <w:numFmt w:val="bullet"/>
      <w:lvlText w:val=""/>
      <w:lvlJc w:val="left"/>
      <w:pPr>
        <w:tabs>
          <w:tab w:val="num" w:pos="6480"/>
        </w:tabs>
        <w:ind w:left="6480" w:hanging="360"/>
      </w:pPr>
      <w:rPr>
        <w:rFonts w:ascii="Wingdings" w:hAnsi="Wingdings" w:hint="default"/>
      </w:rPr>
    </w:lvl>
  </w:abstractNum>
  <w:abstractNum w:abstractNumId="34">
    <w:nsid w:val="6AF87616"/>
    <w:multiLevelType w:val="hybridMultilevel"/>
    <w:tmpl w:val="DF2C33E6"/>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6B02731B"/>
    <w:multiLevelType w:val="hybridMultilevel"/>
    <w:tmpl w:val="31749278"/>
    <w:lvl w:ilvl="0" w:tplc="B08A09BE">
      <w:start w:val="1"/>
      <w:numFmt w:val="bullet"/>
      <w:lvlText w:val=""/>
      <w:lvlJc w:val="left"/>
      <w:pPr>
        <w:tabs>
          <w:tab w:val="num" w:pos="720"/>
        </w:tabs>
        <w:ind w:left="720" w:hanging="360"/>
      </w:pPr>
      <w:rPr>
        <w:rFonts w:ascii="Wingdings" w:hAnsi="Wingdings" w:hint="default"/>
      </w:rPr>
    </w:lvl>
    <w:lvl w:ilvl="1" w:tplc="1E2E2CEA" w:tentative="1">
      <w:start w:val="1"/>
      <w:numFmt w:val="bullet"/>
      <w:lvlText w:val=""/>
      <w:lvlJc w:val="left"/>
      <w:pPr>
        <w:tabs>
          <w:tab w:val="num" w:pos="1440"/>
        </w:tabs>
        <w:ind w:left="1440" w:hanging="360"/>
      </w:pPr>
      <w:rPr>
        <w:rFonts w:ascii="Wingdings" w:hAnsi="Wingdings" w:hint="default"/>
      </w:rPr>
    </w:lvl>
    <w:lvl w:ilvl="2" w:tplc="66A069FA" w:tentative="1">
      <w:start w:val="1"/>
      <w:numFmt w:val="bullet"/>
      <w:lvlText w:val=""/>
      <w:lvlJc w:val="left"/>
      <w:pPr>
        <w:tabs>
          <w:tab w:val="num" w:pos="2160"/>
        </w:tabs>
        <w:ind w:left="2160" w:hanging="360"/>
      </w:pPr>
      <w:rPr>
        <w:rFonts w:ascii="Wingdings" w:hAnsi="Wingdings" w:hint="default"/>
      </w:rPr>
    </w:lvl>
    <w:lvl w:ilvl="3" w:tplc="155A68AE" w:tentative="1">
      <w:start w:val="1"/>
      <w:numFmt w:val="bullet"/>
      <w:lvlText w:val=""/>
      <w:lvlJc w:val="left"/>
      <w:pPr>
        <w:tabs>
          <w:tab w:val="num" w:pos="2880"/>
        </w:tabs>
        <w:ind w:left="2880" w:hanging="360"/>
      </w:pPr>
      <w:rPr>
        <w:rFonts w:ascii="Wingdings" w:hAnsi="Wingdings" w:hint="default"/>
      </w:rPr>
    </w:lvl>
    <w:lvl w:ilvl="4" w:tplc="3406398C" w:tentative="1">
      <w:start w:val="1"/>
      <w:numFmt w:val="bullet"/>
      <w:lvlText w:val=""/>
      <w:lvlJc w:val="left"/>
      <w:pPr>
        <w:tabs>
          <w:tab w:val="num" w:pos="3600"/>
        </w:tabs>
        <w:ind w:left="3600" w:hanging="360"/>
      </w:pPr>
      <w:rPr>
        <w:rFonts w:ascii="Wingdings" w:hAnsi="Wingdings" w:hint="default"/>
      </w:rPr>
    </w:lvl>
    <w:lvl w:ilvl="5" w:tplc="275A1EB6" w:tentative="1">
      <w:start w:val="1"/>
      <w:numFmt w:val="bullet"/>
      <w:lvlText w:val=""/>
      <w:lvlJc w:val="left"/>
      <w:pPr>
        <w:tabs>
          <w:tab w:val="num" w:pos="4320"/>
        </w:tabs>
        <w:ind w:left="4320" w:hanging="360"/>
      </w:pPr>
      <w:rPr>
        <w:rFonts w:ascii="Wingdings" w:hAnsi="Wingdings" w:hint="default"/>
      </w:rPr>
    </w:lvl>
    <w:lvl w:ilvl="6" w:tplc="847E35D2" w:tentative="1">
      <w:start w:val="1"/>
      <w:numFmt w:val="bullet"/>
      <w:lvlText w:val=""/>
      <w:lvlJc w:val="left"/>
      <w:pPr>
        <w:tabs>
          <w:tab w:val="num" w:pos="5040"/>
        </w:tabs>
        <w:ind w:left="5040" w:hanging="360"/>
      </w:pPr>
      <w:rPr>
        <w:rFonts w:ascii="Wingdings" w:hAnsi="Wingdings" w:hint="default"/>
      </w:rPr>
    </w:lvl>
    <w:lvl w:ilvl="7" w:tplc="0A747E26" w:tentative="1">
      <w:start w:val="1"/>
      <w:numFmt w:val="bullet"/>
      <w:lvlText w:val=""/>
      <w:lvlJc w:val="left"/>
      <w:pPr>
        <w:tabs>
          <w:tab w:val="num" w:pos="5760"/>
        </w:tabs>
        <w:ind w:left="5760" w:hanging="360"/>
      </w:pPr>
      <w:rPr>
        <w:rFonts w:ascii="Wingdings" w:hAnsi="Wingdings" w:hint="default"/>
      </w:rPr>
    </w:lvl>
    <w:lvl w:ilvl="8" w:tplc="DCE282FA" w:tentative="1">
      <w:start w:val="1"/>
      <w:numFmt w:val="bullet"/>
      <w:lvlText w:val=""/>
      <w:lvlJc w:val="left"/>
      <w:pPr>
        <w:tabs>
          <w:tab w:val="num" w:pos="6480"/>
        </w:tabs>
        <w:ind w:left="6480" w:hanging="360"/>
      </w:pPr>
      <w:rPr>
        <w:rFonts w:ascii="Wingdings" w:hAnsi="Wingdings" w:hint="default"/>
      </w:rPr>
    </w:lvl>
  </w:abstractNum>
  <w:abstractNum w:abstractNumId="36">
    <w:nsid w:val="6CEF6B32"/>
    <w:multiLevelType w:val="hybridMultilevel"/>
    <w:tmpl w:val="55EA5A24"/>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nsid w:val="6D8F56A8"/>
    <w:multiLevelType w:val="hybridMultilevel"/>
    <w:tmpl w:val="47782218"/>
    <w:lvl w:ilvl="0" w:tplc="3B50ED82">
      <w:start w:val="1"/>
      <w:numFmt w:val="bullet"/>
      <w:lvlText w:val="•"/>
      <w:lvlJc w:val="left"/>
      <w:pPr>
        <w:tabs>
          <w:tab w:val="num" w:pos="720"/>
        </w:tabs>
        <w:ind w:left="720" w:hanging="360"/>
      </w:pPr>
      <w:rPr>
        <w:rFonts w:ascii="宋体" w:hAnsi="宋体" w:hint="default"/>
      </w:rPr>
    </w:lvl>
    <w:lvl w:ilvl="1" w:tplc="4F9462EC">
      <w:start w:val="1"/>
      <w:numFmt w:val="bullet"/>
      <w:lvlText w:val="•"/>
      <w:lvlJc w:val="left"/>
      <w:pPr>
        <w:tabs>
          <w:tab w:val="num" w:pos="1440"/>
        </w:tabs>
        <w:ind w:left="1440" w:hanging="360"/>
      </w:pPr>
      <w:rPr>
        <w:rFonts w:ascii="宋体" w:hAnsi="宋体" w:hint="default"/>
      </w:rPr>
    </w:lvl>
    <w:lvl w:ilvl="2" w:tplc="93909212" w:tentative="1">
      <w:start w:val="1"/>
      <w:numFmt w:val="bullet"/>
      <w:lvlText w:val="•"/>
      <w:lvlJc w:val="left"/>
      <w:pPr>
        <w:tabs>
          <w:tab w:val="num" w:pos="2160"/>
        </w:tabs>
        <w:ind w:left="2160" w:hanging="360"/>
      </w:pPr>
      <w:rPr>
        <w:rFonts w:ascii="宋体" w:hAnsi="宋体" w:hint="default"/>
      </w:rPr>
    </w:lvl>
    <w:lvl w:ilvl="3" w:tplc="5C64C278" w:tentative="1">
      <w:start w:val="1"/>
      <w:numFmt w:val="bullet"/>
      <w:lvlText w:val="•"/>
      <w:lvlJc w:val="left"/>
      <w:pPr>
        <w:tabs>
          <w:tab w:val="num" w:pos="2880"/>
        </w:tabs>
        <w:ind w:left="2880" w:hanging="360"/>
      </w:pPr>
      <w:rPr>
        <w:rFonts w:ascii="宋体" w:hAnsi="宋体" w:hint="default"/>
      </w:rPr>
    </w:lvl>
    <w:lvl w:ilvl="4" w:tplc="26C83C3E" w:tentative="1">
      <w:start w:val="1"/>
      <w:numFmt w:val="bullet"/>
      <w:lvlText w:val="•"/>
      <w:lvlJc w:val="left"/>
      <w:pPr>
        <w:tabs>
          <w:tab w:val="num" w:pos="3600"/>
        </w:tabs>
        <w:ind w:left="3600" w:hanging="360"/>
      </w:pPr>
      <w:rPr>
        <w:rFonts w:ascii="宋体" w:hAnsi="宋体" w:hint="default"/>
      </w:rPr>
    </w:lvl>
    <w:lvl w:ilvl="5" w:tplc="866E8FF8" w:tentative="1">
      <w:start w:val="1"/>
      <w:numFmt w:val="bullet"/>
      <w:lvlText w:val="•"/>
      <w:lvlJc w:val="left"/>
      <w:pPr>
        <w:tabs>
          <w:tab w:val="num" w:pos="4320"/>
        </w:tabs>
        <w:ind w:left="4320" w:hanging="360"/>
      </w:pPr>
      <w:rPr>
        <w:rFonts w:ascii="宋体" w:hAnsi="宋体" w:hint="default"/>
      </w:rPr>
    </w:lvl>
    <w:lvl w:ilvl="6" w:tplc="B4AE02F8" w:tentative="1">
      <w:start w:val="1"/>
      <w:numFmt w:val="bullet"/>
      <w:lvlText w:val="•"/>
      <w:lvlJc w:val="left"/>
      <w:pPr>
        <w:tabs>
          <w:tab w:val="num" w:pos="5040"/>
        </w:tabs>
        <w:ind w:left="5040" w:hanging="360"/>
      </w:pPr>
      <w:rPr>
        <w:rFonts w:ascii="宋体" w:hAnsi="宋体" w:hint="default"/>
      </w:rPr>
    </w:lvl>
    <w:lvl w:ilvl="7" w:tplc="5ABE8F02" w:tentative="1">
      <w:start w:val="1"/>
      <w:numFmt w:val="bullet"/>
      <w:lvlText w:val="•"/>
      <w:lvlJc w:val="left"/>
      <w:pPr>
        <w:tabs>
          <w:tab w:val="num" w:pos="5760"/>
        </w:tabs>
        <w:ind w:left="5760" w:hanging="360"/>
      </w:pPr>
      <w:rPr>
        <w:rFonts w:ascii="宋体" w:hAnsi="宋体" w:hint="default"/>
      </w:rPr>
    </w:lvl>
    <w:lvl w:ilvl="8" w:tplc="D832ACB6" w:tentative="1">
      <w:start w:val="1"/>
      <w:numFmt w:val="bullet"/>
      <w:lvlText w:val="•"/>
      <w:lvlJc w:val="left"/>
      <w:pPr>
        <w:tabs>
          <w:tab w:val="num" w:pos="6480"/>
        </w:tabs>
        <w:ind w:left="6480" w:hanging="360"/>
      </w:pPr>
      <w:rPr>
        <w:rFonts w:ascii="宋体" w:hAnsi="宋体" w:hint="default"/>
      </w:rPr>
    </w:lvl>
  </w:abstractNum>
  <w:abstractNum w:abstractNumId="38">
    <w:nsid w:val="703915C1"/>
    <w:multiLevelType w:val="hybridMultilevel"/>
    <w:tmpl w:val="6484860A"/>
    <w:lvl w:ilvl="0" w:tplc="D49E2E82">
      <w:start w:val="1"/>
      <w:numFmt w:val="bullet"/>
      <w:lvlText w:val=""/>
      <w:lvlJc w:val="left"/>
      <w:pPr>
        <w:tabs>
          <w:tab w:val="num" w:pos="720"/>
        </w:tabs>
        <w:ind w:left="720" w:hanging="360"/>
      </w:pPr>
      <w:rPr>
        <w:rFonts w:ascii="Wingdings" w:hAnsi="Wingdings" w:hint="default"/>
      </w:rPr>
    </w:lvl>
    <w:lvl w:ilvl="1" w:tplc="A93CE088" w:tentative="1">
      <w:start w:val="1"/>
      <w:numFmt w:val="bullet"/>
      <w:lvlText w:val=""/>
      <w:lvlJc w:val="left"/>
      <w:pPr>
        <w:tabs>
          <w:tab w:val="num" w:pos="1440"/>
        </w:tabs>
        <w:ind w:left="1440" w:hanging="360"/>
      </w:pPr>
      <w:rPr>
        <w:rFonts w:ascii="Wingdings" w:hAnsi="Wingdings" w:hint="default"/>
      </w:rPr>
    </w:lvl>
    <w:lvl w:ilvl="2" w:tplc="449A1918" w:tentative="1">
      <w:start w:val="1"/>
      <w:numFmt w:val="bullet"/>
      <w:lvlText w:val=""/>
      <w:lvlJc w:val="left"/>
      <w:pPr>
        <w:tabs>
          <w:tab w:val="num" w:pos="2160"/>
        </w:tabs>
        <w:ind w:left="2160" w:hanging="360"/>
      </w:pPr>
      <w:rPr>
        <w:rFonts w:ascii="Wingdings" w:hAnsi="Wingdings" w:hint="default"/>
      </w:rPr>
    </w:lvl>
    <w:lvl w:ilvl="3" w:tplc="EE027E24" w:tentative="1">
      <w:start w:val="1"/>
      <w:numFmt w:val="bullet"/>
      <w:lvlText w:val=""/>
      <w:lvlJc w:val="left"/>
      <w:pPr>
        <w:tabs>
          <w:tab w:val="num" w:pos="2880"/>
        </w:tabs>
        <w:ind w:left="2880" w:hanging="360"/>
      </w:pPr>
      <w:rPr>
        <w:rFonts w:ascii="Wingdings" w:hAnsi="Wingdings" w:hint="default"/>
      </w:rPr>
    </w:lvl>
    <w:lvl w:ilvl="4" w:tplc="C436F4E2" w:tentative="1">
      <w:start w:val="1"/>
      <w:numFmt w:val="bullet"/>
      <w:lvlText w:val=""/>
      <w:lvlJc w:val="left"/>
      <w:pPr>
        <w:tabs>
          <w:tab w:val="num" w:pos="3600"/>
        </w:tabs>
        <w:ind w:left="3600" w:hanging="360"/>
      </w:pPr>
      <w:rPr>
        <w:rFonts w:ascii="Wingdings" w:hAnsi="Wingdings" w:hint="default"/>
      </w:rPr>
    </w:lvl>
    <w:lvl w:ilvl="5" w:tplc="1C5A3242" w:tentative="1">
      <w:start w:val="1"/>
      <w:numFmt w:val="bullet"/>
      <w:lvlText w:val=""/>
      <w:lvlJc w:val="left"/>
      <w:pPr>
        <w:tabs>
          <w:tab w:val="num" w:pos="4320"/>
        </w:tabs>
        <w:ind w:left="4320" w:hanging="360"/>
      </w:pPr>
      <w:rPr>
        <w:rFonts w:ascii="Wingdings" w:hAnsi="Wingdings" w:hint="default"/>
      </w:rPr>
    </w:lvl>
    <w:lvl w:ilvl="6" w:tplc="8D14DABC" w:tentative="1">
      <w:start w:val="1"/>
      <w:numFmt w:val="bullet"/>
      <w:lvlText w:val=""/>
      <w:lvlJc w:val="left"/>
      <w:pPr>
        <w:tabs>
          <w:tab w:val="num" w:pos="5040"/>
        </w:tabs>
        <w:ind w:left="5040" w:hanging="360"/>
      </w:pPr>
      <w:rPr>
        <w:rFonts w:ascii="Wingdings" w:hAnsi="Wingdings" w:hint="default"/>
      </w:rPr>
    </w:lvl>
    <w:lvl w:ilvl="7" w:tplc="FBF2F5EA" w:tentative="1">
      <w:start w:val="1"/>
      <w:numFmt w:val="bullet"/>
      <w:lvlText w:val=""/>
      <w:lvlJc w:val="left"/>
      <w:pPr>
        <w:tabs>
          <w:tab w:val="num" w:pos="5760"/>
        </w:tabs>
        <w:ind w:left="5760" w:hanging="360"/>
      </w:pPr>
      <w:rPr>
        <w:rFonts w:ascii="Wingdings" w:hAnsi="Wingdings" w:hint="default"/>
      </w:rPr>
    </w:lvl>
    <w:lvl w:ilvl="8" w:tplc="A19A1D96" w:tentative="1">
      <w:start w:val="1"/>
      <w:numFmt w:val="bullet"/>
      <w:lvlText w:val=""/>
      <w:lvlJc w:val="left"/>
      <w:pPr>
        <w:tabs>
          <w:tab w:val="num" w:pos="6480"/>
        </w:tabs>
        <w:ind w:left="6480" w:hanging="360"/>
      </w:pPr>
      <w:rPr>
        <w:rFonts w:ascii="Wingdings" w:hAnsi="Wingdings" w:hint="default"/>
      </w:rPr>
    </w:lvl>
  </w:abstractNum>
  <w:abstractNum w:abstractNumId="39">
    <w:nsid w:val="796020CF"/>
    <w:multiLevelType w:val="hybridMultilevel"/>
    <w:tmpl w:val="707CCC54"/>
    <w:lvl w:ilvl="0" w:tplc="9EBC309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7C424B9B"/>
    <w:multiLevelType w:val="hybridMultilevel"/>
    <w:tmpl w:val="77268EAE"/>
    <w:lvl w:ilvl="0" w:tplc="0409000F">
      <w:start w:val="1"/>
      <w:numFmt w:val="decimal"/>
      <w:lvlText w:val="%1."/>
      <w:lvlJc w:val="left"/>
      <w:pPr>
        <w:tabs>
          <w:tab w:val="num" w:pos="900"/>
        </w:tabs>
        <w:ind w:left="900" w:hanging="420"/>
      </w:pPr>
      <w:rPr>
        <w:b/>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0"/>
  </w:num>
  <w:num w:numId="3">
    <w:abstractNumId w:val="34"/>
  </w:num>
  <w:num w:numId="4">
    <w:abstractNumId w:val="36"/>
  </w:num>
  <w:num w:numId="5">
    <w:abstractNumId w:val="30"/>
  </w:num>
  <w:num w:numId="6">
    <w:abstractNumId w:val="12"/>
  </w:num>
  <w:num w:numId="7">
    <w:abstractNumId w:val="28"/>
  </w:num>
  <w:num w:numId="8">
    <w:abstractNumId w:val="4"/>
  </w:num>
  <w:num w:numId="9">
    <w:abstractNumId w:val="27"/>
  </w:num>
  <w:num w:numId="10">
    <w:abstractNumId w:val="21"/>
  </w:num>
  <w:num w:numId="11">
    <w:abstractNumId w:val="16"/>
  </w:num>
  <w:num w:numId="12">
    <w:abstractNumId w:val="31"/>
  </w:num>
  <w:num w:numId="13">
    <w:abstractNumId w:val="19"/>
  </w:num>
  <w:num w:numId="14">
    <w:abstractNumId w:val="26"/>
  </w:num>
  <w:num w:numId="15">
    <w:abstractNumId w:val="1"/>
  </w:num>
  <w:num w:numId="16">
    <w:abstractNumId w:val="25"/>
  </w:num>
  <w:num w:numId="17">
    <w:abstractNumId w:val="32"/>
  </w:num>
  <w:num w:numId="18">
    <w:abstractNumId w:val="3"/>
  </w:num>
  <w:num w:numId="19">
    <w:abstractNumId w:val="9"/>
  </w:num>
  <w:num w:numId="20">
    <w:abstractNumId w:val="29"/>
  </w:num>
  <w:num w:numId="21">
    <w:abstractNumId w:val="23"/>
  </w:num>
  <w:num w:numId="22">
    <w:abstractNumId w:val="39"/>
  </w:num>
  <w:num w:numId="23">
    <w:abstractNumId w:val="38"/>
  </w:num>
  <w:num w:numId="24">
    <w:abstractNumId w:val="11"/>
  </w:num>
  <w:num w:numId="25">
    <w:abstractNumId w:val="22"/>
  </w:num>
  <w:num w:numId="26">
    <w:abstractNumId w:val="5"/>
  </w:num>
  <w:num w:numId="27">
    <w:abstractNumId w:val="18"/>
  </w:num>
  <w:num w:numId="28">
    <w:abstractNumId w:val="35"/>
  </w:num>
  <w:num w:numId="29">
    <w:abstractNumId w:val="24"/>
  </w:num>
  <w:num w:numId="30">
    <w:abstractNumId w:val="33"/>
  </w:num>
  <w:num w:numId="31">
    <w:abstractNumId w:val="6"/>
  </w:num>
  <w:num w:numId="32">
    <w:abstractNumId w:val="15"/>
  </w:num>
  <w:num w:numId="33">
    <w:abstractNumId w:val="13"/>
  </w:num>
  <w:num w:numId="34">
    <w:abstractNumId w:val="7"/>
  </w:num>
  <w:num w:numId="35">
    <w:abstractNumId w:val="20"/>
  </w:num>
  <w:num w:numId="36">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37"/>
  </w:num>
  <w:num w:numId="41">
    <w:abstractNumId w:val="17"/>
  </w:num>
  <w:num w:numId="42">
    <w:abstractNumId w:val="14"/>
  </w:num>
  <w:num w:numId="43">
    <w:abstractNumId w:val="0"/>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58"/>
  <w:drawingGridVerticalSpacing w:val="58"/>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3190"/>
    <w:rsid w:val="000200DA"/>
    <w:rsid w:val="00020598"/>
    <w:rsid w:val="00022BDC"/>
    <w:rsid w:val="00032CCF"/>
    <w:rsid w:val="0004140D"/>
    <w:rsid w:val="00041A7A"/>
    <w:rsid w:val="0004499B"/>
    <w:rsid w:val="0005028F"/>
    <w:rsid w:val="00052C03"/>
    <w:rsid w:val="000537C7"/>
    <w:rsid w:val="000563F3"/>
    <w:rsid w:val="00056609"/>
    <w:rsid w:val="00063A69"/>
    <w:rsid w:val="00064C9E"/>
    <w:rsid w:val="00066B17"/>
    <w:rsid w:val="00075E47"/>
    <w:rsid w:val="00080365"/>
    <w:rsid w:val="0009173C"/>
    <w:rsid w:val="0009557C"/>
    <w:rsid w:val="00095A25"/>
    <w:rsid w:val="00097B1D"/>
    <w:rsid w:val="000A10E5"/>
    <w:rsid w:val="000A2011"/>
    <w:rsid w:val="000A3118"/>
    <w:rsid w:val="000A7925"/>
    <w:rsid w:val="000B4F25"/>
    <w:rsid w:val="000B5846"/>
    <w:rsid w:val="000B74EF"/>
    <w:rsid w:val="000C056D"/>
    <w:rsid w:val="000D0B8F"/>
    <w:rsid w:val="000D1792"/>
    <w:rsid w:val="000F3D63"/>
    <w:rsid w:val="000F72F4"/>
    <w:rsid w:val="00100C25"/>
    <w:rsid w:val="00102BE0"/>
    <w:rsid w:val="001106B8"/>
    <w:rsid w:val="00111001"/>
    <w:rsid w:val="00115270"/>
    <w:rsid w:val="00117618"/>
    <w:rsid w:val="00117B7A"/>
    <w:rsid w:val="00125F41"/>
    <w:rsid w:val="00143615"/>
    <w:rsid w:val="00146A2E"/>
    <w:rsid w:val="00147952"/>
    <w:rsid w:val="00153B1B"/>
    <w:rsid w:val="001541CB"/>
    <w:rsid w:val="00166D6A"/>
    <w:rsid w:val="00170F6E"/>
    <w:rsid w:val="0017153E"/>
    <w:rsid w:val="00172872"/>
    <w:rsid w:val="0018527C"/>
    <w:rsid w:val="001869BE"/>
    <w:rsid w:val="00191961"/>
    <w:rsid w:val="0019407E"/>
    <w:rsid w:val="001A1057"/>
    <w:rsid w:val="001A308A"/>
    <w:rsid w:val="001B08E6"/>
    <w:rsid w:val="001B1EDC"/>
    <w:rsid w:val="001B60FC"/>
    <w:rsid w:val="001C00E7"/>
    <w:rsid w:val="001C3CF1"/>
    <w:rsid w:val="001D03A4"/>
    <w:rsid w:val="001E270F"/>
    <w:rsid w:val="001E50E6"/>
    <w:rsid w:val="001F2AE3"/>
    <w:rsid w:val="001F5D12"/>
    <w:rsid w:val="001F791C"/>
    <w:rsid w:val="002027F3"/>
    <w:rsid w:val="002051A5"/>
    <w:rsid w:val="002061E7"/>
    <w:rsid w:val="00207984"/>
    <w:rsid w:val="00210D1E"/>
    <w:rsid w:val="00215C72"/>
    <w:rsid w:val="00226967"/>
    <w:rsid w:val="002322AA"/>
    <w:rsid w:val="002330CC"/>
    <w:rsid w:val="00236254"/>
    <w:rsid w:val="0024509A"/>
    <w:rsid w:val="002468AC"/>
    <w:rsid w:val="0026140F"/>
    <w:rsid w:val="00281A9D"/>
    <w:rsid w:val="00283C67"/>
    <w:rsid w:val="00285D7C"/>
    <w:rsid w:val="00293B9E"/>
    <w:rsid w:val="0029738A"/>
    <w:rsid w:val="002A2A25"/>
    <w:rsid w:val="002A32DB"/>
    <w:rsid w:val="002B0B38"/>
    <w:rsid w:val="002B15E7"/>
    <w:rsid w:val="002B2343"/>
    <w:rsid w:val="002B4A7A"/>
    <w:rsid w:val="002B7D89"/>
    <w:rsid w:val="002C5C26"/>
    <w:rsid w:val="002C79C8"/>
    <w:rsid w:val="002C7A19"/>
    <w:rsid w:val="002D209B"/>
    <w:rsid w:val="002D3DF6"/>
    <w:rsid w:val="002E2326"/>
    <w:rsid w:val="002E51DC"/>
    <w:rsid w:val="002F3722"/>
    <w:rsid w:val="002F3D44"/>
    <w:rsid w:val="002F6DDB"/>
    <w:rsid w:val="002F75A5"/>
    <w:rsid w:val="00303634"/>
    <w:rsid w:val="003131C1"/>
    <w:rsid w:val="003164B7"/>
    <w:rsid w:val="00322542"/>
    <w:rsid w:val="00326487"/>
    <w:rsid w:val="003412E0"/>
    <w:rsid w:val="003445D6"/>
    <w:rsid w:val="00346AFF"/>
    <w:rsid w:val="00351A22"/>
    <w:rsid w:val="00352FD2"/>
    <w:rsid w:val="00355BC3"/>
    <w:rsid w:val="003604DE"/>
    <w:rsid w:val="00363240"/>
    <w:rsid w:val="0036416B"/>
    <w:rsid w:val="00370467"/>
    <w:rsid w:val="00372563"/>
    <w:rsid w:val="003750A0"/>
    <w:rsid w:val="003824AC"/>
    <w:rsid w:val="003828B4"/>
    <w:rsid w:val="003918B6"/>
    <w:rsid w:val="003A2A7D"/>
    <w:rsid w:val="003A7CD0"/>
    <w:rsid w:val="003B1BF1"/>
    <w:rsid w:val="003C6AC4"/>
    <w:rsid w:val="003E0646"/>
    <w:rsid w:val="003E2A57"/>
    <w:rsid w:val="003E522B"/>
    <w:rsid w:val="003F04DD"/>
    <w:rsid w:val="003F0B7E"/>
    <w:rsid w:val="003F56B3"/>
    <w:rsid w:val="00401369"/>
    <w:rsid w:val="00407595"/>
    <w:rsid w:val="004125AF"/>
    <w:rsid w:val="00414081"/>
    <w:rsid w:val="00416B25"/>
    <w:rsid w:val="004170C3"/>
    <w:rsid w:val="00424C94"/>
    <w:rsid w:val="00430B9D"/>
    <w:rsid w:val="00433809"/>
    <w:rsid w:val="00433FF7"/>
    <w:rsid w:val="00443D72"/>
    <w:rsid w:val="00446634"/>
    <w:rsid w:val="0044698C"/>
    <w:rsid w:val="004517FC"/>
    <w:rsid w:val="00452D07"/>
    <w:rsid w:val="0045451A"/>
    <w:rsid w:val="00456398"/>
    <w:rsid w:val="00464AF1"/>
    <w:rsid w:val="00466578"/>
    <w:rsid w:val="004719D5"/>
    <w:rsid w:val="004841D6"/>
    <w:rsid w:val="00485B9D"/>
    <w:rsid w:val="00487B72"/>
    <w:rsid w:val="004933B2"/>
    <w:rsid w:val="004950BB"/>
    <w:rsid w:val="004A1BBB"/>
    <w:rsid w:val="004B0043"/>
    <w:rsid w:val="004B3CA6"/>
    <w:rsid w:val="004C2825"/>
    <w:rsid w:val="004C3262"/>
    <w:rsid w:val="004C4FE6"/>
    <w:rsid w:val="004D1E9F"/>
    <w:rsid w:val="004D2FDF"/>
    <w:rsid w:val="004D6708"/>
    <w:rsid w:val="004E5D90"/>
    <w:rsid w:val="004F30E6"/>
    <w:rsid w:val="004F5733"/>
    <w:rsid w:val="004F64D8"/>
    <w:rsid w:val="004F7030"/>
    <w:rsid w:val="0050349F"/>
    <w:rsid w:val="00511857"/>
    <w:rsid w:val="00511950"/>
    <w:rsid w:val="00531D5E"/>
    <w:rsid w:val="00532436"/>
    <w:rsid w:val="005408D4"/>
    <w:rsid w:val="005473E6"/>
    <w:rsid w:val="005537FB"/>
    <w:rsid w:val="00556B9D"/>
    <w:rsid w:val="00561A99"/>
    <w:rsid w:val="00562981"/>
    <w:rsid w:val="0056710A"/>
    <w:rsid w:val="00571FDE"/>
    <w:rsid w:val="00572F89"/>
    <w:rsid w:val="00575F62"/>
    <w:rsid w:val="00577A3D"/>
    <w:rsid w:val="00583CC3"/>
    <w:rsid w:val="005870C7"/>
    <w:rsid w:val="00591792"/>
    <w:rsid w:val="0059609A"/>
    <w:rsid w:val="005A0F20"/>
    <w:rsid w:val="005A2329"/>
    <w:rsid w:val="005A7C10"/>
    <w:rsid w:val="005B68A0"/>
    <w:rsid w:val="005C164D"/>
    <w:rsid w:val="005C3D8F"/>
    <w:rsid w:val="005C40E6"/>
    <w:rsid w:val="005C5620"/>
    <w:rsid w:val="005C6454"/>
    <w:rsid w:val="005C6B23"/>
    <w:rsid w:val="005E0463"/>
    <w:rsid w:val="005E1C1A"/>
    <w:rsid w:val="005E4867"/>
    <w:rsid w:val="005E756A"/>
    <w:rsid w:val="005F0C61"/>
    <w:rsid w:val="00601D65"/>
    <w:rsid w:val="00602214"/>
    <w:rsid w:val="006068E8"/>
    <w:rsid w:val="006224FB"/>
    <w:rsid w:val="00622958"/>
    <w:rsid w:val="00634082"/>
    <w:rsid w:val="00636A00"/>
    <w:rsid w:val="00640CB1"/>
    <w:rsid w:val="00643025"/>
    <w:rsid w:val="00644685"/>
    <w:rsid w:val="006505ED"/>
    <w:rsid w:val="00652514"/>
    <w:rsid w:val="00654D15"/>
    <w:rsid w:val="00667BCB"/>
    <w:rsid w:val="0067376C"/>
    <w:rsid w:val="0067787B"/>
    <w:rsid w:val="00680EF4"/>
    <w:rsid w:val="006964C4"/>
    <w:rsid w:val="006A3C6D"/>
    <w:rsid w:val="006A7BF8"/>
    <w:rsid w:val="006B1A34"/>
    <w:rsid w:val="006B30F8"/>
    <w:rsid w:val="006B54A3"/>
    <w:rsid w:val="006B5BD4"/>
    <w:rsid w:val="006B5C86"/>
    <w:rsid w:val="006C135E"/>
    <w:rsid w:val="006C3EC6"/>
    <w:rsid w:val="006C5779"/>
    <w:rsid w:val="006D6744"/>
    <w:rsid w:val="006E25F7"/>
    <w:rsid w:val="006E60E7"/>
    <w:rsid w:val="006E6D51"/>
    <w:rsid w:val="006F408E"/>
    <w:rsid w:val="007013D8"/>
    <w:rsid w:val="007031B7"/>
    <w:rsid w:val="00706D7E"/>
    <w:rsid w:val="00712F0A"/>
    <w:rsid w:val="0071724C"/>
    <w:rsid w:val="00723377"/>
    <w:rsid w:val="00724AA1"/>
    <w:rsid w:val="00726741"/>
    <w:rsid w:val="0073013F"/>
    <w:rsid w:val="00743A88"/>
    <w:rsid w:val="00743B11"/>
    <w:rsid w:val="007470C0"/>
    <w:rsid w:val="007572AF"/>
    <w:rsid w:val="00761B1C"/>
    <w:rsid w:val="00761F69"/>
    <w:rsid w:val="007633FD"/>
    <w:rsid w:val="00763975"/>
    <w:rsid w:val="00763BE1"/>
    <w:rsid w:val="00770F71"/>
    <w:rsid w:val="007820CF"/>
    <w:rsid w:val="00785AA4"/>
    <w:rsid w:val="00790247"/>
    <w:rsid w:val="00794022"/>
    <w:rsid w:val="007B0784"/>
    <w:rsid w:val="007B406D"/>
    <w:rsid w:val="007B7497"/>
    <w:rsid w:val="007D7E90"/>
    <w:rsid w:val="007E02CC"/>
    <w:rsid w:val="007E1F08"/>
    <w:rsid w:val="007E2647"/>
    <w:rsid w:val="007E4C18"/>
    <w:rsid w:val="007E6A35"/>
    <w:rsid w:val="007E7455"/>
    <w:rsid w:val="007F496A"/>
    <w:rsid w:val="007F50AD"/>
    <w:rsid w:val="00801CEA"/>
    <w:rsid w:val="008042F4"/>
    <w:rsid w:val="00806863"/>
    <w:rsid w:val="00812D56"/>
    <w:rsid w:val="0081554A"/>
    <w:rsid w:val="00830FF4"/>
    <w:rsid w:val="00840B6B"/>
    <w:rsid w:val="00841CE6"/>
    <w:rsid w:val="00860BF2"/>
    <w:rsid w:val="00861C06"/>
    <w:rsid w:val="00867A87"/>
    <w:rsid w:val="00870C31"/>
    <w:rsid w:val="00874BAF"/>
    <w:rsid w:val="00876059"/>
    <w:rsid w:val="0088042C"/>
    <w:rsid w:val="00884602"/>
    <w:rsid w:val="00885EB2"/>
    <w:rsid w:val="0089261D"/>
    <w:rsid w:val="008A2AEF"/>
    <w:rsid w:val="008A3DF6"/>
    <w:rsid w:val="008A6643"/>
    <w:rsid w:val="008B0DD2"/>
    <w:rsid w:val="008B5817"/>
    <w:rsid w:val="008C0B63"/>
    <w:rsid w:val="008C24B0"/>
    <w:rsid w:val="008C2B8E"/>
    <w:rsid w:val="008C7C04"/>
    <w:rsid w:val="008D09D8"/>
    <w:rsid w:val="008D2E40"/>
    <w:rsid w:val="008E2FC3"/>
    <w:rsid w:val="008E6972"/>
    <w:rsid w:val="008F5839"/>
    <w:rsid w:val="00900F8A"/>
    <w:rsid w:val="00901F25"/>
    <w:rsid w:val="00903D27"/>
    <w:rsid w:val="00926235"/>
    <w:rsid w:val="00926906"/>
    <w:rsid w:val="00930E14"/>
    <w:rsid w:val="00930E26"/>
    <w:rsid w:val="00940727"/>
    <w:rsid w:val="0096054F"/>
    <w:rsid w:val="00965538"/>
    <w:rsid w:val="0097146D"/>
    <w:rsid w:val="00971AD3"/>
    <w:rsid w:val="00973761"/>
    <w:rsid w:val="00974502"/>
    <w:rsid w:val="009839FA"/>
    <w:rsid w:val="00983AB1"/>
    <w:rsid w:val="00986BDC"/>
    <w:rsid w:val="00996397"/>
    <w:rsid w:val="00996BB1"/>
    <w:rsid w:val="009A339B"/>
    <w:rsid w:val="009B471F"/>
    <w:rsid w:val="009C6DF6"/>
    <w:rsid w:val="009D1CFD"/>
    <w:rsid w:val="009D3408"/>
    <w:rsid w:val="009E5147"/>
    <w:rsid w:val="009E5155"/>
    <w:rsid w:val="009E617F"/>
    <w:rsid w:val="00A100BE"/>
    <w:rsid w:val="00A14F19"/>
    <w:rsid w:val="00A20784"/>
    <w:rsid w:val="00A22BC4"/>
    <w:rsid w:val="00A303A0"/>
    <w:rsid w:val="00A5083B"/>
    <w:rsid w:val="00A63190"/>
    <w:rsid w:val="00A656B4"/>
    <w:rsid w:val="00A861DA"/>
    <w:rsid w:val="00A90ACD"/>
    <w:rsid w:val="00A93817"/>
    <w:rsid w:val="00A9586C"/>
    <w:rsid w:val="00A967F6"/>
    <w:rsid w:val="00AA4AF5"/>
    <w:rsid w:val="00AB15CF"/>
    <w:rsid w:val="00AB2432"/>
    <w:rsid w:val="00AB340E"/>
    <w:rsid w:val="00AB4AC8"/>
    <w:rsid w:val="00AB6712"/>
    <w:rsid w:val="00AC2E1C"/>
    <w:rsid w:val="00AC7C2E"/>
    <w:rsid w:val="00AD205E"/>
    <w:rsid w:val="00AD4D25"/>
    <w:rsid w:val="00AE6D94"/>
    <w:rsid w:val="00AF5F42"/>
    <w:rsid w:val="00B014D3"/>
    <w:rsid w:val="00B1734E"/>
    <w:rsid w:val="00B406A0"/>
    <w:rsid w:val="00B40D4D"/>
    <w:rsid w:val="00B42157"/>
    <w:rsid w:val="00B442C9"/>
    <w:rsid w:val="00B477DC"/>
    <w:rsid w:val="00B57A15"/>
    <w:rsid w:val="00B628A5"/>
    <w:rsid w:val="00B64748"/>
    <w:rsid w:val="00B6731B"/>
    <w:rsid w:val="00B67F49"/>
    <w:rsid w:val="00B73669"/>
    <w:rsid w:val="00B8205B"/>
    <w:rsid w:val="00B93405"/>
    <w:rsid w:val="00B96379"/>
    <w:rsid w:val="00BA5C74"/>
    <w:rsid w:val="00BB1579"/>
    <w:rsid w:val="00BB34F3"/>
    <w:rsid w:val="00BB3F34"/>
    <w:rsid w:val="00BB62C1"/>
    <w:rsid w:val="00BC5DF2"/>
    <w:rsid w:val="00BC7CB6"/>
    <w:rsid w:val="00BD0703"/>
    <w:rsid w:val="00BD4C93"/>
    <w:rsid w:val="00BE1EC3"/>
    <w:rsid w:val="00BF53CE"/>
    <w:rsid w:val="00BF60B5"/>
    <w:rsid w:val="00C00BC1"/>
    <w:rsid w:val="00C0308D"/>
    <w:rsid w:val="00C05E9F"/>
    <w:rsid w:val="00C111B5"/>
    <w:rsid w:val="00C150CE"/>
    <w:rsid w:val="00C22A7F"/>
    <w:rsid w:val="00C32150"/>
    <w:rsid w:val="00C3444C"/>
    <w:rsid w:val="00C35688"/>
    <w:rsid w:val="00C37901"/>
    <w:rsid w:val="00C4160E"/>
    <w:rsid w:val="00C43C4A"/>
    <w:rsid w:val="00C55796"/>
    <w:rsid w:val="00C603CC"/>
    <w:rsid w:val="00C62FDB"/>
    <w:rsid w:val="00C64045"/>
    <w:rsid w:val="00C74980"/>
    <w:rsid w:val="00C86065"/>
    <w:rsid w:val="00C92CF0"/>
    <w:rsid w:val="00C9423A"/>
    <w:rsid w:val="00C9659F"/>
    <w:rsid w:val="00C97DC2"/>
    <w:rsid w:val="00CA1F05"/>
    <w:rsid w:val="00CA2159"/>
    <w:rsid w:val="00CA7C49"/>
    <w:rsid w:val="00CB2361"/>
    <w:rsid w:val="00CB2AF7"/>
    <w:rsid w:val="00CB72C5"/>
    <w:rsid w:val="00CE1821"/>
    <w:rsid w:val="00CE567C"/>
    <w:rsid w:val="00D066D1"/>
    <w:rsid w:val="00D07A47"/>
    <w:rsid w:val="00D13773"/>
    <w:rsid w:val="00D15450"/>
    <w:rsid w:val="00D154AE"/>
    <w:rsid w:val="00D15E25"/>
    <w:rsid w:val="00D21F4D"/>
    <w:rsid w:val="00D262CF"/>
    <w:rsid w:val="00D30711"/>
    <w:rsid w:val="00D33B68"/>
    <w:rsid w:val="00D34577"/>
    <w:rsid w:val="00D411E1"/>
    <w:rsid w:val="00D44F7B"/>
    <w:rsid w:val="00D45FCF"/>
    <w:rsid w:val="00D47BBE"/>
    <w:rsid w:val="00D5005C"/>
    <w:rsid w:val="00D5137B"/>
    <w:rsid w:val="00D622FC"/>
    <w:rsid w:val="00D6607D"/>
    <w:rsid w:val="00D776FD"/>
    <w:rsid w:val="00D84B06"/>
    <w:rsid w:val="00D85A2D"/>
    <w:rsid w:val="00D92655"/>
    <w:rsid w:val="00D933BB"/>
    <w:rsid w:val="00DB1BD9"/>
    <w:rsid w:val="00DC237A"/>
    <w:rsid w:val="00DC309D"/>
    <w:rsid w:val="00DC6659"/>
    <w:rsid w:val="00DD1728"/>
    <w:rsid w:val="00DD2F73"/>
    <w:rsid w:val="00DD50D8"/>
    <w:rsid w:val="00DD7C04"/>
    <w:rsid w:val="00DF15BD"/>
    <w:rsid w:val="00E01AEA"/>
    <w:rsid w:val="00E023DB"/>
    <w:rsid w:val="00E03537"/>
    <w:rsid w:val="00E1285E"/>
    <w:rsid w:val="00E130AE"/>
    <w:rsid w:val="00E13440"/>
    <w:rsid w:val="00E20781"/>
    <w:rsid w:val="00E23C7D"/>
    <w:rsid w:val="00E24219"/>
    <w:rsid w:val="00E24288"/>
    <w:rsid w:val="00E25886"/>
    <w:rsid w:val="00E4227B"/>
    <w:rsid w:val="00E4577B"/>
    <w:rsid w:val="00E46B25"/>
    <w:rsid w:val="00E47997"/>
    <w:rsid w:val="00E52E85"/>
    <w:rsid w:val="00E52FA6"/>
    <w:rsid w:val="00E56581"/>
    <w:rsid w:val="00E5720E"/>
    <w:rsid w:val="00E60CDF"/>
    <w:rsid w:val="00E621F0"/>
    <w:rsid w:val="00E622F4"/>
    <w:rsid w:val="00E637E8"/>
    <w:rsid w:val="00E6523F"/>
    <w:rsid w:val="00E7008D"/>
    <w:rsid w:val="00E71D87"/>
    <w:rsid w:val="00E724F3"/>
    <w:rsid w:val="00E8307E"/>
    <w:rsid w:val="00E84097"/>
    <w:rsid w:val="00E8701C"/>
    <w:rsid w:val="00E9605D"/>
    <w:rsid w:val="00E9677E"/>
    <w:rsid w:val="00EA2418"/>
    <w:rsid w:val="00EA529F"/>
    <w:rsid w:val="00EA7A59"/>
    <w:rsid w:val="00EB0117"/>
    <w:rsid w:val="00EB6B2B"/>
    <w:rsid w:val="00EB6BA9"/>
    <w:rsid w:val="00EC6457"/>
    <w:rsid w:val="00ED765B"/>
    <w:rsid w:val="00EE629A"/>
    <w:rsid w:val="00EF09D2"/>
    <w:rsid w:val="00EF5C22"/>
    <w:rsid w:val="00EF6065"/>
    <w:rsid w:val="00F00BC3"/>
    <w:rsid w:val="00F10354"/>
    <w:rsid w:val="00F1356C"/>
    <w:rsid w:val="00F146C8"/>
    <w:rsid w:val="00F15B08"/>
    <w:rsid w:val="00F16744"/>
    <w:rsid w:val="00F23F3F"/>
    <w:rsid w:val="00F24918"/>
    <w:rsid w:val="00F3751D"/>
    <w:rsid w:val="00F4361C"/>
    <w:rsid w:val="00F43C91"/>
    <w:rsid w:val="00F4637E"/>
    <w:rsid w:val="00F54C74"/>
    <w:rsid w:val="00F56695"/>
    <w:rsid w:val="00F63A12"/>
    <w:rsid w:val="00F67806"/>
    <w:rsid w:val="00F72693"/>
    <w:rsid w:val="00F774E9"/>
    <w:rsid w:val="00F81098"/>
    <w:rsid w:val="00F81B4F"/>
    <w:rsid w:val="00F87E49"/>
    <w:rsid w:val="00F94B80"/>
    <w:rsid w:val="00FA16FB"/>
    <w:rsid w:val="00FA3713"/>
    <w:rsid w:val="00FA3A32"/>
    <w:rsid w:val="00FA79B3"/>
    <w:rsid w:val="00FB3547"/>
    <w:rsid w:val="00FB5CB5"/>
    <w:rsid w:val="00FB7155"/>
    <w:rsid w:val="00FB7A9E"/>
    <w:rsid w:val="00FC35D0"/>
    <w:rsid w:val="00FC46AB"/>
    <w:rsid w:val="00FD01E4"/>
    <w:rsid w:val="00FD269D"/>
    <w:rsid w:val="00FE1574"/>
    <w:rsid w:val="00FE2053"/>
    <w:rsid w:val="00FE30B6"/>
    <w:rsid w:val="00FE389D"/>
    <w:rsid w:val="00FE7F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regrouptable v:ext="edit">
        <o:entry new="1" old="0"/>
        <o:entry new="2" old="0"/>
        <o:entry new="3" old="0"/>
        <o:entry new="4" old="0"/>
        <o:entry new="5" old="4"/>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08E"/>
    <w:pPr>
      <w:widowControl w:val="0"/>
      <w:spacing w:line="240" w:lineRule="atLeast"/>
    </w:pPr>
    <w:rPr>
      <w:sz w:val="21"/>
      <w:lang w:eastAsia="en-US"/>
    </w:rPr>
  </w:style>
  <w:style w:type="paragraph" w:styleId="1">
    <w:name w:val="heading 1"/>
    <w:basedOn w:val="a"/>
    <w:next w:val="a"/>
    <w:qFormat/>
    <w:rsid w:val="000B5846"/>
    <w:pPr>
      <w:keepNext/>
      <w:numPr>
        <w:numId w:val="1"/>
      </w:numPr>
      <w:spacing w:before="120" w:after="60"/>
      <w:outlineLvl w:val="0"/>
    </w:pPr>
    <w:rPr>
      <w:rFonts w:ascii="Arial" w:eastAsia="黑体" w:hAnsi="Arial"/>
      <w:b/>
      <w:sz w:val="32"/>
    </w:rPr>
  </w:style>
  <w:style w:type="paragraph" w:styleId="2">
    <w:name w:val="heading 2"/>
    <w:basedOn w:val="1"/>
    <w:next w:val="a"/>
    <w:qFormat/>
    <w:rsid w:val="000B5846"/>
    <w:pPr>
      <w:numPr>
        <w:ilvl w:val="1"/>
      </w:numPr>
      <w:outlineLvl w:val="1"/>
    </w:pPr>
    <w:rPr>
      <w:sz w:val="28"/>
    </w:rPr>
  </w:style>
  <w:style w:type="paragraph" w:styleId="3">
    <w:name w:val="heading 3"/>
    <w:basedOn w:val="1"/>
    <w:next w:val="a"/>
    <w:qFormat/>
    <w:rsid w:val="007B7497"/>
    <w:pPr>
      <w:numPr>
        <w:ilvl w:val="2"/>
      </w:numPr>
      <w:outlineLvl w:val="2"/>
    </w:pPr>
    <w:rPr>
      <w:sz w:val="24"/>
    </w:rPr>
  </w:style>
  <w:style w:type="paragraph" w:styleId="4">
    <w:name w:val="heading 4"/>
    <w:basedOn w:val="1"/>
    <w:next w:val="a"/>
    <w:qFormat/>
    <w:rsid w:val="007B7497"/>
    <w:pPr>
      <w:numPr>
        <w:ilvl w:val="3"/>
      </w:numPr>
      <w:outlineLvl w:val="3"/>
    </w:pPr>
    <w:rPr>
      <w:sz w:val="22"/>
    </w:rPr>
  </w:style>
  <w:style w:type="paragraph" w:styleId="5">
    <w:name w:val="heading 5"/>
    <w:basedOn w:val="a"/>
    <w:next w:val="a"/>
    <w:qFormat/>
    <w:rsid w:val="009B471F"/>
    <w:pPr>
      <w:numPr>
        <w:ilvl w:val="4"/>
        <w:numId w:val="1"/>
      </w:numPr>
      <w:spacing w:before="240" w:after="60"/>
      <w:outlineLvl w:val="4"/>
    </w:pPr>
    <w:rPr>
      <w:rFonts w:eastAsia="黑体"/>
      <w:b/>
    </w:rPr>
  </w:style>
  <w:style w:type="paragraph" w:styleId="6">
    <w:name w:val="heading 6"/>
    <w:basedOn w:val="a"/>
    <w:next w:val="a"/>
    <w:qFormat/>
    <w:rsid w:val="00726741"/>
    <w:pPr>
      <w:numPr>
        <w:ilvl w:val="5"/>
        <w:numId w:val="1"/>
      </w:numPr>
      <w:spacing w:before="240" w:after="60"/>
      <w:outlineLvl w:val="5"/>
    </w:pPr>
    <w:rPr>
      <w:i/>
      <w:sz w:val="22"/>
    </w:rPr>
  </w:style>
  <w:style w:type="paragraph" w:styleId="7">
    <w:name w:val="heading 7"/>
    <w:basedOn w:val="a"/>
    <w:next w:val="a"/>
    <w:qFormat/>
    <w:rsid w:val="00726741"/>
    <w:pPr>
      <w:numPr>
        <w:ilvl w:val="6"/>
        <w:numId w:val="1"/>
      </w:numPr>
      <w:spacing w:before="240" w:after="60"/>
      <w:outlineLvl w:val="6"/>
    </w:pPr>
  </w:style>
  <w:style w:type="paragraph" w:styleId="8">
    <w:name w:val="heading 8"/>
    <w:basedOn w:val="a"/>
    <w:next w:val="a"/>
    <w:qFormat/>
    <w:rsid w:val="00726741"/>
    <w:pPr>
      <w:numPr>
        <w:ilvl w:val="7"/>
        <w:numId w:val="1"/>
      </w:numPr>
      <w:spacing w:before="240" w:after="60"/>
      <w:outlineLvl w:val="7"/>
    </w:pPr>
    <w:rPr>
      <w:i/>
    </w:rPr>
  </w:style>
  <w:style w:type="paragraph" w:styleId="9">
    <w:name w:val="heading 9"/>
    <w:basedOn w:val="a"/>
    <w:next w:val="a"/>
    <w:qFormat/>
    <w:rsid w:val="00726741"/>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rsid w:val="00726741"/>
    <w:pPr>
      <w:spacing w:line="240" w:lineRule="auto"/>
      <w:jc w:val="center"/>
    </w:pPr>
    <w:rPr>
      <w:rFonts w:ascii="Arial" w:hAnsi="Arial"/>
      <w:b/>
      <w:sz w:val="36"/>
    </w:rPr>
  </w:style>
  <w:style w:type="paragraph" w:styleId="a4">
    <w:name w:val="header"/>
    <w:basedOn w:val="a"/>
    <w:semiHidden/>
    <w:rsid w:val="00726741"/>
    <w:pPr>
      <w:tabs>
        <w:tab w:val="center" w:pos="4320"/>
        <w:tab w:val="right" w:pos="8640"/>
      </w:tabs>
    </w:pPr>
  </w:style>
  <w:style w:type="paragraph" w:styleId="a5">
    <w:name w:val="footer"/>
    <w:basedOn w:val="a"/>
    <w:semiHidden/>
    <w:rsid w:val="00726741"/>
    <w:pPr>
      <w:tabs>
        <w:tab w:val="center" w:pos="4320"/>
        <w:tab w:val="right" w:pos="8640"/>
      </w:tabs>
    </w:pPr>
  </w:style>
  <w:style w:type="character" w:styleId="a6">
    <w:name w:val="page number"/>
    <w:basedOn w:val="a0"/>
    <w:semiHidden/>
    <w:rsid w:val="00726741"/>
  </w:style>
  <w:style w:type="paragraph" w:styleId="a7">
    <w:name w:val="Body Text"/>
    <w:basedOn w:val="a"/>
    <w:semiHidden/>
    <w:rsid w:val="00726741"/>
    <w:pPr>
      <w:keepLines/>
      <w:spacing w:after="120"/>
      <w:ind w:left="720"/>
    </w:pPr>
  </w:style>
  <w:style w:type="paragraph" w:customStyle="1" w:styleId="a8">
    <w:name w:val="表組み用など"/>
    <w:basedOn w:val="a7"/>
    <w:rsid w:val="00726741"/>
    <w:pPr>
      <w:keepLines w:val="0"/>
      <w:adjustRightInd w:val="0"/>
      <w:spacing w:after="0" w:line="340" w:lineRule="atLeast"/>
      <w:ind w:left="0"/>
      <w:jc w:val="both"/>
    </w:pPr>
    <w:rPr>
      <w:rFonts w:ascii="Century" w:eastAsia="MS Gothic" w:hAnsi="Century"/>
      <w:lang w:eastAsia="ja-JP"/>
    </w:rPr>
  </w:style>
  <w:style w:type="paragraph" w:customStyle="1" w:styleId="a9">
    <w:name w:val="规范正文"/>
    <w:basedOn w:val="a"/>
    <w:rsid w:val="00726741"/>
    <w:pPr>
      <w:spacing w:afterLines="50" w:line="240" w:lineRule="auto"/>
      <w:ind w:leftChars="171" w:left="359"/>
      <w:jc w:val="both"/>
    </w:pPr>
    <w:rPr>
      <w:kern w:val="2"/>
      <w:szCs w:val="24"/>
      <w:lang w:eastAsia="zh-CN"/>
    </w:rPr>
  </w:style>
  <w:style w:type="paragraph" w:customStyle="1" w:styleId="60">
    <w:name w:val="6"/>
    <w:basedOn w:val="a"/>
    <w:next w:val="aa"/>
    <w:rsid w:val="00726741"/>
    <w:pPr>
      <w:spacing w:line="240" w:lineRule="auto"/>
      <w:ind w:firstLineChars="200" w:firstLine="420"/>
      <w:jc w:val="both"/>
    </w:pPr>
    <w:rPr>
      <w:kern w:val="2"/>
      <w:lang w:eastAsia="zh-CN"/>
    </w:rPr>
  </w:style>
  <w:style w:type="paragraph" w:customStyle="1" w:styleId="ab">
    <w:name w:val="段落正文"/>
    <w:rsid w:val="00726741"/>
    <w:pPr>
      <w:spacing w:before="60" w:after="60"/>
      <w:ind w:firstLineChars="200" w:firstLine="200"/>
      <w:jc w:val="both"/>
    </w:pPr>
    <w:rPr>
      <w:rFonts w:ascii="Arial" w:hAnsi="Arial"/>
      <w:kern w:val="2"/>
      <w:sz w:val="24"/>
      <w:szCs w:val="24"/>
    </w:rPr>
  </w:style>
  <w:style w:type="paragraph" w:styleId="ac">
    <w:name w:val="caption"/>
    <w:basedOn w:val="a"/>
    <w:next w:val="a"/>
    <w:qFormat/>
    <w:rsid w:val="00726741"/>
    <w:rPr>
      <w:rFonts w:ascii="Arial" w:eastAsia="黑体" w:hAnsi="Arial" w:cs="Arial"/>
    </w:rPr>
  </w:style>
  <w:style w:type="paragraph" w:styleId="ad">
    <w:name w:val="Date"/>
    <w:basedOn w:val="a"/>
    <w:next w:val="a"/>
    <w:semiHidden/>
    <w:rsid w:val="00726741"/>
    <w:pPr>
      <w:spacing w:line="240" w:lineRule="auto"/>
      <w:jc w:val="both"/>
    </w:pPr>
    <w:rPr>
      <w:rFonts w:ascii="宋体" w:hAnsi="Courier New"/>
      <w:kern w:val="2"/>
      <w:sz w:val="24"/>
      <w:szCs w:val="24"/>
      <w:lang w:eastAsia="zh-CN"/>
    </w:rPr>
  </w:style>
  <w:style w:type="character" w:styleId="ae">
    <w:name w:val="annotation reference"/>
    <w:basedOn w:val="a0"/>
    <w:semiHidden/>
    <w:rsid w:val="00726741"/>
    <w:rPr>
      <w:sz w:val="21"/>
      <w:szCs w:val="21"/>
    </w:rPr>
  </w:style>
  <w:style w:type="paragraph" w:styleId="af">
    <w:name w:val="annotation text"/>
    <w:basedOn w:val="a"/>
    <w:semiHidden/>
    <w:rsid w:val="00726741"/>
  </w:style>
  <w:style w:type="paragraph" w:styleId="af0">
    <w:name w:val="annotation subject"/>
    <w:basedOn w:val="af"/>
    <w:next w:val="af"/>
    <w:semiHidden/>
    <w:rsid w:val="00726741"/>
    <w:rPr>
      <w:b/>
      <w:bCs/>
    </w:rPr>
  </w:style>
  <w:style w:type="paragraph" w:styleId="af1">
    <w:name w:val="Balloon Text"/>
    <w:basedOn w:val="a"/>
    <w:semiHidden/>
    <w:rsid w:val="00726741"/>
    <w:rPr>
      <w:sz w:val="18"/>
      <w:szCs w:val="18"/>
    </w:rPr>
  </w:style>
  <w:style w:type="paragraph" w:customStyle="1" w:styleId="CharChar">
    <w:name w:val="Char Char"/>
    <w:basedOn w:val="af2"/>
    <w:autoRedefine/>
    <w:rsid w:val="00726741"/>
    <w:pPr>
      <w:spacing w:line="240" w:lineRule="auto"/>
      <w:jc w:val="both"/>
    </w:pPr>
    <w:rPr>
      <w:rFonts w:ascii="Tahoma" w:hAnsi="Tahoma"/>
      <w:kern w:val="2"/>
      <w:sz w:val="24"/>
      <w:szCs w:val="24"/>
      <w:lang w:eastAsia="zh-CN"/>
    </w:rPr>
  </w:style>
  <w:style w:type="paragraph" w:styleId="af2">
    <w:name w:val="Document Map"/>
    <w:basedOn w:val="a"/>
    <w:semiHidden/>
    <w:rsid w:val="00726741"/>
    <w:pPr>
      <w:shd w:val="clear" w:color="auto" w:fill="000080"/>
    </w:pPr>
  </w:style>
  <w:style w:type="paragraph" w:styleId="af3">
    <w:name w:val="footnote text"/>
    <w:basedOn w:val="a"/>
    <w:semiHidden/>
    <w:rsid w:val="00726741"/>
    <w:pPr>
      <w:snapToGrid w:val="0"/>
    </w:pPr>
    <w:rPr>
      <w:sz w:val="18"/>
      <w:szCs w:val="18"/>
    </w:rPr>
  </w:style>
  <w:style w:type="character" w:styleId="af4">
    <w:name w:val="footnote reference"/>
    <w:basedOn w:val="a0"/>
    <w:semiHidden/>
    <w:rsid w:val="00726741"/>
    <w:rPr>
      <w:vertAlign w:val="superscript"/>
    </w:rPr>
  </w:style>
  <w:style w:type="paragraph" w:styleId="af5">
    <w:name w:val="Salutation"/>
    <w:basedOn w:val="a"/>
    <w:next w:val="a"/>
    <w:semiHidden/>
    <w:rsid w:val="00726741"/>
    <w:pPr>
      <w:spacing w:before="60" w:line="240" w:lineRule="auto"/>
      <w:ind w:firstLine="420"/>
      <w:jc w:val="both"/>
    </w:pPr>
    <w:rPr>
      <w:kern w:val="2"/>
      <w:lang w:eastAsia="zh-CN"/>
    </w:rPr>
  </w:style>
  <w:style w:type="character" w:styleId="af6">
    <w:name w:val="Hyperlink"/>
    <w:basedOn w:val="a0"/>
    <w:semiHidden/>
    <w:rsid w:val="00726741"/>
    <w:rPr>
      <w:color w:val="0000FF"/>
      <w:u w:val="single"/>
    </w:rPr>
  </w:style>
  <w:style w:type="paragraph" w:customStyle="1" w:styleId="body">
    <w:name w:val="body"/>
    <w:basedOn w:val="a"/>
    <w:rsid w:val="00726741"/>
    <w:pPr>
      <w:widowControl/>
      <w:suppressAutoHyphens/>
      <w:spacing w:before="120" w:after="120" w:line="260" w:lineRule="exact"/>
      <w:ind w:left="2304"/>
    </w:pPr>
    <w:rPr>
      <w:rFonts w:ascii="Arial" w:eastAsia="Times New Roman" w:hAnsi="Arial"/>
    </w:rPr>
  </w:style>
  <w:style w:type="character" w:customStyle="1" w:styleId="bodyChar">
    <w:name w:val="body Char"/>
    <w:basedOn w:val="a0"/>
    <w:rsid w:val="00726741"/>
    <w:rPr>
      <w:rFonts w:ascii="Arial" w:hAnsi="Arial"/>
      <w:sz w:val="21"/>
      <w:lang w:val="en-US" w:eastAsia="en-US" w:bidi="ar-SA"/>
    </w:rPr>
  </w:style>
  <w:style w:type="paragraph" w:customStyle="1" w:styleId="infoblue">
    <w:name w:val="infoblue"/>
    <w:basedOn w:val="a"/>
    <w:rsid w:val="00726741"/>
    <w:pPr>
      <w:widowControl/>
      <w:spacing w:after="120"/>
      <w:ind w:left="720"/>
    </w:pPr>
    <w:rPr>
      <w:i/>
      <w:iCs/>
      <w:color w:val="0000FF"/>
      <w:lang w:eastAsia="zh-CN"/>
    </w:rPr>
  </w:style>
  <w:style w:type="paragraph" w:customStyle="1" w:styleId="20">
    <w:name w:val="样式 标题 2 + 小四"/>
    <w:basedOn w:val="2"/>
    <w:next w:val="a"/>
    <w:rsid w:val="00726741"/>
    <w:pPr>
      <w:keepLines/>
      <w:numPr>
        <w:ilvl w:val="0"/>
        <w:numId w:val="0"/>
      </w:numPr>
      <w:tabs>
        <w:tab w:val="num" w:pos="606"/>
      </w:tabs>
      <w:spacing w:before="260" w:after="260" w:line="416" w:lineRule="auto"/>
      <w:ind w:left="606" w:hanging="426"/>
      <w:jc w:val="both"/>
    </w:pPr>
    <w:rPr>
      <w:bCs/>
      <w:kern w:val="2"/>
      <w:sz w:val="24"/>
      <w:szCs w:val="32"/>
      <w:lang w:eastAsia="zh-CN"/>
    </w:rPr>
  </w:style>
  <w:style w:type="paragraph" w:styleId="50">
    <w:name w:val="toc 5"/>
    <w:basedOn w:val="a"/>
    <w:next w:val="a"/>
    <w:autoRedefine/>
    <w:semiHidden/>
    <w:rsid w:val="00726741"/>
    <w:pPr>
      <w:spacing w:line="240" w:lineRule="auto"/>
      <w:ind w:left="840"/>
    </w:pPr>
    <w:rPr>
      <w:kern w:val="2"/>
      <w:szCs w:val="21"/>
      <w:lang w:eastAsia="zh-CN"/>
    </w:rPr>
  </w:style>
  <w:style w:type="paragraph" w:styleId="aa">
    <w:name w:val="Normal Indent"/>
    <w:aliases w:val="表正文,正文非缩进,特点,正文不缩进,四号,段1,Body Text(ch),缩进,ALT+Z,正文非缩进 Char Char,正文非缩进 Char Char Char Char Char,正文非缩进 Char,标题4,正文（首行缩进两字） Char,正文不缩进 Char Char,水上软件,正文对齐,正文不缩进 Char,正文缩进 Char,正文（首行缩进两字） Char Char Char,正文不缩进 Char Char Char Char Char Char Char,表正"/>
    <w:basedOn w:val="a"/>
    <w:rsid w:val="00726741"/>
    <w:pPr>
      <w:ind w:firstLineChars="200" w:firstLine="420"/>
    </w:pPr>
  </w:style>
  <w:style w:type="paragraph" w:styleId="30">
    <w:name w:val="Body Text 3"/>
    <w:basedOn w:val="a"/>
    <w:semiHidden/>
    <w:rsid w:val="00726741"/>
    <w:pPr>
      <w:spacing w:line="240" w:lineRule="auto"/>
      <w:jc w:val="both"/>
    </w:pPr>
    <w:rPr>
      <w:kern w:val="2"/>
      <w:sz w:val="24"/>
      <w:lang w:eastAsia="zh-CN"/>
    </w:rPr>
  </w:style>
  <w:style w:type="paragraph" w:styleId="af7">
    <w:name w:val="Plain Text"/>
    <w:basedOn w:val="a"/>
    <w:semiHidden/>
    <w:rsid w:val="00726741"/>
    <w:pPr>
      <w:spacing w:line="240" w:lineRule="auto"/>
      <w:jc w:val="both"/>
    </w:pPr>
    <w:rPr>
      <w:rFonts w:ascii="宋体" w:hAnsi="Courier New" w:cs="Courier New"/>
      <w:kern w:val="2"/>
      <w:szCs w:val="21"/>
      <w:lang w:eastAsia="zh-CN"/>
    </w:rPr>
  </w:style>
  <w:style w:type="paragraph" w:styleId="af8">
    <w:name w:val="Body Text Indent"/>
    <w:basedOn w:val="a"/>
    <w:semiHidden/>
    <w:rsid w:val="00726741"/>
    <w:pPr>
      <w:spacing w:line="360" w:lineRule="auto"/>
      <w:ind w:firstLine="420"/>
      <w:jc w:val="both"/>
    </w:pPr>
    <w:rPr>
      <w:rFonts w:ascii="宋体" w:hAnsi="宋体"/>
      <w:lang w:eastAsia="zh-CN"/>
    </w:rPr>
  </w:style>
  <w:style w:type="paragraph" w:styleId="21">
    <w:name w:val="Body Text Indent 2"/>
    <w:basedOn w:val="a"/>
    <w:semiHidden/>
    <w:rsid w:val="00726741"/>
    <w:pPr>
      <w:spacing w:line="360" w:lineRule="auto"/>
      <w:ind w:firstLine="420"/>
    </w:pPr>
    <w:rPr>
      <w:rFonts w:ascii="宋体" w:hAnsi="宋体"/>
      <w:lang w:eastAsia="zh-CN"/>
    </w:rPr>
  </w:style>
  <w:style w:type="paragraph" w:styleId="22">
    <w:name w:val="Body Text 2"/>
    <w:basedOn w:val="a"/>
    <w:semiHidden/>
    <w:rsid w:val="00726741"/>
    <w:pPr>
      <w:spacing w:line="360" w:lineRule="auto"/>
    </w:pPr>
    <w:rPr>
      <w:rFonts w:ascii="宋体" w:hAnsi="宋体"/>
      <w:lang w:eastAsia="zh-CN"/>
    </w:rPr>
  </w:style>
  <w:style w:type="paragraph" w:customStyle="1" w:styleId="Default">
    <w:name w:val="Default"/>
    <w:rsid w:val="00D84B06"/>
    <w:pPr>
      <w:widowControl w:val="0"/>
      <w:autoSpaceDE w:val="0"/>
      <w:autoSpaceDN w:val="0"/>
      <w:adjustRightInd w:val="0"/>
    </w:pPr>
    <w:rPr>
      <w:rFonts w:ascii="宋体" w:cs="宋体"/>
      <w:color w:val="000000"/>
      <w:sz w:val="24"/>
      <w:szCs w:val="24"/>
    </w:rPr>
  </w:style>
</w:styles>
</file>

<file path=word/webSettings.xml><?xml version="1.0" encoding="utf-8"?>
<w:webSettings xmlns:r="http://schemas.openxmlformats.org/officeDocument/2006/relationships" xmlns:w="http://schemas.openxmlformats.org/wordprocessingml/2006/main">
  <w:divs>
    <w:div w:id="83839503">
      <w:bodyDiv w:val="1"/>
      <w:marLeft w:val="0"/>
      <w:marRight w:val="0"/>
      <w:marTop w:val="0"/>
      <w:marBottom w:val="0"/>
      <w:divBdr>
        <w:top w:val="none" w:sz="0" w:space="0" w:color="auto"/>
        <w:left w:val="none" w:sz="0" w:space="0" w:color="auto"/>
        <w:bottom w:val="none" w:sz="0" w:space="0" w:color="auto"/>
        <w:right w:val="none" w:sz="0" w:space="0" w:color="auto"/>
      </w:divBdr>
      <w:divsChild>
        <w:div w:id="96024160">
          <w:marLeft w:val="965"/>
          <w:marRight w:val="0"/>
          <w:marTop w:val="134"/>
          <w:marBottom w:val="0"/>
          <w:divBdr>
            <w:top w:val="none" w:sz="0" w:space="0" w:color="auto"/>
            <w:left w:val="none" w:sz="0" w:space="0" w:color="auto"/>
            <w:bottom w:val="none" w:sz="0" w:space="0" w:color="auto"/>
            <w:right w:val="none" w:sz="0" w:space="0" w:color="auto"/>
          </w:divBdr>
        </w:div>
        <w:div w:id="403839026">
          <w:marLeft w:val="965"/>
          <w:marRight w:val="0"/>
          <w:marTop w:val="134"/>
          <w:marBottom w:val="0"/>
          <w:divBdr>
            <w:top w:val="none" w:sz="0" w:space="0" w:color="auto"/>
            <w:left w:val="none" w:sz="0" w:space="0" w:color="auto"/>
            <w:bottom w:val="none" w:sz="0" w:space="0" w:color="auto"/>
            <w:right w:val="none" w:sz="0" w:space="0" w:color="auto"/>
          </w:divBdr>
        </w:div>
        <w:div w:id="935133759">
          <w:marLeft w:val="965"/>
          <w:marRight w:val="0"/>
          <w:marTop w:val="134"/>
          <w:marBottom w:val="0"/>
          <w:divBdr>
            <w:top w:val="none" w:sz="0" w:space="0" w:color="auto"/>
            <w:left w:val="none" w:sz="0" w:space="0" w:color="auto"/>
            <w:bottom w:val="none" w:sz="0" w:space="0" w:color="auto"/>
            <w:right w:val="none" w:sz="0" w:space="0" w:color="auto"/>
          </w:divBdr>
        </w:div>
        <w:div w:id="1043403028">
          <w:marLeft w:val="965"/>
          <w:marRight w:val="0"/>
          <w:marTop w:val="134"/>
          <w:marBottom w:val="0"/>
          <w:divBdr>
            <w:top w:val="none" w:sz="0" w:space="0" w:color="auto"/>
            <w:left w:val="none" w:sz="0" w:space="0" w:color="auto"/>
            <w:bottom w:val="none" w:sz="0" w:space="0" w:color="auto"/>
            <w:right w:val="none" w:sz="0" w:space="0" w:color="auto"/>
          </w:divBdr>
        </w:div>
        <w:div w:id="1108935085">
          <w:marLeft w:val="965"/>
          <w:marRight w:val="0"/>
          <w:marTop w:val="134"/>
          <w:marBottom w:val="0"/>
          <w:divBdr>
            <w:top w:val="none" w:sz="0" w:space="0" w:color="auto"/>
            <w:left w:val="none" w:sz="0" w:space="0" w:color="auto"/>
            <w:bottom w:val="none" w:sz="0" w:space="0" w:color="auto"/>
            <w:right w:val="none" w:sz="0" w:space="0" w:color="auto"/>
          </w:divBdr>
        </w:div>
        <w:div w:id="1311251589">
          <w:marLeft w:val="965"/>
          <w:marRight w:val="0"/>
          <w:marTop w:val="134"/>
          <w:marBottom w:val="0"/>
          <w:divBdr>
            <w:top w:val="none" w:sz="0" w:space="0" w:color="auto"/>
            <w:left w:val="none" w:sz="0" w:space="0" w:color="auto"/>
            <w:bottom w:val="none" w:sz="0" w:space="0" w:color="auto"/>
            <w:right w:val="none" w:sz="0" w:space="0" w:color="auto"/>
          </w:divBdr>
        </w:div>
        <w:div w:id="1993173556">
          <w:marLeft w:val="965"/>
          <w:marRight w:val="0"/>
          <w:marTop w:val="134"/>
          <w:marBottom w:val="0"/>
          <w:divBdr>
            <w:top w:val="none" w:sz="0" w:space="0" w:color="auto"/>
            <w:left w:val="none" w:sz="0" w:space="0" w:color="auto"/>
            <w:bottom w:val="none" w:sz="0" w:space="0" w:color="auto"/>
            <w:right w:val="none" w:sz="0" w:space="0" w:color="auto"/>
          </w:divBdr>
        </w:div>
      </w:divsChild>
    </w:div>
    <w:div w:id="341250731">
      <w:bodyDiv w:val="1"/>
      <w:marLeft w:val="0"/>
      <w:marRight w:val="0"/>
      <w:marTop w:val="0"/>
      <w:marBottom w:val="0"/>
      <w:divBdr>
        <w:top w:val="none" w:sz="0" w:space="0" w:color="auto"/>
        <w:left w:val="none" w:sz="0" w:space="0" w:color="auto"/>
        <w:bottom w:val="none" w:sz="0" w:space="0" w:color="auto"/>
        <w:right w:val="none" w:sz="0" w:space="0" w:color="auto"/>
      </w:divBdr>
      <w:divsChild>
        <w:div w:id="932932">
          <w:marLeft w:val="547"/>
          <w:marRight w:val="0"/>
          <w:marTop w:val="336"/>
          <w:marBottom w:val="0"/>
          <w:divBdr>
            <w:top w:val="none" w:sz="0" w:space="0" w:color="auto"/>
            <w:left w:val="none" w:sz="0" w:space="0" w:color="auto"/>
            <w:bottom w:val="none" w:sz="0" w:space="0" w:color="auto"/>
            <w:right w:val="none" w:sz="0" w:space="0" w:color="auto"/>
          </w:divBdr>
        </w:div>
        <w:div w:id="1977562492">
          <w:marLeft w:val="547"/>
          <w:marRight w:val="0"/>
          <w:marTop w:val="336"/>
          <w:marBottom w:val="0"/>
          <w:divBdr>
            <w:top w:val="none" w:sz="0" w:space="0" w:color="auto"/>
            <w:left w:val="none" w:sz="0" w:space="0" w:color="auto"/>
            <w:bottom w:val="none" w:sz="0" w:space="0" w:color="auto"/>
            <w:right w:val="none" w:sz="0" w:space="0" w:color="auto"/>
          </w:divBdr>
        </w:div>
      </w:divsChild>
    </w:div>
    <w:div w:id="402411331">
      <w:bodyDiv w:val="1"/>
      <w:marLeft w:val="0"/>
      <w:marRight w:val="0"/>
      <w:marTop w:val="0"/>
      <w:marBottom w:val="0"/>
      <w:divBdr>
        <w:top w:val="none" w:sz="0" w:space="0" w:color="auto"/>
        <w:left w:val="none" w:sz="0" w:space="0" w:color="auto"/>
        <w:bottom w:val="none" w:sz="0" w:space="0" w:color="auto"/>
        <w:right w:val="none" w:sz="0" w:space="0" w:color="auto"/>
      </w:divBdr>
      <w:divsChild>
        <w:div w:id="1946301007">
          <w:marLeft w:val="547"/>
          <w:marRight w:val="0"/>
          <w:marTop w:val="154"/>
          <w:marBottom w:val="0"/>
          <w:divBdr>
            <w:top w:val="none" w:sz="0" w:space="0" w:color="auto"/>
            <w:left w:val="none" w:sz="0" w:space="0" w:color="auto"/>
            <w:bottom w:val="none" w:sz="0" w:space="0" w:color="auto"/>
            <w:right w:val="none" w:sz="0" w:space="0" w:color="auto"/>
          </w:divBdr>
        </w:div>
      </w:divsChild>
    </w:div>
    <w:div w:id="434519067">
      <w:bodyDiv w:val="1"/>
      <w:marLeft w:val="0"/>
      <w:marRight w:val="0"/>
      <w:marTop w:val="0"/>
      <w:marBottom w:val="0"/>
      <w:divBdr>
        <w:top w:val="none" w:sz="0" w:space="0" w:color="auto"/>
        <w:left w:val="none" w:sz="0" w:space="0" w:color="auto"/>
        <w:bottom w:val="none" w:sz="0" w:space="0" w:color="auto"/>
        <w:right w:val="none" w:sz="0" w:space="0" w:color="auto"/>
      </w:divBdr>
      <w:divsChild>
        <w:div w:id="395906219">
          <w:marLeft w:val="547"/>
          <w:marRight w:val="0"/>
          <w:marTop w:val="96"/>
          <w:marBottom w:val="0"/>
          <w:divBdr>
            <w:top w:val="none" w:sz="0" w:space="0" w:color="auto"/>
            <w:left w:val="none" w:sz="0" w:space="0" w:color="auto"/>
            <w:bottom w:val="none" w:sz="0" w:space="0" w:color="auto"/>
            <w:right w:val="none" w:sz="0" w:space="0" w:color="auto"/>
          </w:divBdr>
        </w:div>
        <w:div w:id="734159653">
          <w:marLeft w:val="547"/>
          <w:marRight w:val="0"/>
          <w:marTop w:val="96"/>
          <w:marBottom w:val="0"/>
          <w:divBdr>
            <w:top w:val="none" w:sz="0" w:space="0" w:color="auto"/>
            <w:left w:val="none" w:sz="0" w:space="0" w:color="auto"/>
            <w:bottom w:val="none" w:sz="0" w:space="0" w:color="auto"/>
            <w:right w:val="none" w:sz="0" w:space="0" w:color="auto"/>
          </w:divBdr>
        </w:div>
        <w:div w:id="1315335988">
          <w:marLeft w:val="547"/>
          <w:marRight w:val="0"/>
          <w:marTop w:val="96"/>
          <w:marBottom w:val="0"/>
          <w:divBdr>
            <w:top w:val="none" w:sz="0" w:space="0" w:color="auto"/>
            <w:left w:val="none" w:sz="0" w:space="0" w:color="auto"/>
            <w:bottom w:val="none" w:sz="0" w:space="0" w:color="auto"/>
            <w:right w:val="none" w:sz="0" w:space="0" w:color="auto"/>
          </w:divBdr>
        </w:div>
        <w:div w:id="1909460610">
          <w:marLeft w:val="547"/>
          <w:marRight w:val="0"/>
          <w:marTop w:val="96"/>
          <w:marBottom w:val="0"/>
          <w:divBdr>
            <w:top w:val="none" w:sz="0" w:space="0" w:color="auto"/>
            <w:left w:val="none" w:sz="0" w:space="0" w:color="auto"/>
            <w:bottom w:val="none" w:sz="0" w:space="0" w:color="auto"/>
            <w:right w:val="none" w:sz="0" w:space="0" w:color="auto"/>
          </w:divBdr>
        </w:div>
      </w:divsChild>
    </w:div>
    <w:div w:id="441876207">
      <w:bodyDiv w:val="1"/>
      <w:marLeft w:val="0"/>
      <w:marRight w:val="0"/>
      <w:marTop w:val="0"/>
      <w:marBottom w:val="0"/>
      <w:divBdr>
        <w:top w:val="none" w:sz="0" w:space="0" w:color="auto"/>
        <w:left w:val="none" w:sz="0" w:space="0" w:color="auto"/>
        <w:bottom w:val="none" w:sz="0" w:space="0" w:color="auto"/>
        <w:right w:val="none" w:sz="0" w:space="0" w:color="auto"/>
      </w:divBdr>
      <w:divsChild>
        <w:div w:id="136460628">
          <w:marLeft w:val="547"/>
          <w:marRight w:val="0"/>
          <w:marTop w:val="240"/>
          <w:marBottom w:val="0"/>
          <w:divBdr>
            <w:top w:val="none" w:sz="0" w:space="0" w:color="auto"/>
            <w:left w:val="none" w:sz="0" w:space="0" w:color="auto"/>
            <w:bottom w:val="none" w:sz="0" w:space="0" w:color="auto"/>
            <w:right w:val="none" w:sz="0" w:space="0" w:color="auto"/>
          </w:divBdr>
        </w:div>
        <w:div w:id="1057558496">
          <w:marLeft w:val="547"/>
          <w:marRight w:val="0"/>
          <w:marTop w:val="240"/>
          <w:marBottom w:val="0"/>
          <w:divBdr>
            <w:top w:val="none" w:sz="0" w:space="0" w:color="auto"/>
            <w:left w:val="none" w:sz="0" w:space="0" w:color="auto"/>
            <w:bottom w:val="none" w:sz="0" w:space="0" w:color="auto"/>
            <w:right w:val="none" w:sz="0" w:space="0" w:color="auto"/>
          </w:divBdr>
        </w:div>
        <w:div w:id="1346445551">
          <w:marLeft w:val="547"/>
          <w:marRight w:val="0"/>
          <w:marTop w:val="240"/>
          <w:marBottom w:val="0"/>
          <w:divBdr>
            <w:top w:val="none" w:sz="0" w:space="0" w:color="auto"/>
            <w:left w:val="none" w:sz="0" w:space="0" w:color="auto"/>
            <w:bottom w:val="none" w:sz="0" w:space="0" w:color="auto"/>
            <w:right w:val="none" w:sz="0" w:space="0" w:color="auto"/>
          </w:divBdr>
        </w:div>
        <w:div w:id="1416393441">
          <w:marLeft w:val="547"/>
          <w:marRight w:val="0"/>
          <w:marTop w:val="240"/>
          <w:marBottom w:val="0"/>
          <w:divBdr>
            <w:top w:val="none" w:sz="0" w:space="0" w:color="auto"/>
            <w:left w:val="none" w:sz="0" w:space="0" w:color="auto"/>
            <w:bottom w:val="none" w:sz="0" w:space="0" w:color="auto"/>
            <w:right w:val="none" w:sz="0" w:space="0" w:color="auto"/>
          </w:divBdr>
        </w:div>
        <w:div w:id="1424717324">
          <w:marLeft w:val="547"/>
          <w:marRight w:val="0"/>
          <w:marTop w:val="240"/>
          <w:marBottom w:val="0"/>
          <w:divBdr>
            <w:top w:val="none" w:sz="0" w:space="0" w:color="auto"/>
            <w:left w:val="none" w:sz="0" w:space="0" w:color="auto"/>
            <w:bottom w:val="none" w:sz="0" w:space="0" w:color="auto"/>
            <w:right w:val="none" w:sz="0" w:space="0" w:color="auto"/>
          </w:divBdr>
        </w:div>
        <w:div w:id="1479765128">
          <w:marLeft w:val="547"/>
          <w:marRight w:val="0"/>
          <w:marTop w:val="240"/>
          <w:marBottom w:val="0"/>
          <w:divBdr>
            <w:top w:val="none" w:sz="0" w:space="0" w:color="auto"/>
            <w:left w:val="none" w:sz="0" w:space="0" w:color="auto"/>
            <w:bottom w:val="none" w:sz="0" w:space="0" w:color="auto"/>
            <w:right w:val="none" w:sz="0" w:space="0" w:color="auto"/>
          </w:divBdr>
        </w:div>
        <w:div w:id="1924411302">
          <w:marLeft w:val="547"/>
          <w:marRight w:val="0"/>
          <w:marTop w:val="240"/>
          <w:marBottom w:val="0"/>
          <w:divBdr>
            <w:top w:val="none" w:sz="0" w:space="0" w:color="auto"/>
            <w:left w:val="none" w:sz="0" w:space="0" w:color="auto"/>
            <w:bottom w:val="none" w:sz="0" w:space="0" w:color="auto"/>
            <w:right w:val="none" w:sz="0" w:space="0" w:color="auto"/>
          </w:divBdr>
        </w:div>
      </w:divsChild>
    </w:div>
    <w:div w:id="731856653">
      <w:bodyDiv w:val="1"/>
      <w:marLeft w:val="0"/>
      <w:marRight w:val="0"/>
      <w:marTop w:val="0"/>
      <w:marBottom w:val="0"/>
      <w:divBdr>
        <w:top w:val="none" w:sz="0" w:space="0" w:color="auto"/>
        <w:left w:val="none" w:sz="0" w:space="0" w:color="auto"/>
        <w:bottom w:val="none" w:sz="0" w:space="0" w:color="auto"/>
        <w:right w:val="none" w:sz="0" w:space="0" w:color="auto"/>
      </w:divBdr>
      <w:divsChild>
        <w:div w:id="274873553">
          <w:marLeft w:val="547"/>
          <w:marRight w:val="0"/>
          <w:marTop w:val="154"/>
          <w:marBottom w:val="0"/>
          <w:divBdr>
            <w:top w:val="none" w:sz="0" w:space="0" w:color="auto"/>
            <w:left w:val="none" w:sz="0" w:space="0" w:color="auto"/>
            <w:bottom w:val="none" w:sz="0" w:space="0" w:color="auto"/>
            <w:right w:val="none" w:sz="0" w:space="0" w:color="auto"/>
          </w:divBdr>
        </w:div>
        <w:div w:id="1248615744">
          <w:marLeft w:val="547"/>
          <w:marRight w:val="0"/>
          <w:marTop w:val="154"/>
          <w:marBottom w:val="0"/>
          <w:divBdr>
            <w:top w:val="none" w:sz="0" w:space="0" w:color="auto"/>
            <w:left w:val="none" w:sz="0" w:space="0" w:color="auto"/>
            <w:bottom w:val="none" w:sz="0" w:space="0" w:color="auto"/>
            <w:right w:val="none" w:sz="0" w:space="0" w:color="auto"/>
          </w:divBdr>
        </w:div>
        <w:div w:id="1935820318">
          <w:marLeft w:val="547"/>
          <w:marRight w:val="0"/>
          <w:marTop w:val="154"/>
          <w:marBottom w:val="0"/>
          <w:divBdr>
            <w:top w:val="none" w:sz="0" w:space="0" w:color="auto"/>
            <w:left w:val="none" w:sz="0" w:space="0" w:color="auto"/>
            <w:bottom w:val="none" w:sz="0" w:space="0" w:color="auto"/>
            <w:right w:val="none" w:sz="0" w:space="0" w:color="auto"/>
          </w:divBdr>
        </w:div>
        <w:div w:id="1946694513">
          <w:marLeft w:val="547"/>
          <w:marRight w:val="0"/>
          <w:marTop w:val="154"/>
          <w:marBottom w:val="0"/>
          <w:divBdr>
            <w:top w:val="none" w:sz="0" w:space="0" w:color="auto"/>
            <w:left w:val="none" w:sz="0" w:space="0" w:color="auto"/>
            <w:bottom w:val="none" w:sz="0" w:space="0" w:color="auto"/>
            <w:right w:val="none" w:sz="0" w:space="0" w:color="auto"/>
          </w:divBdr>
        </w:div>
      </w:divsChild>
    </w:div>
    <w:div w:id="881402792">
      <w:bodyDiv w:val="1"/>
      <w:marLeft w:val="0"/>
      <w:marRight w:val="0"/>
      <w:marTop w:val="0"/>
      <w:marBottom w:val="0"/>
      <w:divBdr>
        <w:top w:val="none" w:sz="0" w:space="0" w:color="auto"/>
        <w:left w:val="none" w:sz="0" w:space="0" w:color="auto"/>
        <w:bottom w:val="none" w:sz="0" w:space="0" w:color="auto"/>
        <w:right w:val="none" w:sz="0" w:space="0" w:color="auto"/>
      </w:divBdr>
    </w:div>
    <w:div w:id="1120537698">
      <w:bodyDiv w:val="1"/>
      <w:marLeft w:val="0"/>
      <w:marRight w:val="0"/>
      <w:marTop w:val="0"/>
      <w:marBottom w:val="0"/>
      <w:divBdr>
        <w:top w:val="none" w:sz="0" w:space="0" w:color="auto"/>
        <w:left w:val="none" w:sz="0" w:space="0" w:color="auto"/>
        <w:bottom w:val="none" w:sz="0" w:space="0" w:color="auto"/>
        <w:right w:val="none" w:sz="0" w:space="0" w:color="auto"/>
      </w:divBdr>
      <w:divsChild>
        <w:div w:id="55402891">
          <w:marLeft w:val="547"/>
          <w:marRight w:val="0"/>
          <w:marTop w:val="154"/>
          <w:marBottom w:val="0"/>
          <w:divBdr>
            <w:top w:val="none" w:sz="0" w:space="0" w:color="auto"/>
            <w:left w:val="none" w:sz="0" w:space="0" w:color="auto"/>
            <w:bottom w:val="none" w:sz="0" w:space="0" w:color="auto"/>
            <w:right w:val="none" w:sz="0" w:space="0" w:color="auto"/>
          </w:divBdr>
        </w:div>
      </w:divsChild>
    </w:div>
    <w:div w:id="1161311450">
      <w:bodyDiv w:val="1"/>
      <w:marLeft w:val="0"/>
      <w:marRight w:val="0"/>
      <w:marTop w:val="0"/>
      <w:marBottom w:val="0"/>
      <w:divBdr>
        <w:top w:val="none" w:sz="0" w:space="0" w:color="auto"/>
        <w:left w:val="none" w:sz="0" w:space="0" w:color="auto"/>
        <w:bottom w:val="none" w:sz="0" w:space="0" w:color="auto"/>
        <w:right w:val="none" w:sz="0" w:space="0" w:color="auto"/>
      </w:divBdr>
      <w:divsChild>
        <w:div w:id="396635981">
          <w:marLeft w:val="547"/>
          <w:marRight w:val="0"/>
          <w:marTop w:val="96"/>
          <w:marBottom w:val="0"/>
          <w:divBdr>
            <w:top w:val="none" w:sz="0" w:space="0" w:color="auto"/>
            <w:left w:val="none" w:sz="0" w:space="0" w:color="auto"/>
            <w:bottom w:val="none" w:sz="0" w:space="0" w:color="auto"/>
            <w:right w:val="none" w:sz="0" w:space="0" w:color="auto"/>
          </w:divBdr>
        </w:div>
        <w:div w:id="497966225">
          <w:marLeft w:val="547"/>
          <w:marRight w:val="0"/>
          <w:marTop w:val="96"/>
          <w:marBottom w:val="0"/>
          <w:divBdr>
            <w:top w:val="none" w:sz="0" w:space="0" w:color="auto"/>
            <w:left w:val="none" w:sz="0" w:space="0" w:color="auto"/>
            <w:bottom w:val="none" w:sz="0" w:space="0" w:color="auto"/>
            <w:right w:val="none" w:sz="0" w:space="0" w:color="auto"/>
          </w:divBdr>
        </w:div>
        <w:div w:id="681667394">
          <w:marLeft w:val="547"/>
          <w:marRight w:val="0"/>
          <w:marTop w:val="96"/>
          <w:marBottom w:val="0"/>
          <w:divBdr>
            <w:top w:val="none" w:sz="0" w:space="0" w:color="auto"/>
            <w:left w:val="none" w:sz="0" w:space="0" w:color="auto"/>
            <w:bottom w:val="none" w:sz="0" w:space="0" w:color="auto"/>
            <w:right w:val="none" w:sz="0" w:space="0" w:color="auto"/>
          </w:divBdr>
        </w:div>
        <w:div w:id="1007097707">
          <w:marLeft w:val="547"/>
          <w:marRight w:val="0"/>
          <w:marTop w:val="96"/>
          <w:marBottom w:val="0"/>
          <w:divBdr>
            <w:top w:val="none" w:sz="0" w:space="0" w:color="auto"/>
            <w:left w:val="none" w:sz="0" w:space="0" w:color="auto"/>
            <w:bottom w:val="none" w:sz="0" w:space="0" w:color="auto"/>
            <w:right w:val="none" w:sz="0" w:space="0" w:color="auto"/>
          </w:divBdr>
        </w:div>
        <w:div w:id="1612006933">
          <w:marLeft w:val="547"/>
          <w:marRight w:val="0"/>
          <w:marTop w:val="96"/>
          <w:marBottom w:val="0"/>
          <w:divBdr>
            <w:top w:val="none" w:sz="0" w:space="0" w:color="auto"/>
            <w:left w:val="none" w:sz="0" w:space="0" w:color="auto"/>
            <w:bottom w:val="none" w:sz="0" w:space="0" w:color="auto"/>
            <w:right w:val="none" w:sz="0" w:space="0" w:color="auto"/>
          </w:divBdr>
        </w:div>
      </w:divsChild>
    </w:div>
    <w:div w:id="1260257523">
      <w:bodyDiv w:val="1"/>
      <w:marLeft w:val="0"/>
      <w:marRight w:val="0"/>
      <w:marTop w:val="0"/>
      <w:marBottom w:val="0"/>
      <w:divBdr>
        <w:top w:val="none" w:sz="0" w:space="0" w:color="auto"/>
        <w:left w:val="none" w:sz="0" w:space="0" w:color="auto"/>
        <w:bottom w:val="none" w:sz="0" w:space="0" w:color="auto"/>
        <w:right w:val="none" w:sz="0" w:space="0" w:color="auto"/>
      </w:divBdr>
    </w:div>
    <w:div w:id="1437098251">
      <w:bodyDiv w:val="1"/>
      <w:marLeft w:val="0"/>
      <w:marRight w:val="0"/>
      <w:marTop w:val="0"/>
      <w:marBottom w:val="0"/>
      <w:divBdr>
        <w:top w:val="none" w:sz="0" w:space="0" w:color="auto"/>
        <w:left w:val="none" w:sz="0" w:space="0" w:color="auto"/>
        <w:bottom w:val="none" w:sz="0" w:space="0" w:color="auto"/>
        <w:right w:val="none" w:sz="0" w:space="0" w:color="auto"/>
      </w:divBdr>
      <w:divsChild>
        <w:div w:id="460999113">
          <w:marLeft w:val="547"/>
          <w:marRight w:val="0"/>
          <w:marTop w:val="154"/>
          <w:marBottom w:val="0"/>
          <w:divBdr>
            <w:top w:val="none" w:sz="0" w:space="0" w:color="auto"/>
            <w:left w:val="none" w:sz="0" w:space="0" w:color="auto"/>
            <w:bottom w:val="none" w:sz="0" w:space="0" w:color="auto"/>
            <w:right w:val="none" w:sz="0" w:space="0" w:color="auto"/>
          </w:divBdr>
        </w:div>
        <w:div w:id="1159079701">
          <w:marLeft w:val="547"/>
          <w:marRight w:val="0"/>
          <w:marTop w:val="154"/>
          <w:marBottom w:val="0"/>
          <w:divBdr>
            <w:top w:val="none" w:sz="0" w:space="0" w:color="auto"/>
            <w:left w:val="none" w:sz="0" w:space="0" w:color="auto"/>
            <w:bottom w:val="none" w:sz="0" w:space="0" w:color="auto"/>
            <w:right w:val="none" w:sz="0" w:space="0" w:color="auto"/>
          </w:divBdr>
        </w:div>
        <w:div w:id="1541895061">
          <w:marLeft w:val="547"/>
          <w:marRight w:val="0"/>
          <w:marTop w:val="154"/>
          <w:marBottom w:val="0"/>
          <w:divBdr>
            <w:top w:val="none" w:sz="0" w:space="0" w:color="auto"/>
            <w:left w:val="none" w:sz="0" w:space="0" w:color="auto"/>
            <w:bottom w:val="none" w:sz="0" w:space="0" w:color="auto"/>
            <w:right w:val="none" w:sz="0" w:space="0" w:color="auto"/>
          </w:divBdr>
        </w:div>
      </w:divsChild>
    </w:div>
    <w:div w:id="1493328273">
      <w:bodyDiv w:val="1"/>
      <w:marLeft w:val="0"/>
      <w:marRight w:val="0"/>
      <w:marTop w:val="0"/>
      <w:marBottom w:val="0"/>
      <w:divBdr>
        <w:top w:val="none" w:sz="0" w:space="0" w:color="auto"/>
        <w:left w:val="none" w:sz="0" w:space="0" w:color="auto"/>
        <w:bottom w:val="none" w:sz="0" w:space="0" w:color="auto"/>
        <w:right w:val="none" w:sz="0" w:space="0" w:color="auto"/>
      </w:divBdr>
    </w:div>
    <w:div w:id="1532376825">
      <w:bodyDiv w:val="1"/>
      <w:marLeft w:val="0"/>
      <w:marRight w:val="0"/>
      <w:marTop w:val="0"/>
      <w:marBottom w:val="0"/>
      <w:divBdr>
        <w:top w:val="none" w:sz="0" w:space="0" w:color="auto"/>
        <w:left w:val="none" w:sz="0" w:space="0" w:color="auto"/>
        <w:bottom w:val="none" w:sz="0" w:space="0" w:color="auto"/>
        <w:right w:val="none" w:sz="0" w:space="0" w:color="auto"/>
      </w:divBdr>
      <w:divsChild>
        <w:div w:id="998924357">
          <w:marLeft w:val="1354"/>
          <w:marRight w:val="0"/>
          <w:marTop w:val="0"/>
          <w:marBottom w:val="0"/>
          <w:divBdr>
            <w:top w:val="none" w:sz="0" w:space="0" w:color="auto"/>
            <w:left w:val="none" w:sz="0" w:space="0" w:color="auto"/>
            <w:bottom w:val="none" w:sz="0" w:space="0" w:color="auto"/>
            <w:right w:val="none" w:sz="0" w:space="0" w:color="auto"/>
          </w:divBdr>
        </w:div>
        <w:div w:id="1122924344">
          <w:marLeft w:val="1354"/>
          <w:marRight w:val="0"/>
          <w:marTop w:val="0"/>
          <w:marBottom w:val="0"/>
          <w:divBdr>
            <w:top w:val="none" w:sz="0" w:space="0" w:color="auto"/>
            <w:left w:val="none" w:sz="0" w:space="0" w:color="auto"/>
            <w:bottom w:val="none" w:sz="0" w:space="0" w:color="auto"/>
            <w:right w:val="none" w:sz="0" w:space="0" w:color="auto"/>
          </w:divBdr>
        </w:div>
        <w:div w:id="1311443910">
          <w:marLeft w:val="1354"/>
          <w:marRight w:val="0"/>
          <w:marTop w:val="0"/>
          <w:marBottom w:val="0"/>
          <w:divBdr>
            <w:top w:val="none" w:sz="0" w:space="0" w:color="auto"/>
            <w:left w:val="none" w:sz="0" w:space="0" w:color="auto"/>
            <w:bottom w:val="none" w:sz="0" w:space="0" w:color="auto"/>
            <w:right w:val="none" w:sz="0" w:space="0" w:color="auto"/>
          </w:divBdr>
        </w:div>
        <w:div w:id="1762068426">
          <w:marLeft w:val="1354"/>
          <w:marRight w:val="0"/>
          <w:marTop w:val="0"/>
          <w:marBottom w:val="0"/>
          <w:divBdr>
            <w:top w:val="none" w:sz="0" w:space="0" w:color="auto"/>
            <w:left w:val="none" w:sz="0" w:space="0" w:color="auto"/>
            <w:bottom w:val="none" w:sz="0" w:space="0" w:color="auto"/>
            <w:right w:val="none" w:sz="0" w:space="0" w:color="auto"/>
          </w:divBdr>
        </w:div>
      </w:divsChild>
    </w:div>
    <w:div w:id="1569068770">
      <w:bodyDiv w:val="1"/>
      <w:marLeft w:val="0"/>
      <w:marRight w:val="0"/>
      <w:marTop w:val="0"/>
      <w:marBottom w:val="0"/>
      <w:divBdr>
        <w:top w:val="none" w:sz="0" w:space="0" w:color="auto"/>
        <w:left w:val="none" w:sz="0" w:space="0" w:color="auto"/>
        <w:bottom w:val="none" w:sz="0" w:space="0" w:color="auto"/>
        <w:right w:val="none" w:sz="0" w:space="0" w:color="auto"/>
      </w:divBdr>
      <w:divsChild>
        <w:div w:id="711344672">
          <w:marLeft w:val="547"/>
          <w:marRight w:val="0"/>
          <w:marTop w:val="115"/>
          <w:marBottom w:val="0"/>
          <w:divBdr>
            <w:top w:val="none" w:sz="0" w:space="0" w:color="auto"/>
            <w:left w:val="none" w:sz="0" w:space="0" w:color="auto"/>
            <w:bottom w:val="none" w:sz="0" w:space="0" w:color="auto"/>
            <w:right w:val="none" w:sz="0" w:space="0" w:color="auto"/>
          </w:divBdr>
        </w:div>
        <w:div w:id="1094475744">
          <w:marLeft w:val="547"/>
          <w:marRight w:val="0"/>
          <w:marTop w:val="115"/>
          <w:marBottom w:val="0"/>
          <w:divBdr>
            <w:top w:val="none" w:sz="0" w:space="0" w:color="auto"/>
            <w:left w:val="none" w:sz="0" w:space="0" w:color="auto"/>
            <w:bottom w:val="none" w:sz="0" w:space="0" w:color="auto"/>
            <w:right w:val="none" w:sz="0" w:space="0" w:color="auto"/>
          </w:divBdr>
        </w:div>
        <w:div w:id="1254632973">
          <w:marLeft w:val="547"/>
          <w:marRight w:val="0"/>
          <w:marTop w:val="115"/>
          <w:marBottom w:val="0"/>
          <w:divBdr>
            <w:top w:val="none" w:sz="0" w:space="0" w:color="auto"/>
            <w:left w:val="none" w:sz="0" w:space="0" w:color="auto"/>
            <w:bottom w:val="none" w:sz="0" w:space="0" w:color="auto"/>
            <w:right w:val="none" w:sz="0" w:space="0" w:color="auto"/>
          </w:divBdr>
        </w:div>
        <w:div w:id="1434130403">
          <w:marLeft w:val="547"/>
          <w:marRight w:val="0"/>
          <w:marTop w:val="115"/>
          <w:marBottom w:val="0"/>
          <w:divBdr>
            <w:top w:val="none" w:sz="0" w:space="0" w:color="auto"/>
            <w:left w:val="none" w:sz="0" w:space="0" w:color="auto"/>
            <w:bottom w:val="none" w:sz="0" w:space="0" w:color="auto"/>
            <w:right w:val="none" w:sz="0" w:space="0" w:color="auto"/>
          </w:divBdr>
        </w:div>
        <w:div w:id="2077313041">
          <w:marLeft w:val="547"/>
          <w:marRight w:val="0"/>
          <w:marTop w:val="115"/>
          <w:marBottom w:val="0"/>
          <w:divBdr>
            <w:top w:val="none" w:sz="0" w:space="0" w:color="auto"/>
            <w:left w:val="none" w:sz="0" w:space="0" w:color="auto"/>
            <w:bottom w:val="none" w:sz="0" w:space="0" w:color="auto"/>
            <w:right w:val="none" w:sz="0" w:space="0" w:color="auto"/>
          </w:divBdr>
        </w:div>
      </w:divsChild>
    </w:div>
    <w:div w:id="1661888582">
      <w:bodyDiv w:val="1"/>
      <w:marLeft w:val="0"/>
      <w:marRight w:val="0"/>
      <w:marTop w:val="0"/>
      <w:marBottom w:val="0"/>
      <w:divBdr>
        <w:top w:val="none" w:sz="0" w:space="0" w:color="auto"/>
        <w:left w:val="none" w:sz="0" w:space="0" w:color="auto"/>
        <w:bottom w:val="none" w:sz="0" w:space="0" w:color="auto"/>
        <w:right w:val="none" w:sz="0" w:space="0" w:color="auto"/>
      </w:divBdr>
      <w:divsChild>
        <w:div w:id="1686204456">
          <w:marLeft w:val="965"/>
          <w:marRight w:val="0"/>
          <w:marTop w:val="154"/>
          <w:marBottom w:val="0"/>
          <w:divBdr>
            <w:top w:val="none" w:sz="0" w:space="0" w:color="auto"/>
            <w:left w:val="none" w:sz="0" w:space="0" w:color="auto"/>
            <w:bottom w:val="none" w:sz="0" w:space="0" w:color="auto"/>
            <w:right w:val="none" w:sz="0" w:space="0" w:color="auto"/>
          </w:divBdr>
        </w:div>
      </w:divsChild>
    </w:div>
    <w:div w:id="1891961185">
      <w:bodyDiv w:val="1"/>
      <w:marLeft w:val="0"/>
      <w:marRight w:val="0"/>
      <w:marTop w:val="0"/>
      <w:marBottom w:val="0"/>
      <w:divBdr>
        <w:top w:val="none" w:sz="0" w:space="0" w:color="auto"/>
        <w:left w:val="none" w:sz="0" w:space="0" w:color="auto"/>
        <w:bottom w:val="none" w:sz="0" w:space="0" w:color="auto"/>
        <w:right w:val="none" w:sz="0" w:space="0" w:color="auto"/>
      </w:divBdr>
      <w:divsChild>
        <w:div w:id="728724888">
          <w:marLeft w:val="547"/>
          <w:marRight w:val="0"/>
          <w:marTop w:val="134"/>
          <w:marBottom w:val="0"/>
          <w:divBdr>
            <w:top w:val="none" w:sz="0" w:space="0" w:color="auto"/>
            <w:left w:val="none" w:sz="0" w:space="0" w:color="auto"/>
            <w:bottom w:val="none" w:sz="0" w:space="0" w:color="auto"/>
            <w:right w:val="none" w:sz="0" w:space="0" w:color="auto"/>
          </w:divBdr>
        </w:div>
      </w:divsChild>
    </w:div>
    <w:div w:id="1944991969">
      <w:bodyDiv w:val="1"/>
      <w:marLeft w:val="0"/>
      <w:marRight w:val="0"/>
      <w:marTop w:val="0"/>
      <w:marBottom w:val="0"/>
      <w:divBdr>
        <w:top w:val="none" w:sz="0" w:space="0" w:color="auto"/>
        <w:left w:val="none" w:sz="0" w:space="0" w:color="auto"/>
        <w:bottom w:val="none" w:sz="0" w:space="0" w:color="auto"/>
        <w:right w:val="none" w:sz="0" w:space="0" w:color="auto"/>
      </w:divBdr>
      <w:divsChild>
        <w:div w:id="1256553450">
          <w:marLeft w:val="547"/>
          <w:marRight w:val="0"/>
          <w:marTop w:val="134"/>
          <w:marBottom w:val="0"/>
          <w:divBdr>
            <w:top w:val="none" w:sz="0" w:space="0" w:color="auto"/>
            <w:left w:val="none" w:sz="0" w:space="0" w:color="auto"/>
            <w:bottom w:val="none" w:sz="0" w:space="0" w:color="auto"/>
            <w:right w:val="none" w:sz="0" w:space="0" w:color="auto"/>
          </w:divBdr>
        </w:div>
        <w:div w:id="1962345354">
          <w:marLeft w:val="547"/>
          <w:marRight w:val="0"/>
          <w:marTop w:val="134"/>
          <w:marBottom w:val="0"/>
          <w:divBdr>
            <w:top w:val="none" w:sz="0" w:space="0" w:color="auto"/>
            <w:left w:val="none" w:sz="0" w:space="0" w:color="auto"/>
            <w:bottom w:val="none" w:sz="0" w:space="0" w:color="auto"/>
            <w:right w:val="none" w:sz="0" w:space="0" w:color="auto"/>
          </w:divBdr>
        </w:div>
        <w:div w:id="2037342693">
          <w:marLeft w:val="547"/>
          <w:marRight w:val="0"/>
          <w:marTop w:val="134"/>
          <w:marBottom w:val="0"/>
          <w:divBdr>
            <w:top w:val="none" w:sz="0" w:space="0" w:color="auto"/>
            <w:left w:val="none" w:sz="0" w:space="0" w:color="auto"/>
            <w:bottom w:val="none" w:sz="0" w:space="0" w:color="auto"/>
            <w:right w:val="none" w:sz="0" w:space="0" w:color="auto"/>
          </w:divBdr>
        </w:div>
      </w:divsChild>
    </w:div>
    <w:div w:id="1960408992">
      <w:bodyDiv w:val="1"/>
      <w:marLeft w:val="0"/>
      <w:marRight w:val="0"/>
      <w:marTop w:val="0"/>
      <w:marBottom w:val="0"/>
      <w:divBdr>
        <w:top w:val="none" w:sz="0" w:space="0" w:color="auto"/>
        <w:left w:val="none" w:sz="0" w:space="0" w:color="auto"/>
        <w:bottom w:val="none" w:sz="0" w:space="0" w:color="auto"/>
        <w:right w:val="none" w:sz="0" w:space="0" w:color="auto"/>
      </w:divBdr>
      <w:divsChild>
        <w:div w:id="744913458">
          <w:marLeft w:val="547"/>
          <w:marRight w:val="0"/>
          <w:marTop w:val="115"/>
          <w:marBottom w:val="0"/>
          <w:divBdr>
            <w:top w:val="none" w:sz="0" w:space="0" w:color="auto"/>
            <w:left w:val="none" w:sz="0" w:space="0" w:color="auto"/>
            <w:bottom w:val="none" w:sz="0" w:space="0" w:color="auto"/>
            <w:right w:val="none" w:sz="0" w:space="0" w:color="auto"/>
          </w:divBdr>
        </w:div>
        <w:div w:id="828669143">
          <w:marLeft w:val="547"/>
          <w:marRight w:val="0"/>
          <w:marTop w:val="115"/>
          <w:marBottom w:val="0"/>
          <w:divBdr>
            <w:top w:val="none" w:sz="0" w:space="0" w:color="auto"/>
            <w:left w:val="none" w:sz="0" w:space="0" w:color="auto"/>
            <w:bottom w:val="none" w:sz="0" w:space="0" w:color="auto"/>
            <w:right w:val="none" w:sz="0" w:space="0" w:color="auto"/>
          </w:divBdr>
        </w:div>
        <w:div w:id="1793478444">
          <w:marLeft w:val="547"/>
          <w:marRight w:val="0"/>
          <w:marTop w:val="115"/>
          <w:marBottom w:val="0"/>
          <w:divBdr>
            <w:top w:val="none" w:sz="0" w:space="0" w:color="auto"/>
            <w:left w:val="none" w:sz="0" w:space="0" w:color="auto"/>
            <w:bottom w:val="none" w:sz="0" w:space="0" w:color="auto"/>
            <w:right w:val="none" w:sz="0" w:space="0" w:color="auto"/>
          </w:divBdr>
        </w:div>
        <w:div w:id="1853908872">
          <w:marLeft w:val="547"/>
          <w:marRight w:val="0"/>
          <w:marTop w:val="115"/>
          <w:marBottom w:val="0"/>
          <w:divBdr>
            <w:top w:val="none" w:sz="0" w:space="0" w:color="auto"/>
            <w:left w:val="none" w:sz="0" w:space="0" w:color="auto"/>
            <w:bottom w:val="none" w:sz="0" w:space="0" w:color="auto"/>
            <w:right w:val="none" w:sz="0" w:space="0" w:color="auto"/>
          </w:divBdr>
        </w:div>
        <w:div w:id="1978681580">
          <w:marLeft w:val="547"/>
          <w:marRight w:val="0"/>
          <w:marTop w:val="115"/>
          <w:marBottom w:val="0"/>
          <w:divBdr>
            <w:top w:val="none" w:sz="0" w:space="0" w:color="auto"/>
            <w:left w:val="none" w:sz="0" w:space="0" w:color="auto"/>
            <w:bottom w:val="none" w:sz="0" w:space="0" w:color="auto"/>
            <w:right w:val="none" w:sz="0" w:space="0" w:color="auto"/>
          </w:divBdr>
        </w:div>
      </w:divsChild>
    </w:div>
    <w:div w:id="1992637349">
      <w:bodyDiv w:val="1"/>
      <w:marLeft w:val="0"/>
      <w:marRight w:val="0"/>
      <w:marTop w:val="0"/>
      <w:marBottom w:val="0"/>
      <w:divBdr>
        <w:top w:val="none" w:sz="0" w:space="0" w:color="auto"/>
        <w:left w:val="none" w:sz="0" w:space="0" w:color="auto"/>
        <w:bottom w:val="none" w:sz="0" w:space="0" w:color="auto"/>
        <w:right w:val="none" w:sz="0" w:space="0" w:color="auto"/>
      </w:divBdr>
    </w:div>
    <w:div w:id="2089039949">
      <w:bodyDiv w:val="1"/>
      <w:marLeft w:val="0"/>
      <w:marRight w:val="0"/>
      <w:marTop w:val="0"/>
      <w:marBottom w:val="0"/>
      <w:divBdr>
        <w:top w:val="none" w:sz="0" w:space="0" w:color="auto"/>
        <w:left w:val="none" w:sz="0" w:space="0" w:color="auto"/>
        <w:bottom w:val="none" w:sz="0" w:space="0" w:color="auto"/>
        <w:right w:val="none" w:sz="0" w:space="0" w:color="auto"/>
      </w:divBdr>
      <w:divsChild>
        <w:div w:id="358943273">
          <w:marLeft w:val="547"/>
          <w:marRight w:val="0"/>
          <w:marTop w:val="106"/>
          <w:marBottom w:val="0"/>
          <w:divBdr>
            <w:top w:val="none" w:sz="0" w:space="0" w:color="auto"/>
            <w:left w:val="none" w:sz="0" w:space="0" w:color="auto"/>
            <w:bottom w:val="none" w:sz="0" w:space="0" w:color="auto"/>
            <w:right w:val="none" w:sz="0" w:space="0" w:color="auto"/>
          </w:divBdr>
        </w:div>
        <w:div w:id="630747290">
          <w:marLeft w:val="547"/>
          <w:marRight w:val="0"/>
          <w:marTop w:val="106"/>
          <w:marBottom w:val="0"/>
          <w:divBdr>
            <w:top w:val="none" w:sz="0" w:space="0" w:color="auto"/>
            <w:left w:val="none" w:sz="0" w:space="0" w:color="auto"/>
            <w:bottom w:val="none" w:sz="0" w:space="0" w:color="auto"/>
            <w:right w:val="none" w:sz="0" w:space="0" w:color="auto"/>
          </w:divBdr>
        </w:div>
        <w:div w:id="770005884">
          <w:marLeft w:val="547"/>
          <w:marRight w:val="0"/>
          <w:marTop w:val="106"/>
          <w:marBottom w:val="0"/>
          <w:divBdr>
            <w:top w:val="none" w:sz="0" w:space="0" w:color="auto"/>
            <w:left w:val="none" w:sz="0" w:space="0" w:color="auto"/>
            <w:bottom w:val="none" w:sz="0" w:space="0" w:color="auto"/>
            <w:right w:val="none" w:sz="0" w:space="0" w:color="auto"/>
          </w:divBdr>
        </w:div>
        <w:div w:id="925960541">
          <w:marLeft w:val="547"/>
          <w:marRight w:val="0"/>
          <w:marTop w:val="106"/>
          <w:marBottom w:val="0"/>
          <w:divBdr>
            <w:top w:val="none" w:sz="0" w:space="0" w:color="auto"/>
            <w:left w:val="none" w:sz="0" w:space="0" w:color="auto"/>
            <w:bottom w:val="none" w:sz="0" w:space="0" w:color="auto"/>
            <w:right w:val="none" w:sz="0" w:space="0" w:color="auto"/>
          </w:divBdr>
        </w:div>
        <w:div w:id="1102654152">
          <w:marLeft w:val="547"/>
          <w:marRight w:val="0"/>
          <w:marTop w:val="106"/>
          <w:marBottom w:val="0"/>
          <w:divBdr>
            <w:top w:val="none" w:sz="0" w:space="0" w:color="auto"/>
            <w:left w:val="none" w:sz="0" w:space="0" w:color="auto"/>
            <w:bottom w:val="none" w:sz="0" w:space="0" w:color="auto"/>
            <w:right w:val="none" w:sz="0" w:space="0" w:color="auto"/>
          </w:divBdr>
        </w:div>
        <w:div w:id="1283607298">
          <w:marLeft w:val="547"/>
          <w:marRight w:val="0"/>
          <w:marTop w:val="106"/>
          <w:marBottom w:val="0"/>
          <w:divBdr>
            <w:top w:val="none" w:sz="0" w:space="0" w:color="auto"/>
            <w:left w:val="none" w:sz="0" w:space="0" w:color="auto"/>
            <w:bottom w:val="none" w:sz="0" w:space="0" w:color="auto"/>
            <w:right w:val="none" w:sz="0" w:space="0" w:color="auto"/>
          </w:divBdr>
        </w:div>
        <w:div w:id="1403140280">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hyperlink" Target="http://baike.baidu.com/view/880.htm" TargetMode="Externa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baike.baidu.com/view/68446.htm" TargetMode="External"/><Relationship Id="rId2" Type="http://schemas.openxmlformats.org/officeDocument/2006/relationships/numbering" Target="numbering.xml"/><Relationship Id="rId16" Type="http://schemas.openxmlformats.org/officeDocument/2006/relationships/hyperlink" Target="http://baike.baidu.com/subview/600227/5926023.htm"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baike.baidu.com/view/2778983.ht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66A8D-51AB-4E07-A7D4-62E082919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12</Pages>
  <Words>950</Words>
  <Characters>5421</Characters>
  <Application>Microsoft Office Word</Application>
  <DocSecurity>0</DocSecurity>
  <Lines>45</Lines>
  <Paragraphs>12</Paragraphs>
  <ScaleCrop>false</ScaleCrop>
  <HeadingPairs>
    <vt:vector size="2" baseType="variant">
      <vt:variant>
        <vt:lpstr>题目</vt:lpstr>
      </vt:variant>
      <vt:variant>
        <vt:i4>1</vt:i4>
      </vt:variant>
    </vt:vector>
  </HeadingPairs>
  <TitlesOfParts>
    <vt:vector size="1" baseType="lpstr">
      <vt:lpstr>EPG章程</vt:lpstr>
    </vt:vector>
  </TitlesOfParts>
  <Company>df</Company>
  <LinksUpToDate>false</LinksUpToDate>
  <CharactersWithSpaces>6359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EPG章程</dc:title>
  <dc:creator>衣振涛</dc:creator>
  <cp:lastModifiedBy>yangshen</cp:lastModifiedBy>
  <cp:revision>406</cp:revision>
  <cp:lastPrinted>2007-12-25T01:16:00Z</cp:lastPrinted>
  <dcterms:created xsi:type="dcterms:W3CDTF">2014-07-18T02:36:00Z</dcterms:created>
  <dcterms:modified xsi:type="dcterms:W3CDTF">2014-07-21T07:28:00Z</dcterms:modified>
</cp:coreProperties>
</file>