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E3" w:rsidRDefault="008165E3" w:rsidP="008165E3">
      <w:pPr>
        <w:pStyle w:val="2"/>
        <w:rPr>
          <w:lang w:eastAsia="zh-CN" w:bidi="ar-SA"/>
        </w:rPr>
      </w:pPr>
      <w:r>
        <w:rPr>
          <w:lang w:eastAsia="zh-CN"/>
        </w:rPr>
        <w:t>附录</w:t>
      </w:r>
      <w:r>
        <w:rPr>
          <w:lang w:eastAsia="zh-CN" w:bidi="ar-SA"/>
        </w:rPr>
        <w:t>四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停止充电原因</w:t>
      </w:r>
    </w:p>
    <w:p w:rsidR="008165E3" w:rsidRDefault="008165E3" w:rsidP="008165E3">
      <w:pPr>
        <w:rPr>
          <w:lang w:eastAsia="zh-CN" w:bidi="ar-SA"/>
        </w:rPr>
      </w:pPr>
    </w:p>
    <w:p w:rsidR="008165E3" w:rsidRDefault="008165E3" w:rsidP="008165E3">
      <w:pPr>
        <w:ind w:firstLineChars="202" w:firstLine="444"/>
        <w:rPr>
          <w:rFonts w:hint="eastAsia"/>
          <w:lang w:val="x-none"/>
        </w:rPr>
      </w:pPr>
    </w:p>
    <w:tbl>
      <w:tblPr>
        <w:tblW w:w="8183" w:type="dxa"/>
        <w:tblInd w:w="113" w:type="dxa"/>
        <w:tblLook w:val="04A0" w:firstRow="1" w:lastRow="0" w:firstColumn="1" w:lastColumn="0" w:noHBand="0" w:noVBand="1"/>
      </w:tblPr>
      <w:tblGrid>
        <w:gridCol w:w="769"/>
        <w:gridCol w:w="2271"/>
        <w:gridCol w:w="2469"/>
        <w:gridCol w:w="2674"/>
      </w:tblGrid>
      <w:tr w:rsidR="008165E3" w:rsidRPr="00952268" w:rsidTr="008165E3">
        <w:trPr>
          <w:trHeight w:val="42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停止充电(</w:t>
            </w:r>
            <w:r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  <w:t>故障码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停止充电原因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短信中的原因提示</w:t>
            </w:r>
            <w:r w:rsidRPr="00952268">
              <w:rPr>
                <w:rFonts w:ascii="宋体" w:hAnsi="宋体" w:cs="宋体" w:hint="eastAsia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正常结束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无短信提醒</w:t>
            </w:r>
            <w:r w:rsidR="00271D01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;不记录到故障表</w:t>
            </w: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用户强制结束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无短信提醒</w:t>
            </w:r>
            <w:r w:rsidR="00271D01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;</w:t>
            </w:r>
            <w:r w:rsidR="00271D01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不记录到故障表</w:t>
            </w: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</w:p>
        </w:tc>
      </w:tr>
      <w:tr w:rsidR="008165E3" w:rsidRPr="00952268" w:rsidTr="008165E3">
        <w:trPr>
          <w:trHeight w:val="25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急停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急停</w:t>
            </w:r>
          </w:p>
        </w:tc>
        <w:tc>
          <w:tcPr>
            <w:tcW w:w="2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【爱充】结束充电提醒：尊敬的用户，</w:t>
            </w:r>
            <w:r w:rsidRPr="00952268">
              <w:rPr>
                <w:rFonts w:ascii="宋体" w:hAnsi="宋体" w:cs="宋体" w:hint="eastAsia"/>
                <w:color w:val="FF0000"/>
                <w:sz w:val="20"/>
                <w:szCs w:val="20"/>
                <w:lang w:eastAsia="zh-CN"/>
              </w:rPr>
              <w:t>由于</w:t>
            </w:r>
            <w:r w:rsidRPr="00952268">
              <w:rPr>
                <w:rFonts w:cs="宋体"/>
                <w:color w:val="FF0000"/>
                <w:sz w:val="20"/>
                <w:szCs w:val="20"/>
                <w:lang w:eastAsia="zh-CN"/>
              </w:rPr>
              <w:t>*</w:t>
            </w: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，您的本次充电于</w:t>
            </w:r>
            <w:r w:rsidRPr="00952268">
              <w:rPr>
                <w:rFonts w:cs="宋体"/>
                <w:color w:val="000000"/>
                <w:sz w:val="20"/>
                <w:szCs w:val="20"/>
                <w:lang w:eastAsia="zh-CN"/>
              </w:rPr>
              <w:t>2016/1/21 12:00:00</w:t>
            </w: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结束，请收枪后查看结算信息。</w:t>
            </w: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连接线断掉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连接线断掉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电表异常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电桩保护（原因5）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过流停止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电桩保护（原因6）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过压停止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电桩保护（原因7）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防雷器故障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电桩保护（原因8）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接触器故障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电桩保护（原因9）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充电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金额</w:t>
            </w: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不足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充电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金额</w:t>
            </w: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不足 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漏电保护器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电桩保护（原因11）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自动充满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自动充满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宋体" w:hAnsi="宋体" w:cs="宋体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BMS通信异常故障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电桩保护（原因13）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2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8165E3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违规拔枪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违规拔枪</w:t>
            </w:r>
          </w:p>
        </w:tc>
        <w:tc>
          <w:tcPr>
            <w:tcW w:w="2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5E3" w:rsidRPr="00952268" w:rsidRDefault="008165E3" w:rsidP="00B654C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66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952268" w:rsidRDefault="00271D01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电桩断电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jc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电桩断电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66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8E48AB" w:rsidRDefault="00271D01" w:rsidP="008165E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ED27D7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ccu故障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电桩保护（原因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</w:t>
            </w:r>
            <w:r w:rsidRPr="00952268">
              <w:rPr>
                <w:rFonts w:ascii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46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8E48AB" w:rsidRDefault="00271D01" w:rsidP="008165E3">
            <w:pPr>
              <w:ind w:firstLine="0"/>
              <w:rPr>
                <w:rFonts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01572C" w:rsidRDefault="008165E3" w:rsidP="00ED27D7">
            <w:pPr>
              <w:ind w:firstLine="0"/>
              <w:rPr>
                <w:rFonts w:hint="eastAsia"/>
                <w:lang w:eastAsia="zh-CN"/>
              </w:rPr>
            </w:pP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显示屏故障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电桩保护</w:t>
            </w: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原因</w:t>
            </w: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17)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55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Default="00271D01" w:rsidP="00271D01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01572C" w:rsidRDefault="008165E3" w:rsidP="00ED27D7">
            <w:pPr>
              <w:ind w:firstLine="0"/>
              <w:rPr>
                <w:rFonts w:hint="eastAsia"/>
                <w:lang w:eastAsia="zh-CN"/>
              </w:rPr>
            </w:pP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电源模块</w:t>
            </w: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故障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电桩保护</w:t>
            </w: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(</w:t>
            </w:r>
            <w:r w:rsidRPr="008E48AB">
              <w:rPr>
                <w:rFonts w:ascii="宋体" w:hAnsi="宋体" w:cs="宋体"/>
                <w:color w:val="000000"/>
                <w:sz w:val="20"/>
                <w:szCs w:val="20"/>
              </w:rPr>
              <w:t>原因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18</w:t>
            </w: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8165E3" w:rsidRPr="00952268" w:rsidTr="008165E3">
        <w:trPr>
          <w:trHeight w:val="55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5E3" w:rsidRPr="00271D01" w:rsidRDefault="00271D01" w:rsidP="00271D01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01572C" w:rsidRDefault="008165E3" w:rsidP="00ED27D7">
            <w:pPr>
              <w:ind w:firstLine="0"/>
              <w:rPr>
                <w:rFonts w:hint="eastAsia"/>
                <w:lang w:eastAsia="zh-CN"/>
              </w:rPr>
            </w:pPr>
            <w:bookmarkStart w:id="0" w:name="_GoBack"/>
            <w:bookmarkEnd w:id="0"/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车主动停止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5E3" w:rsidRPr="00952268" w:rsidRDefault="008165E3" w:rsidP="00B654C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BMS</w:t>
            </w:r>
            <w:r w:rsidRPr="008E48AB">
              <w:rPr>
                <w:rFonts w:ascii="宋体" w:hAnsi="宋体" w:cs="宋体" w:hint="eastAsia"/>
                <w:color w:val="000000"/>
                <w:sz w:val="20"/>
                <w:szCs w:val="20"/>
              </w:rPr>
              <w:t>主动停止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5E3" w:rsidRPr="00952268" w:rsidRDefault="008165E3" w:rsidP="00B654C3">
            <w:pPr>
              <w:ind w:firstLine="0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:rsidR="008165E3" w:rsidRDefault="008165E3" w:rsidP="008165E3">
      <w:pPr>
        <w:ind w:firstLine="0"/>
        <w:rPr>
          <w:lang w:eastAsia="zh-CN"/>
        </w:rPr>
      </w:pPr>
    </w:p>
    <w:p w:rsidR="00EE5167" w:rsidRDefault="00EE5167"/>
    <w:sectPr w:rsidR="00EE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94" w:rsidRDefault="00381294" w:rsidP="008165E3">
      <w:r>
        <w:separator/>
      </w:r>
    </w:p>
  </w:endnote>
  <w:endnote w:type="continuationSeparator" w:id="0">
    <w:p w:rsidR="00381294" w:rsidRDefault="00381294" w:rsidP="0081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94" w:rsidRDefault="00381294" w:rsidP="008165E3">
      <w:r>
        <w:separator/>
      </w:r>
    </w:p>
  </w:footnote>
  <w:footnote w:type="continuationSeparator" w:id="0">
    <w:p w:rsidR="00381294" w:rsidRDefault="00381294" w:rsidP="00816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BB"/>
    <w:rsid w:val="00271D01"/>
    <w:rsid w:val="00381294"/>
    <w:rsid w:val="008165E3"/>
    <w:rsid w:val="00B209BB"/>
    <w:rsid w:val="00ED27D7"/>
    <w:rsid w:val="00E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8456E-24C0-41B9-9D71-CB1D8D4F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5E3"/>
    <w:pPr>
      <w:ind w:firstLine="360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qFormat/>
    <w:rsid w:val="008165E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5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816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5E3"/>
    <w:pPr>
      <w:widowControl w:val="0"/>
      <w:tabs>
        <w:tab w:val="center" w:pos="4153"/>
        <w:tab w:val="right" w:pos="8306"/>
      </w:tabs>
      <w:snapToGrid w:val="0"/>
      <w:ind w:firstLine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8165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65E3"/>
    <w:rPr>
      <w:rFonts w:ascii="Cambria" w:eastAsia="宋体" w:hAnsi="Cambria" w:cs="Times New Roman"/>
      <w:color w:val="365F91"/>
      <w:kern w:val="0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> 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lwz</cp:lastModifiedBy>
  <cp:revision>4</cp:revision>
  <dcterms:created xsi:type="dcterms:W3CDTF">2016-06-21T02:32:00Z</dcterms:created>
  <dcterms:modified xsi:type="dcterms:W3CDTF">2016-06-21T02:44:00Z</dcterms:modified>
</cp:coreProperties>
</file>