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4D18AF" w14:textId="01836EFD" w:rsidR="00D94B51" w:rsidRDefault="00433168">
      <w:pPr>
        <w:jc w:val="center"/>
        <w:rPr>
          <w:rFonts w:ascii="Garamond" w:hAnsi="Garamond" w:cs="Calibri"/>
          <w:sz w:val="44"/>
          <w:szCs w:val="44"/>
        </w:rPr>
      </w:pPr>
      <w:r>
        <w:rPr>
          <w:rFonts w:ascii="Garamond" w:hAnsi="Garamond" w:cs="Calibri"/>
          <w:sz w:val="44"/>
          <w:szCs w:val="44"/>
        </w:rPr>
        <w:t>Redes de Computadores</w:t>
      </w:r>
    </w:p>
    <w:p w14:paraId="20B8C6C5" w14:textId="77777777" w:rsidR="00D94B51" w:rsidRDefault="00D94B51">
      <w:pPr>
        <w:jc w:val="center"/>
        <w:rPr>
          <w:rFonts w:ascii="Garamond" w:hAnsi="Garamond" w:cs="Calibri"/>
          <w:sz w:val="44"/>
          <w:szCs w:val="44"/>
        </w:rPr>
      </w:pPr>
    </w:p>
    <w:p w14:paraId="1621DFE2" w14:textId="0080E90C" w:rsidR="00D94B51" w:rsidRPr="00610118" w:rsidRDefault="00D85C49" w:rsidP="00610118">
      <w:pPr>
        <w:jc w:val="center"/>
      </w:pPr>
      <w:r>
        <w:rPr>
          <w:rFonts w:ascii="Garamond" w:hAnsi="Garamond"/>
          <w:noProof/>
        </w:rPr>
        <w:drawing>
          <wp:inline distT="0" distB="0" distL="0" distR="0" wp14:anchorId="34D893BC" wp14:editId="559EB2D1">
            <wp:extent cx="1877564" cy="935732"/>
            <wp:effectExtent l="0" t="0" r="8386" b="0"/>
            <wp:docPr id="1" name="Imagem 1" descr="Uma imagem com ClipArt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7564" cy="9357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B8D39AF" w14:textId="746DCFD2" w:rsidR="00610118" w:rsidRDefault="00D85C49" w:rsidP="00433168">
      <w:pPr>
        <w:jc w:val="center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Trabalho prático</w:t>
      </w:r>
      <w:r w:rsidR="00433168">
        <w:rPr>
          <w:rFonts w:ascii="Garamond" w:hAnsi="Garamond"/>
          <w:sz w:val="36"/>
          <w:szCs w:val="36"/>
        </w:rPr>
        <w:t xml:space="preserve"> 2 </w:t>
      </w:r>
    </w:p>
    <w:p w14:paraId="2858BD3B" w14:textId="18E2C6FE" w:rsidR="00D94B51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1</w:t>
      </w:r>
      <w:r w:rsidR="00433168">
        <w:rPr>
          <w:rFonts w:ascii="Garamond" w:hAnsi="Garamond"/>
          <w:sz w:val="24"/>
          <w:szCs w:val="24"/>
        </w:rPr>
        <w:t>4</w:t>
      </w:r>
      <w:r>
        <w:rPr>
          <w:rFonts w:ascii="Garamond" w:hAnsi="Garamond"/>
          <w:sz w:val="24"/>
          <w:szCs w:val="24"/>
        </w:rPr>
        <w:t xml:space="preserve"> de</w:t>
      </w:r>
      <w:r w:rsidR="00433168">
        <w:rPr>
          <w:rFonts w:ascii="Garamond" w:hAnsi="Garamond"/>
          <w:sz w:val="24"/>
          <w:szCs w:val="24"/>
        </w:rPr>
        <w:t xml:space="preserve"> novembro</w:t>
      </w:r>
      <w:r>
        <w:rPr>
          <w:rFonts w:ascii="Garamond" w:hAnsi="Garamond"/>
          <w:sz w:val="24"/>
          <w:szCs w:val="24"/>
        </w:rPr>
        <w:t xml:space="preserve"> de 2019</w:t>
      </w:r>
    </w:p>
    <w:p w14:paraId="6F6053D4" w14:textId="77777777" w:rsidR="00D94B51" w:rsidRDefault="00D94B51">
      <w:pPr>
        <w:jc w:val="center"/>
        <w:rPr>
          <w:rFonts w:ascii="Garamond" w:hAnsi="Garamond"/>
          <w:sz w:val="36"/>
          <w:szCs w:val="36"/>
        </w:rPr>
      </w:pPr>
    </w:p>
    <w:p w14:paraId="5D7CCC39" w14:textId="39AFD762" w:rsidR="00D94B51" w:rsidRDefault="00D85C49">
      <w:pPr>
        <w:jc w:val="center"/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 xml:space="preserve">Grupo nº </w:t>
      </w:r>
      <w:r w:rsidR="00433168">
        <w:rPr>
          <w:rFonts w:ascii="Garamond" w:hAnsi="Garamond"/>
          <w:b/>
          <w:bCs/>
          <w:sz w:val="28"/>
          <w:szCs w:val="28"/>
        </w:rPr>
        <w:t>6</w:t>
      </w:r>
    </w:p>
    <w:p w14:paraId="17B3893E" w14:textId="77777777" w:rsidR="00D94B51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Filipa Alves dos Santos (A83631)</w:t>
      </w:r>
    </w:p>
    <w:p w14:paraId="5DA4BD87" w14:textId="77777777" w:rsidR="00D94B51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Hugo André Coelho Cardoso (A85006)</w:t>
      </w:r>
    </w:p>
    <w:p w14:paraId="5BAF3B4E" w14:textId="46E7E162" w:rsidR="00EA6C58" w:rsidRDefault="00D85C49" w:rsidP="00433168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João da Cunha e Costa (A84775)</w:t>
      </w:r>
    </w:p>
    <w:p w14:paraId="72EF67D5" w14:textId="50D2EA97" w:rsidR="00D94B51" w:rsidRDefault="00433168" w:rsidP="00EA6C58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0230409" wp14:editId="315F670F">
            <wp:simplePos x="0" y="0"/>
            <wp:positionH relativeFrom="column">
              <wp:posOffset>3469005</wp:posOffset>
            </wp:positionH>
            <wp:positionV relativeFrom="paragraph">
              <wp:posOffset>9525</wp:posOffset>
            </wp:positionV>
            <wp:extent cx="1367155" cy="1367155"/>
            <wp:effectExtent l="0" t="0" r="3814" b="3814"/>
            <wp:wrapNone/>
            <wp:docPr id="3" name="Imagem 5" descr="Uma imagem com pessoa, parede, homem, interior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13671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FFDC3A6" wp14:editId="5E8BB9AF">
            <wp:simplePos x="0" y="0"/>
            <wp:positionH relativeFrom="column">
              <wp:posOffset>2005965</wp:posOffset>
            </wp:positionH>
            <wp:positionV relativeFrom="paragraph">
              <wp:posOffset>9525</wp:posOffset>
            </wp:positionV>
            <wp:extent cx="1367155" cy="1367155"/>
            <wp:effectExtent l="0" t="0" r="3814" b="3814"/>
            <wp:wrapNone/>
            <wp:docPr id="4" name="Imagem 3" descr="Uma imagem com pessoa, céu, homem, pared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13671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63902DF" wp14:editId="0B5F3548">
            <wp:simplePos x="0" y="0"/>
            <wp:positionH relativeFrom="column">
              <wp:posOffset>550545</wp:posOffset>
            </wp:positionH>
            <wp:positionV relativeFrom="paragraph">
              <wp:posOffset>9525</wp:posOffset>
            </wp:positionV>
            <wp:extent cx="1367786" cy="1367786"/>
            <wp:effectExtent l="0" t="0" r="3814" b="3814"/>
            <wp:wrapNone/>
            <wp:docPr id="5" name="Imagem 4" descr="Uma imagem com pessoa, parede, vestuário, sorris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7786" cy="13677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298F15A" w14:textId="77777777" w:rsidR="00EA6C58" w:rsidRDefault="00EA6C58" w:rsidP="00EA6C58">
      <w:pPr>
        <w:jc w:val="center"/>
        <w:rPr>
          <w:rFonts w:ascii="Garamond" w:hAnsi="Garamond"/>
          <w:sz w:val="24"/>
          <w:szCs w:val="24"/>
        </w:rPr>
      </w:pPr>
    </w:p>
    <w:p w14:paraId="1D844B55" w14:textId="774ACDD9" w:rsidR="00610118" w:rsidRDefault="00610118">
      <w:pPr>
        <w:jc w:val="center"/>
        <w:rPr>
          <w:rFonts w:ascii="Garamond" w:hAnsi="Garamond"/>
          <w:sz w:val="24"/>
          <w:szCs w:val="24"/>
        </w:rPr>
      </w:pPr>
    </w:p>
    <w:p w14:paraId="0BC7F319" w14:textId="10C5C3E7" w:rsidR="00610118" w:rsidRDefault="00610118">
      <w:pPr>
        <w:jc w:val="center"/>
        <w:rPr>
          <w:rFonts w:ascii="Garamond" w:hAnsi="Garamond"/>
          <w:sz w:val="24"/>
          <w:szCs w:val="24"/>
        </w:rPr>
      </w:pPr>
    </w:p>
    <w:p w14:paraId="0DF922C7" w14:textId="77777777" w:rsidR="00610118" w:rsidRDefault="00610118">
      <w:pPr>
        <w:jc w:val="center"/>
        <w:rPr>
          <w:rFonts w:ascii="Garamond" w:hAnsi="Garamond"/>
          <w:sz w:val="24"/>
          <w:szCs w:val="24"/>
        </w:rPr>
      </w:pPr>
    </w:p>
    <w:p w14:paraId="656F47F8" w14:textId="5482DB3E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3B21BFBA" w14:textId="77777777" w:rsidR="00610118" w:rsidRDefault="00610118">
      <w:pPr>
        <w:jc w:val="center"/>
        <w:rPr>
          <w:rFonts w:ascii="Garamond" w:hAnsi="Garamond"/>
          <w:sz w:val="24"/>
          <w:szCs w:val="24"/>
        </w:rPr>
      </w:pPr>
    </w:p>
    <w:p w14:paraId="7928DD04" w14:textId="33CAB36F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025284D1" w14:textId="32BDF116" w:rsidR="00433168" w:rsidRDefault="00433168">
      <w:pPr>
        <w:jc w:val="center"/>
        <w:rPr>
          <w:rFonts w:ascii="Garamond" w:hAnsi="Garamond"/>
          <w:sz w:val="24"/>
          <w:szCs w:val="24"/>
        </w:rPr>
      </w:pPr>
    </w:p>
    <w:p w14:paraId="3BD6A473" w14:textId="77777777" w:rsidR="00433168" w:rsidRDefault="00433168">
      <w:pPr>
        <w:jc w:val="center"/>
        <w:rPr>
          <w:rFonts w:ascii="Garamond" w:hAnsi="Garamond"/>
          <w:sz w:val="24"/>
          <w:szCs w:val="24"/>
        </w:rPr>
      </w:pPr>
    </w:p>
    <w:p w14:paraId="2FB3E02F" w14:textId="77777777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22AC3D1F" w14:textId="77777777" w:rsidR="00D94B51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Mestrado Integrado em Engenharia Informática</w:t>
      </w:r>
    </w:p>
    <w:p w14:paraId="44B1A421" w14:textId="77777777" w:rsidR="00D94B51" w:rsidRPr="00EC7D4A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Universidade do Minho</w:t>
      </w:r>
    </w:p>
    <w:p w14:paraId="6DF265F8" w14:textId="77777777" w:rsidR="00D94B51" w:rsidRPr="00EC7D4A" w:rsidRDefault="00D85C49">
      <w:pPr>
        <w:pStyle w:val="Cabealhodondice"/>
        <w:outlineLvl w:val="9"/>
        <w:rPr>
          <w:rFonts w:ascii="Garamond" w:hAnsi="Garamond"/>
        </w:rPr>
      </w:pPr>
      <w:r w:rsidRPr="00EC7D4A">
        <w:rPr>
          <w:rFonts w:ascii="Garamond" w:hAnsi="Garamond"/>
          <w:b/>
          <w:bCs/>
          <w:color w:val="auto"/>
          <w:sz w:val="44"/>
          <w:szCs w:val="44"/>
        </w:rPr>
        <w:lastRenderedPageBreak/>
        <w:t>Índice de conteúdos</w:t>
      </w:r>
    </w:p>
    <w:p w14:paraId="193E9DFF" w14:textId="77777777" w:rsidR="00575353" w:rsidRPr="00EC7D4A" w:rsidRDefault="00575353">
      <w:pPr>
        <w:pStyle w:val="ndice1"/>
        <w:tabs>
          <w:tab w:val="right" w:leader="dot" w:pos="8504"/>
        </w:tabs>
        <w:spacing w:after="0" w:line="360" w:lineRule="auto"/>
        <w:rPr>
          <w:rFonts w:ascii="Garamond" w:hAnsi="Garamond"/>
          <w:b/>
          <w:bCs/>
        </w:rPr>
      </w:pPr>
    </w:p>
    <w:p w14:paraId="50F46B5E" w14:textId="2B9B75C2" w:rsidR="00D94B51" w:rsidRPr="00EC7D4A" w:rsidRDefault="00575353">
      <w:pPr>
        <w:pStyle w:val="ndice1"/>
        <w:tabs>
          <w:tab w:val="right" w:leader="dot" w:pos="8504"/>
        </w:tabs>
        <w:spacing w:after="0" w:line="360" w:lineRule="auto"/>
        <w:rPr>
          <w:rFonts w:ascii="Garamond" w:hAnsi="Garamond"/>
        </w:rPr>
      </w:pPr>
      <w:r w:rsidRPr="00EC7D4A">
        <w:rPr>
          <w:rFonts w:ascii="Garamond" w:hAnsi="Garamond"/>
          <w:b/>
          <w:bCs/>
        </w:rPr>
        <w:t>1</w:t>
      </w:r>
      <w:r w:rsidR="00D85C49" w:rsidRPr="00EC7D4A">
        <w:rPr>
          <w:rFonts w:ascii="Garamond" w:hAnsi="Garamond"/>
          <w:b/>
          <w:bCs/>
        </w:rPr>
        <w:t xml:space="preserve">. </w:t>
      </w:r>
      <w:r w:rsidR="0069086A" w:rsidRPr="00EC7D4A">
        <w:rPr>
          <w:rFonts w:ascii="Garamond" w:hAnsi="Garamond"/>
          <w:b/>
          <w:bCs/>
        </w:rPr>
        <w:t>Questões e Repostas</w:t>
      </w:r>
      <w:r w:rsidR="00D85C49" w:rsidRPr="00EC7D4A">
        <w:rPr>
          <w:rFonts w:ascii="Garamond" w:hAnsi="Garamond"/>
          <w:b/>
          <w:bCs/>
        </w:rPr>
        <w:tab/>
      </w:r>
      <w:r w:rsidR="00871FEC">
        <w:rPr>
          <w:rFonts w:ascii="Garamond" w:hAnsi="Garamond"/>
          <w:b/>
          <w:bCs/>
        </w:rPr>
        <w:t>3</w:t>
      </w:r>
    </w:p>
    <w:p w14:paraId="4BC7D308" w14:textId="7D19AD22" w:rsidR="00D94B51" w:rsidRPr="00EC7D4A" w:rsidRDefault="00575353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 w:rsidRPr="00EC7D4A">
        <w:rPr>
          <w:rFonts w:ascii="Garamond" w:hAnsi="Garamond"/>
        </w:rPr>
        <w:t>1</w:t>
      </w:r>
      <w:r w:rsidR="00D85C49" w:rsidRPr="00EC7D4A">
        <w:rPr>
          <w:rFonts w:ascii="Garamond" w:hAnsi="Garamond"/>
        </w:rPr>
        <w:t xml:space="preserve">.1. </w:t>
      </w:r>
      <w:r w:rsidR="00433168" w:rsidRPr="00EC7D4A">
        <w:rPr>
          <w:rFonts w:ascii="Garamond" w:hAnsi="Garamond"/>
        </w:rPr>
        <w:t xml:space="preserve">Parte 1 </w:t>
      </w:r>
      <w:r w:rsidR="0069086A" w:rsidRPr="00EC7D4A">
        <w:rPr>
          <w:rFonts w:ascii="Garamond" w:hAnsi="Garamond"/>
        </w:rPr>
        <w:t>–</w:t>
      </w:r>
      <w:r w:rsidR="00433168" w:rsidRPr="00EC7D4A">
        <w:rPr>
          <w:rFonts w:ascii="Garamond" w:hAnsi="Garamond"/>
        </w:rPr>
        <w:t xml:space="preserve"> </w:t>
      </w:r>
      <w:r w:rsidR="0069086A" w:rsidRPr="00EC7D4A">
        <w:rPr>
          <w:rFonts w:ascii="Garamond" w:hAnsi="Garamond"/>
        </w:rPr>
        <w:t>Datagramas IP e Fragmentação</w:t>
      </w:r>
      <w:r w:rsidR="00D85C49" w:rsidRPr="00EC7D4A">
        <w:rPr>
          <w:rFonts w:ascii="Garamond" w:hAnsi="Garamond"/>
        </w:rPr>
        <w:tab/>
      </w:r>
      <w:r w:rsidR="00871FEC">
        <w:rPr>
          <w:rFonts w:ascii="Garamond" w:hAnsi="Garamond"/>
        </w:rPr>
        <w:t>3</w:t>
      </w:r>
    </w:p>
    <w:p w14:paraId="4BF7CA99" w14:textId="4E531C23" w:rsidR="00D94B51" w:rsidRPr="00EC7D4A" w:rsidRDefault="00575353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 w:rsidRPr="00EC7D4A">
        <w:rPr>
          <w:rFonts w:ascii="Garamond" w:hAnsi="Garamond"/>
        </w:rPr>
        <w:t>1</w:t>
      </w:r>
      <w:r w:rsidR="00D85C49" w:rsidRPr="00EC7D4A">
        <w:rPr>
          <w:rFonts w:ascii="Garamond" w:hAnsi="Garamond"/>
        </w:rPr>
        <w:t xml:space="preserve">.2. </w:t>
      </w:r>
      <w:r w:rsidR="00433168" w:rsidRPr="00EC7D4A">
        <w:rPr>
          <w:rFonts w:ascii="Garamond" w:hAnsi="Garamond"/>
        </w:rPr>
        <w:t xml:space="preserve">Parte 2 </w:t>
      </w:r>
      <w:r w:rsidR="0069086A" w:rsidRPr="00EC7D4A">
        <w:rPr>
          <w:rFonts w:ascii="Garamond" w:hAnsi="Garamond"/>
        </w:rPr>
        <w:t>–</w:t>
      </w:r>
      <w:r w:rsidR="00433168" w:rsidRPr="00EC7D4A">
        <w:rPr>
          <w:rFonts w:ascii="Garamond" w:hAnsi="Garamond"/>
        </w:rPr>
        <w:t xml:space="preserve"> </w:t>
      </w:r>
      <w:r w:rsidR="0069086A" w:rsidRPr="00EC7D4A">
        <w:rPr>
          <w:rFonts w:ascii="Garamond" w:hAnsi="Garamond"/>
        </w:rPr>
        <w:t>Endereço e Encaminhamento IP</w:t>
      </w:r>
      <w:r w:rsidR="00D85C49" w:rsidRPr="00EC7D4A">
        <w:rPr>
          <w:rFonts w:ascii="Garamond" w:hAnsi="Garamond"/>
        </w:rPr>
        <w:tab/>
      </w:r>
      <w:r w:rsidR="00871FEC">
        <w:rPr>
          <w:rFonts w:ascii="Garamond" w:hAnsi="Garamond"/>
        </w:rPr>
        <w:t>11</w:t>
      </w:r>
    </w:p>
    <w:p w14:paraId="14BD5086" w14:textId="1238DDE1" w:rsidR="0069086A" w:rsidRPr="00871FEC" w:rsidRDefault="0069086A" w:rsidP="0069086A">
      <w:pPr>
        <w:pStyle w:val="ndice1"/>
        <w:tabs>
          <w:tab w:val="right" w:leader="dot" w:pos="8504"/>
        </w:tabs>
        <w:spacing w:after="0" w:line="360" w:lineRule="auto"/>
        <w:rPr>
          <w:rFonts w:ascii="Garamond" w:hAnsi="Garamond"/>
          <w:u w:val="single"/>
        </w:rPr>
      </w:pPr>
      <w:r w:rsidRPr="00EC7D4A">
        <w:rPr>
          <w:rFonts w:ascii="Garamond" w:hAnsi="Garamond"/>
          <w:b/>
          <w:bCs/>
        </w:rPr>
        <w:t>2. Conclus</w:t>
      </w:r>
      <w:r w:rsidR="00575353" w:rsidRPr="00EC7D4A">
        <w:rPr>
          <w:rFonts w:ascii="Garamond" w:hAnsi="Garamond"/>
          <w:b/>
          <w:bCs/>
        </w:rPr>
        <w:t>ões</w:t>
      </w:r>
      <w:r w:rsidRPr="00EC7D4A">
        <w:rPr>
          <w:rFonts w:ascii="Garamond" w:hAnsi="Garamond"/>
          <w:b/>
          <w:bCs/>
        </w:rPr>
        <w:tab/>
      </w:r>
      <w:r w:rsidR="00871FEC">
        <w:rPr>
          <w:rFonts w:ascii="Garamond" w:hAnsi="Garamond"/>
          <w:b/>
          <w:bCs/>
        </w:rPr>
        <w:t>18</w:t>
      </w:r>
      <w:bookmarkStart w:id="0" w:name="_GoBack"/>
      <w:bookmarkEnd w:id="0"/>
    </w:p>
    <w:p w14:paraId="73E63DEA" w14:textId="3C85E160" w:rsidR="00D94B51" w:rsidRPr="00EC7D4A" w:rsidRDefault="00D94B51">
      <w:pPr>
        <w:pStyle w:val="ndice1"/>
        <w:tabs>
          <w:tab w:val="right" w:leader="dot" w:pos="8504"/>
        </w:tabs>
        <w:spacing w:after="0" w:line="360" w:lineRule="auto"/>
        <w:rPr>
          <w:rFonts w:ascii="Garamond" w:hAnsi="Garamond"/>
        </w:rPr>
      </w:pPr>
    </w:p>
    <w:p w14:paraId="43B77186" w14:textId="77777777" w:rsidR="00D94B51" w:rsidRPr="00EC7D4A" w:rsidRDefault="00D94B51">
      <w:pPr>
        <w:rPr>
          <w:rFonts w:ascii="Garamond" w:hAnsi="Garamond"/>
        </w:rPr>
      </w:pPr>
    </w:p>
    <w:p w14:paraId="6F8B075B" w14:textId="036B309B" w:rsidR="00D94B51" w:rsidRPr="00EC7D4A" w:rsidRDefault="00D94B51">
      <w:pPr>
        <w:jc w:val="center"/>
        <w:rPr>
          <w:rFonts w:ascii="Garamond" w:hAnsi="Garamond"/>
        </w:rPr>
      </w:pPr>
    </w:p>
    <w:p w14:paraId="42345ED5" w14:textId="6E26F7E1" w:rsidR="008C6146" w:rsidRPr="00EC7D4A" w:rsidRDefault="008C6146">
      <w:pPr>
        <w:jc w:val="center"/>
        <w:rPr>
          <w:rFonts w:ascii="Garamond" w:hAnsi="Garamond"/>
        </w:rPr>
      </w:pPr>
    </w:p>
    <w:p w14:paraId="68005F28" w14:textId="714F7B70" w:rsidR="008C6146" w:rsidRPr="00EC7D4A" w:rsidRDefault="008C6146">
      <w:pPr>
        <w:jc w:val="center"/>
        <w:rPr>
          <w:rFonts w:ascii="Garamond" w:hAnsi="Garamond"/>
        </w:rPr>
      </w:pPr>
    </w:p>
    <w:p w14:paraId="113F65D6" w14:textId="483276D1" w:rsidR="008C6146" w:rsidRPr="00EC7D4A" w:rsidRDefault="008C6146">
      <w:pPr>
        <w:jc w:val="center"/>
        <w:rPr>
          <w:rFonts w:ascii="Garamond" w:hAnsi="Garamond"/>
        </w:rPr>
      </w:pPr>
    </w:p>
    <w:p w14:paraId="530512FB" w14:textId="04B605F9" w:rsidR="008C6146" w:rsidRPr="00EC7D4A" w:rsidRDefault="008C6146">
      <w:pPr>
        <w:jc w:val="center"/>
        <w:rPr>
          <w:rFonts w:ascii="Garamond" w:hAnsi="Garamond"/>
        </w:rPr>
      </w:pPr>
    </w:p>
    <w:p w14:paraId="560FCC51" w14:textId="371E155F" w:rsidR="008C6146" w:rsidRPr="00EC7D4A" w:rsidRDefault="008C6146">
      <w:pPr>
        <w:jc w:val="center"/>
        <w:rPr>
          <w:rFonts w:ascii="Garamond" w:hAnsi="Garamond"/>
        </w:rPr>
      </w:pPr>
    </w:p>
    <w:p w14:paraId="18269E1A" w14:textId="1C8C14F4" w:rsidR="008C6146" w:rsidRPr="00EC7D4A" w:rsidRDefault="008C6146">
      <w:pPr>
        <w:jc w:val="center"/>
        <w:rPr>
          <w:rFonts w:ascii="Garamond" w:hAnsi="Garamond"/>
        </w:rPr>
      </w:pPr>
    </w:p>
    <w:p w14:paraId="450C8F62" w14:textId="0DE58C07" w:rsidR="008C6146" w:rsidRPr="00EC7D4A" w:rsidRDefault="008C6146">
      <w:pPr>
        <w:jc w:val="center"/>
        <w:rPr>
          <w:rFonts w:ascii="Garamond" w:hAnsi="Garamond"/>
        </w:rPr>
      </w:pPr>
    </w:p>
    <w:p w14:paraId="3A39B1D3" w14:textId="0F0F5AB5" w:rsidR="008C6146" w:rsidRPr="00EC7D4A" w:rsidRDefault="008C6146">
      <w:pPr>
        <w:jc w:val="center"/>
        <w:rPr>
          <w:rFonts w:ascii="Garamond" w:hAnsi="Garamond"/>
        </w:rPr>
      </w:pPr>
    </w:p>
    <w:p w14:paraId="5B17823B" w14:textId="2FEBFF48" w:rsidR="008C6146" w:rsidRPr="00EC7D4A" w:rsidRDefault="008C6146">
      <w:pPr>
        <w:jc w:val="center"/>
        <w:rPr>
          <w:rFonts w:ascii="Garamond" w:hAnsi="Garamond"/>
        </w:rPr>
      </w:pPr>
    </w:p>
    <w:p w14:paraId="51D3799F" w14:textId="38ED9916" w:rsidR="0069086A" w:rsidRPr="00EC7D4A" w:rsidRDefault="0069086A" w:rsidP="0069086A">
      <w:pPr>
        <w:rPr>
          <w:rFonts w:ascii="Garamond" w:hAnsi="Garamond"/>
          <w:lang w:eastAsia="pt-PT"/>
        </w:rPr>
      </w:pPr>
    </w:p>
    <w:p w14:paraId="0E16B00B" w14:textId="176C61AD" w:rsidR="0069086A" w:rsidRPr="00EC7D4A" w:rsidRDefault="0069086A" w:rsidP="0069086A">
      <w:pPr>
        <w:rPr>
          <w:rFonts w:ascii="Garamond" w:hAnsi="Garamond"/>
          <w:lang w:eastAsia="pt-PT"/>
        </w:rPr>
      </w:pPr>
    </w:p>
    <w:p w14:paraId="33EBEEDC" w14:textId="7D372C8F" w:rsidR="0069086A" w:rsidRPr="00EC7D4A" w:rsidRDefault="0069086A" w:rsidP="0069086A">
      <w:pPr>
        <w:rPr>
          <w:rFonts w:ascii="Garamond" w:hAnsi="Garamond"/>
          <w:lang w:eastAsia="pt-PT"/>
        </w:rPr>
      </w:pPr>
    </w:p>
    <w:p w14:paraId="48B56475" w14:textId="71DBB5BE" w:rsidR="0069086A" w:rsidRPr="00EC7D4A" w:rsidRDefault="0069086A" w:rsidP="0069086A">
      <w:pPr>
        <w:rPr>
          <w:rFonts w:ascii="Garamond" w:hAnsi="Garamond"/>
          <w:lang w:eastAsia="pt-PT"/>
        </w:rPr>
      </w:pPr>
    </w:p>
    <w:p w14:paraId="14D820AE" w14:textId="426A60FE" w:rsidR="0069086A" w:rsidRPr="00EC7D4A" w:rsidRDefault="0069086A" w:rsidP="0069086A">
      <w:pPr>
        <w:rPr>
          <w:rFonts w:ascii="Garamond" w:hAnsi="Garamond"/>
          <w:lang w:eastAsia="pt-PT"/>
        </w:rPr>
      </w:pPr>
    </w:p>
    <w:p w14:paraId="0617C971" w14:textId="5997AD5F" w:rsidR="0069086A" w:rsidRPr="00EC7D4A" w:rsidRDefault="0069086A" w:rsidP="0069086A">
      <w:pPr>
        <w:rPr>
          <w:rFonts w:ascii="Garamond" w:hAnsi="Garamond"/>
          <w:lang w:eastAsia="pt-PT"/>
        </w:rPr>
      </w:pPr>
    </w:p>
    <w:p w14:paraId="2AE2EDA1" w14:textId="5EC30457" w:rsidR="0069086A" w:rsidRPr="00EC7D4A" w:rsidRDefault="0069086A" w:rsidP="0069086A">
      <w:pPr>
        <w:rPr>
          <w:rFonts w:ascii="Garamond" w:hAnsi="Garamond"/>
          <w:lang w:eastAsia="pt-PT"/>
        </w:rPr>
      </w:pPr>
    </w:p>
    <w:p w14:paraId="7A8A690D" w14:textId="2AED03B2" w:rsidR="0069086A" w:rsidRPr="00EC7D4A" w:rsidRDefault="0069086A" w:rsidP="0069086A">
      <w:pPr>
        <w:rPr>
          <w:rFonts w:ascii="Garamond" w:hAnsi="Garamond"/>
          <w:lang w:eastAsia="pt-PT"/>
        </w:rPr>
      </w:pPr>
    </w:p>
    <w:p w14:paraId="67224AC8" w14:textId="7213FB28" w:rsidR="0069086A" w:rsidRDefault="0069086A" w:rsidP="0069086A">
      <w:pPr>
        <w:rPr>
          <w:rFonts w:ascii="Garamond" w:hAnsi="Garamond"/>
          <w:lang w:eastAsia="pt-PT"/>
        </w:rPr>
      </w:pPr>
    </w:p>
    <w:p w14:paraId="03971DA1" w14:textId="77777777" w:rsidR="00EC7D4A" w:rsidRPr="00EC7D4A" w:rsidRDefault="00EC7D4A" w:rsidP="0069086A">
      <w:pPr>
        <w:rPr>
          <w:rFonts w:ascii="Garamond" w:hAnsi="Garamond"/>
          <w:lang w:eastAsia="pt-PT"/>
        </w:rPr>
      </w:pPr>
    </w:p>
    <w:p w14:paraId="1C287A39" w14:textId="77777777" w:rsidR="0069086A" w:rsidRPr="00EC7D4A" w:rsidRDefault="0069086A" w:rsidP="0069086A">
      <w:pPr>
        <w:rPr>
          <w:rFonts w:ascii="Garamond" w:hAnsi="Garamond"/>
          <w:lang w:eastAsia="pt-PT"/>
        </w:rPr>
      </w:pPr>
    </w:p>
    <w:p w14:paraId="128784F3" w14:textId="5DCB9EC2" w:rsidR="001A1663" w:rsidRPr="007136F4" w:rsidRDefault="0069086A" w:rsidP="001A1663">
      <w:pPr>
        <w:pStyle w:val="Cabealhodondice"/>
        <w:numPr>
          <w:ilvl w:val="0"/>
          <w:numId w:val="1"/>
        </w:numPr>
        <w:outlineLvl w:val="9"/>
        <w:rPr>
          <w:rFonts w:ascii="Garamond" w:hAnsi="Garamond"/>
          <w:b/>
          <w:bCs/>
          <w:color w:val="auto"/>
          <w:sz w:val="44"/>
          <w:szCs w:val="44"/>
        </w:rPr>
      </w:pPr>
      <w:r w:rsidRPr="00EC7D4A">
        <w:rPr>
          <w:rFonts w:ascii="Garamond" w:hAnsi="Garamond"/>
          <w:b/>
          <w:bCs/>
          <w:color w:val="auto"/>
          <w:sz w:val="44"/>
          <w:szCs w:val="44"/>
        </w:rPr>
        <w:lastRenderedPageBreak/>
        <w:t>Questões e Respostas</w:t>
      </w:r>
    </w:p>
    <w:p w14:paraId="5B5508D8" w14:textId="77777777" w:rsidR="001A1663" w:rsidRPr="00EC7D4A" w:rsidRDefault="001A1663" w:rsidP="001A1663">
      <w:pPr>
        <w:rPr>
          <w:rFonts w:ascii="Garamond" w:hAnsi="Garamond"/>
          <w:lang w:eastAsia="pt-PT"/>
        </w:rPr>
      </w:pPr>
    </w:p>
    <w:p w14:paraId="1E041F4C" w14:textId="14E394EA" w:rsidR="0069086A" w:rsidRPr="00EC7D4A" w:rsidRDefault="0069086A" w:rsidP="0069086A">
      <w:pPr>
        <w:pStyle w:val="Cabealhodondice"/>
        <w:ind w:left="360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 w:rsidRPr="00EC7D4A">
        <w:rPr>
          <w:rFonts w:ascii="Garamond" w:hAnsi="Garamond"/>
          <w:b/>
          <w:bCs/>
          <w:color w:val="auto"/>
          <w:sz w:val="36"/>
          <w:szCs w:val="36"/>
        </w:rPr>
        <w:t xml:space="preserve"> </w:t>
      </w:r>
      <w:r w:rsidR="00575353" w:rsidRPr="00EC7D4A">
        <w:rPr>
          <w:rFonts w:ascii="Garamond" w:hAnsi="Garamond"/>
          <w:b/>
          <w:bCs/>
          <w:color w:val="auto"/>
          <w:sz w:val="36"/>
          <w:szCs w:val="36"/>
        </w:rPr>
        <w:t>1</w:t>
      </w:r>
      <w:r w:rsidRPr="00EC7D4A">
        <w:rPr>
          <w:rFonts w:ascii="Garamond" w:hAnsi="Garamond"/>
          <w:b/>
          <w:bCs/>
          <w:color w:val="auto"/>
          <w:sz w:val="36"/>
          <w:szCs w:val="36"/>
        </w:rPr>
        <w:t xml:space="preserve">.1. </w:t>
      </w:r>
      <w:r w:rsidR="0051333D" w:rsidRPr="00EC7D4A">
        <w:rPr>
          <w:rFonts w:ascii="Garamond" w:hAnsi="Garamond"/>
          <w:b/>
          <w:bCs/>
          <w:color w:val="auto"/>
          <w:sz w:val="36"/>
          <w:szCs w:val="36"/>
        </w:rPr>
        <w:t>Parte 1 – Datagramas IP e Fragmentação</w:t>
      </w:r>
    </w:p>
    <w:p w14:paraId="1F66E09D" w14:textId="679661E6" w:rsidR="001A1663" w:rsidRDefault="001A1663" w:rsidP="005950A0">
      <w:pPr>
        <w:jc w:val="both"/>
        <w:rPr>
          <w:rFonts w:ascii="Garamond" w:hAnsi="Garamond"/>
          <w:lang w:eastAsia="pt-PT"/>
        </w:rPr>
      </w:pPr>
    </w:p>
    <w:p w14:paraId="0F36A433" w14:textId="77777777" w:rsidR="007136F4" w:rsidRPr="00EC7D4A" w:rsidRDefault="007136F4" w:rsidP="005950A0">
      <w:pPr>
        <w:jc w:val="both"/>
        <w:rPr>
          <w:rFonts w:ascii="Garamond" w:hAnsi="Garamond"/>
          <w:lang w:eastAsia="pt-PT"/>
        </w:rPr>
      </w:pPr>
    </w:p>
    <w:p w14:paraId="5B7403C9" w14:textId="3DE32F85" w:rsidR="0051333D" w:rsidRPr="00EC7D4A" w:rsidRDefault="00575353" w:rsidP="005950A0">
      <w:pPr>
        <w:jc w:val="both"/>
        <w:rPr>
          <w:rFonts w:ascii="Garamond" w:hAnsi="Garamond"/>
          <w:noProof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2.</w:t>
      </w:r>
      <w:r w:rsidR="0051333D" w:rsidRPr="00EC7D4A">
        <w:rPr>
          <w:rFonts w:ascii="Garamond" w:hAnsi="Garamond"/>
          <w:b/>
          <w:bCs/>
          <w:lang w:eastAsia="pt-PT"/>
        </w:rPr>
        <w:t>1)</w:t>
      </w:r>
      <w:r w:rsidR="0051333D" w:rsidRPr="00EC7D4A">
        <w:rPr>
          <w:rFonts w:ascii="Garamond" w:hAnsi="Garamond"/>
          <w:lang w:eastAsia="pt-PT"/>
        </w:rPr>
        <w:t xml:space="preserve"> </w:t>
      </w:r>
      <w:r w:rsidR="0051333D" w:rsidRPr="00EC7D4A">
        <w:rPr>
          <w:rFonts w:ascii="Garamond" w:hAnsi="Garamond"/>
          <w:u w:val="single"/>
          <w:lang w:eastAsia="pt-PT"/>
        </w:rPr>
        <w:t>Prepare uma topologia no CORE para verificar o comportamento do traceroute. Ligue um host (servidor) s1 a um router r2; o router r2 a um router r3, o router r3 a um router r4, que por sua vez, se liga a um host (pc) h5. (Note que pode não existir conectividade IP imediata entre s1 e h5 até que o routing estabilize). Ajuste o nome dos equipamentos atribuídos por defeito para a topologia do enunciado.</w:t>
      </w:r>
      <w:r w:rsidR="0051333D" w:rsidRPr="00EC7D4A">
        <w:rPr>
          <w:rFonts w:ascii="Garamond" w:hAnsi="Garamond"/>
          <w:noProof/>
          <w:lang w:eastAsia="pt-PT"/>
        </w:rPr>
        <w:t xml:space="preserve"> </w:t>
      </w:r>
    </w:p>
    <w:p w14:paraId="0E8ABE35" w14:textId="0F754DC3" w:rsidR="0051333D" w:rsidRPr="00EC7D4A" w:rsidRDefault="001A1663" w:rsidP="0051333D">
      <w:pPr>
        <w:rPr>
          <w:rFonts w:ascii="Garamond" w:hAnsi="Garamond"/>
          <w:noProof/>
          <w:lang w:eastAsia="pt-PT"/>
        </w:rPr>
      </w:pPr>
      <w:r w:rsidRPr="00EC7D4A">
        <w:rPr>
          <w:rFonts w:ascii="Garamond" w:hAnsi="Garamond"/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53EE5C37" wp14:editId="55802B5F">
            <wp:simplePos x="0" y="0"/>
            <wp:positionH relativeFrom="margin">
              <wp:align>center</wp:align>
            </wp:positionH>
            <wp:positionV relativeFrom="paragraph">
              <wp:posOffset>113121</wp:posOffset>
            </wp:positionV>
            <wp:extent cx="6548572" cy="2699657"/>
            <wp:effectExtent l="0" t="0" r="5080" b="571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" t="1268" b="317"/>
                    <a:stretch/>
                  </pic:blipFill>
                  <pic:spPr bwMode="auto">
                    <a:xfrm>
                      <a:off x="0" y="0"/>
                      <a:ext cx="6548572" cy="269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D0A8D" w14:textId="77777777" w:rsidR="0051333D" w:rsidRPr="00EC7D4A" w:rsidRDefault="0051333D" w:rsidP="0051333D">
      <w:pPr>
        <w:rPr>
          <w:rFonts w:ascii="Garamond" w:hAnsi="Garamond"/>
          <w:noProof/>
          <w:lang w:eastAsia="pt-PT"/>
        </w:rPr>
      </w:pPr>
    </w:p>
    <w:p w14:paraId="4A147E8F" w14:textId="77777777" w:rsidR="0051333D" w:rsidRPr="00EC7D4A" w:rsidRDefault="0051333D" w:rsidP="0051333D">
      <w:pPr>
        <w:rPr>
          <w:rFonts w:ascii="Garamond" w:hAnsi="Garamond"/>
          <w:noProof/>
          <w:lang w:eastAsia="pt-PT"/>
        </w:rPr>
      </w:pPr>
    </w:p>
    <w:p w14:paraId="5D706B95" w14:textId="77777777" w:rsidR="0051333D" w:rsidRPr="00EC7D4A" w:rsidRDefault="0051333D" w:rsidP="0051333D">
      <w:pPr>
        <w:rPr>
          <w:rFonts w:ascii="Garamond" w:hAnsi="Garamond"/>
          <w:noProof/>
          <w:lang w:eastAsia="pt-PT"/>
        </w:rPr>
      </w:pPr>
    </w:p>
    <w:p w14:paraId="64E9A9B9" w14:textId="0F3CAC32" w:rsidR="0051333D" w:rsidRPr="00EC7D4A" w:rsidRDefault="0051333D" w:rsidP="0051333D">
      <w:pPr>
        <w:rPr>
          <w:rFonts w:ascii="Garamond" w:hAnsi="Garamond"/>
          <w:noProof/>
          <w:lang w:eastAsia="pt-PT"/>
        </w:rPr>
      </w:pPr>
    </w:p>
    <w:p w14:paraId="7D2909ED" w14:textId="5D86C763" w:rsidR="0051333D" w:rsidRPr="00EC7D4A" w:rsidRDefault="0051333D" w:rsidP="0051333D">
      <w:pPr>
        <w:rPr>
          <w:rFonts w:ascii="Garamond" w:hAnsi="Garamond"/>
          <w:noProof/>
          <w:lang w:eastAsia="pt-PT"/>
        </w:rPr>
      </w:pPr>
    </w:p>
    <w:p w14:paraId="20FBE608" w14:textId="4B198CE5" w:rsidR="0051333D" w:rsidRPr="00EC7D4A" w:rsidRDefault="0051333D" w:rsidP="0051333D">
      <w:pPr>
        <w:rPr>
          <w:rFonts w:ascii="Garamond" w:hAnsi="Garamond"/>
          <w:lang w:eastAsia="pt-PT"/>
        </w:rPr>
      </w:pPr>
    </w:p>
    <w:p w14:paraId="4712718B" w14:textId="11D0A176" w:rsidR="001A1663" w:rsidRPr="00EC7D4A" w:rsidRDefault="001A1663" w:rsidP="0051333D">
      <w:pPr>
        <w:rPr>
          <w:rFonts w:ascii="Garamond" w:hAnsi="Garamond"/>
          <w:lang w:eastAsia="pt-PT"/>
        </w:rPr>
      </w:pPr>
    </w:p>
    <w:p w14:paraId="0BCEEE8F" w14:textId="77777777" w:rsidR="005950A0" w:rsidRPr="00EC7D4A" w:rsidRDefault="005950A0" w:rsidP="005950A0">
      <w:pPr>
        <w:jc w:val="both"/>
        <w:rPr>
          <w:rFonts w:ascii="Garamond" w:hAnsi="Garamond"/>
          <w:b/>
          <w:bCs/>
          <w:lang w:eastAsia="pt-PT"/>
        </w:rPr>
      </w:pPr>
    </w:p>
    <w:p w14:paraId="15306C90" w14:textId="310CD0ED" w:rsidR="001A1663" w:rsidRPr="00EC7D4A" w:rsidRDefault="001A1663" w:rsidP="005950A0">
      <w:pPr>
        <w:jc w:val="both"/>
        <w:rPr>
          <w:rFonts w:ascii="Garamond" w:hAnsi="Garamond"/>
          <w:b/>
          <w:bCs/>
          <w:lang w:eastAsia="pt-PT"/>
        </w:rPr>
      </w:pPr>
    </w:p>
    <w:p w14:paraId="53B7DFC6" w14:textId="3E4604BB" w:rsidR="00575353" w:rsidRDefault="00575353" w:rsidP="005950A0">
      <w:pPr>
        <w:jc w:val="both"/>
        <w:rPr>
          <w:rFonts w:ascii="Garamond" w:hAnsi="Garamond"/>
          <w:b/>
          <w:bCs/>
          <w:lang w:eastAsia="pt-PT"/>
        </w:rPr>
      </w:pPr>
    </w:p>
    <w:p w14:paraId="1F30495C" w14:textId="77777777" w:rsidR="007136F4" w:rsidRPr="00EC7D4A" w:rsidRDefault="007136F4" w:rsidP="005950A0">
      <w:pPr>
        <w:jc w:val="both"/>
        <w:rPr>
          <w:rFonts w:ascii="Garamond" w:hAnsi="Garamond"/>
          <w:b/>
          <w:bCs/>
          <w:lang w:eastAsia="pt-PT"/>
        </w:rPr>
      </w:pPr>
    </w:p>
    <w:p w14:paraId="39998157" w14:textId="26312CF1" w:rsidR="0051333D" w:rsidRPr="00EC7D4A" w:rsidRDefault="0051333D" w:rsidP="005950A0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a)</w:t>
      </w:r>
      <w:r w:rsidRP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u w:val="single"/>
          <w:lang w:eastAsia="pt-PT"/>
        </w:rPr>
        <w:t>Active o wireshark ou o tcpdump no pc s1. Numa shell de s1, execute o comando traceroute -</w:t>
      </w:r>
      <w:r w:rsidR="00895810" w:rsidRPr="00EC7D4A">
        <w:rPr>
          <w:rFonts w:ascii="Garamond" w:hAnsi="Garamond"/>
          <w:u w:val="single"/>
          <w:lang w:eastAsia="pt-PT"/>
        </w:rPr>
        <w:t>I</w:t>
      </w:r>
      <w:r w:rsidRPr="00EC7D4A">
        <w:rPr>
          <w:rFonts w:ascii="Garamond" w:hAnsi="Garamond"/>
          <w:u w:val="single"/>
          <w:lang w:eastAsia="pt-PT"/>
        </w:rPr>
        <w:t xml:space="preserve"> para o endereço IP do host h5.</w:t>
      </w:r>
    </w:p>
    <w:p w14:paraId="2B08F309" w14:textId="505D6C02" w:rsidR="0051333D" w:rsidRPr="00EC7D4A" w:rsidRDefault="0051333D" w:rsidP="0051333D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noProof/>
          <w:lang w:eastAsia="pt-PT"/>
        </w:rPr>
        <w:drawing>
          <wp:anchor distT="0" distB="0" distL="114300" distR="114300" simplePos="0" relativeHeight="251664384" behindDoc="0" locked="0" layoutInCell="1" allowOverlap="1" wp14:anchorId="658F7BCC" wp14:editId="4DF981BC">
            <wp:simplePos x="0" y="0"/>
            <wp:positionH relativeFrom="margin">
              <wp:align>center</wp:align>
            </wp:positionH>
            <wp:positionV relativeFrom="paragraph">
              <wp:posOffset>43180</wp:posOffset>
            </wp:positionV>
            <wp:extent cx="4702215" cy="1238250"/>
            <wp:effectExtent l="0" t="0" r="3175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21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8D557" w14:textId="0DFDE6B6" w:rsidR="0051333D" w:rsidRPr="00EC7D4A" w:rsidRDefault="0051333D" w:rsidP="0051333D">
      <w:pPr>
        <w:rPr>
          <w:rFonts w:ascii="Garamond" w:hAnsi="Garamond"/>
          <w:lang w:eastAsia="pt-PT"/>
        </w:rPr>
      </w:pPr>
    </w:p>
    <w:p w14:paraId="7EDD8F2F" w14:textId="14CAF9C9" w:rsidR="0051333D" w:rsidRPr="00EC7D4A" w:rsidRDefault="0051333D" w:rsidP="0051333D">
      <w:pPr>
        <w:rPr>
          <w:rFonts w:ascii="Garamond" w:hAnsi="Garamond"/>
          <w:lang w:eastAsia="pt-PT"/>
        </w:rPr>
      </w:pPr>
    </w:p>
    <w:p w14:paraId="49DD434D" w14:textId="77777777" w:rsidR="0051333D" w:rsidRPr="00EC7D4A" w:rsidRDefault="0051333D" w:rsidP="0051333D">
      <w:pPr>
        <w:rPr>
          <w:rFonts w:ascii="Garamond" w:hAnsi="Garamond"/>
          <w:lang w:eastAsia="pt-PT"/>
        </w:rPr>
      </w:pPr>
    </w:p>
    <w:p w14:paraId="2E5F9772" w14:textId="77777777" w:rsidR="001A1663" w:rsidRPr="00EC7D4A" w:rsidRDefault="001A1663" w:rsidP="0051333D">
      <w:pPr>
        <w:rPr>
          <w:rFonts w:ascii="Garamond" w:hAnsi="Garamond"/>
          <w:b/>
          <w:bCs/>
          <w:lang w:eastAsia="pt-PT"/>
        </w:rPr>
      </w:pPr>
    </w:p>
    <w:p w14:paraId="795114BF" w14:textId="77777777" w:rsidR="001A1663" w:rsidRPr="00EC7D4A" w:rsidRDefault="001A1663" w:rsidP="0051333D">
      <w:pPr>
        <w:rPr>
          <w:rFonts w:ascii="Garamond" w:hAnsi="Garamond"/>
          <w:b/>
          <w:bCs/>
          <w:lang w:eastAsia="pt-PT"/>
        </w:rPr>
      </w:pPr>
    </w:p>
    <w:p w14:paraId="64CFB888" w14:textId="169BDC4A" w:rsidR="0051333D" w:rsidRPr="00EC7D4A" w:rsidRDefault="0092419A" w:rsidP="005950A0">
      <w:pPr>
        <w:jc w:val="both"/>
        <w:rPr>
          <w:rFonts w:ascii="Garamond" w:hAnsi="Garamond"/>
          <w:noProof/>
          <w:lang w:eastAsia="pt-PT"/>
        </w:rPr>
      </w:pPr>
      <w:r w:rsidRPr="00EC7D4A">
        <w:rPr>
          <w:rFonts w:ascii="Garamond" w:hAnsi="Garamond"/>
          <w:noProof/>
          <w:lang w:eastAsia="pt-PT"/>
        </w:rPr>
        <w:lastRenderedPageBreak/>
        <w:drawing>
          <wp:anchor distT="0" distB="0" distL="114300" distR="114300" simplePos="0" relativeHeight="251665408" behindDoc="0" locked="0" layoutInCell="1" allowOverlap="1" wp14:anchorId="7BADC3CB" wp14:editId="5C98A9DB">
            <wp:simplePos x="0" y="0"/>
            <wp:positionH relativeFrom="margin">
              <wp:align>center</wp:align>
            </wp:positionH>
            <wp:positionV relativeFrom="paragraph">
              <wp:posOffset>454449</wp:posOffset>
            </wp:positionV>
            <wp:extent cx="6480565" cy="2954867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6"/>
                    <a:stretch/>
                  </pic:blipFill>
                  <pic:spPr bwMode="auto">
                    <a:xfrm>
                      <a:off x="0" y="0"/>
                      <a:ext cx="6480565" cy="295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33D" w:rsidRPr="00EC7D4A">
        <w:rPr>
          <w:rFonts w:ascii="Garamond" w:hAnsi="Garamond"/>
          <w:b/>
          <w:bCs/>
          <w:lang w:eastAsia="pt-PT"/>
        </w:rPr>
        <w:t>b)</w:t>
      </w:r>
      <w:r w:rsidR="0051333D" w:rsidRPr="00EC7D4A">
        <w:rPr>
          <w:rFonts w:ascii="Garamond" w:hAnsi="Garamond"/>
          <w:lang w:eastAsia="pt-PT"/>
        </w:rPr>
        <w:t xml:space="preserve"> </w:t>
      </w:r>
      <w:r w:rsidR="0051333D" w:rsidRPr="00EC7D4A">
        <w:rPr>
          <w:rFonts w:ascii="Garamond" w:hAnsi="Garamond"/>
          <w:u w:val="single"/>
          <w:lang w:eastAsia="pt-PT"/>
        </w:rPr>
        <w:t>Registe e analise o tráfego ICMP enviado por s1 e o tráfego ICMP recebido como resposta. Comente os resultados face ao comportamento esperado.</w:t>
      </w:r>
      <w:r w:rsidR="0051333D" w:rsidRPr="00EC7D4A">
        <w:rPr>
          <w:rFonts w:ascii="Garamond" w:hAnsi="Garamond"/>
          <w:noProof/>
          <w:lang w:eastAsia="pt-PT"/>
        </w:rPr>
        <w:t xml:space="preserve"> </w:t>
      </w:r>
    </w:p>
    <w:p w14:paraId="33637550" w14:textId="42FA47A8" w:rsidR="0051333D" w:rsidRPr="00EC7D4A" w:rsidRDefault="0051333D" w:rsidP="0051333D">
      <w:pPr>
        <w:rPr>
          <w:rFonts w:ascii="Garamond" w:hAnsi="Garamond"/>
          <w:noProof/>
          <w:lang w:eastAsia="pt-PT"/>
        </w:rPr>
      </w:pPr>
    </w:p>
    <w:p w14:paraId="321565C0" w14:textId="77777777" w:rsidR="0051333D" w:rsidRPr="00EC7D4A" w:rsidRDefault="0051333D" w:rsidP="0051333D">
      <w:pPr>
        <w:rPr>
          <w:rFonts w:ascii="Garamond" w:hAnsi="Garamond"/>
          <w:noProof/>
          <w:lang w:eastAsia="pt-PT"/>
        </w:rPr>
      </w:pPr>
    </w:p>
    <w:p w14:paraId="1D9EA089" w14:textId="3341775B" w:rsidR="0051333D" w:rsidRPr="00EC7D4A" w:rsidRDefault="0051333D" w:rsidP="0051333D">
      <w:pPr>
        <w:rPr>
          <w:rFonts w:ascii="Garamond" w:hAnsi="Garamond"/>
          <w:noProof/>
          <w:lang w:eastAsia="pt-PT"/>
        </w:rPr>
      </w:pPr>
    </w:p>
    <w:p w14:paraId="2217D740" w14:textId="77777777" w:rsidR="0051333D" w:rsidRPr="00EC7D4A" w:rsidRDefault="0051333D" w:rsidP="0051333D">
      <w:pPr>
        <w:rPr>
          <w:rFonts w:ascii="Garamond" w:hAnsi="Garamond"/>
          <w:noProof/>
          <w:lang w:eastAsia="pt-PT"/>
        </w:rPr>
      </w:pPr>
    </w:p>
    <w:p w14:paraId="440D110B" w14:textId="3BF4A2A0" w:rsidR="0051333D" w:rsidRPr="00EC7D4A" w:rsidRDefault="0051333D" w:rsidP="0051333D">
      <w:pPr>
        <w:rPr>
          <w:rFonts w:ascii="Garamond" w:hAnsi="Garamond"/>
          <w:lang w:eastAsia="pt-PT"/>
        </w:rPr>
      </w:pPr>
    </w:p>
    <w:p w14:paraId="3995B2E9" w14:textId="3E2071B4" w:rsidR="0051333D" w:rsidRPr="00EC7D4A" w:rsidRDefault="0051333D" w:rsidP="0051333D">
      <w:pPr>
        <w:rPr>
          <w:rFonts w:ascii="Garamond" w:hAnsi="Garamond"/>
          <w:lang w:eastAsia="pt-PT"/>
        </w:rPr>
      </w:pPr>
    </w:p>
    <w:p w14:paraId="0D9A1065" w14:textId="77777777" w:rsidR="001A1663" w:rsidRPr="00EC7D4A" w:rsidRDefault="0051333D" w:rsidP="0051333D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ab/>
      </w:r>
    </w:p>
    <w:p w14:paraId="069E6EE4" w14:textId="77777777" w:rsidR="001A1663" w:rsidRPr="00EC7D4A" w:rsidRDefault="001A1663" w:rsidP="0051333D">
      <w:pPr>
        <w:rPr>
          <w:rFonts w:ascii="Garamond" w:hAnsi="Garamond"/>
          <w:lang w:eastAsia="pt-PT"/>
        </w:rPr>
      </w:pPr>
    </w:p>
    <w:p w14:paraId="2C42FF49" w14:textId="77777777" w:rsidR="001A1663" w:rsidRPr="00EC7D4A" w:rsidRDefault="001A1663" w:rsidP="0051333D">
      <w:pPr>
        <w:rPr>
          <w:rFonts w:ascii="Garamond" w:hAnsi="Garamond"/>
          <w:lang w:eastAsia="pt-PT"/>
        </w:rPr>
      </w:pPr>
    </w:p>
    <w:p w14:paraId="77E0C38F" w14:textId="77777777" w:rsidR="001A1663" w:rsidRPr="00EC7D4A" w:rsidRDefault="001A1663" w:rsidP="005950A0">
      <w:pPr>
        <w:jc w:val="both"/>
        <w:rPr>
          <w:rFonts w:ascii="Garamond" w:hAnsi="Garamond"/>
          <w:lang w:eastAsia="pt-PT"/>
        </w:rPr>
      </w:pPr>
    </w:p>
    <w:p w14:paraId="22A3D8C6" w14:textId="5DCF2553" w:rsidR="005950A0" w:rsidRPr="00EC7D4A" w:rsidRDefault="00C32DB2" w:rsidP="00642F78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>Podemos observar que, quando TTL &lt; 4, não há resposta e oco</w:t>
      </w:r>
      <w:r w:rsidR="005950A0" w:rsidRPr="00EC7D4A">
        <w:rPr>
          <w:rFonts w:ascii="Garamond" w:hAnsi="Garamond"/>
          <w:lang w:eastAsia="pt-PT"/>
        </w:rPr>
        <w:t>r</w:t>
      </w:r>
      <w:r w:rsidRPr="00EC7D4A">
        <w:rPr>
          <w:rFonts w:ascii="Garamond" w:hAnsi="Garamond"/>
          <w:lang w:eastAsia="pt-PT"/>
        </w:rPr>
        <w:t xml:space="preserve">re time out. Obtemos a primeira </w:t>
      </w:r>
      <w:r w:rsidR="00895810" w:rsidRPr="00EC7D4A">
        <w:rPr>
          <w:rFonts w:ascii="Garamond" w:hAnsi="Garamond"/>
          <w:lang w:eastAsia="pt-PT"/>
        </w:rPr>
        <w:t xml:space="preserve">resposta </w:t>
      </w:r>
      <w:r w:rsidRPr="00EC7D4A">
        <w:rPr>
          <w:rFonts w:ascii="Garamond" w:hAnsi="Garamond"/>
          <w:lang w:eastAsia="pt-PT"/>
        </w:rPr>
        <w:t>quando TTL = 4.</w:t>
      </w:r>
    </w:p>
    <w:p w14:paraId="44D7FE91" w14:textId="77777777" w:rsidR="00642F78" w:rsidRPr="00EC7D4A" w:rsidRDefault="00642F78" w:rsidP="00642F78">
      <w:pPr>
        <w:ind w:firstLine="708"/>
        <w:jc w:val="both"/>
        <w:rPr>
          <w:rFonts w:ascii="Garamond" w:hAnsi="Garamond"/>
          <w:lang w:eastAsia="pt-PT"/>
        </w:rPr>
      </w:pPr>
    </w:p>
    <w:p w14:paraId="2AAACE33" w14:textId="77777777" w:rsidR="005950A0" w:rsidRPr="00EC7D4A" w:rsidRDefault="0051333D" w:rsidP="005950A0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c)</w:t>
      </w:r>
      <w:r w:rsidRP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u w:val="single"/>
          <w:lang w:eastAsia="pt-PT"/>
        </w:rPr>
        <w:t>Qual deve ser o valor inicial mínimo do campo TTL para alcançar o destino h5? Verifique na prática que a sua resposta está correta.</w:t>
      </w:r>
    </w:p>
    <w:p w14:paraId="40218703" w14:textId="3B2F334C" w:rsidR="0051333D" w:rsidRPr="00EC7D4A" w:rsidRDefault="00642F78" w:rsidP="00642F78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  <w:r w:rsidR="0051333D" w:rsidRPr="00EC7D4A">
        <w:rPr>
          <w:rFonts w:ascii="Garamond" w:hAnsi="Garamond"/>
          <w:lang w:eastAsia="pt-PT"/>
        </w:rPr>
        <w:t>Teoricamente, o valor inicial mínimo do campo TTL para alcançar o destino h5 deve ser 4.</w:t>
      </w:r>
      <w:r w:rsidR="005950A0" w:rsidRPr="00EC7D4A">
        <w:rPr>
          <w:rFonts w:ascii="Garamond" w:hAnsi="Garamond"/>
          <w:lang w:eastAsia="pt-PT"/>
        </w:rPr>
        <w:t xml:space="preserve"> </w:t>
      </w:r>
      <w:r w:rsidR="0051333D" w:rsidRPr="00EC7D4A">
        <w:rPr>
          <w:rFonts w:ascii="Garamond" w:hAnsi="Garamond"/>
          <w:lang w:eastAsia="pt-PT"/>
        </w:rPr>
        <w:t>O datagrama efetua 4 saltos até chegar ao h5: - do s1 ao r2</w:t>
      </w:r>
      <w:r w:rsidR="005950A0" w:rsidRPr="00EC7D4A">
        <w:rPr>
          <w:rFonts w:ascii="Garamond" w:hAnsi="Garamond"/>
          <w:lang w:eastAsia="pt-PT"/>
        </w:rPr>
        <w:t>,</w:t>
      </w:r>
      <w:r w:rsidR="0051333D" w:rsidRPr="00EC7D4A">
        <w:rPr>
          <w:rFonts w:ascii="Garamond" w:hAnsi="Garamond"/>
          <w:lang w:eastAsia="pt-PT"/>
        </w:rPr>
        <w:t xml:space="preserve"> do r2 ao r3</w:t>
      </w:r>
      <w:r w:rsidR="005950A0" w:rsidRPr="00EC7D4A">
        <w:rPr>
          <w:rFonts w:ascii="Garamond" w:hAnsi="Garamond"/>
          <w:lang w:eastAsia="pt-PT"/>
        </w:rPr>
        <w:t>,</w:t>
      </w:r>
      <w:r w:rsidR="0051333D" w:rsidRPr="00EC7D4A">
        <w:rPr>
          <w:rFonts w:ascii="Garamond" w:hAnsi="Garamond"/>
          <w:lang w:eastAsia="pt-PT"/>
        </w:rPr>
        <w:t xml:space="preserve"> do r3 ao r4</w:t>
      </w:r>
      <w:r w:rsidR="005950A0" w:rsidRPr="00EC7D4A">
        <w:rPr>
          <w:rFonts w:ascii="Garamond" w:hAnsi="Garamond"/>
          <w:lang w:eastAsia="pt-PT"/>
        </w:rPr>
        <w:t xml:space="preserve">, </w:t>
      </w:r>
      <w:r w:rsidR="0051333D" w:rsidRPr="00EC7D4A">
        <w:rPr>
          <w:rFonts w:ascii="Garamond" w:hAnsi="Garamond"/>
          <w:lang w:eastAsia="pt-PT"/>
        </w:rPr>
        <w:t>do r4 ao h5</w:t>
      </w:r>
      <w:r w:rsidR="005950A0" w:rsidRPr="00EC7D4A">
        <w:rPr>
          <w:rFonts w:ascii="Garamond" w:hAnsi="Garamond"/>
          <w:lang w:eastAsia="pt-PT"/>
        </w:rPr>
        <w:t>.</w:t>
      </w:r>
    </w:p>
    <w:p w14:paraId="635A3BF9" w14:textId="399E6437" w:rsidR="00C518DC" w:rsidRPr="00EC7D4A" w:rsidRDefault="00642F78" w:rsidP="00642F78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  <w:r w:rsidR="0051333D" w:rsidRPr="00EC7D4A">
        <w:rPr>
          <w:rFonts w:ascii="Garamond" w:hAnsi="Garamond"/>
          <w:lang w:eastAsia="pt-PT"/>
        </w:rPr>
        <w:t>Verificamos na prática</w:t>
      </w:r>
      <w:r w:rsidR="00085617" w:rsidRPr="00EC7D4A">
        <w:rPr>
          <w:rFonts w:ascii="Garamond" w:hAnsi="Garamond"/>
          <w:lang w:eastAsia="pt-PT"/>
        </w:rPr>
        <w:t xml:space="preserve"> </w:t>
      </w:r>
      <w:r w:rsidR="0051333D" w:rsidRPr="00EC7D4A">
        <w:rPr>
          <w:rFonts w:ascii="Garamond" w:hAnsi="Garamond"/>
          <w:lang w:eastAsia="pt-PT"/>
        </w:rPr>
        <w:t>que o TTL mínimo é 4, pois</w:t>
      </w:r>
      <w:r w:rsidR="005950A0" w:rsidRPr="00EC7D4A">
        <w:rPr>
          <w:rFonts w:ascii="Garamond" w:hAnsi="Garamond"/>
          <w:lang w:eastAsia="pt-PT"/>
        </w:rPr>
        <w:t xml:space="preserve">, como constatamos na alínea b), </w:t>
      </w:r>
      <w:r w:rsidR="0051333D" w:rsidRPr="00EC7D4A">
        <w:rPr>
          <w:rFonts w:ascii="Garamond" w:hAnsi="Garamond"/>
          <w:lang w:eastAsia="pt-PT"/>
        </w:rPr>
        <w:t>quando o TTL é inferior a 4 não se obtém resposta, mas a partir de 4 sim.</w:t>
      </w:r>
    </w:p>
    <w:p w14:paraId="200C7CE2" w14:textId="77777777" w:rsidR="00642F78" w:rsidRPr="00EC7D4A" w:rsidRDefault="00642F78" w:rsidP="00642F78">
      <w:pPr>
        <w:ind w:firstLine="708"/>
        <w:jc w:val="both"/>
        <w:rPr>
          <w:rFonts w:ascii="Garamond" w:hAnsi="Garamond"/>
          <w:lang w:eastAsia="pt-PT"/>
        </w:rPr>
      </w:pPr>
    </w:p>
    <w:p w14:paraId="21D06656" w14:textId="5B79A221" w:rsidR="0051333D" w:rsidRPr="00EC7D4A" w:rsidRDefault="00C518DC" w:rsidP="0051333D">
      <w:pPr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noProof/>
          <w:u w:val="single"/>
          <w:lang w:eastAsia="pt-PT"/>
        </w:rPr>
        <w:drawing>
          <wp:anchor distT="0" distB="0" distL="114300" distR="114300" simplePos="0" relativeHeight="251666432" behindDoc="0" locked="0" layoutInCell="1" allowOverlap="1" wp14:anchorId="6D7A5416" wp14:editId="4229FC8B">
            <wp:simplePos x="0" y="0"/>
            <wp:positionH relativeFrom="margin">
              <wp:align>center</wp:align>
            </wp:positionH>
            <wp:positionV relativeFrom="paragraph">
              <wp:posOffset>342537</wp:posOffset>
            </wp:positionV>
            <wp:extent cx="6443485" cy="2819400"/>
            <wp:effectExtent l="0" t="0" r="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58" b="6272"/>
                    <a:stretch/>
                  </pic:blipFill>
                  <pic:spPr bwMode="auto">
                    <a:xfrm>
                      <a:off x="0" y="0"/>
                      <a:ext cx="6444686" cy="28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33D" w:rsidRPr="00EC7D4A">
        <w:rPr>
          <w:rFonts w:ascii="Garamond" w:hAnsi="Garamond"/>
          <w:b/>
          <w:bCs/>
          <w:lang w:eastAsia="pt-PT"/>
        </w:rPr>
        <w:t>d)</w:t>
      </w:r>
      <w:r w:rsidR="0051333D" w:rsidRPr="00EC7D4A">
        <w:rPr>
          <w:rFonts w:ascii="Garamond" w:hAnsi="Garamond"/>
          <w:lang w:eastAsia="pt-PT"/>
        </w:rPr>
        <w:t xml:space="preserve"> </w:t>
      </w:r>
      <w:r w:rsidR="0051333D" w:rsidRPr="00EC7D4A">
        <w:rPr>
          <w:rFonts w:ascii="Garamond" w:hAnsi="Garamond"/>
          <w:u w:val="single"/>
          <w:lang w:eastAsia="pt-PT"/>
        </w:rPr>
        <w:t>Qual o valor médio do tempo de ida-e-volta (Round-Trip Time) obtido?</w:t>
      </w:r>
    </w:p>
    <w:p w14:paraId="1C7E63EA" w14:textId="6F1A353F" w:rsidR="00085617" w:rsidRPr="00EC7D4A" w:rsidRDefault="00085617" w:rsidP="0051333D">
      <w:pPr>
        <w:rPr>
          <w:rFonts w:ascii="Garamond" w:hAnsi="Garamond"/>
          <w:u w:val="single"/>
          <w:lang w:eastAsia="pt-PT"/>
        </w:rPr>
      </w:pPr>
    </w:p>
    <w:p w14:paraId="2156CE05" w14:textId="1A2A49AB" w:rsidR="00085617" w:rsidRPr="00EC7D4A" w:rsidRDefault="00085617" w:rsidP="0051333D">
      <w:pPr>
        <w:rPr>
          <w:rFonts w:ascii="Garamond" w:hAnsi="Garamond"/>
          <w:u w:val="single"/>
          <w:lang w:eastAsia="pt-PT"/>
        </w:rPr>
      </w:pPr>
    </w:p>
    <w:p w14:paraId="6358F345" w14:textId="0FD24206" w:rsidR="00085617" w:rsidRPr="00EC7D4A" w:rsidRDefault="00085617" w:rsidP="0051333D">
      <w:pPr>
        <w:rPr>
          <w:rFonts w:ascii="Garamond" w:hAnsi="Garamond"/>
          <w:u w:val="single"/>
          <w:lang w:eastAsia="pt-PT"/>
        </w:rPr>
      </w:pPr>
    </w:p>
    <w:p w14:paraId="5F91D314" w14:textId="785B86C5" w:rsidR="00085617" w:rsidRPr="00EC7D4A" w:rsidRDefault="00085617" w:rsidP="0051333D">
      <w:pPr>
        <w:rPr>
          <w:rFonts w:ascii="Garamond" w:hAnsi="Garamond"/>
          <w:u w:val="single"/>
          <w:lang w:eastAsia="pt-PT"/>
        </w:rPr>
      </w:pPr>
    </w:p>
    <w:p w14:paraId="6A4E31F8" w14:textId="16658E98" w:rsidR="00085617" w:rsidRPr="00EC7D4A" w:rsidRDefault="00C518DC" w:rsidP="0051333D">
      <w:pPr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noProof/>
          <w:u w:val="single"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1C0B99" wp14:editId="340A4B98">
                <wp:simplePos x="0" y="0"/>
                <wp:positionH relativeFrom="column">
                  <wp:posOffset>5273675</wp:posOffset>
                </wp:positionH>
                <wp:positionV relativeFrom="paragraph">
                  <wp:posOffset>50588</wp:posOffset>
                </wp:positionV>
                <wp:extent cx="63500" cy="524933"/>
                <wp:effectExtent l="0" t="0" r="12700" b="27940"/>
                <wp:wrapNone/>
                <wp:docPr id="19" name="Parêntese esquer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3500" cy="524933"/>
                        </a:xfrm>
                        <a:prstGeom prst="leftBracket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6DA241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Parêntese esquerdo 19" o:spid="_x0000_s1026" type="#_x0000_t85" style="position:absolute;margin-left:415.25pt;margin-top:4pt;width:5pt;height:41.35pt;rotation:18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" adj="218" strokecolor="black [3200]" strokeweight="1.5pt">
                <v:stroke joinstyle="miter"/>
              </v:shape>
            </w:pict>
          </mc:Fallback>
        </mc:AlternateContent>
      </w:r>
    </w:p>
    <w:p w14:paraId="0150600E" w14:textId="6D7D3554" w:rsidR="00085617" w:rsidRPr="00EC7D4A" w:rsidRDefault="00085617" w:rsidP="0051333D">
      <w:pPr>
        <w:rPr>
          <w:rFonts w:ascii="Garamond" w:hAnsi="Garamond"/>
          <w:u w:val="single"/>
          <w:lang w:eastAsia="pt-PT"/>
        </w:rPr>
      </w:pPr>
    </w:p>
    <w:p w14:paraId="22FF0862" w14:textId="7773B972" w:rsidR="00085617" w:rsidRPr="00EC7D4A" w:rsidRDefault="00642F78" w:rsidP="0051333D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noProof/>
          <w:u w:val="single"/>
          <w:lang w:eastAsia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BDAA99" wp14:editId="3E2F3F94">
                <wp:simplePos x="0" y="0"/>
                <wp:positionH relativeFrom="rightMargin">
                  <wp:align>left</wp:align>
                </wp:positionH>
                <wp:positionV relativeFrom="paragraph">
                  <wp:posOffset>457200</wp:posOffset>
                </wp:positionV>
                <wp:extent cx="63500" cy="524933"/>
                <wp:effectExtent l="0" t="0" r="12700" b="27940"/>
                <wp:wrapNone/>
                <wp:docPr id="13" name="Parêntese esquer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3500" cy="524933"/>
                        </a:xfrm>
                        <a:prstGeom prst="leftBracket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FD560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Parêntese esquerdo 13" o:spid="_x0000_s1026" type="#_x0000_t85" style="position:absolute;margin-left:0;margin-top:36pt;width:5pt;height:41.35pt;rotation:180;z-index:25167052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" adj="218" strokecolor="black [3200]" strokeweight="1.5pt">
                <v:stroke joinstyle="miter"/>
                <w10:wrap anchorx="margin"/>
              </v:shape>
            </w:pict>
          </mc:Fallback>
        </mc:AlternateContent>
      </w:r>
    </w:p>
    <w:p w14:paraId="46E45C1F" w14:textId="4424DE2D" w:rsidR="0051333D" w:rsidRPr="00EC7D4A" w:rsidRDefault="00642F78" w:rsidP="00642F78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lastRenderedPageBreak/>
        <w:t xml:space="preserve">   </w:t>
      </w:r>
      <w:r w:rsidR="0051333D" w:rsidRPr="00EC7D4A">
        <w:rPr>
          <w:rFonts w:ascii="Garamond" w:hAnsi="Garamond"/>
          <w:lang w:eastAsia="pt-PT"/>
        </w:rPr>
        <w:t>Para calcular o tempo médio de ida/volta, consideramos apenas as mensagens com um</w:t>
      </w:r>
      <w:r w:rsidR="00425932" w:rsidRPr="00EC7D4A">
        <w:rPr>
          <w:rFonts w:ascii="Garamond" w:hAnsi="Garamond"/>
          <w:lang w:eastAsia="pt-PT"/>
        </w:rPr>
        <w:t xml:space="preserve"> </w:t>
      </w:r>
      <w:r w:rsidR="0051333D" w:rsidRPr="00EC7D4A">
        <w:rPr>
          <w:rFonts w:ascii="Garamond" w:hAnsi="Garamond"/>
          <w:lang w:eastAsia="pt-PT"/>
        </w:rPr>
        <w:t>TTL &gt;= 4, pois apenas essas chegam ao destino.</w:t>
      </w:r>
      <w:r w:rsidR="00085617" w:rsidRPr="00EC7D4A">
        <w:rPr>
          <w:rFonts w:ascii="Garamond" w:hAnsi="Garamond"/>
          <w:lang w:eastAsia="pt-PT"/>
        </w:rPr>
        <w:t xml:space="preserve"> </w:t>
      </w:r>
      <w:r w:rsidR="0051333D" w:rsidRPr="00EC7D4A">
        <w:rPr>
          <w:rFonts w:ascii="Garamond" w:hAnsi="Garamond"/>
          <w:lang w:eastAsia="pt-PT"/>
        </w:rPr>
        <w:t>Como tal, há 7 mensagens de ida e 7 de volta</w:t>
      </w:r>
      <w:r w:rsidRPr="00EC7D4A">
        <w:rPr>
          <w:rFonts w:ascii="Garamond" w:hAnsi="Garamond"/>
          <w:lang w:eastAsia="pt-PT"/>
        </w:rPr>
        <w:t xml:space="preserve"> (assinaladas na imagem).</w:t>
      </w:r>
    </w:p>
    <w:p w14:paraId="6D7881E2" w14:textId="364D7C73" w:rsidR="0051333D" w:rsidRPr="00EC7D4A" w:rsidRDefault="0051333D" w:rsidP="00085617">
      <w:pPr>
        <w:pStyle w:val="PargrafodaLista"/>
        <w:numPr>
          <w:ilvl w:val="0"/>
          <w:numId w:val="27"/>
        </w:num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>Tempo médio de ida = 39.959973437 ms (o tempo varia muito pouco de uma mensagem para outra, aumentado sistematicamente, por isso consideramos o tempo</w:t>
      </w:r>
      <w:r w:rsidR="00085617" w:rsidRP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lang w:eastAsia="pt-PT"/>
        </w:rPr>
        <w:t>d</w:t>
      </w:r>
      <w:r w:rsidR="00085617" w:rsidRPr="00EC7D4A">
        <w:rPr>
          <w:rFonts w:ascii="Garamond" w:hAnsi="Garamond"/>
          <w:lang w:eastAsia="pt-PT"/>
        </w:rPr>
        <w:t>a</w:t>
      </w:r>
      <w:r w:rsidRPr="00EC7D4A">
        <w:rPr>
          <w:rFonts w:ascii="Garamond" w:hAnsi="Garamond"/>
          <w:lang w:eastAsia="pt-PT"/>
        </w:rPr>
        <w:t xml:space="preserve"> 4º mensagem - a do meio - como o tempo médio)</w:t>
      </w:r>
      <w:r w:rsidR="00085617" w:rsidRPr="00EC7D4A">
        <w:rPr>
          <w:rFonts w:ascii="Garamond" w:hAnsi="Garamond"/>
          <w:lang w:eastAsia="pt-PT"/>
        </w:rPr>
        <w:t>;</w:t>
      </w:r>
    </w:p>
    <w:p w14:paraId="431BB23D" w14:textId="55AC097D" w:rsidR="0051333D" w:rsidRPr="00EC7D4A" w:rsidRDefault="0051333D" w:rsidP="00085617">
      <w:pPr>
        <w:pStyle w:val="PargrafodaLista"/>
        <w:numPr>
          <w:ilvl w:val="0"/>
          <w:numId w:val="27"/>
        </w:num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>Tempo médio de volta = 39.959994732 ms (mesma lógica)</w:t>
      </w:r>
      <w:r w:rsidR="00085617" w:rsidRPr="00EC7D4A">
        <w:rPr>
          <w:rFonts w:ascii="Garamond" w:hAnsi="Garamond"/>
          <w:lang w:eastAsia="pt-PT"/>
        </w:rPr>
        <w:t>;</w:t>
      </w:r>
    </w:p>
    <w:p w14:paraId="19A4C872" w14:textId="4F9571DE" w:rsidR="00C518DC" w:rsidRPr="00EC7D4A" w:rsidRDefault="0051333D" w:rsidP="0051333D">
      <w:pPr>
        <w:pStyle w:val="PargrafodaLista"/>
        <w:numPr>
          <w:ilvl w:val="0"/>
          <w:numId w:val="27"/>
        </w:num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>RTT = 39.959973437 (tempo média de ida) + 39.959994732 (tempo médio de chegada) = 79.919968169 ms (aprox. 79.92 ms)</w:t>
      </w:r>
      <w:r w:rsidR="00085617" w:rsidRPr="00EC7D4A">
        <w:rPr>
          <w:rFonts w:ascii="Garamond" w:hAnsi="Garamond"/>
          <w:lang w:eastAsia="pt-PT"/>
        </w:rPr>
        <w:t>.</w:t>
      </w:r>
    </w:p>
    <w:p w14:paraId="333E26C5" w14:textId="77777777" w:rsidR="00491E85" w:rsidRPr="00EC7D4A" w:rsidRDefault="00491E85" w:rsidP="00491E85">
      <w:pPr>
        <w:pStyle w:val="PargrafodaLista"/>
        <w:jc w:val="both"/>
        <w:rPr>
          <w:rFonts w:ascii="Garamond" w:hAnsi="Garamond"/>
          <w:lang w:eastAsia="pt-PT"/>
        </w:rPr>
      </w:pPr>
    </w:p>
    <w:p w14:paraId="66E13CA6" w14:textId="363439E7" w:rsidR="00C518DC" w:rsidRPr="00EC7D4A" w:rsidRDefault="00353D43" w:rsidP="00D94DE4">
      <w:pPr>
        <w:jc w:val="both"/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2</w:t>
      </w:r>
      <w:r w:rsidR="00575353" w:rsidRPr="00EC7D4A">
        <w:rPr>
          <w:rFonts w:ascii="Garamond" w:hAnsi="Garamond"/>
          <w:b/>
          <w:bCs/>
          <w:lang w:eastAsia="pt-PT"/>
        </w:rPr>
        <w:t>.2</w:t>
      </w:r>
      <w:r w:rsidR="00D94DE4" w:rsidRPr="00EC7D4A">
        <w:rPr>
          <w:rFonts w:ascii="Garamond" w:hAnsi="Garamond"/>
          <w:b/>
          <w:bCs/>
          <w:lang w:eastAsia="pt-PT"/>
        </w:rPr>
        <w:t>)</w:t>
      </w:r>
      <w:r w:rsidR="00D94DE4" w:rsidRPr="00EC7D4A">
        <w:rPr>
          <w:rFonts w:ascii="Garamond" w:hAnsi="Garamond"/>
          <w:lang w:eastAsia="pt-PT"/>
        </w:rPr>
        <w:t xml:space="preserve"> </w:t>
      </w:r>
      <w:r w:rsidR="00D94DE4" w:rsidRPr="00EC7D4A">
        <w:rPr>
          <w:rFonts w:ascii="Garamond" w:hAnsi="Garamond"/>
          <w:u w:val="single"/>
          <w:lang w:eastAsia="pt-PT"/>
        </w:rPr>
        <w:t>Usando o wireshark capture o tráfego gerado pelo traceroute para os seguintes tamannhos de pacote: (i) sem especificar, i.e., usando o tamanho por defeito; e (ii) 42XX bytes, em que XX é o seu número de grupo. Utilize como máquina destino o host marco.uminho.pt. Pare a captura.</w:t>
      </w:r>
    </w:p>
    <w:p w14:paraId="28339B64" w14:textId="6984D757" w:rsidR="00D94DE4" w:rsidRPr="00EC7D4A" w:rsidRDefault="00D94DE4" w:rsidP="00D94DE4">
      <w:pPr>
        <w:jc w:val="both"/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u w:val="single"/>
          <w:lang w:eastAsia="pt-PT"/>
        </w:rPr>
        <w:t>Com base no tráfego capturado, identifique os pedidos ICMP Echo Request e o conjunto de mensagens devolvidas em resposta a esses pedidos.</w:t>
      </w:r>
    </w:p>
    <w:p w14:paraId="284606C3" w14:textId="61DE3BDD" w:rsidR="00D94DE4" w:rsidRPr="00EC7D4A" w:rsidRDefault="00D94DE4" w:rsidP="00D94DE4">
      <w:pPr>
        <w:jc w:val="both"/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u w:val="single"/>
          <w:lang w:eastAsia="pt-PT"/>
        </w:rPr>
        <w:t xml:space="preserve">Selecione a primeira mensagem ICMP capturada (referente a (i) tamanho por defeito) e centre a análise do nível protocolar IP </w:t>
      </w:r>
      <w:r w:rsidR="00491E85" w:rsidRPr="00EC7D4A">
        <w:rPr>
          <w:rFonts w:ascii="Garamond" w:hAnsi="Garamond"/>
          <w:u w:val="single"/>
          <w:lang w:eastAsia="pt-PT"/>
        </w:rPr>
        <w:t>(expanda o tab correspondente na janela de detalhe do wireshark). Através da análise do cabeçalho IP diga:</w:t>
      </w:r>
    </w:p>
    <w:p w14:paraId="2CE826EA" w14:textId="25AB6660" w:rsidR="00D94DE4" w:rsidRPr="00EC7D4A" w:rsidRDefault="00CB02BD" w:rsidP="00D94DE4">
      <w:pPr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noProof/>
          <w:u w:val="single"/>
          <w:lang w:eastAsia="pt-PT"/>
        </w:rPr>
        <w:drawing>
          <wp:anchor distT="0" distB="0" distL="114300" distR="114300" simplePos="0" relativeHeight="251668480" behindDoc="0" locked="0" layoutInCell="1" allowOverlap="1" wp14:anchorId="703A8E96" wp14:editId="3B834997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6248400" cy="3267710"/>
            <wp:effectExtent l="0" t="0" r="0" b="889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5DA3E" w14:textId="75C6883C" w:rsidR="00491E85" w:rsidRPr="00EC7D4A" w:rsidRDefault="00491E85" w:rsidP="00D94DE4">
      <w:pPr>
        <w:rPr>
          <w:rFonts w:ascii="Garamond" w:hAnsi="Garamond"/>
          <w:u w:val="single"/>
          <w:lang w:eastAsia="pt-PT"/>
        </w:rPr>
      </w:pPr>
    </w:p>
    <w:p w14:paraId="1640EA0E" w14:textId="7CCCAB2E" w:rsidR="00D94DE4" w:rsidRPr="00EC7D4A" w:rsidRDefault="00D94DE4" w:rsidP="0051333D">
      <w:pPr>
        <w:rPr>
          <w:rFonts w:ascii="Garamond" w:hAnsi="Garamond"/>
          <w:lang w:eastAsia="pt-PT"/>
        </w:rPr>
      </w:pPr>
    </w:p>
    <w:p w14:paraId="52D00D6E" w14:textId="12A00969" w:rsidR="00491E85" w:rsidRPr="00EC7D4A" w:rsidRDefault="00491E85" w:rsidP="0051333D">
      <w:pPr>
        <w:rPr>
          <w:rFonts w:ascii="Garamond" w:hAnsi="Garamond"/>
          <w:lang w:eastAsia="pt-PT"/>
        </w:rPr>
      </w:pPr>
    </w:p>
    <w:p w14:paraId="2095A975" w14:textId="77777777" w:rsidR="00491E85" w:rsidRPr="00EC7D4A" w:rsidRDefault="00491E85" w:rsidP="0051333D">
      <w:pPr>
        <w:rPr>
          <w:rFonts w:ascii="Garamond" w:hAnsi="Garamond"/>
          <w:lang w:eastAsia="pt-PT"/>
        </w:rPr>
      </w:pPr>
    </w:p>
    <w:p w14:paraId="6A3F72C0" w14:textId="77777777" w:rsidR="00491E85" w:rsidRPr="00EC7D4A" w:rsidRDefault="00491E85" w:rsidP="0051333D">
      <w:pPr>
        <w:rPr>
          <w:rFonts w:ascii="Garamond" w:hAnsi="Garamond"/>
          <w:b/>
          <w:bCs/>
          <w:lang w:eastAsia="pt-PT"/>
        </w:rPr>
      </w:pPr>
    </w:p>
    <w:p w14:paraId="7A719985" w14:textId="77777777" w:rsidR="00491E85" w:rsidRPr="00EC7D4A" w:rsidRDefault="00491E85" w:rsidP="0051333D">
      <w:pPr>
        <w:rPr>
          <w:rFonts w:ascii="Garamond" w:hAnsi="Garamond"/>
          <w:b/>
          <w:bCs/>
          <w:lang w:eastAsia="pt-PT"/>
        </w:rPr>
      </w:pPr>
    </w:p>
    <w:p w14:paraId="01F312AC" w14:textId="77777777" w:rsidR="00491E85" w:rsidRPr="00EC7D4A" w:rsidRDefault="00491E85" w:rsidP="0051333D">
      <w:pPr>
        <w:rPr>
          <w:rFonts w:ascii="Garamond" w:hAnsi="Garamond"/>
          <w:b/>
          <w:bCs/>
          <w:lang w:eastAsia="pt-PT"/>
        </w:rPr>
      </w:pPr>
    </w:p>
    <w:p w14:paraId="1581A5DC" w14:textId="77777777" w:rsidR="00491E85" w:rsidRPr="00EC7D4A" w:rsidRDefault="00491E85" w:rsidP="0051333D">
      <w:pPr>
        <w:rPr>
          <w:rFonts w:ascii="Garamond" w:hAnsi="Garamond"/>
          <w:b/>
          <w:bCs/>
          <w:lang w:eastAsia="pt-PT"/>
        </w:rPr>
      </w:pPr>
    </w:p>
    <w:p w14:paraId="76C4E5D1" w14:textId="77777777" w:rsidR="00491E85" w:rsidRPr="00EC7D4A" w:rsidRDefault="00491E85" w:rsidP="0051333D">
      <w:pPr>
        <w:rPr>
          <w:rFonts w:ascii="Garamond" w:hAnsi="Garamond"/>
          <w:b/>
          <w:bCs/>
          <w:lang w:eastAsia="pt-PT"/>
        </w:rPr>
      </w:pPr>
    </w:p>
    <w:p w14:paraId="085C2B04" w14:textId="77777777" w:rsidR="00491E85" w:rsidRPr="00EC7D4A" w:rsidRDefault="00491E85" w:rsidP="0051333D">
      <w:pPr>
        <w:rPr>
          <w:rFonts w:ascii="Garamond" w:hAnsi="Garamond"/>
          <w:b/>
          <w:bCs/>
          <w:lang w:eastAsia="pt-PT"/>
        </w:rPr>
      </w:pPr>
    </w:p>
    <w:p w14:paraId="26D1BF5F" w14:textId="214C710A" w:rsidR="0051333D" w:rsidRPr="00EC7D4A" w:rsidRDefault="0051333D" w:rsidP="00491E85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a)</w:t>
      </w:r>
      <w:r w:rsidRP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u w:val="single"/>
          <w:lang w:eastAsia="pt-PT"/>
        </w:rPr>
        <w:t>Qual é o endereço IP da interface ativ</w:t>
      </w:r>
      <w:r w:rsidR="00F9527E" w:rsidRPr="00EC7D4A">
        <w:rPr>
          <w:rFonts w:ascii="Garamond" w:hAnsi="Garamond"/>
          <w:u w:val="single"/>
          <w:lang w:eastAsia="pt-PT"/>
        </w:rPr>
        <w:t>a</w:t>
      </w:r>
      <w:r w:rsidRPr="00EC7D4A">
        <w:rPr>
          <w:rFonts w:ascii="Garamond" w:hAnsi="Garamond"/>
          <w:u w:val="single"/>
          <w:lang w:eastAsia="pt-PT"/>
        </w:rPr>
        <w:t xml:space="preserve"> do seu computador?</w:t>
      </w:r>
    </w:p>
    <w:p w14:paraId="1D3B65FD" w14:textId="56A58F60" w:rsidR="0051333D" w:rsidRPr="00EC7D4A" w:rsidRDefault="00642F78" w:rsidP="00642F78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  <w:r w:rsidR="0051333D" w:rsidRPr="00EC7D4A">
        <w:rPr>
          <w:rFonts w:ascii="Garamond" w:hAnsi="Garamond"/>
          <w:lang w:eastAsia="pt-PT"/>
        </w:rPr>
        <w:t>Para ver o IP da interface ativa do computador, ordenamos os packets por source e, com o filtro icmp aplicado, vemos o source IP do primeiro packet enviado</w:t>
      </w:r>
      <w:r w:rsidR="00491E85" w:rsidRPr="00EC7D4A">
        <w:rPr>
          <w:rFonts w:ascii="Garamond" w:hAnsi="Garamond"/>
          <w:lang w:eastAsia="pt-PT"/>
        </w:rPr>
        <w:t xml:space="preserve"> </w:t>
      </w:r>
      <w:r w:rsidR="0051333D" w:rsidRPr="00EC7D4A">
        <w:rPr>
          <w:rFonts w:ascii="Garamond" w:hAnsi="Garamond"/>
          <w:lang w:eastAsia="pt-PT"/>
        </w:rPr>
        <w:t>(pelo nosso computador)</w:t>
      </w:r>
      <w:r w:rsidR="00491E85" w:rsidRPr="00EC7D4A">
        <w:rPr>
          <w:rFonts w:ascii="Garamond" w:hAnsi="Garamond"/>
          <w:lang w:eastAsia="pt-PT"/>
        </w:rPr>
        <w:t>.</w:t>
      </w:r>
      <w:r w:rsidR="0051333D" w:rsidRPr="00EC7D4A">
        <w:rPr>
          <w:rFonts w:ascii="Garamond" w:hAnsi="Garamond"/>
          <w:lang w:eastAsia="pt-PT"/>
        </w:rPr>
        <w:t xml:space="preserve"> Neste caso, é 192.168.100.196</w:t>
      </w:r>
      <w:r w:rsidR="00491E85" w:rsidRPr="00EC7D4A">
        <w:rPr>
          <w:rFonts w:ascii="Garamond" w:hAnsi="Garamond"/>
          <w:lang w:eastAsia="pt-PT"/>
        </w:rPr>
        <w:t>.</w:t>
      </w:r>
    </w:p>
    <w:p w14:paraId="0AC4616C" w14:textId="77777777" w:rsidR="0051333D" w:rsidRPr="00EC7D4A" w:rsidRDefault="0051333D" w:rsidP="0051333D">
      <w:pPr>
        <w:rPr>
          <w:rFonts w:ascii="Garamond" w:hAnsi="Garamond"/>
          <w:lang w:eastAsia="pt-PT"/>
        </w:rPr>
      </w:pPr>
    </w:p>
    <w:p w14:paraId="1595062F" w14:textId="4565755B" w:rsidR="00353D43" w:rsidRPr="00EC7D4A" w:rsidRDefault="0051333D" w:rsidP="00642F78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lastRenderedPageBreak/>
        <w:t>b)</w:t>
      </w:r>
      <w:r w:rsidRP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u w:val="single"/>
          <w:lang w:eastAsia="pt-PT"/>
        </w:rPr>
        <w:t>Qual é o valor do campo protocolo?</w:t>
      </w:r>
      <w:r w:rsidR="0000601C">
        <w:rPr>
          <w:rFonts w:ascii="Garamond" w:hAnsi="Garamond"/>
          <w:u w:val="single"/>
          <w:lang w:eastAsia="pt-PT"/>
        </w:rPr>
        <w:t xml:space="preserve"> O que identifica?</w:t>
      </w:r>
    </w:p>
    <w:p w14:paraId="0C8F3FD6" w14:textId="438753D0" w:rsidR="0051333D" w:rsidRPr="00EC7D4A" w:rsidRDefault="00353D43" w:rsidP="00642F78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  <w:r w:rsidR="0051333D" w:rsidRPr="00EC7D4A">
        <w:rPr>
          <w:rFonts w:ascii="Garamond" w:hAnsi="Garamond"/>
          <w:lang w:eastAsia="pt-PT"/>
        </w:rPr>
        <w:t>O valor do campo protocolo é ICMP (1).</w:t>
      </w:r>
    </w:p>
    <w:p w14:paraId="6E90AF09" w14:textId="5D2B8D23" w:rsidR="0051333D" w:rsidRPr="00EC7D4A" w:rsidRDefault="00353D43" w:rsidP="0051333D">
      <w:pPr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lang w:eastAsia="pt-PT"/>
        </w:rPr>
        <w:t xml:space="preserve">     </w:t>
      </w:r>
      <w:r w:rsidR="0051333D" w:rsidRPr="00EC7D4A">
        <w:rPr>
          <w:rFonts w:ascii="Garamond" w:hAnsi="Garamond"/>
          <w:u w:val="single"/>
          <w:lang w:eastAsia="pt-PT"/>
        </w:rPr>
        <w:t>O que identifica?</w:t>
      </w:r>
    </w:p>
    <w:p w14:paraId="3F97D23F" w14:textId="39A719D2" w:rsidR="0051333D" w:rsidRPr="00EC7D4A" w:rsidRDefault="00642F78" w:rsidP="00642F78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</w:t>
      </w:r>
      <w:r w:rsidR="00353D43" w:rsidRP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lang w:eastAsia="pt-PT"/>
        </w:rPr>
        <w:t xml:space="preserve"> </w:t>
      </w:r>
      <w:r w:rsidR="0051333D" w:rsidRPr="00EC7D4A">
        <w:rPr>
          <w:rFonts w:ascii="Garamond" w:hAnsi="Garamond"/>
          <w:lang w:eastAsia="pt-PT"/>
        </w:rPr>
        <w:t>Identifica o pacote enviado, do tipo ICMP.</w:t>
      </w:r>
    </w:p>
    <w:p w14:paraId="3E699CF8" w14:textId="77777777" w:rsidR="0051333D" w:rsidRPr="00EC7D4A" w:rsidRDefault="0051333D" w:rsidP="0051333D">
      <w:pPr>
        <w:rPr>
          <w:rFonts w:ascii="Garamond" w:hAnsi="Garamond"/>
          <w:lang w:eastAsia="pt-PT"/>
        </w:rPr>
      </w:pPr>
    </w:p>
    <w:p w14:paraId="74B7A703" w14:textId="11D65760" w:rsidR="0051333D" w:rsidRPr="00EC7D4A" w:rsidRDefault="0051333D" w:rsidP="0051333D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c)</w:t>
      </w:r>
      <w:r w:rsidRP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u w:val="single"/>
          <w:lang w:eastAsia="pt-PT"/>
        </w:rPr>
        <w:t>Quantos bytes tem o cabeçalho IP(v4)?</w:t>
      </w:r>
    </w:p>
    <w:p w14:paraId="75BDC023" w14:textId="5A965D29" w:rsidR="00642F78" w:rsidRPr="00EC7D4A" w:rsidRDefault="00642F78" w:rsidP="0051333D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</w:t>
      </w:r>
      <w:r w:rsidR="00353D43" w:rsidRPr="00EC7D4A">
        <w:rPr>
          <w:rFonts w:ascii="Garamond" w:hAnsi="Garamond"/>
          <w:lang w:eastAsia="pt-PT"/>
        </w:rPr>
        <w:t xml:space="preserve"> </w:t>
      </w:r>
      <w:r w:rsidR="0051333D" w:rsidRPr="00EC7D4A">
        <w:rPr>
          <w:rFonts w:ascii="Garamond" w:hAnsi="Garamond"/>
          <w:lang w:eastAsia="pt-PT"/>
        </w:rPr>
        <w:t>Cabeçalho IP: 20 bytes (como se pode observar no print)</w:t>
      </w:r>
    </w:p>
    <w:p w14:paraId="4286E99D" w14:textId="33ACE390" w:rsidR="0051333D" w:rsidRPr="00EC7D4A" w:rsidRDefault="00642F78" w:rsidP="00642F78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 </w:t>
      </w:r>
      <w:r w:rsidR="00353D43" w:rsidRPr="00EC7D4A">
        <w:rPr>
          <w:rFonts w:ascii="Garamond" w:hAnsi="Garamond"/>
          <w:lang w:eastAsia="pt-PT"/>
        </w:rPr>
        <w:t xml:space="preserve"> </w:t>
      </w:r>
      <w:r w:rsidR="0051333D" w:rsidRPr="00EC7D4A">
        <w:rPr>
          <w:rFonts w:ascii="Garamond" w:hAnsi="Garamond"/>
          <w:u w:val="single"/>
          <w:lang w:eastAsia="pt-PT"/>
        </w:rPr>
        <w:t>Quantos bytes tem o campo de dados (payload) do datagrama?</w:t>
      </w:r>
    </w:p>
    <w:p w14:paraId="4CBCFB02" w14:textId="5580DFDC" w:rsidR="0051333D" w:rsidRPr="00EC7D4A" w:rsidRDefault="00642F78" w:rsidP="00642F78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</w:t>
      </w:r>
      <w:r w:rsidR="00353D43" w:rsidRPr="00EC7D4A">
        <w:rPr>
          <w:rFonts w:ascii="Garamond" w:hAnsi="Garamond"/>
          <w:lang w:eastAsia="pt-PT"/>
        </w:rPr>
        <w:t xml:space="preserve"> </w:t>
      </w:r>
      <w:r w:rsidR="0051333D" w:rsidRPr="00EC7D4A">
        <w:rPr>
          <w:rFonts w:ascii="Garamond" w:hAnsi="Garamond"/>
          <w:lang w:eastAsia="pt-PT"/>
        </w:rPr>
        <w:t>Campo de dados (payload): 36 bytes</w:t>
      </w:r>
    </w:p>
    <w:p w14:paraId="08F666CE" w14:textId="713C5C46" w:rsidR="0051333D" w:rsidRPr="00EC7D4A" w:rsidRDefault="0051333D" w:rsidP="0051333D">
      <w:pPr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  <w:r w:rsidR="00491E85" w:rsidRPr="00EC7D4A">
        <w:rPr>
          <w:rFonts w:ascii="Garamond" w:hAnsi="Garamond"/>
          <w:lang w:eastAsia="pt-PT"/>
        </w:rPr>
        <w:t xml:space="preserve"> </w:t>
      </w:r>
      <w:r w:rsidR="00353D43" w:rsidRP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u w:val="single"/>
          <w:lang w:eastAsia="pt-PT"/>
        </w:rPr>
        <w:t>Como se calcula o tamanho do payload?</w:t>
      </w:r>
    </w:p>
    <w:p w14:paraId="6FD28F9A" w14:textId="4C18DF53" w:rsidR="0051333D" w:rsidRPr="00EC7D4A" w:rsidRDefault="00642F78" w:rsidP="00642F78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</w:t>
      </w:r>
      <w:r w:rsidR="00353D43" w:rsidRPr="00EC7D4A">
        <w:rPr>
          <w:rFonts w:ascii="Garamond" w:hAnsi="Garamond"/>
          <w:lang w:eastAsia="pt-PT"/>
        </w:rPr>
        <w:t xml:space="preserve"> </w:t>
      </w:r>
      <w:r w:rsidR="0051333D" w:rsidRPr="00EC7D4A">
        <w:rPr>
          <w:rFonts w:ascii="Garamond" w:hAnsi="Garamond"/>
          <w:lang w:eastAsia="pt-PT"/>
        </w:rPr>
        <w:t>Subtraimos o tamanho do cabeçalho IP - 20 - ao comprimento total (total length) - 56.</w:t>
      </w:r>
    </w:p>
    <w:p w14:paraId="7BDBEB92" w14:textId="77777777" w:rsidR="0051333D" w:rsidRPr="00EC7D4A" w:rsidRDefault="0051333D" w:rsidP="0051333D">
      <w:pPr>
        <w:rPr>
          <w:rFonts w:ascii="Garamond" w:hAnsi="Garamond"/>
          <w:lang w:eastAsia="pt-PT"/>
        </w:rPr>
      </w:pPr>
    </w:p>
    <w:p w14:paraId="2DCA9EAF" w14:textId="77777777" w:rsidR="00491E85" w:rsidRPr="00EC7D4A" w:rsidRDefault="0051333D" w:rsidP="0051333D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d)</w:t>
      </w:r>
      <w:r w:rsidRP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u w:val="single"/>
          <w:lang w:eastAsia="pt-PT"/>
        </w:rPr>
        <w:t>O datagrama IP foi fragmentado? Justifique.</w:t>
      </w:r>
    </w:p>
    <w:p w14:paraId="6A0F7C64" w14:textId="7C691C68" w:rsidR="0051333D" w:rsidRPr="00EC7D4A" w:rsidRDefault="00642F78" w:rsidP="00642F78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  <w:r w:rsidR="0051333D" w:rsidRPr="00EC7D4A">
        <w:rPr>
          <w:rFonts w:ascii="Garamond" w:hAnsi="Garamond"/>
          <w:lang w:eastAsia="pt-PT"/>
        </w:rPr>
        <w:t xml:space="preserve">Não. </w:t>
      </w:r>
      <w:r w:rsidR="00491E85" w:rsidRPr="00EC7D4A">
        <w:rPr>
          <w:rFonts w:ascii="Garamond" w:hAnsi="Garamond"/>
          <w:lang w:eastAsia="pt-PT"/>
        </w:rPr>
        <w:t>As f</w:t>
      </w:r>
      <w:r w:rsidR="0051333D" w:rsidRPr="00EC7D4A">
        <w:rPr>
          <w:rFonts w:ascii="Garamond" w:hAnsi="Garamond"/>
          <w:lang w:eastAsia="pt-PT"/>
        </w:rPr>
        <w:t>lags no print:</w:t>
      </w:r>
      <w:r w:rsidR="00491E85" w:rsidRPr="00EC7D4A">
        <w:rPr>
          <w:rFonts w:ascii="Garamond" w:hAnsi="Garamond"/>
          <w:lang w:eastAsia="pt-PT"/>
        </w:rPr>
        <w:t xml:space="preserve"> </w:t>
      </w:r>
      <w:r w:rsidR="0051333D" w:rsidRPr="00EC7D4A">
        <w:rPr>
          <w:rFonts w:ascii="Garamond" w:hAnsi="Garamond"/>
          <w:lang w:eastAsia="pt-PT"/>
        </w:rPr>
        <w:t>"More fragments: Not Set"</w:t>
      </w:r>
      <w:r w:rsidR="00491E85" w:rsidRPr="00EC7D4A">
        <w:rPr>
          <w:rFonts w:ascii="Garamond" w:hAnsi="Garamond"/>
          <w:lang w:eastAsia="pt-PT"/>
        </w:rPr>
        <w:t xml:space="preserve"> e </w:t>
      </w:r>
      <w:r w:rsidR="0051333D" w:rsidRPr="00EC7D4A">
        <w:rPr>
          <w:rFonts w:ascii="Garamond" w:hAnsi="Garamond"/>
          <w:lang w:eastAsia="pt-PT"/>
        </w:rPr>
        <w:t>"Fragment offset: 0"</w:t>
      </w:r>
      <w:r w:rsidR="00491E85" w:rsidRPr="00EC7D4A">
        <w:rPr>
          <w:rFonts w:ascii="Garamond" w:hAnsi="Garamond"/>
          <w:lang w:eastAsia="pt-PT"/>
        </w:rPr>
        <w:t>, l</w:t>
      </w:r>
      <w:r w:rsidR="0051333D" w:rsidRPr="00EC7D4A">
        <w:rPr>
          <w:rFonts w:ascii="Garamond" w:hAnsi="Garamond"/>
          <w:lang w:eastAsia="pt-PT"/>
        </w:rPr>
        <w:t>ogo o datagrama não foi fragmentado.</w:t>
      </w:r>
    </w:p>
    <w:p w14:paraId="7AF7D486" w14:textId="7069E40C" w:rsidR="003B0658" w:rsidRPr="00EC7D4A" w:rsidRDefault="003B0658" w:rsidP="00491E85">
      <w:pPr>
        <w:jc w:val="both"/>
        <w:rPr>
          <w:rFonts w:ascii="Garamond" w:hAnsi="Garamond"/>
          <w:lang w:eastAsia="pt-PT"/>
        </w:rPr>
      </w:pPr>
    </w:p>
    <w:p w14:paraId="6F23ECE1" w14:textId="5A8E71D9" w:rsidR="0051333D" w:rsidRPr="00EC7D4A" w:rsidRDefault="0051333D" w:rsidP="003B0658">
      <w:pPr>
        <w:jc w:val="both"/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e)</w:t>
      </w:r>
      <w:r w:rsidRPr="00EC7D4A">
        <w:rPr>
          <w:rFonts w:ascii="Garamond" w:hAnsi="Garamond"/>
          <w:lang w:eastAsia="pt-PT"/>
        </w:rPr>
        <w:t xml:space="preserve"> </w:t>
      </w:r>
      <w:r w:rsidR="00491E85" w:rsidRPr="00EC7D4A">
        <w:rPr>
          <w:rFonts w:ascii="Garamond" w:hAnsi="Garamond"/>
          <w:u w:val="single"/>
          <w:lang w:eastAsia="pt-PT"/>
        </w:rPr>
        <w:t xml:space="preserve">Ordene os pacotes capturados de acordo com o endereço IP fonte (e.g., selecionando o cabeçalho da coluna Source), e analise a sequência </w:t>
      </w:r>
      <w:r w:rsidR="003B0658" w:rsidRPr="00EC7D4A">
        <w:rPr>
          <w:rFonts w:ascii="Garamond" w:hAnsi="Garamond"/>
          <w:u w:val="single"/>
          <w:lang w:eastAsia="pt-PT"/>
        </w:rPr>
        <w:t xml:space="preserve">de tráfego ICMP gerado a partir do endereço IP atribuído à interface da sua máquina. </w:t>
      </w:r>
      <w:r w:rsidRPr="00EC7D4A">
        <w:rPr>
          <w:rFonts w:ascii="Garamond" w:hAnsi="Garamond"/>
          <w:u w:val="single"/>
          <w:lang w:eastAsia="pt-PT"/>
        </w:rPr>
        <w:t>Para a sequência de mensagens ICMP enviadas pelo seu computador, indique que campos do cabeçalho IP variam de pacote para pacote.</w:t>
      </w:r>
    </w:p>
    <w:p w14:paraId="3C0EAED4" w14:textId="25B28526" w:rsidR="00425932" w:rsidRPr="00EC7D4A" w:rsidRDefault="00081386" w:rsidP="003B0658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noProof/>
        </w:rPr>
        <w:drawing>
          <wp:anchor distT="0" distB="0" distL="114300" distR="114300" simplePos="0" relativeHeight="251673600" behindDoc="0" locked="0" layoutInCell="1" allowOverlap="1" wp14:anchorId="715169FF" wp14:editId="4CAACB2F">
            <wp:simplePos x="0" y="0"/>
            <wp:positionH relativeFrom="margin">
              <wp:align>center</wp:align>
            </wp:positionH>
            <wp:positionV relativeFrom="paragraph">
              <wp:posOffset>40217</wp:posOffset>
            </wp:positionV>
            <wp:extent cx="6576457" cy="3482336"/>
            <wp:effectExtent l="0" t="0" r="0" b="4445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457" cy="348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BAC58" w14:textId="5DB33093" w:rsidR="00642F78" w:rsidRPr="00EC7D4A" w:rsidRDefault="00642F78" w:rsidP="003B0658">
      <w:pPr>
        <w:jc w:val="both"/>
        <w:rPr>
          <w:rFonts w:ascii="Garamond" w:hAnsi="Garamond"/>
          <w:lang w:eastAsia="pt-PT"/>
        </w:rPr>
      </w:pPr>
    </w:p>
    <w:p w14:paraId="7CB36FE5" w14:textId="1B3A6444" w:rsidR="00425932" w:rsidRPr="00EC7D4A" w:rsidRDefault="00425932" w:rsidP="003B0658">
      <w:pPr>
        <w:jc w:val="both"/>
        <w:rPr>
          <w:rFonts w:ascii="Garamond" w:hAnsi="Garamond"/>
          <w:lang w:eastAsia="pt-PT"/>
        </w:rPr>
      </w:pPr>
    </w:p>
    <w:p w14:paraId="42559166" w14:textId="37202D11" w:rsidR="00425932" w:rsidRPr="00EC7D4A" w:rsidRDefault="00425932" w:rsidP="003B0658">
      <w:pPr>
        <w:jc w:val="both"/>
        <w:rPr>
          <w:rFonts w:ascii="Garamond" w:hAnsi="Garamond"/>
          <w:lang w:eastAsia="pt-PT"/>
        </w:rPr>
      </w:pPr>
    </w:p>
    <w:p w14:paraId="0C8733CF" w14:textId="3B9D9C2E" w:rsidR="00642F78" w:rsidRPr="00EC7D4A" w:rsidRDefault="00642F78" w:rsidP="00642F78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</w:p>
    <w:p w14:paraId="0C3D45AF" w14:textId="4A6F6D50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135E7F89" w14:textId="099251B6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1EABAAE4" w14:textId="3AC79D4F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16EAA72F" w14:textId="431C747D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35ADC504" w14:textId="40F9EF87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54EE30F5" w14:textId="50D909AF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315560E2" w14:textId="598C519C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2844B41" wp14:editId="1891E3BE">
            <wp:simplePos x="0" y="0"/>
            <wp:positionH relativeFrom="margin">
              <wp:align>center</wp:align>
            </wp:positionH>
            <wp:positionV relativeFrom="paragraph">
              <wp:posOffset>-795020</wp:posOffset>
            </wp:positionV>
            <wp:extent cx="6523963" cy="3397769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963" cy="339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7F7BF" w14:textId="6BAF0B6E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5CD333EF" w14:textId="3B599E39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10399C0E" w14:textId="2BA4B8AC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4B2C3E3E" w14:textId="1F18A31D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2E2B7602" w14:textId="19F4040B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41C28C3F" w14:textId="6B1A9A90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779BC7C6" w14:textId="7CA08D34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33C79FED" w14:textId="02CD6820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51F49144" w14:textId="1D20398B" w:rsidR="00353D43" w:rsidRPr="00EC7D4A" w:rsidRDefault="00081386" w:rsidP="00642F78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noProof/>
        </w:rPr>
        <w:drawing>
          <wp:anchor distT="0" distB="0" distL="114300" distR="114300" simplePos="0" relativeHeight="251671552" behindDoc="0" locked="0" layoutInCell="1" allowOverlap="1" wp14:anchorId="50997C21" wp14:editId="784C3986">
            <wp:simplePos x="0" y="0"/>
            <wp:positionH relativeFrom="margin">
              <wp:align>center</wp:align>
            </wp:positionH>
            <wp:positionV relativeFrom="paragraph">
              <wp:posOffset>131657</wp:posOffset>
            </wp:positionV>
            <wp:extent cx="6497955" cy="3402563"/>
            <wp:effectExtent l="0" t="0" r="0" b="762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955" cy="340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4031B" w14:textId="6A5813A6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4FF6B66C" w14:textId="37379461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63642014" w14:textId="132F8865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24DB0450" w14:textId="77777777" w:rsidR="00081386" w:rsidRPr="00EC7D4A" w:rsidRDefault="00081386" w:rsidP="00642F78">
      <w:pPr>
        <w:jc w:val="both"/>
        <w:rPr>
          <w:rFonts w:ascii="Garamond" w:hAnsi="Garamond"/>
          <w:lang w:eastAsia="pt-PT"/>
        </w:rPr>
      </w:pPr>
    </w:p>
    <w:p w14:paraId="02C89A7F" w14:textId="64DBAA04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5A1637EA" w14:textId="216C0266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47A4B63B" w14:textId="7AEB5974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4F489E18" w14:textId="7FA4A70C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1DBAAE41" w14:textId="7A4A26B9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478C5AE9" w14:textId="6E886ADE" w:rsidR="00353D43" w:rsidRPr="00EC7D4A" w:rsidRDefault="00353D43" w:rsidP="00642F78">
      <w:pPr>
        <w:jc w:val="both"/>
        <w:rPr>
          <w:rFonts w:ascii="Garamond" w:hAnsi="Garamond"/>
          <w:lang w:eastAsia="pt-PT"/>
        </w:rPr>
      </w:pPr>
    </w:p>
    <w:p w14:paraId="79367144" w14:textId="77777777" w:rsidR="00081386" w:rsidRPr="00EC7D4A" w:rsidRDefault="00081386" w:rsidP="00642F78">
      <w:pPr>
        <w:jc w:val="both"/>
        <w:rPr>
          <w:rFonts w:ascii="Garamond" w:hAnsi="Garamond"/>
          <w:lang w:eastAsia="pt-PT"/>
        </w:rPr>
      </w:pPr>
    </w:p>
    <w:p w14:paraId="4FA6EB4E" w14:textId="7E538406" w:rsidR="0051333D" w:rsidRPr="00EC7D4A" w:rsidRDefault="0051333D" w:rsidP="00642F78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>O nosso computador envia 4 mensagens ICMP diferentes.</w:t>
      </w:r>
      <w:r w:rsidR="003B0658" w:rsidRP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lang w:eastAsia="pt-PT"/>
        </w:rPr>
        <w:t xml:space="preserve">A primeira mensagem é um ping enviado pelo pingplotter para testar a conectividade e não deve, portanto, ser considerada juntamente com </w:t>
      </w:r>
      <w:r w:rsidR="003B0658" w:rsidRPr="00EC7D4A">
        <w:rPr>
          <w:rFonts w:ascii="Garamond" w:hAnsi="Garamond"/>
          <w:lang w:eastAsia="pt-PT"/>
        </w:rPr>
        <w:t>as</w:t>
      </w:r>
      <w:r w:rsidRPr="00EC7D4A">
        <w:rPr>
          <w:rFonts w:ascii="Garamond" w:hAnsi="Garamond"/>
          <w:lang w:eastAsia="pt-PT"/>
        </w:rPr>
        <w:t xml:space="preserve"> outras.</w:t>
      </w:r>
      <w:r w:rsidR="00642F78" w:rsidRP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lang w:eastAsia="pt-PT"/>
        </w:rPr>
        <w:t>Entre as restantes, variam a identificação e o time to live das mensagens.</w:t>
      </w:r>
    </w:p>
    <w:p w14:paraId="3FE5B690" w14:textId="77777777" w:rsidR="003B0658" w:rsidRPr="00EC7D4A" w:rsidRDefault="003B0658" w:rsidP="0051333D">
      <w:pPr>
        <w:rPr>
          <w:rFonts w:ascii="Garamond" w:hAnsi="Garamond"/>
          <w:lang w:eastAsia="pt-PT"/>
        </w:rPr>
      </w:pPr>
    </w:p>
    <w:p w14:paraId="34519AA3" w14:textId="2A9541EA" w:rsidR="0051333D" w:rsidRPr="00EC7D4A" w:rsidRDefault="0051333D" w:rsidP="0051333D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f)</w:t>
      </w:r>
      <w:r w:rsidRP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u w:val="single"/>
          <w:lang w:eastAsia="pt-PT"/>
        </w:rPr>
        <w:t>Observa algum padrão nos valores do campo de Identificação do datagrama IP e TTL?</w:t>
      </w:r>
    </w:p>
    <w:p w14:paraId="39A63BE7" w14:textId="0EC90556" w:rsidR="0051333D" w:rsidRPr="00EC7D4A" w:rsidRDefault="00642F78" w:rsidP="0051333D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  <w:r w:rsidR="0051333D" w:rsidRPr="00EC7D4A">
        <w:rPr>
          <w:rFonts w:ascii="Garamond" w:hAnsi="Garamond"/>
          <w:lang w:eastAsia="pt-PT"/>
        </w:rPr>
        <w:t>Sim, nas mensagens ICMP enviadas pelo nosso computador estes valores são incrementados com cada datagrama.</w:t>
      </w:r>
    </w:p>
    <w:p w14:paraId="62DB92A6" w14:textId="77777777" w:rsidR="003B0658" w:rsidRPr="00EC7D4A" w:rsidRDefault="003B0658" w:rsidP="0051333D">
      <w:pPr>
        <w:rPr>
          <w:rFonts w:ascii="Garamond" w:hAnsi="Garamond"/>
          <w:lang w:eastAsia="pt-PT"/>
        </w:rPr>
      </w:pPr>
    </w:p>
    <w:p w14:paraId="075C66B7" w14:textId="341674AA" w:rsidR="0051333D" w:rsidRPr="00EC7D4A" w:rsidRDefault="0051333D" w:rsidP="0051333D">
      <w:pPr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g)</w:t>
      </w:r>
      <w:r w:rsidRPr="00EC7D4A">
        <w:rPr>
          <w:rFonts w:ascii="Garamond" w:hAnsi="Garamond"/>
          <w:lang w:eastAsia="pt-PT"/>
        </w:rPr>
        <w:t xml:space="preserve"> </w:t>
      </w:r>
      <w:r w:rsidR="00425932" w:rsidRPr="00EC7D4A">
        <w:rPr>
          <w:rFonts w:ascii="Garamond" w:hAnsi="Garamond"/>
          <w:color w:val="000000"/>
          <w:u w:val="single"/>
        </w:rPr>
        <w:t xml:space="preserve">Ordene o tráfego capturado por endereço destino e encontre a série de respostas ICMP TTL </w:t>
      </w:r>
      <w:r w:rsidR="00425932" w:rsidRPr="00EC7D4A">
        <w:rPr>
          <w:rFonts w:ascii="Garamond" w:hAnsi="Garamond"/>
          <w:i/>
          <w:iCs/>
          <w:color w:val="000000"/>
          <w:u w:val="single"/>
        </w:rPr>
        <w:t xml:space="preserve">exceeded </w:t>
      </w:r>
      <w:r w:rsidR="00425932" w:rsidRPr="00EC7D4A">
        <w:rPr>
          <w:rFonts w:ascii="Garamond" w:hAnsi="Garamond"/>
          <w:color w:val="000000"/>
          <w:u w:val="single"/>
        </w:rPr>
        <w:t>enviadas ao seu computador.</w:t>
      </w:r>
    </w:p>
    <w:p w14:paraId="3ED2DE4D" w14:textId="66E2B9FB" w:rsidR="000A7A88" w:rsidRPr="00EC7D4A" w:rsidRDefault="000A7A88" w:rsidP="0051333D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46B88A9" wp14:editId="2305BA69">
            <wp:simplePos x="0" y="0"/>
            <wp:positionH relativeFrom="margin">
              <wp:align>center</wp:align>
            </wp:positionH>
            <wp:positionV relativeFrom="paragraph">
              <wp:posOffset>-599863</wp:posOffset>
            </wp:positionV>
            <wp:extent cx="6578600" cy="3455622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45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64871" w14:textId="01900F9D" w:rsidR="000A7A88" w:rsidRPr="00EC7D4A" w:rsidRDefault="000A7A88" w:rsidP="0051333D">
      <w:pPr>
        <w:rPr>
          <w:rFonts w:ascii="Garamond" w:hAnsi="Garamond"/>
          <w:lang w:eastAsia="pt-PT"/>
        </w:rPr>
      </w:pPr>
    </w:p>
    <w:p w14:paraId="333BE2EE" w14:textId="73CEFD92" w:rsidR="000A7A88" w:rsidRPr="00EC7D4A" w:rsidRDefault="000A7A88" w:rsidP="0051333D">
      <w:pPr>
        <w:rPr>
          <w:rFonts w:ascii="Garamond" w:hAnsi="Garamond"/>
          <w:lang w:eastAsia="pt-PT"/>
        </w:rPr>
      </w:pPr>
    </w:p>
    <w:p w14:paraId="3D683F0F" w14:textId="77777777" w:rsidR="000A7A88" w:rsidRPr="00EC7D4A" w:rsidRDefault="000A7A88" w:rsidP="0051333D">
      <w:pPr>
        <w:rPr>
          <w:rFonts w:ascii="Garamond" w:hAnsi="Garamond"/>
          <w:lang w:eastAsia="pt-PT"/>
        </w:rPr>
      </w:pPr>
    </w:p>
    <w:p w14:paraId="5ABABF28" w14:textId="3285140D" w:rsidR="000A7A88" w:rsidRPr="00EC7D4A" w:rsidRDefault="000A7A88" w:rsidP="0051333D">
      <w:pPr>
        <w:rPr>
          <w:rFonts w:ascii="Garamond" w:hAnsi="Garamond"/>
          <w:lang w:eastAsia="pt-PT"/>
        </w:rPr>
      </w:pPr>
    </w:p>
    <w:p w14:paraId="5E3B486B" w14:textId="77777777" w:rsidR="000A7A88" w:rsidRPr="00EC7D4A" w:rsidRDefault="000A7A88" w:rsidP="0051333D">
      <w:pPr>
        <w:rPr>
          <w:rFonts w:ascii="Garamond" w:hAnsi="Garamond"/>
          <w:lang w:eastAsia="pt-PT"/>
        </w:rPr>
      </w:pPr>
    </w:p>
    <w:p w14:paraId="37D16F2F" w14:textId="77777777" w:rsidR="000A7A88" w:rsidRPr="00EC7D4A" w:rsidRDefault="000A7A88" w:rsidP="0051333D">
      <w:pPr>
        <w:rPr>
          <w:rFonts w:ascii="Garamond" w:hAnsi="Garamond"/>
          <w:lang w:eastAsia="pt-PT"/>
        </w:rPr>
      </w:pPr>
    </w:p>
    <w:p w14:paraId="29AD51C9" w14:textId="77777777" w:rsidR="000A7A88" w:rsidRPr="00EC7D4A" w:rsidRDefault="000A7A88" w:rsidP="0051333D">
      <w:pPr>
        <w:rPr>
          <w:rFonts w:ascii="Garamond" w:hAnsi="Garamond"/>
          <w:lang w:eastAsia="pt-PT"/>
        </w:rPr>
      </w:pPr>
    </w:p>
    <w:p w14:paraId="725CB590" w14:textId="77777777" w:rsidR="000A7A88" w:rsidRPr="00EC7D4A" w:rsidRDefault="000A7A88" w:rsidP="0051333D">
      <w:pPr>
        <w:rPr>
          <w:rFonts w:ascii="Garamond" w:hAnsi="Garamond"/>
          <w:lang w:eastAsia="pt-PT"/>
        </w:rPr>
      </w:pPr>
    </w:p>
    <w:p w14:paraId="5FF0FC40" w14:textId="074A84BE" w:rsidR="000A7A88" w:rsidRPr="00EC7D4A" w:rsidRDefault="000A7A88" w:rsidP="000A7A88">
      <w:pPr>
        <w:tabs>
          <w:tab w:val="left" w:pos="6000"/>
        </w:tabs>
        <w:rPr>
          <w:rFonts w:ascii="Garamond" w:hAnsi="Garamond"/>
          <w:lang w:eastAsia="pt-PT"/>
        </w:rPr>
      </w:pPr>
      <w:r w:rsidRPr="00EC7D4A">
        <w:rPr>
          <w:rFonts w:ascii="Garamond" w:hAnsi="Garamond"/>
          <w:noProof/>
        </w:rPr>
        <w:drawing>
          <wp:anchor distT="0" distB="0" distL="114300" distR="114300" simplePos="0" relativeHeight="251675648" behindDoc="0" locked="0" layoutInCell="1" allowOverlap="1" wp14:anchorId="2AC47A2A" wp14:editId="3FB2FAC9">
            <wp:simplePos x="0" y="0"/>
            <wp:positionH relativeFrom="margin">
              <wp:align>center</wp:align>
            </wp:positionH>
            <wp:positionV relativeFrom="paragraph">
              <wp:posOffset>385445</wp:posOffset>
            </wp:positionV>
            <wp:extent cx="6527833" cy="3412067"/>
            <wp:effectExtent l="0" t="0" r="635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33" cy="341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7D4A">
        <w:rPr>
          <w:rFonts w:ascii="Garamond" w:hAnsi="Garamond"/>
          <w:lang w:eastAsia="pt-PT"/>
        </w:rPr>
        <w:tab/>
      </w:r>
    </w:p>
    <w:p w14:paraId="50D32BD0" w14:textId="5044ACA5" w:rsidR="000A7A88" w:rsidRPr="00EC7D4A" w:rsidRDefault="000A7A88" w:rsidP="000A7A88">
      <w:pPr>
        <w:tabs>
          <w:tab w:val="left" w:pos="6000"/>
        </w:tabs>
        <w:rPr>
          <w:rFonts w:ascii="Garamond" w:hAnsi="Garamond"/>
          <w:lang w:eastAsia="pt-PT"/>
        </w:rPr>
      </w:pPr>
    </w:p>
    <w:p w14:paraId="75A006DC" w14:textId="17342CB8" w:rsidR="000A7A88" w:rsidRPr="00EC7D4A" w:rsidRDefault="000A7A88" w:rsidP="000A7A88">
      <w:pPr>
        <w:tabs>
          <w:tab w:val="left" w:pos="6000"/>
        </w:tabs>
        <w:rPr>
          <w:rFonts w:ascii="Garamond" w:hAnsi="Garamond"/>
          <w:lang w:eastAsia="pt-PT"/>
        </w:rPr>
      </w:pPr>
    </w:p>
    <w:p w14:paraId="47A45FFE" w14:textId="08036240" w:rsidR="000A7A88" w:rsidRPr="00EC7D4A" w:rsidRDefault="000A7A88" w:rsidP="000A7A88">
      <w:pPr>
        <w:tabs>
          <w:tab w:val="left" w:pos="6000"/>
        </w:tabs>
        <w:rPr>
          <w:rFonts w:ascii="Garamond" w:hAnsi="Garamond"/>
          <w:lang w:eastAsia="pt-PT"/>
        </w:rPr>
      </w:pPr>
    </w:p>
    <w:p w14:paraId="04DCF5F7" w14:textId="77777777" w:rsidR="000A7A88" w:rsidRPr="00EC7D4A" w:rsidRDefault="000A7A88" w:rsidP="000A7A88">
      <w:pPr>
        <w:tabs>
          <w:tab w:val="left" w:pos="6000"/>
        </w:tabs>
        <w:rPr>
          <w:rFonts w:ascii="Garamond" w:hAnsi="Garamond"/>
          <w:lang w:eastAsia="pt-PT"/>
        </w:rPr>
      </w:pPr>
    </w:p>
    <w:p w14:paraId="3BCC03F6" w14:textId="0486E037" w:rsidR="000A7A88" w:rsidRPr="00EC7D4A" w:rsidRDefault="000A7A88" w:rsidP="0051333D">
      <w:pPr>
        <w:rPr>
          <w:rFonts w:ascii="Garamond" w:hAnsi="Garamond"/>
          <w:lang w:eastAsia="pt-PT"/>
        </w:rPr>
      </w:pPr>
    </w:p>
    <w:p w14:paraId="2B0440D1" w14:textId="43E35A39" w:rsidR="000A7A88" w:rsidRPr="00EC7D4A" w:rsidRDefault="000A7A88" w:rsidP="0051333D">
      <w:pPr>
        <w:rPr>
          <w:rFonts w:ascii="Garamond" w:hAnsi="Garamond"/>
          <w:lang w:eastAsia="pt-PT"/>
        </w:rPr>
      </w:pPr>
    </w:p>
    <w:p w14:paraId="2F8A8E45" w14:textId="7697103E" w:rsidR="000A7A88" w:rsidRPr="00EC7D4A" w:rsidRDefault="000A7A88" w:rsidP="0051333D">
      <w:pPr>
        <w:rPr>
          <w:rFonts w:ascii="Garamond" w:hAnsi="Garamond"/>
          <w:lang w:eastAsia="pt-PT"/>
        </w:rPr>
      </w:pPr>
    </w:p>
    <w:p w14:paraId="6FF1D6C7" w14:textId="4561DED7" w:rsidR="000A7A88" w:rsidRPr="00EC7D4A" w:rsidRDefault="000A7A88" w:rsidP="0051333D">
      <w:pPr>
        <w:rPr>
          <w:rFonts w:ascii="Garamond" w:hAnsi="Garamond"/>
          <w:lang w:eastAsia="pt-PT"/>
        </w:rPr>
      </w:pPr>
    </w:p>
    <w:p w14:paraId="6A2A1E63" w14:textId="77777777" w:rsidR="000A7A88" w:rsidRPr="00EC7D4A" w:rsidRDefault="000A7A88" w:rsidP="0051333D">
      <w:pPr>
        <w:rPr>
          <w:rFonts w:ascii="Garamond" w:hAnsi="Garamond"/>
          <w:lang w:eastAsia="pt-PT"/>
        </w:rPr>
      </w:pPr>
    </w:p>
    <w:p w14:paraId="69EC7DA5" w14:textId="374CDEAE" w:rsidR="000A7A88" w:rsidRPr="00EC7D4A" w:rsidRDefault="000A7A88" w:rsidP="0051333D">
      <w:pPr>
        <w:rPr>
          <w:rFonts w:ascii="Garamond" w:hAnsi="Garamond"/>
          <w:lang w:eastAsia="pt-PT"/>
        </w:rPr>
      </w:pPr>
    </w:p>
    <w:p w14:paraId="1B077B86" w14:textId="3C856D72" w:rsidR="000A7A88" w:rsidRPr="00EC7D4A" w:rsidRDefault="000A7A88" w:rsidP="0051333D">
      <w:pPr>
        <w:rPr>
          <w:rFonts w:ascii="Garamond" w:hAnsi="Garamond"/>
          <w:lang w:eastAsia="pt-PT"/>
        </w:rPr>
      </w:pPr>
    </w:p>
    <w:p w14:paraId="34F06276" w14:textId="0CC02465" w:rsidR="008B2CE0" w:rsidRPr="00EC7D4A" w:rsidRDefault="008B2CE0" w:rsidP="008B2CE0">
      <w:pPr>
        <w:rPr>
          <w:rFonts w:ascii="Garamond" w:hAnsi="Garamond"/>
          <w:lang w:eastAsia="pt-PT"/>
        </w:rPr>
      </w:pPr>
    </w:p>
    <w:p w14:paraId="2EA9AE9E" w14:textId="20E2FF0A" w:rsidR="002B034B" w:rsidRPr="00EC7D4A" w:rsidRDefault="002B034B" w:rsidP="000A7A88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  </w:t>
      </w:r>
      <w:r w:rsidRPr="00EC7D4A">
        <w:rPr>
          <w:rFonts w:ascii="Garamond" w:hAnsi="Garamond"/>
          <w:u w:val="single"/>
          <w:lang w:eastAsia="pt-PT"/>
        </w:rPr>
        <w:t>Qual é o valor do campo TTL?</w:t>
      </w:r>
    </w:p>
    <w:p w14:paraId="148A401F" w14:textId="07613FA3" w:rsidR="002B034B" w:rsidRPr="00EC7D4A" w:rsidRDefault="00642F78" w:rsidP="000A7A88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  <w:r w:rsidR="0051333D" w:rsidRPr="00EC7D4A">
        <w:rPr>
          <w:rFonts w:ascii="Garamond" w:hAnsi="Garamond"/>
          <w:lang w:eastAsia="pt-PT"/>
        </w:rPr>
        <w:t>Há 2 respostas ICMP TTL e</w:t>
      </w:r>
      <w:r w:rsidRPr="00EC7D4A">
        <w:rPr>
          <w:rFonts w:ascii="Garamond" w:hAnsi="Garamond"/>
          <w:lang w:eastAsia="pt-PT"/>
        </w:rPr>
        <w:t>xceeded</w:t>
      </w:r>
      <w:r w:rsidR="0051333D" w:rsidRPr="00EC7D4A">
        <w:rPr>
          <w:rFonts w:ascii="Garamond" w:hAnsi="Garamond"/>
          <w:lang w:eastAsia="pt-PT"/>
        </w:rPr>
        <w:t xml:space="preserve"> enviadas ao computador.</w:t>
      </w:r>
    </w:p>
    <w:p w14:paraId="069D7D27" w14:textId="079259C3" w:rsidR="0051333D" w:rsidRPr="00EC7D4A" w:rsidRDefault="0051333D" w:rsidP="000A7A88">
      <w:pPr>
        <w:pStyle w:val="PargrafodaLista"/>
        <w:numPr>
          <w:ilvl w:val="0"/>
          <w:numId w:val="28"/>
        </w:num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>TTL da primeira resposta: 64 ms</w:t>
      </w:r>
    </w:p>
    <w:p w14:paraId="27A2571C" w14:textId="30A7A895" w:rsidR="002B034B" w:rsidRPr="00EC7D4A" w:rsidRDefault="0051333D" w:rsidP="000A7A88">
      <w:pPr>
        <w:pStyle w:val="PargrafodaLista"/>
        <w:numPr>
          <w:ilvl w:val="0"/>
          <w:numId w:val="28"/>
        </w:num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>TTL da segunda resposta: 254 ms</w:t>
      </w:r>
    </w:p>
    <w:p w14:paraId="6CC7605A" w14:textId="24277D03" w:rsidR="0051333D" w:rsidRPr="00EC7D4A" w:rsidRDefault="00642F78" w:rsidP="000A7A88">
      <w:pPr>
        <w:jc w:val="both"/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  <w:r w:rsidR="0051333D" w:rsidRPr="00EC7D4A">
        <w:rPr>
          <w:rFonts w:ascii="Garamond" w:hAnsi="Garamond"/>
          <w:u w:val="single"/>
          <w:lang w:eastAsia="pt-PT"/>
        </w:rPr>
        <w:t>Esse valor permanece constante para todas as mensagens de resposta ICMP TTL exceeded enviados ao seu host? Porquê?</w:t>
      </w:r>
    </w:p>
    <w:p w14:paraId="3B8691D1" w14:textId="1AA3ABBE" w:rsidR="0051333D" w:rsidRPr="00EC7D4A" w:rsidRDefault="00642F78" w:rsidP="000A7A88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  <w:r w:rsidR="0051333D" w:rsidRPr="00EC7D4A">
        <w:rPr>
          <w:rFonts w:ascii="Garamond" w:hAnsi="Garamond"/>
          <w:lang w:eastAsia="pt-PT"/>
        </w:rPr>
        <w:t>Como podemos observar, o valor não permanece constante para todas as respostas ICMP TTL exceeded enviadas ao computador. Concluimos que é mais eficaz</w:t>
      </w:r>
      <w:r w:rsidR="00353D43" w:rsidRPr="00EC7D4A">
        <w:rPr>
          <w:rFonts w:ascii="Garamond" w:hAnsi="Garamond"/>
          <w:lang w:eastAsia="pt-PT"/>
        </w:rPr>
        <w:t xml:space="preserve"> </w:t>
      </w:r>
      <w:r w:rsidR="0051333D" w:rsidRPr="00EC7D4A">
        <w:rPr>
          <w:rFonts w:ascii="Garamond" w:hAnsi="Garamond"/>
          <w:lang w:eastAsia="pt-PT"/>
        </w:rPr>
        <w:t xml:space="preserve">usar TTL's elevados para garantir </w:t>
      </w:r>
      <w:r w:rsidR="0051333D" w:rsidRPr="00EC7D4A">
        <w:rPr>
          <w:rFonts w:ascii="Garamond" w:hAnsi="Garamond"/>
          <w:lang w:eastAsia="pt-PT"/>
        </w:rPr>
        <w:lastRenderedPageBreak/>
        <w:t>que a mensagem chega ao destino, sendo que após a primeira tentativa falhada, o programa atribui um TTL maior à seguinte para tentar garantir que chega ao destino.</w:t>
      </w:r>
    </w:p>
    <w:p w14:paraId="3494DE9C" w14:textId="0E1C281B" w:rsidR="0051333D" w:rsidRPr="00EC7D4A" w:rsidRDefault="0051333D" w:rsidP="0051333D">
      <w:pPr>
        <w:rPr>
          <w:rFonts w:ascii="Garamond" w:hAnsi="Garamond"/>
          <w:lang w:eastAsia="pt-PT"/>
        </w:rPr>
      </w:pPr>
    </w:p>
    <w:p w14:paraId="4C92CF0D" w14:textId="28C39BB2" w:rsidR="00353D43" w:rsidRPr="00EC7D4A" w:rsidRDefault="00575353" w:rsidP="000A7A88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2.</w:t>
      </w:r>
      <w:r w:rsidR="0051333D" w:rsidRPr="00EC7D4A">
        <w:rPr>
          <w:rFonts w:ascii="Garamond" w:hAnsi="Garamond"/>
          <w:b/>
          <w:bCs/>
          <w:lang w:eastAsia="pt-PT"/>
        </w:rPr>
        <w:t>3)</w:t>
      </w:r>
      <w:r w:rsidR="0051333D" w:rsidRPr="00EC7D4A">
        <w:rPr>
          <w:rFonts w:ascii="Garamond" w:hAnsi="Garamond"/>
          <w:lang w:eastAsia="pt-PT"/>
        </w:rPr>
        <w:t xml:space="preserve"> </w:t>
      </w:r>
      <w:r w:rsidR="00353D43" w:rsidRPr="00EC7D4A">
        <w:rPr>
          <w:rFonts w:ascii="Garamond" w:hAnsi="Garamond"/>
          <w:u w:val="single"/>
          <w:lang w:eastAsia="pt-PT"/>
        </w:rPr>
        <w:t>Pretende-se agora analisar a fragmentação de pacotes IP. Reponha a ordem do tráfego capturado usando a coluna do tempo de captura. Observe o tráfego depois do tamanho de pacote ter sido definido para 42XX bytes.</w:t>
      </w:r>
    </w:p>
    <w:p w14:paraId="5091C17F" w14:textId="2684BA7D" w:rsidR="0051333D" w:rsidRPr="00EC7D4A" w:rsidRDefault="0051333D" w:rsidP="000A7A88">
      <w:pPr>
        <w:jc w:val="both"/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a)</w:t>
      </w:r>
      <w:r w:rsidRP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u w:val="single"/>
          <w:lang w:eastAsia="pt-PT"/>
        </w:rPr>
        <w:t>Localize a primeira mensagem ICMP. Porque é que houve necessidade de fragmentar o pacote inicial?</w:t>
      </w:r>
    </w:p>
    <w:p w14:paraId="6C32BB81" w14:textId="537B4E28" w:rsidR="00353D43" w:rsidRPr="00EC7D4A" w:rsidRDefault="00575353" w:rsidP="0051333D">
      <w:pPr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noProof/>
          <w:u w:val="single"/>
          <w:lang w:eastAsia="pt-PT"/>
        </w:rPr>
        <w:drawing>
          <wp:anchor distT="0" distB="0" distL="114300" distR="114300" simplePos="0" relativeHeight="251676672" behindDoc="0" locked="0" layoutInCell="1" allowOverlap="1" wp14:anchorId="139E31C6" wp14:editId="69545A90">
            <wp:simplePos x="0" y="0"/>
            <wp:positionH relativeFrom="margin">
              <wp:posOffset>-672643</wp:posOffset>
            </wp:positionH>
            <wp:positionV relativeFrom="paragraph">
              <wp:posOffset>41911</wp:posOffset>
            </wp:positionV>
            <wp:extent cx="6828689" cy="3520440"/>
            <wp:effectExtent l="0" t="0" r="0" b="381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689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D11DF" w14:textId="4336FC63" w:rsidR="000A7A88" w:rsidRPr="00EC7D4A" w:rsidRDefault="000A7A88" w:rsidP="000A7A88">
      <w:pPr>
        <w:jc w:val="both"/>
        <w:rPr>
          <w:rFonts w:ascii="Garamond" w:hAnsi="Garamond"/>
          <w:lang w:eastAsia="pt-PT"/>
        </w:rPr>
      </w:pPr>
    </w:p>
    <w:p w14:paraId="3FAA5CD4" w14:textId="763E6A27" w:rsidR="00CB02BD" w:rsidRPr="00EC7D4A" w:rsidRDefault="00CB02BD" w:rsidP="000A7A88">
      <w:pPr>
        <w:jc w:val="both"/>
        <w:rPr>
          <w:rFonts w:ascii="Garamond" w:hAnsi="Garamond"/>
          <w:lang w:eastAsia="pt-PT"/>
        </w:rPr>
      </w:pPr>
    </w:p>
    <w:p w14:paraId="7DC7E4C8" w14:textId="44DDC074" w:rsidR="00CB02BD" w:rsidRPr="00EC7D4A" w:rsidRDefault="00CB02BD" w:rsidP="000A7A88">
      <w:pPr>
        <w:jc w:val="both"/>
        <w:rPr>
          <w:rFonts w:ascii="Garamond" w:hAnsi="Garamond"/>
          <w:lang w:eastAsia="pt-PT"/>
        </w:rPr>
      </w:pPr>
    </w:p>
    <w:p w14:paraId="4D05187A" w14:textId="302472BE" w:rsidR="00CB02BD" w:rsidRPr="00EC7D4A" w:rsidRDefault="00CB02BD" w:rsidP="000A7A88">
      <w:pPr>
        <w:jc w:val="both"/>
        <w:rPr>
          <w:rFonts w:ascii="Garamond" w:hAnsi="Garamond"/>
          <w:lang w:eastAsia="pt-PT"/>
        </w:rPr>
      </w:pPr>
    </w:p>
    <w:p w14:paraId="39625A57" w14:textId="01B5A05A" w:rsidR="00CB02BD" w:rsidRPr="00EC7D4A" w:rsidRDefault="00CB02BD" w:rsidP="000A7A88">
      <w:pPr>
        <w:jc w:val="both"/>
        <w:rPr>
          <w:rFonts w:ascii="Garamond" w:hAnsi="Garamond"/>
          <w:lang w:eastAsia="pt-PT"/>
        </w:rPr>
      </w:pPr>
    </w:p>
    <w:p w14:paraId="1CDEFCB5" w14:textId="205AB682" w:rsidR="00CB02BD" w:rsidRPr="00EC7D4A" w:rsidRDefault="00CB02BD" w:rsidP="000A7A88">
      <w:pPr>
        <w:jc w:val="both"/>
        <w:rPr>
          <w:rFonts w:ascii="Garamond" w:hAnsi="Garamond"/>
          <w:lang w:eastAsia="pt-PT"/>
        </w:rPr>
      </w:pPr>
    </w:p>
    <w:p w14:paraId="53186DE5" w14:textId="06DC0A1F" w:rsidR="00CB02BD" w:rsidRPr="00EC7D4A" w:rsidRDefault="00CB02BD" w:rsidP="000A7A88">
      <w:pPr>
        <w:jc w:val="both"/>
        <w:rPr>
          <w:rFonts w:ascii="Garamond" w:hAnsi="Garamond"/>
          <w:lang w:eastAsia="pt-PT"/>
        </w:rPr>
      </w:pPr>
    </w:p>
    <w:p w14:paraId="427CEF33" w14:textId="4DF14A3F" w:rsidR="00CB02BD" w:rsidRPr="00EC7D4A" w:rsidRDefault="00CB02BD" w:rsidP="000A7A88">
      <w:pPr>
        <w:jc w:val="both"/>
        <w:rPr>
          <w:rFonts w:ascii="Garamond" w:hAnsi="Garamond"/>
          <w:lang w:eastAsia="pt-PT"/>
        </w:rPr>
      </w:pPr>
    </w:p>
    <w:p w14:paraId="3CBA411B" w14:textId="50608A11" w:rsidR="00CB02BD" w:rsidRPr="00EC7D4A" w:rsidRDefault="00CB02BD" w:rsidP="000A7A88">
      <w:pPr>
        <w:jc w:val="both"/>
        <w:rPr>
          <w:rFonts w:ascii="Garamond" w:hAnsi="Garamond"/>
          <w:lang w:eastAsia="pt-PT"/>
        </w:rPr>
      </w:pPr>
    </w:p>
    <w:p w14:paraId="229D7F2D" w14:textId="56530077" w:rsidR="00CB02BD" w:rsidRPr="00EC7D4A" w:rsidRDefault="00CB02BD" w:rsidP="000A7A88">
      <w:pPr>
        <w:jc w:val="both"/>
        <w:rPr>
          <w:rFonts w:ascii="Garamond" w:hAnsi="Garamond"/>
          <w:lang w:eastAsia="pt-PT"/>
        </w:rPr>
      </w:pPr>
    </w:p>
    <w:p w14:paraId="0B767CEB" w14:textId="5BA30BC0" w:rsidR="00CB02BD" w:rsidRPr="00EC7D4A" w:rsidRDefault="00CB02BD" w:rsidP="000A7A88">
      <w:pPr>
        <w:jc w:val="both"/>
        <w:rPr>
          <w:rFonts w:ascii="Garamond" w:hAnsi="Garamond"/>
          <w:lang w:eastAsia="pt-PT"/>
        </w:rPr>
      </w:pPr>
    </w:p>
    <w:p w14:paraId="1906B06D" w14:textId="77777777" w:rsidR="00CB02BD" w:rsidRPr="00EC7D4A" w:rsidRDefault="00CB02BD" w:rsidP="000A7A88">
      <w:pPr>
        <w:jc w:val="both"/>
        <w:rPr>
          <w:rFonts w:ascii="Garamond" w:hAnsi="Garamond"/>
          <w:lang w:eastAsia="pt-PT"/>
        </w:rPr>
      </w:pPr>
    </w:p>
    <w:p w14:paraId="41299F75" w14:textId="2A332669" w:rsidR="00353D43" w:rsidRPr="00EC7D4A" w:rsidRDefault="00081386" w:rsidP="000A7A88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  <w:r w:rsidR="00353D43" w:rsidRPr="00EC7D4A">
        <w:rPr>
          <w:rFonts w:ascii="Garamond" w:hAnsi="Garamond"/>
          <w:lang w:eastAsia="pt-PT"/>
        </w:rPr>
        <w:t xml:space="preserve">É necessário relembrar que a primeira mensagem ICMP enviada é um ping para testar a conectividade, logo esta e o primeiro bloco de fragmentos, no topo do print, </w:t>
      </w:r>
      <w:r w:rsidR="00013ED8">
        <w:rPr>
          <w:rFonts w:ascii="Garamond" w:hAnsi="Garamond"/>
          <w:lang w:eastAsia="pt-PT"/>
        </w:rPr>
        <w:t>n</w:t>
      </w:r>
      <w:r w:rsidR="00353D43" w:rsidRPr="00EC7D4A">
        <w:rPr>
          <w:rFonts w:ascii="Garamond" w:hAnsi="Garamond"/>
          <w:lang w:eastAsia="pt-PT"/>
        </w:rPr>
        <w:t>ão devem ser consideradas.</w:t>
      </w:r>
    </w:p>
    <w:p w14:paraId="0CA20AE7" w14:textId="151C85B1" w:rsidR="0051333D" w:rsidRPr="00EC7D4A" w:rsidRDefault="00353D43" w:rsidP="000A7A88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  <w:r w:rsidR="0051333D" w:rsidRPr="00EC7D4A">
        <w:rPr>
          <w:rFonts w:ascii="Garamond" w:hAnsi="Garamond"/>
          <w:lang w:eastAsia="pt-PT"/>
        </w:rPr>
        <w:t>O tamanho máximo que se pode enviar num só pacote são 1500 bytes</w:t>
      </w:r>
      <w:r w:rsidR="00013ED8">
        <w:rPr>
          <w:rFonts w:ascii="Garamond" w:hAnsi="Garamond"/>
          <w:lang w:eastAsia="pt-PT"/>
        </w:rPr>
        <w:t xml:space="preserve"> (total length)</w:t>
      </w:r>
      <w:r w:rsidR="0051333D" w:rsidRPr="00EC7D4A">
        <w:rPr>
          <w:rFonts w:ascii="Garamond" w:hAnsi="Garamond"/>
          <w:lang w:eastAsia="pt-PT"/>
        </w:rPr>
        <w:t>. Como se pretende enviar 4006 bytes de informação,</w:t>
      </w:r>
      <w:r w:rsidRPr="00EC7D4A">
        <w:rPr>
          <w:rFonts w:ascii="Garamond" w:hAnsi="Garamond"/>
          <w:lang w:eastAsia="pt-PT"/>
        </w:rPr>
        <w:t xml:space="preserve"> </w:t>
      </w:r>
      <w:r w:rsidR="0051333D" w:rsidRPr="00EC7D4A">
        <w:rPr>
          <w:rFonts w:ascii="Garamond" w:hAnsi="Garamond"/>
          <w:lang w:eastAsia="pt-PT"/>
        </w:rPr>
        <w:t>não é possível enviar tudo de uma vez, logo é necessário fragmentar o pacote, neste caso em 3 fragmentos.</w:t>
      </w:r>
    </w:p>
    <w:p w14:paraId="3F88EDB4" w14:textId="77777777" w:rsidR="0051333D" w:rsidRPr="00EC7D4A" w:rsidRDefault="0051333D" w:rsidP="0051333D">
      <w:pPr>
        <w:rPr>
          <w:rFonts w:ascii="Garamond" w:hAnsi="Garamond"/>
          <w:lang w:eastAsia="pt-PT"/>
        </w:rPr>
      </w:pPr>
    </w:p>
    <w:p w14:paraId="0313DC31" w14:textId="13C855A9" w:rsidR="0051333D" w:rsidRPr="00EC7D4A" w:rsidRDefault="0051333D" w:rsidP="0051333D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b)</w:t>
      </w:r>
      <w:r w:rsidRP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u w:val="single"/>
          <w:lang w:eastAsia="pt-PT"/>
        </w:rPr>
        <w:t>Que informação no cabeçalho indica que o datagrama foi fragmentado?</w:t>
      </w:r>
    </w:p>
    <w:p w14:paraId="2BF2E4C5" w14:textId="5132923A" w:rsidR="0051333D" w:rsidRPr="00EC7D4A" w:rsidRDefault="00353D43" w:rsidP="000A7A88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  <w:r w:rsidR="0051333D" w:rsidRPr="00EC7D4A">
        <w:rPr>
          <w:rFonts w:ascii="Garamond" w:hAnsi="Garamond"/>
          <w:lang w:eastAsia="pt-PT"/>
        </w:rPr>
        <w:t>O bit "More fragments" está set, indicando que o datagrama foi fragmentado e que ainda estão a chegar mais fragmentos.</w:t>
      </w:r>
    </w:p>
    <w:p w14:paraId="203F306A" w14:textId="77777777" w:rsidR="0051333D" w:rsidRPr="00EC7D4A" w:rsidRDefault="0051333D" w:rsidP="0051333D">
      <w:pPr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lang w:eastAsia="pt-PT"/>
        </w:rPr>
        <w:t xml:space="preserve">     </w:t>
      </w:r>
      <w:r w:rsidRPr="00EC7D4A">
        <w:rPr>
          <w:rFonts w:ascii="Garamond" w:hAnsi="Garamond"/>
          <w:u w:val="single"/>
          <w:lang w:eastAsia="pt-PT"/>
        </w:rPr>
        <w:t>Que informação no cabeçalho IP indica que se trata do primeiro fragmento?</w:t>
      </w:r>
    </w:p>
    <w:p w14:paraId="33310AA1" w14:textId="0AF77540" w:rsidR="0051333D" w:rsidRPr="00EC7D4A" w:rsidRDefault="00081386" w:rsidP="0051333D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  <w:r w:rsidR="0051333D" w:rsidRPr="00EC7D4A">
        <w:rPr>
          <w:rFonts w:ascii="Garamond" w:hAnsi="Garamond"/>
          <w:lang w:eastAsia="pt-PT"/>
        </w:rPr>
        <w:t>O offset do fragmento é 0, logo é o primeiro fragmento.</w:t>
      </w:r>
    </w:p>
    <w:p w14:paraId="7B719E32" w14:textId="77777777" w:rsidR="0051333D" w:rsidRPr="00EC7D4A" w:rsidRDefault="0051333D" w:rsidP="0051333D">
      <w:pPr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lang w:eastAsia="pt-PT"/>
        </w:rPr>
        <w:lastRenderedPageBreak/>
        <w:t xml:space="preserve">     </w:t>
      </w:r>
      <w:r w:rsidRPr="00EC7D4A">
        <w:rPr>
          <w:rFonts w:ascii="Garamond" w:hAnsi="Garamond"/>
          <w:u w:val="single"/>
          <w:lang w:eastAsia="pt-PT"/>
        </w:rPr>
        <w:t>Qual é o tamanho deste datagrama IP?</w:t>
      </w:r>
    </w:p>
    <w:p w14:paraId="50CEF0F4" w14:textId="1ADF6374" w:rsidR="0051333D" w:rsidRPr="00EC7D4A" w:rsidRDefault="00081386" w:rsidP="0051333D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  <w:r w:rsidR="0051333D" w:rsidRPr="00EC7D4A">
        <w:rPr>
          <w:rFonts w:ascii="Garamond" w:hAnsi="Garamond"/>
          <w:lang w:eastAsia="pt-PT"/>
        </w:rPr>
        <w:t>1500 bytes, como podemos observar através do parâmetro "Total Length".</w:t>
      </w:r>
    </w:p>
    <w:p w14:paraId="2DFEA62B" w14:textId="7751583B" w:rsidR="0051333D" w:rsidRPr="00EC7D4A" w:rsidRDefault="0051333D" w:rsidP="0051333D">
      <w:pPr>
        <w:rPr>
          <w:rFonts w:ascii="Garamond" w:hAnsi="Garamond"/>
          <w:lang w:eastAsia="pt-PT"/>
        </w:rPr>
      </w:pPr>
    </w:p>
    <w:p w14:paraId="1D399E2F" w14:textId="032351EB" w:rsidR="0051333D" w:rsidRPr="00EC7D4A" w:rsidRDefault="00575353" w:rsidP="0051333D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noProof/>
          <w:lang w:eastAsia="pt-PT"/>
        </w:rPr>
        <w:drawing>
          <wp:anchor distT="0" distB="0" distL="114300" distR="114300" simplePos="0" relativeHeight="251677696" behindDoc="1" locked="0" layoutInCell="1" allowOverlap="1" wp14:anchorId="19EA65CC" wp14:editId="415BBDB9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6712645" cy="353060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64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33D" w:rsidRPr="00EC7D4A">
        <w:rPr>
          <w:rFonts w:ascii="Garamond" w:hAnsi="Garamond"/>
          <w:b/>
          <w:bCs/>
          <w:lang w:eastAsia="pt-PT"/>
        </w:rPr>
        <w:t>c)</w:t>
      </w:r>
      <w:r w:rsidR="0051333D" w:rsidRPr="00EC7D4A">
        <w:rPr>
          <w:rFonts w:ascii="Garamond" w:hAnsi="Garamond"/>
          <w:lang w:eastAsia="pt-PT"/>
        </w:rPr>
        <w:t xml:space="preserve"> </w:t>
      </w:r>
      <w:r w:rsidR="00013ED8" w:rsidRPr="00013ED8">
        <w:rPr>
          <w:rFonts w:ascii="Garamond" w:hAnsi="Garamond"/>
          <w:u w:val="single"/>
        </w:rPr>
        <w:t>Imprima o segundo fragmento do datagrama IP original.</w:t>
      </w:r>
      <w:r w:rsidR="00013ED8" w:rsidRPr="00013ED8">
        <w:rPr>
          <w:u w:val="single"/>
        </w:rPr>
        <w:t xml:space="preserve"> </w:t>
      </w:r>
      <w:r w:rsidR="0051333D" w:rsidRPr="00EC7D4A">
        <w:rPr>
          <w:rFonts w:ascii="Garamond" w:hAnsi="Garamond"/>
          <w:u w:val="single"/>
          <w:lang w:eastAsia="pt-PT"/>
        </w:rPr>
        <w:t>Que informação do cabeçalho IP indica que não se trata do primeiro fragmento?</w:t>
      </w:r>
    </w:p>
    <w:p w14:paraId="435775D8" w14:textId="778A4A21" w:rsidR="00575353" w:rsidRPr="00EC7D4A" w:rsidRDefault="00575353" w:rsidP="0051333D">
      <w:pPr>
        <w:rPr>
          <w:rFonts w:ascii="Garamond" w:hAnsi="Garamond"/>
          <w:lang w:eastAsia="pt-PT"/>
        </w:rPr>
      </w:pPr>
    </w:p>
    <w:p w14:paraId="24BE6DB3" w14:textId="388325A6" w:rsidR="00575353" w:rsidRPr="00EC7D4A" w:rsidRDefault="00575353" w:rsidP="0051333D">
      <w:pPr>
        <w:rPr>
          <w:rFonts w:ascii="Garamond" w:hAnsi="Garamond"/>
          <w:lang w:eastAsia="pt-PT"/>
        </w:rPr>
      </w:pPr>
    </w:p>
    <w:p w14:paraId="1A481EEF" w14:textId="77777777" w:rsidR="00575353" w:rsidRPr="00EC7D4A" w:rsidRDefault="00575353" w:rsidP="0051333D">
      <w:pPr>
        <w:rPr>
          <w:rFonts w:ascii="Garamond" w:hAnsi="Garamond"/>
          <w:lang w:eastAsia="pt-PT"/>
        </w:rPr>
      </w:pPr>
    </w:p>
    <w:p w14:paraId="6F154405" w14:textId="1A3DAAAC" w:rsidR="00575353" w:rsidRPr="00EC7D4A" w:rsidRDefault="00575353" w:rsidP="0051333D">
      <w:pPr>
        <w:rPr>
          <w:rFonts w:ascii="Garamond" w:hAnsi="Garamond"/>
          <w:lang w:eastAsia="pt-PT"/>
        </w:rPr>
      </w:pPr>
    </w:p>
    <w:p w14:paraId="2010F9F6" w14:textId="68223F09" w:rsidR="00575353" w:rsidRPr="00EC7D4A" w:rsidRDefault="00575353" w:rsidP="0051333D">
      <w:pPr>
        <w:rPr>
          <w:rFonts w:ascii="Garamond" w:hAnsi="Garamond"/>
          <w:lang w:eastAsia="pt-PT"/>
        </w:rPr>
      </w:pPr>
    </w:p>
    <w:p w14:paraId="04D92D6A" w14:textId="6C5A4363" w:rsidR="00575353" w:rsidRPr="00EC7D4A" w:rsidRDefault="00575353" w:rsidP="0051333D">
      <w:pPr>
        <w:rPr>
          <w:rFonts w:ascii="Garamond" w:hAnsi="Garamond"/>
          <w:lang w:eastAsia="pt-PT"/>
        </w:rPr>
      </w:pPr>
    </w:p>
    <w:p w14:paraId="5DD824B3" w14:textId="4804CB0E" w:rsidR="00575353" w:rsidRPr="00EC7D4A" w:rsidRDefault="00575353" w:rsidP="0051333D">
      <w:pPr>
        <w:rPr>
          <w:rFonts w:ascii="Garamond" w:hAnsi="Garamond"/>
          <w:lang w:eastAsia="pt-PT"/>
        </w:rPr>
      </w:pPr>
    </w:p>
    <w:p w14:paraId="7AEEC4BB" w14:textId="34FE224F" w:rsidR="00575353" w:rsidRPr="00EC7D4A" w:rsidRDefault="00575353" w:rsidP="0051333D">
      <w:pPr>
        <w:rPr>
          <w:rFonts w:ascii="Garamond" w:hAnsi="Garamond"/>
          <w:lang w:eastAsia="pt-PT"/>
        </w:rPr>
      </w:pPr>
    </w:p>
    <w:p w14:paraId="14770B97" w14:textId="36045FFF" w:rsidR="00575353" w:rsidRPr="00EC7D4A" w:rsidRDefault="00575353" w:rsidP="0051333D">
      <w:pPr>
        <w:rPr>
          <w:rFonts w:ascii="Garamond" w:hAnsi="Garamond"/>
          <w:lang w:eastAsia="pt-PT"/>
        </w:rPr>
      </w:pPr>
    </w:p>
    <w:p w14:paraId="60E37FB1" w14:textId="12A6A323" w:rsidR="00575353" w:rsidRPr="00EC7D4A" w:rsidRDefault="00575353" w:rsidP="0051333D">
      <w:pPr>
        <w:rPr>
          <w:rFonts w:ascii="Garamond" w:hAnsi="Garamond"/>
          <w:lang w:eastAsia="pt-PT"/>
        </w:rPr>
      </w:pPr>
    </w:p>
    <w:p w14:paraId="1DCD3688" w14:textId="77777777" w:rsidR="00575353" w:rsidRPr="00EC7D4A" w:rsidRDefault="00575353" w:rsidP="0051333D">
      <w:pPr>
        <w:rPr>
          <w:rFonts w:ascii="Garamond" w:hAnsi="Garamond"/>
          <w:lang w:eastAsia="pt-PT"/>
        </w:rPr>
      </w:pPr>
    </w:p>
    <w:p w14:paraId="58712AB1" w14:textId="77777777" w:rsidR="00575353" w:rsidRPr="00EC7D4A" w:rsidRDefault="00575353" w:rsidP="0051333D">
      <w:pPr>
        <w:rPr>
          <w:rFonts w:ascii="Garamond" w:hAnsi="Garamond"/>
          <w:lang w:eastAsia="pt-PT"/>
        </w:rPr>
      </w:pPr>
    </w:p>
    <w:p w14:paraId="27DFFE2F" w14:textId="77777777" w:rsidR="00575353" w:rsidRPr="00EC7D4A" w:rsidRDefault="00575353" w:rsidP="0051333D">
      <w:pPr>
        <w:rPr>
          <w:rFonts w:ascii="Garamond" w:hAnsi="Garamond"/>
          <w:lang w:eastAsia="pt-PT"/>
        </w:rPr>
      </w:pPr>
    </w:p>
    <w:p w14:paraId="46762D64" w14:textId="32ACF487" w:rsidR="0051333D" w:rsidRPr="00EC7D4A" w:rsidRDefault="00081386" w:rsidP="0051333D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  <w:r w:rsidR="0051333D" w:rsidRPr="00EC7D4A">
        <w:rPr>
          <w:rFonts w:ascii="Garamond" w:hAnsi="Garamond"/>
          <w:lang w:eastAsia="pt-PT"/>
        </w:rPr>
        <w:t>O offset do fragmento em questão é 1480, o que significa que é o segundo fragmento.</w:t>
      </w:r>
    </w:p>
    <w:p w14:paraId="3EB837A2" w14:textId="77777777" w:rsidR="0051333D" w:rsidRPr="00EC7D4A" w:rsidRDefault="0051333D" w:rsidP="0051333D">
      <w:pPr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lang w:eastAsia="pt-PT"/>
        </w:rPr>
        <w:t xml:space="preserve">     </w:t>
      </w:r>
      <w:r w:rsidRPr="00EC7D4A">
        <w:rPr>
          <w:rFonts w:ascii="Garamond" w:hAnsi="Garamond"/>
          <w:u w:val="single"/>
          <w:lang w:eastAsia="pt-PT"/>
        </w:rPr>
        <w:t>Há mais fragmentos? O que nos permite afirmar isso?</w:t>
      </w:r>
    </w:p>
    <w:p w14:paraId="3C3B27AE" w14:textId="37A665C2" w:rsidR="0051333D" w:rsidRPr="00EC7D4A" w:rsidRDefault="00081386" w:rsidP="0051333D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  <w:r w:rsidR="0051333D" w:rsidRPr="00EC7D4A">
        <w:rPr>
          <w:rFonts w:ascii="Garamond" w:hAnsi="Garamond"/>
          <w:lang w:eastAsia="pt-PT"/>
        </w:rPr>
        <w:t>Sim, o bit de "More fragments" está set, logo este ainda não é o último fragmento.</w:t>
      </w:r>
    </w:p>
    <w:p w14:paraId="446E1248" w14:textId="77777777" w:rsidR="0051333D" w:rsidRPr="00EC7D4A" w:rsidRDefault="0051333D" w:rsidP="0051333D">
      <w:pPr>
        <w:rPr>
          <w:rFonts w:ascii="Garamond" w:hAnsi="Garamond"/>
          <w:lang w:eastAsia="pt-PT"/>
        </w:rPr>
      </w:pPr>
    </w:p>
    <w:p w14:paraId="4DC0265A" w14:textId="18E52ED7" w:rsidR="0051333D" w:rsidRPr="00EC7D4A" w:rsidRDefault="0051333D" w:rsidP="0051333D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d)</w:t>
      </w:r>
      <w:r w:rsidRP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u w:val="single"/>
          <w:lang w:eastAsia="pt-PT"/>
        </w:rPr>
        <w:t>Quantos fragmentos foram criados a partir do datagrama original?</w:t>
      </w:r>
    </w:p>
    <w:p w14:paraId="5F8C2E80" w14:textId="40E4C90D" w:rsidR="0051333D" w:rsidRPr="00EC7D4A" w:rsidRDefault="00081386" w:rsidP="0051333D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  <w:r w:rsidR="0051333D" w:rsidRPr="00EC7D4A">
        <w:rPr>
          <w:rFonts w:ascii="Garamond" w:hAnsi="Garamond"/>
          <w:lang w:eastAsia="pt-PT"/>
        </w:rPr>
        <w:t>Foram criados 3 fragmentos, sendo a mensagem ICMP o primeiro, mais as duas mensagens a seguir com a descrição "Fragmented IP protocol" na coluna "Info".</w:t>
      </w:r>
    </w:p>
    <w:p w14:paraId="1FE0BC3E" w14:textId="77777777" w:rsidR="0051333D" w:rsidRPr="00EC7D4A" w:rsidRDefault="0051333D" w:rsidP="0051333D">
      <w:pPr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lang w:eastAsia="pt-PT"/>
        </w:rPr>
        <w:t xml:space="preserve">     </w:t>
      </w:r>
      <w:r w:rsidRPr="00EC7D4A">
        <w:rPr>
          <w:rFonts w:ascii="Garamond" w:hAnsi="Garamond"/>
          <w:u w:val="single"/>
          <w:lang w:eastAsia="pt-PT"/>
        </w:rPr>
        <w:t>Como se detecta o último fragmento correspondente ao datagrama original?</w:t>
      </w:r>
    </w:p>
    <w:p w14:paraId="0BA264E7" w14:textId="1BBF55DE" w:rsidR="0051333D" w:rsidRPr="00EC7D4A" w:rsidRDefault="00081386" w:rsidP="0051333D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  <w:r w:rsidR="0051333D" w:rsidRPr="00EC7D4A">
        <w:rPr>
          <w:rFonts w:ascii="Garamond" w:hAnsi="Garamond"/>
          <w:lang w:eastAsia="pt-PT"/>
        </w:rPr>
        <w:t>É o fragmento cuja flag "More fragments" não esteja set.</w:t>
      </w:r>
    </w:p>
    <w:p w14:paraId="7005A53E" w14:textId="77777777" w:rsidR="0051333D" w:rsidRPr="00EC7D4A" w:rsidRDefault="0051333D" w:rsidP="0051333D">
      <w:pPr>
        <w:rPr>
          <w:rFonts w:ascii="Garamond" w:hAnsi="Garamond"/>
          <w:lang w:eastAsia="pt-PT"/>
        </w:rPr>
      </w:pPr>
    </w:p>
    <w:p w14:paraId="782D2664" w14:textId="452A7FCE" w:rsidR="0051333D" w:rsidRPr="00EC7D4A" w:rsidRDefault="0051333D" w:rsidP="0051333D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e)</w:t>
      </w:r>
      <w:r w:rsidRP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u w:val="single"/>
          <w:lang w:eastAsia="pt-PT"/>
        </w:rPr>
        <w:t>Indique, resumindo, os campos que mudam no cabeçalho IP entre os diferentes fragmentos, e explique a forma como esta informação permite reconstruir</w:t>
      </w:r>
      <w:r w:rsidR="00081386" w:rsidRPr="00EC7D4A">
        <w:rPr>
          <w:rFonts w:ascii="Garamond" w:hAnsi="Garamond"/>
          <w:u w:val="single"/>
          <w:lang w:eastAsia="pt-PT"/>
        </w:rPr>
        <w:t xml:space="preserve"> </w:t>
      </w:r>
      <w:r w:rsidRPr="00EC7D4A">
        <w:rPr>
          <w:rFonts w:ascii="Garamond" w:hAnsi="Garamond"/>
          <w:u w:val="single"/>
          <w:lang w:eastAsia="pt-PT"/>
        </w:rPr>
        <w:t>o datagrama original</w:t>
      </w:r>
      <w:r w:rsidRPr="00EC7D4A">
        <w:rPr>
          <w:rFonts w:ascii="Garamond" w:hAnsi="Garamond"/>
          <w:lang w:eastAsia="pt-PT"/>
        </w:rPr>
        <w:t>.</w:t>
      </w:r>
    </w:p>
    <w:p w14:paraId="0A60387B" w14:textId="3F4E8253" w:rsidR="00575353" w:rsidRPr="00EC7D4A" w:rsidRDefault="0000601C" w:rsidP="00B71627">
      <w:pPr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lastRenderedPageBreak/>
        <w:t xml:space="preserve">   </w:t>
      </w:r>
      <w:r w:rsidR="0051333D" w:rsidRPr="00EC7D4A">
        <w:rPr>
          <w:rFonts w:ascii="Garamond" w:hAnsi="Garamond"/>
          <w:lang w:eastAsia="pt-PT"/>
        </w:rPr>
        <w:t>Os campos que mudam são o comprimento da mensagem (total length), o bit "More fragments", que indica se é ou não o último fragmento, e o offset</w:t>
      </w:r>
      <w:r w:rsidR="00081386" w:rsidRPr="00EC7D4A">
        <w:rPr>
          <w:rFonts w:ascii="Garamond" w:hAnsi="Garamond"/>
          <w:lang w:eastAsia="pt-PT"/>
        </w:rPr>
        <w:t xml:space="preserve"> </w:t>
      </w:r>
      <w:r w:rsidR="0051333D" w:rsidRPr="00EC7D4A">
        <w:rPr>
          <w:rFonts w:ascii="Garamond" w:hAnsi="Garamond"/>
          <w:lang w:eastAsia="pt-PT"/>
        </w:rPr>
        <w:t xml:space="preserve">do fragmento. A partir destas informações é possível saber o comprimento do datagrama original, somando os dos fragmentos, bem como </w:t>
      </w:r>
      <w:r w:rsidR="00013ED8">
        <w:rPr>
          <w:rFonts w:ascii="Garamond" w:hAnsi="Garamond"/>
          <w:lang w:eastAsia="pt-PT"/>
        </w:rPr>
        <w:t>o conteúdo</w:t>
      </w:r>
      <w:r w:rsidR="0051333D" w:rsidRPr="00EC7D4A">
        <w:rPr>
          <w:rFonts w:ascii="Garamond" w:hAnsi="Garamond"/>
          <w:lang w:eastAsia="pt-PT"/>
        </w:rPr>
        <w:t>, se juntarmos</w:t>
      </w:r>
      <w:r w:rsidR="00081386" w:rsidRPr="00EC7D4A">
        <w:rPr>
          <w:rFonts w:ascii="Garamond" w:hAnsi="Garamond"/>
          <w:lang w:eastAsia="pt-PT"/>
        </w:rPr>
        <w:t xml:space="preserve"> </w:t>
      </w:r>
      <w:r w:rsidR="0051333D" w:rsidRPr="00EC7D4A">
        <w:rPr>
          <w:rFonts w:ascii="Garamond" w:hAnsi="Garamond"/>
          <w:lang w:eastAsia="pt-PT"/>
        </w:rPr>
        <w:t>a informação dos fragmentos pela ordem em que eles foram enviados, através do offset de cada um.</w:t>
      </w:r>
    </w:p>
    <w:p w14:paraId="78776A98" w14:textId="77777777" w:rsidR="00575353" w:rsidRPr="00EC7D4A" w:rsidRDefault="00575353" w:rsidP="00575353">
      <w:pPr>
        <w:rPr>
          <w:rFonts w:ascii="Garamond" w:hAnsi="Garamond"/>
          <w:lang w:eastAsia="pt-PT"/>
        </w:rPr>
      </w:pPr>
    </w:p>
    <w:p w14:paraId="1841508B" w14:textId="743C1D8D" w:rsidR="00575353" w:rsidRPr="00EC7D4A" w:rsidRDefault="00575353" w:rsidP="00575353">
      <w:pPr>
        <w:pStyle w:val="Cabealhodondice"/>
        <w:ind w:left="360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 w:rsidRPr="00EC7D4A">
        <w:rPr>
          <w:rFonts w:ascii="Garamond" w:hAnsi="Garamond"/>
          <w:b/>
          <w:bCs/>
          <w:color w:val="auto"/>
          <w:sz w:val="36"/>
          <w:szCs w:val="36"/>
        </w:rPr>
        <w:t xml:space="preserve">  1.2. Parte 2 – Datagramas IP e Fragmentação</w:t>
      </w:r>
    </w:p>
    <w:p w14:paraId="63390EE2" w14:textId="242583F2" w:rsidR="0069086A" w:rsidRPr="00EC7D4A" w:rsidRDefault="0069086A" w:rsidP="0069086A">
      <w:pPr>
        <w:rPr>
          <w:rFonts w:ascii="Garamond" w:hAnsi="Garamond"/>
          <w:lang w:eastAsia="pt-PT"/>
        </w:rPr>
      </w:pPr>
    </w:p>
    <w:p w14:paraId="71E07A86" w14:textId="5D3F8B88" w:rsidR="005B7443" w:rsidRPr="00EC7D4A" w:rsidRDefault="005B7443" w:rsidP="005B7443">
      <w:pPr>
        <w:jc w:val="both"/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 xml:space="preserve">2) </w:t>
      </w:r>
      <w:r w:rsidRPr="00EC7D4A">
        <w:rPr>
          <w:rFonts w:ascii="Garamond" w:hAnsi="Garamond"/>
          <w:u w:val="single"/>
          <w:lang w:eastAsia="pt-PT"/>
        </w:rPr>
        <w:t xml:space="preserve">Considere que a organização MIEI-RC é constituída por quatro departamentos (A, B, C e D) e cada departamento possui um router de acesso à sua rede local. Estes routers de acesso (Ra, Rb, </w:t>
      </w:r>
      <w:r w:rsidR="00D55D53" w:rsidRPr="00EC7D4A">
        <w:rPr>
          <w:rFonts w:ascii="Garamond" w:hAnsi="Garamond"/>
          <w:u w:val="single"/>
          <w:lang w:eastAsia="pt-PT"/>
        </w:rPr>
        <w:t>Rc e Rd</w:t>
      </w:r>
      <w:r w:rsidRPr="00EC7D4A">
        <w:rPr>
          <w:rFonts w:ascii="Garamond" w:hAnsi="Garamond"/>
          <w:u w:val="single"/>
          <w:lang w:eastAsia="pt-PT"/>
        </w:rPr>
        <w:t>) estão interligados entre si por ligações Ethernet a 1 Gbps, formando um anel. Por sua vez, existe um servidor (S1) na rede do departamento A e, pelo menos, três laptops por departamento, interligados ao router respetivo através de um comutador (switch). S1 tem uma ligação a 1 Gbps e os laptops ligações a 100 Mbps. Considere apenas a existência de um comutador por departamento.</w:t>
      </w:r>
    </w:p>
    <w:p w14:paraId="4AA600AB" w14:textId="1727D648" w:rsidR="005B7443" w:rsidRPr="00EC7D4A" w:rsidRDefault="005B7443" w:rsidP="005B7443">
      <w:pPr>
        <w:jc w:val="both"/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u w:val="single"/>
          <w:lang w:eastAsia="pt-PT"/>
        </w:rPr>
        <w:t>A conectividade IP externa da organização é assegurada através de um router de acesso Rext conectado a Rd por uma ligação ponto-a-ponto a 10 Gbps.</w:t>
      </w:r>
    </w:p>
    <w:p w14:paraId="0890FF6B" w14:textId="134A9C68" w:rsidR="005B7443" w:rsidRPr="00EC7D4A" w:rsidRDefault="005B7443" w:rsidP="005B7443">
      <w:pPr>
        <w:jc w:val="both"/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u w:val="single"/>
          <w:lang w:eastAsia="pt-PT"/>
        </w:rPr>
        <w:t>Construa uma topologia CORE que reflita a rede local da empresa. Para facilitar a visualização pode ocultar o endereçamento IPv6.</w:t>
      </w:r>
    </w:p>
    <w:p w14:paraId="337A0420" w14:textId="76E2CF4C" w:rsidR="00575353" w:rsidRPr="00EC7D4A" w:rsidRDefault="00575353" w:rsidP="005B7443">
      <w:pPr>
        <w:jc w:val="both"/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 xml:space="preserve">2.1) </w:t>
      </w:r>
      <w:r w:rsidR="005B7443" w:rsidRPr="00EC7D4A">
        <w:rPr>
          <w:rFonts w:ascii="Garamond" w:hAnsi="Garamond"/>
          <w:u w:val="single"/>
          <w:lang w:eastAsia="pt-PT"/>
        </w:rPr>
        <w:t>Atenda aos endereços IP atribuídos automaticamente pelo CORE aos diversos equipamentos da topologia.</w:t>
      </w:r>
    </w:p>
    <w:p w14:paraId="1073837C" w14:textId="5241D04F" w:rsidR="00575353" w:rsidRPr="00EC7D4A" w:rsidRDefault="00575353" w:rsidP="005B7443">
      <w:pPr>
        <w:jc w:val="both"/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a)</w:t>
      </w:r>
      <w:r w:rsidRPr="00EC7D4A">
        <w:rPr>
          <w:rFonts w:ascii="Garamond" w:hAnsi="Garamond"/>
          <w:lang w:eastAsia="pt-PT"/>
        </w:rPr>
        <w:t xml:space="preserve"> </w:t>
      </w:r>
      <w:r w:rsidR="005B7443" w:rsidRPr="00EC7D4A">
        <w:rPr>
          <w:rFonts w:ascii="Garamond" w:hAnsi="Garamond"/>
          <w:u w:val="single"/>
          <w:lang w:eastAsia="pt-PT"/>
        </w:rPr>
        <w:t>Indique que endereços IP e máscaras de rede foram atribuídos pelo CORE a cada equipamento. Para simplificar, pode incluir uma imagem que ilustre de forma clara a topologia definida e o endereçamento usado.</w:t>
      </w:r>
      <w:r w:rsidR="005B7443" w:rsidRPr="00EC7D4A">
        <w:rPr>
          <w:rFonts w:ascii="Garamond" w:hAnsi="Garamond"/>
          <w:noProof/>
          <w:u w:val="single"/>
          <w:lang w:eastAsia="pt-PT"/>
        </w:rPr>
        <w:t xml:space="preserve"> </w:t>
      </w:r>
    </w:p>
    <w:p w14:paraId="0B54754F" w14:textId="6B617FEF" w:rsidR="00575353" w:rsidRPr="00EC7D4A" w:rsidRDefault="00B71627" w:rsidP="00575353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noProof/>
          <w:u w:val="single"/>
          <w:lang w:eastAsia="pt-PT"/>
        </w:rPr>
        <w:drawing>
          <wp:anchor distT="0" distB="0" distL="114300" distR="114300" simplePos="0" relativeHeight="251678720" behindDoc="0" locked="0" layoutInCell="1" allowOverlap="1" wp14:anchorId="515367F6" wp14:editId="13EEF2C8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396230" cy="4052570"/>
            <wp:effectExtent l="0" t="0" r="0" b="508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08C6D" w14:textId="5A5F322C" w:rsidR="005B7443" w:rsidRPr="00EC7D4A" w:rsidRDefault="005B7443" w:rsidP="00575353">
      <w:pPr>
        <w:rPr>
          <w:rFonts w:ascii="Garamond" w:hAnsi="Garamond"/>
          <w:lang w:eastAsia="pt-PT"/>
        </w:rPr>
      </w:pPr>
    </w:p>
    <w:p w14:paraId="186085B4" w14:textId="74E4ADB0" w:rsidR="005B7443" w:rsidRPr="00EC7D4A" w:rsidRDefault="005B7443" w:rsidP="00575353">
      <w:pPr>
        <w:rPr>
          <w:rFonts w:ascii="Garamond" w:hAnsi="Garamond"/>
          <w:lang w:eastAsia="pt-PT"/>
        </w:rPr>
      </w:pPr>
    </w:p>
    <w:p w14:paraId="00EA535B" w14:textId="65C45FFD" w:rsidR="005B7443" w:rsidRPr="00EC7D4A" w:rsidRDefault="005B7443" w:rsidP="00575353">
      <w:pPr>
        <w:rPr>
          <w:rFonts w:ascii="Garamond" w:hAnsi="Garamond"/>
          <w:lang w:eastAsia="pt-PT"/>
        </w:rPr>
      </w:pPr>
    </w:p>
    <w:p w14:paraId="7DA525E0" w14:textId="7D34B7C4" w:rsidR="005B7443" w:rsidRPr="00EC7D4A" w:rsidRDefault="005B7443" w:rsidP="00575353">
      <w:pPr>
        <w:rPr>
          <w:rFonts w:ascii="Garamond" w:hAnsi="Garamond"/>
          <w:lang w:eastAsia="pt-PT"/>
        </w:rPr>
      </w:pPr>
    </w:p>
    <w:p w14:paraId="10F3ABEF" w14:textId="6F17B0B6" w:rsidR="005B7443" w:rsidRPr="00EC7D4A" w:rsidRDefault="005B7443" w:rsidP="00575353">
      <w:pPr>
        <w:rPr>
          <w:rFonts w:ascii="Garamond" w:hAnsi="Garamond"/>
          <w:lang w:eastAsia="pt-PT"/>
        </w:rPr>
      </w:pPr>
    </w:p>
    <w:p w14:paraId="7AE31B7E" w14:textId="09293B8C" w:rsidR="005B7443" w:rsidRPr="00EC7D4A" w:rsidRDefault="005B7443" w:rsidP="00575353">
      <w:pPr>
        <w:rPr>
          <w:rFonts w:ascii="Garamond" w:hAnsi="Garamond"/>
          <w:lang w:eastAsia="pt-PT"/>
        </w:rPr>
      </w:pPr>
    </w:p>
    <w:p w14:paraId="7C0D8857" w14:textId="2E347C73" w:rsidR="005B7443" w:rsidRPr="00EC7D4A" w:rsidRDefault="005B7443" w:rsidP="00575353">
      <w:pPr>
        <w:rPr>
          <w:rFonts w:ascii="Garamond" w:hAnsi="Garamond"/>
          <w:lang w:eastAsia="pt-PT"/>
        </w:rPr>
      </w:pPr>
    </w:p>
    <w:p w14:paraId="2E971195" w14:textId="1A1EDE48" w:rsidR="005B7443" w:rsidRPr="00EC7D4A" w:rsidRDefault="005B7443" w:rsidP="00575353">
      <w:pPr>
        <w:rPr>
          <w:rFonts w:ascii="Garamond" w:hAnsi="Garamond"/>
          <w:lang w:eastAsia="pt-PT"/>
        </w:rPr>
      </w:pPr>
    </w:p>
    <w:p w14:paraId="2D423CBC" w14:textId="77777777" w:rsidR="00B71627" w:rsidRPr="00EC7D4A" w:rsidRDefault="00B71627" w:rsidP="00575353">
      <w:pPr>
        <w:rPr>
          <w:rFonts w:ascii="Garamond" w:hAnsi="Garamond"/>
          <w:lang w:eastAsia="pt-PT"/>
        </w:rPr>
      </w:pPr>
    </w:p>
    <w:p w14:paraId="7A551353" w14:textId="77777777" w:rsidR="005B7443" w:rsidRPr="00EC7D4A" w:rsidRDefault="005B7443" w:rsidP="00575353">
      <w:pPr>
        <w:rPr>
          <w:rFonts w:ascii="Garamond" w:hAnsi="Garamond"/>
          <w:lang w:eastAsia="pt-PT"/>
        </w:rPr>
      </w:pPr>
    </w:p>
    <w:p w14:paraId="42251823" w14:textId="3C416606" w:rsidR="00575353" w:rsidRPr="00EC7D4A" w:rsidRDefault="00575353" w:rsidP="00575353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b)</w:t>
      </w:r>
      <w:r w:rsidRP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u w:val="single"/>
          <w:lang w:eastAsia="pt-PT"/>
        </w:rPr>
        <w:t>Trata-se de endereços públicos ou privados? Porquê?</w:t>
      </w:r>
    </w:p>
    <w:p w14:paraId="408D907B" w14:textId="7A23C671" w:rsidR="00575353" w:rsidRPr="00EC7D4A" w:rsidRDefault="00B71627" w:rsidP="00B71627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lastRenderedPageBreak/>
        <w:t xml:space="preserve">   </w:t>
      </w:r>
      <w:r w:rsidR="00575353" w:rsidRPr="00EC7D4A">
        <w:rPr>
          <w:rFonts w:ascii="Garamond" w:hAnsi="Garamond"/>
          <w:lang w:eastAsia="pt-PT"/>
        </w:rPr>
        <w:t>Os endereços IP privados encontram-se nas seguintes gamas de valores:</w:t>
      </w:r>
      <w:r w:rsidRPr="00EC7D4A">
        <w:rPr>
          <w:rFonts w:ascii="Garamond" w:hAnsi="Garamond"/>
          <w:lang w:eastAsia="pt-PT"/>
        </w:rPr>
        <w:t xml:space="preserve"> </w:t>
      </w:r>
      <w:r w:rsidR="00575353" w:rsidRPr="00EC7D4A">
        <w:rPr>
          <w:rFonts w:ascii="Garamond" w:hAnsi="Garamond"/>
          <w:lang w:eastAsia="pt-PT"/>
        </w:rPr>
        <w:t>10.0.0.0 - 10.255.255.255</w:t>
      </w:r>
      <w:r w:rsidRPr="00EC7D4A">
        <w:rPr>
          <w:rFonts w:ascii="Garamond" w:hAnsi="Garamond"/>
          <w:lang w:eastAsia="pt-PT"/>
        </w:rPr>
        <w:t xml:space="preserve">, </w:t>
      </w:r>
      <w:r w:rsidR="00575353" w:rsidRPr="00EC7D4A">
        <w:rPr>
          <w:rFonts w:ascii="Garamond" w:hAnsi="Garamond"/>
          <w:lang w:eastAsia="pt-PT"/>
        </w:rPr>
        <w:t>172.16.0.0 - 172.31.255.255</w:t>
      </w:r>
      <w:r w:rsidRPr="00EC7D4A">
        <w:rPr>
          <w:rFonts w:ascii="Garamond" w:hAnsi="Garamond"/>
          <w:lang w:eastAsia="pt-PT"/>
        </w:rPr>
        <w:t xml:space="preserve"> e </w:t>
      </w:r>
      <w:r w:rsidR="00575353" w:rsidRPr="00EC7D4A">
        <w:rPr>
          <w:rFonts w:ascii="Garamond" w:hAnsi="Garamond"/>
          <w:lang w:eastAsia="pt-PT"/>
        </w:rPr>
        <w:t>192.168.0.0 - 192.168.255.255</w:t>
      </w:r>
      <w:r w:rsidRPr="00EC7D4A">
        <w:rPr>
          <w:rFonts w:ascii="Garamond" w:hAnsi="Garamond"/>
          <w:lang w:eastAsia="pt-PT"/>
        </w:rPr>
        <w:t xml:space="preserve">. </w:t>
      </w:r>
      <w:r w:rsidR="00575353" w:rsidRPr="00EC7D4A">
        <w:rPr>
          <w:rFonts w:ascii="Garamond" w:hAnsi="Garamond"/>
          <w:lang w:eastAsia="pt-PT"/>
        </w:rPr>
        <w:t xml:space="preserve">Como podemos observar no print, os nossos endereços </w:t>
      </w:r>
      <w:r w:rsidRPr="00EC7D4A">
        <w:rPr>
          <w:rFonts w:ascii="Garamond" w:hAnsi="Garamond"/>
          <w:lang w:eastAsia="pt-PT"/>
        </w:rPr>
        <w:t xml:space="preserve">são </w:t>
      </w:r>
      <w:r w:rsidR="00575353" w:rsidRPr="00EC7D4A">
        <w:rPr>
          <w:rFonts w:ascii="Garamond" w:hAnsi="Garamond"/>
          <w:lang w:eastAsia="pt-PT"/>
        </w:rPr>
        <w:t xml:space="preserve">privados, pois estão contidos no </w:t>
      </w:r>
      <w:r w:rsidR="00013ED8">
        <w:rPr>
          <w:rFonts w:ascii="Garamond" w:hAnsi="Garamond"/>
          <w:lang w:eastAsia="pt-PT"/>
        </w:rPr>
        <w:t>primeiro</w:t>
      </w:r>
      <w:r w:rsidR="00575353" w:rsidRPr="00EC7D4A">
        <w:rPr>
          <w:rFonts w:ascii="Garamond" w:hAnsi="Garamond"/>
          <w:lang w:eastAsia="pt-PT"/>
        </w:rPr>
        <w:t xml:space="preserve"> intervalo mencionado.</w:t>
      </w:r>
    </w:p>
    <w:p w14:paraId="11EC8A5D" w14:textId="5CD5900E" w:rsidR="00575353" w:rsidRPr="00EC7D4A" w:rsidRDefault="00575353" w:rsidP="00575353">
      <w:pPr>
        <w:rPr>
          <w:rFonts w:ascii="Garamond" w:hAnsi="Garamond"/>
          <w:lang w:eastAsia="pt-PT"/>
        </w:rPr>
      </w:pPr>
    </w:p>
    <w:p w14:paraId="3A84D6CB" w14:textId="00C2F638" w:rsidR="00575353" w:rsidRPr="00EC7D4A" w:rsidRDefault="00575353" w:rsidP="00575353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c)</w:t>
      </w:r>
      <w:r w:rsidRP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u w:val="single"/>
          <w:lang w:eastAsia="pt-PT"/>
        </w:rPr>
        <w:t>Por que razão não é atribuído um endereço IP aos switches?</w:t>
      </w:r>
    </w:p>
    <w:p w14:paraId="72DBBD5A" w14:textId="4980D696" w:rsidR="00575353" w:rsidRPr="00EC7D4A" w:rsidRDefault="00B71627" w:rsidP="00D55D53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</w:t>
      </w:r>
      <w:r w:rsidR="00575353" w:rsidRPr="00EC7D4A">
        <w:rPr>
          <w:rFonts w:ascii="Garamond" w:hAnsi="Garamond"/>
          <w:lang w:eastAsia="pt-PT"/>
        </w:rPr>
        <w:t>Nesta arquitetura, não é atribuído um IP aos switches porque eles são unmanaged, isto é, switches sem opção de configuração,</w:t>
      </w:r>
      <w:r w:rsidR="00D55D53" w:rsidRPr="00EC7D4A">
        <w:rPr>
          <w:rFonts w:ascii="Garamond" w:hAnsi="Garamond"/>
          <w:lang w:eastAsia="pt-PT"/>
        </w:rPr>
        <w:t xml:space="preserve"> </w:t>
      </w:r>
      <w:r w:rsidR="00575353" w:rsidRPr="00EC7D4A">
        <w:rPr>
          <w:rFonts w:ascii="Garamond" w:hAnsi="Garamond"/>
          <w:lang w:eastAsia="pt-PT"/>
        </w:rPr>
        <w:t>usados para pequenas networks. Neste caso, não há necessidade de ter switches com IP sendo que se trata de uma ligação de apena</w:t>
      </w:r>
      <w:r w:rsidR="00013ED8">
        <w:rPr>
          <w:rFonts w:ascii="Garamond" w:hAnsi="Garamond"/>
          <w:lang w:eastAsia="pt-PT"/>
        </w:rPr>
        <w:t>s</w:t>
      </w:r>
      <w:r w:rsidR="00D55D53" w:rsidRPr="00EC7D4A">
        <w:rPr>
          <w:rFonts w:ascii="Garamond" w:hAnsi="Garamond"/>
          <w:lang w:eastAsia="pt-PT"/>
        </w:rPr>
        <w:t xml:space="preserve"> </w:t>
      </w:r>
      <w:r w:rsidR="00575353" w:rsidRPr="00EC7D4A">
        <w:rPr>
          <w:rFonts w:ascii="Garamond" w:hAnsi="Garamond"/>
          <w:lang w:eastAsia="pt-PT"/>
        </w:rPr>
        <w:t>3 dispositivos</w:t>
      </w:r>
      <w:r w:rsidR="00D55D53" w:rsidRPr="00EC7D4A">
        <w:rPr>
          <w:rFonts w:ascii="Garamond" w:hAnsi="Garamond"/>
          <w:lang w:eastAsia="pt-PT"/>
        </w:rPr>
        <w:t xml:space="preserve"> </w:t>
      </w:r>
      <w:r w:rsidR="00575353" w:rsidRPr="00EC7D4A">
        <w:rPr>
          <w:rFonts w:ascii="Garamond" w:hAnsi="Garamond"/>
          <w:lang w:eastAsia="pt-PT"/>
        </w:rPr>
        <w:t>(PCs) com o router.</w:t>
      </w:r>
    </w:p>
    <w:p w14:paraId="72FC2BBD" w14:textId="0D368DB1" w:rsidR="00575353" w:rsidRPr="00EC7D4A" w:rsidRDefault="00575353" w:rsidP="00575353">
      <w:pPr>
        <w:rPr>
          <w:rFonts w:ascii="Garamond" w:hAnsi="Garamond"/>
          <w:lang w:eastAsia="pt-PT"/>
        </w:rPr>
      </w:pPr>
    </w:p>
    <w:p w14:paraId="2E1B16B8" w14:textId="382A2C91" w:rsidR="00D55D53" w:rsidRPr="00EC7D4A" w:rsidRDefault="00575353" w:rsidP="00D55D53">
      <w:pPr>
        <w:jc w:val="both"/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d)</w:t>
      </w:r>
      <w:r w:rsidRPr="00EC7D4A">
        <w:rPr>
          <w:rFonts w:ascii="Garamond" w:hAnsi="Garamond"/>
          <w:lang w:eastAsia="pt-PT"/>
        </w:rPr>
        <w:t xml:space="preserve"> </w:t>
      </w:r>
      <w:r w:rsidR="00D55D53" w:rsidRPr="00EC7D4A">
        <w:rPr>
          <w:rFonts w:ascii="Garamond" w:hAnsi="Garamond"/>
          <w:u w:val="single"/>
          <w:lang w:eastAsia="pt-PT"/>
        </w:rPr>
        <w:t>Usando o comando ping certifique-se que existe conectividade IP entre os laptops dos vários departamentos e o servidor do departamento A (basta certificar-se da conectividade de um laptop por departamento).</w:t>
      </w:r>
    </w:p>
    <w:p w14:paraId="6BD05D3E" w14:textId="16B3DFE2" w:rsidR="00D55D53" w:rsidRPr="00EC7D4A" w:rsidRDefault="00D55D53" w:rsidP="00D55D53">
      <w:pPr>
        <w:jc w:val="both"/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noProof/>
          <w:lang w:eastAsia="pt-PT"/>
        </w:rPr>
        <w:drawing>
          <wp:anchor distT="0" distB="0" distL="114300" distR="114300" simplePos="0" relativeHeight="251679744" behindDoc="0" locked="0" layoutInCell="1" allowOverlap="1" wp14:anchorId="2C6CD19D" wp14:editId="211CA44A">
            <wp:simplePos x="0" y="0"/>
            <wp:positionH relativeFrom="margin">
              <wp:align>center</wp:align>
            </wp:positionH>
            <wp:positionV relativeFrom="paragraph">
              <wp:posOffset>180628</wp:posOffset>
            </wp:positionV>
            <wp:extent cx="6315628" cy="4398818"/>
            <wp:effectExtent l="0" t="0" r="9525" b="190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" r="1185" b="1951"/>
                    <a:stretch/>
                  </pic:blipFill>
                  <pic:spPr bwMode="auto">
                    <a:xfrm>
                      <a:off x="0" y="0"/>
                      <a:ext cx="6315628" cy="439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2B441" w14:textId="032D2B18" w:rsidR="00D55D53" w:rsidRPr="00EC7D4A" w:rsidRDefault="00D55D53" w:rsidP="00D55D53">
      <w:pPr>
        <w:jc w:val="both"/>
        <w:rPr>
          <w:rFonts w:ascii="Garamond" w:hAnsi="Garamond"/>
          <w:u w:val="single"/>
          <w:lang w:eastAsia="pt-PT"/>
        </w:rPr>
      </w:pPr>
    </w:p>
    <w:p w14:paraId="37B5AC54" w14:textId="72473AD3" w:rsidR="00D55D53" w:rsidRPr="00EC7D4A" w:rsidRDefault="00D55D53" w:rsidP="00D55D53">
      <w:pPr>
        <w:jc w:val="both"/>
        <w:rPr>
          <w:rFonts w:ascii="Garamond" w:hAnsi="Garamond"/>
          <w:u w:val="single"/>
          <w:lang w:eastAsia="pt-PT"/>
        </w:rPr>
      </w:pPr>
    </w:p>
    <w:p w14:paraId="689013A5" w14:textId="3C9E9B8A" w:rsidR="00D55D53" w:rsidRPr="00EC7D4A" w:rsidRDefault="00D55D53" w:rsidP="00D55D53">
      <w:pPr>
        <w:jc w:val="both"/>
        <w:rPr>
          <w:rFonts w:ascii="Garamond" w:hAnsi="Garamond"/>
          <w:u w:val="single"/>
          <w:lang w:eastAsia="pt-PT"/>
        </w:rPr>
      </w:pPr>
    </w:p>
    <w:p w14:paraId="357D5AA2" w14:textId="40ED6C68" w:rsidR="00D55D53" w:rsidRPr="00EC7D4A" w:rsidRDefault="00D55D53" w:rsidP="00D55D53">
      <w:pPr>
        <w:jc w:val="both"/>
        <w:rPr>
          <w:rFonts w:ascii="Garamond" w:hAnsi="Garamond"/>
          <w:u w:val="single"/>
          <w:lang w:eastAsia="pt-PT"/>
        </w:rPr>
      </w:pPr>
    </w:p>
    <w:p w14:paraId="27EEC841" w14:textId="0E853737" w:rsidR="00D55D53" w:rsidRPr="00EC7D4A" w:rsidRDefault="00D55D53" w:rsidP="00D55D53">
      <w:pPr>
        <w:jc w:val="both"/>
        <w:rPr>
          <w:rFonts w:ascii="Garamond" w:hAnsi="Garamond"/>
          <w:u w:val="single"/>
          <w:lang w:eastAsia="pt-PT"/>
        </w:rPr>
      </w:pPr>
    </w:p>
    <w:p w14:paraId="27A3E50A" w14:textId="29C0385A" w:rsidR="00D55D53" w:rsidRPr="00EC7D4A" w:rsidRDefault="00D55D53" w:rsidP="00D55D53">
      <w:pPr>
        <w:jc w:val="both"/>
        <w:rPr>
          <w:rFonts w:ascii="Garamond" w:hAnsi="Garamond"/>
          <w:u w:val="single"/>
          <w:lang w:eastAsia="pt-PT"/>
        </w:rPr>
      </w:pPr>
    </w:p>
    <w:p w14:paraId="0A2BA291" w14:textId="4E5E59E3" w:rsidR="00D55D53" w:rsidRPr="00EC7D4A" w:rsidRDefault="00D55D53" w:rsidP="00D55D53">
      <w:pPr>
        <w:jc w:val="both"/>
        <w:rPr>
          <w:rFonts w:ascii="Garamond" w:hAnsi="Garamond"/>
          <w:u w:val="single"/>
          <w:lang w:eastAsia="pt-PT"/>
        </w:rPr>
      </w:pPr>
    </w:p>
    <w:p w14:paraId="223823B0" w14:textId="2FDB1BF3" w:rsidR="00D55D53" w:rsidRPr="00EC7D4A" w:rsidRDefault="00D55D53" w:rsidP="00D55D53">
      <w:pPr>
        <w:jc w:val="both"/>
        <w:rPr>
          <w:rFonts w:ascii="Garamond" w:hAnsi="Garamond"/>
          <w:u w:val="single"/>
          <w:lang w:eastAsia="pt-PT"/>
        </w:rPr>
      </w:pPr>
    </w:p>
    <w:p w14:paraId="36B6E062" w14:textId="20CACE9E" w:rsidR="00D55D53" w:rsidRPr="00EC7D4A" w:rsidRDefault="00D55D53" w:rsidP="00D55D53">
      <w:pPr>
        <w:jc w:val="both"/>
        <w:rPr>
          <w:rFonts w:ascii="Garamond" w:hAnsi="Garamond"/>
          <w:u w:val="single"/>
          <w:lang w:eastAsia="pt-PT"/>
        </w:rPr>
      </w:pPr>
    </w:p>
    <w:p w14:paraId="1F655406" w14:textId="0D552EBE" w:rsidR="00D55D53" w:rsidRPr="00EC7D4A" w:rsidRDefault="00D55D53" w:rsidP="00D55D53">
      <w:pPr>
        <w:jc w:val="both"/>
        <w:rPr>
          <w:rFonts w:ascii="Garamond" w:hAnsi="Garamond"/>
          <w:u w:val="single"/>
          <w:lang w:eastAsia="pt-PT"/>
        </w:rPr>
      </w:pPr>
    </w:p>
    <w:p w14:paraId="17EEEA38" w14:textId="439C2CDA" w:rsidR="00D55D53" w:rsidRPr="00EC7D4A" w:rsidRDefault="00D55D53" w:rsidP="00D55D53">
      <w:pPr>
        <w:jc w:val="both"/>
        <w:rPr>
          <w:rFonts w:ascii="Garamond" w:hAnsi="Garamond"/>
          <w:u w:val="single"/>
          <w:lang w:eastAsia="pt-PT"/>
        </w:rPr>
      </w:pPr>
    </w:p>
    <w:p w14:paraId="2920E2B5" w14:textId="7CFE91E7" w:rsidR="00D55D53" w:rsidRDefault="00D55D53" w:rsidP="00D55D53">
      <w:pPr>
        <w:jc w:val="both"/>
        <w:rPr>
          <w:rFonts w:ascii="Garamond" w:hAnsi="Garamond"/>
          <w:lang w:eastAsia="pt-PT"/>
        </w:rPr>
      </w:pPr>
    </w:p>
    <w:p w14:paraId="4D3054B6" w14:textId="522EA574" w:rsidR="00EC7D4A" w:rsidRDefault="00EC7D4A" w:rsidP="00D55D53">
      <w:pPr>
        <w:jc w:val="both"/>
        <w:rPr>
          <w:rFonts w:ascii="Garamond" w:hAnsi="Garamond"/>
          <w:lang w:eastAsia="pt-PT"/>
        </w:rPr>
      </w:pPr>
    </w:p>
    <w:p w14:paraId="628E3D16" w14:textId="77777777" w:rsidR="00EC7D4A" w:rsidRPr="00EC7D4A" w:rsidRDefault="00EC7D4A" w:rsidP="00D55D53">
      <w:pPr>
        <w:jc w:val="both"/>
        <w:rPr>
          <w:rFonts w:ascii="Garamond" w:hAnsi="Garamond"/>
          <w:lang w:eastAsia="pt-PT"/>
        </w:rPr>
      </w:pPr>
    </w:p>
    <w:p w14:paraId="1CB31D72" w14:textId="77777777" w:rsidR="00EC7D4A" w:rsidRDefault="00EC7D4A" w:rsidP="00AB42B2">
      <w:pPr>
        <w:jc w:val="both"/>
        <w:rPr>
          <w:rFonts w:ascii="Garamond" w:hAnsi="Garamond"/>
          <w:lang w:eastAsia="pt-PT"/>
        </w:rPr>
      </w:pPr>
    </w:p>
    <w:p w14:paraId="069268ED" w14:textId="31653162" w:rsidR="00EC7D4A" w:rsidRDefault="00D55D53" w:rsidP="00B662D2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 xml:space="preserve">   Como em cada um dos computadores (n5 do departamento A, n8 do departamento B, n13 do departamento C e n16 do departamento D) são transmitidos pacotes (“4 packets transmitted”)</w:t>
      </w:r>
      <w:r w:rsidR="00AB42B2" w:rsidRPr="00EC7D4A">
        <w:rPr>
          <w:rFonts w:ascii="Garamond" w:hAnsi="Garamond"/>
          <w:lang w:eastAsia="pt-PT"/>
        </w:rPr>
        <w:t>, confirmamos a conectividade de todos os departamentos com</w:t>
      </w:r>
      <w:r w:rsidR="00013ED8">
        <w:rPr>
          <w:rFonts w:ascii="Garamond" w:hAnsi="Garamond"/>
          <w:lang w:eastAsia="pt-PT"/>
        </w:rPr>
        <w:t xml:space="preserve"> o</w:t>
      </w:r>
      <w:r w:rsidR="00AB42B2" w:rsidRPr="00EC7D4A">
        <w:rPr>
          <w:rFonts w:ascii="Garamond" w:hAnsi="Garamond"/>
          <w:lang w:eastAsia="pt-PT"/>
        </w:rPr>
        <w:t xml:space="preserve"> servidor.</w:t>
      </w:r>
    </w:p>
    <w:p w14:paraId="79AD00A4" w14:textId="77777777" w:rsidR="00EC7D4A" w:rsidRPr="00EC7D4A" w:rsidRDefault="00EC7D4A" w:rsidP="00575353">
      <w:pPr>
        <w:rPr>
          <w:rFonts w:ascii="Garamond" w:hAnsi="Garamond"/>
          <w:lang w:eastAsia="pt-PT"/>
        </w:rPr>
      </w:pPr>
    </w:p>
    <w:p w14:paraId="06D162AC" w14:textId="337AB3F4" w:rsidR="00575353" w:rsidRPr="00EC7D4A" w:rsidRDefault="00575353" w:rsidP="00575353">
      <w:pPr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lastRenderedPageBreak/>
        <w:t>e)</w:t>
      </w:r>
      <w:r w:rsidRPr="00EC7D4A">
        <w:rPr>
          <w:rFonts w:ascii="Garamond" w:hAnsi="Garamond"/>
          <w:lang w:eastAsia="pt-PT"/>
        </w:rPr>
        <w:t xml:space="preserve"> </w:t>
      </w:r>
      <w:r w:rsidR="00D55D53" w:rsidRPr="00EC7D4A">
        <w:rPr>
          <w:rFonts w:ascii="Garamond" w:hAnsi="Garamond"/>
          <w:u w:val="single"/>
          <w:lang w:eastAsia="pt-PT"/>
        </w:rPr>
        <w:t>Verifique se existe conectividade IP do router de acesso Rext para o servidor S1.</w:t>
      </w:r>
    </w:p>
    <w:p w14:paraId="29C32259" w14:textId="05566412" w:rsidR="00575353" w:rsidRPr="00EC7D4A" w:rsidRDefault="00AB42B2" w:rsidP="00575353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noProof/>
          <w:lang w:eastAsia="pt-PT"/>
        </w:rPr>
        <w:drawing>
          <wp:anchor distT="0" distB="0" distL="114300" distR="114300" simplePos="0" relativeHeight="251680768" behindDoc="0" locked="0" layoutInCell="1" allowOverlap="1" wp14:anchorId="05BBECBC" wp14:editId="70496916">
            <wp:simplePos x="0" y="0"/>
            <wp:positionH relativeFrom="margin">
              <wp:align>center</wp:align>
            </wp:positionH>
            <wp:positionV relativeFrom="paragraph">
              <wp:posOffset>4561</wp:posOffset>
            </wp:positionV>
            <wp:extent cx="4667214" cy="2286000"/>
            <wp:effectExtent l="0" t="0" r="635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07"/>
                    <a:stretch/>
                  </pic:blipFill>
                  <pic:spPr bwMode="auto">
                    <a:xfrm>
                      <a:off x="0" y="0"/>
                      <a:ext cx="4669155" cy="228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730AA" w14:textId="57A2A126" w:rsidR="00D55D53" w:rsidRPr="00EC7D4A" w:rsidRDefault="00D55D53" w:rsidP="00575353">
      <w:pPr>
        <w:rPr>
          <w:rFonts w:ascii="Garamond" w:hAnsi="Garamond"/>
          <w:lang w:eastAsia="pt-PT"/>
        </w:rPr>
      </w:pPr>
    </w:p>
    <w:p w14:paraId="50D1213B" w14:textId="01F4AC2E" w:rsidR="00D55D53" w:rsidRPr="00EC7D4A" w:rsidRDefault="00D55D53" w:rsidP="00575353">
      <w:pPr>
        <w:rPr>
          <w:rFonts w:ascii="Garamond" w:hAnsi="Garamond"/>
          <w:lang w:eastAsia="pt-PT"/>
        </w:rPr>
      </w:pPr>
    </w:p>
    <w:p w14:paraId="227E08BA" w14:textId="0A56D2B0" w:rsidR="00D55D53" w:rsidRPr="00EC7D4A" w:rsidRDefault="00D55D53" w:rsidP="00575353">
      <w:pPr>
        <w:rPr>
          <w:rFonts w:ascii="Garamond" w:hAnsi="Garamond"/>
          <w:lang w:eastAsia="pt-PT"/>
        </w:rPr>
      </w:pPr>
    </w:p>
    <w:p w14:paraId="3FDD56BF" w14:textId="58F85865" w:rsidR="00D55D53" w:rsidRPr="00EC7D4A" w:rsidRDefault="00D55D53" w:rsidP="00575353">
      <w:pPr>
        <w:rPr>
          <w:rFonts w:ascii="Garamond" w:hAnsi="Garamond"/>
          <w:lang w:eastAsia="pt-PT"/>
        </w:rPr>
      </w:pPr>
    </w:p>
    <w:p w14:paraId="4A640577" w14:textId="62D772AA" w:rsidR="00D55D53" w:rsidRDefault="00D55D53" w:rsidP="00575353">
      <w:pPr>
        <w:rPr>
          <w:rFonts w:ascii="Garamond" w:hAnsi="Garamond"/>
          <w:lang w:eastAsia="pt-PT"/>
        </w:rPr>
      </w:pPr>
    </w:p>
    <w:p w14:paraId="7E56BE0B" w14:textId="77777777" w:rsidR="00EC7D4A" w:rsidRPr="00EC7D4A" w:rsidRDefault="00EC7D4A" w:rsidP="00575353">
      <w:pPr>
        <w:rPr>
          <w:rFonts w:ascii="Garamond" w:hAnsi="Garamond"/>
          <w:lang w:eastAsia="pt-PT"/>
        </w:rPr>
      </w:pPr>
    </w:p>
    <w:p w14:paraId="7D796EF1" w14:textId="36A21028" w:rsidR="00D55D53" w:rsidRPr="00EC7D4A" w:rsidRDefault="00D55D53" w:rsidP="00575353">
      <w:pPr>
        <w:rPr>
          <w:rFonts w:ascii="Garamond" w:hAnsi="Garamond"/>
          <w:lang w:eastAsia="pt-PT"/>
        </w:rPr>
      </w:pPr>
    </w:p>
    <w:p w14:paraId="0252AB12" w14:textId="1DD21EE7" w:rsidR="00D55D53" w:rsidRPr="00EC7D4A" w:rsidRDefault="0000601C" w:rsidP="00EC7D4A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r w:rsidR="00AB42B2" w:rsidRPr="00EC7D4A">
        <w:rPr>
          <w:rFonts w:ascii="Garamond" w:hAnsi="Garamond"/>
          <w:lang w:eastAsia="pt-PT"/>
        </w:rPr>
        <w:t>Tal como na alínea anterior, confirmamos que há conectividade do Rext para o S1 pois enviamos um ping de</w:t>
      </w:r>
      <w:r w:rsidR="00EC7D4A" w:rsidRPr="00EC7D4A">
        <w:rPr>
          <w:rFonts w:ascii="Garamond" w:hAnsi="Garamond"/>
          <w:lang w:eastAsia="pt-PT"/>
        </w:rPr>
        <w:t xml:space="preserve">sse router </w:t>
      </w:r>
      <w:r w:rsidR="00AB42B2" w:rsidRPr="00EC7D4A">
        <w:rPr>
          <w:rFonts w:ascii="Garamond" w:hAnsi="Garamond"/>
          <w:lang w:eastAsia="pt-PT"/>
        </w:rPr>
        <w:t>para o servidor e confirmamos que</w:t>
      </w:r>
      <w:r w:rsidR="00EC7D4A" w:rsidRPr="00EC7D4A">
        <w:rPr>
          <w:rFonts w:ascii="Garamond" w:hAnsi="Garamond"/>
          <w:lang w:eastAsia="pt-PT"/>
        </w:rPr>
        <w:t xml:space="preserve"> S1</w:t>
      </w:r>
      <w:r w:rsidR="00AB42B2" w:rsidRPr="00EC7D4A">
        <w:rPr>
          <w:rFonts w:ascii="Garamond" w:hAnsi="Garamond"/>
          <w:lang w:eastAsia="pt-PT"/>
        </w:rPr>
        <w:t xml:space="preserve"> </w:t>
      </w:r>
      <w:r w:rsidR="00EC7D4A" w:rsidRPr="00EC7D4A">
        <w:rPr>
          <w:rFonts w:ascii="Garamond" w:hAnsi="Garamond"/>
          <w:lang w:eastAsia="pt-PT"/>
        </w:rPr>
        <w:t xml:space="preserve">recebe a totalidade dos pacotes enviados. </w:t>
      </w:r>
    </w:p>
    <w:p w14:paraId="7F7CDD54" w14:textId="781CF672" w:rsidR="00D55D53" w:rsidRDefault="00D55D53" w:rsidP="00575353">
      <w:pPr>
        <w:rPr>
          <w:rFonts w:ascii="Garamond" w:hAnsi="Garamond"/>
          <w:lang w:eastAsia="pt-PT"/>
        </w:rPr>
      </w:pPr>
    </w:p>
    <w:p w14:paraId="0A27720C" w14:textId="77777777" w:rsidR="00EC7D4A" w:rsidRPr="00EC7D4A" w:rsidRDefault="00EC7D4A" w:rsidP="00575353">
      <w:pPr>
        <w:rPr>
          <w:rFonts w:ascii="Garamond" w:hAnsi="Garamond"/>
          <w:lang w:eastAsia="pt-PT"/>
        </w:rPr>
      </w:pPr>
    </w:p>
    <w:p w14:paraId="4B6F3346" w14:textId="48A4DF72" w:rsidR="00EC7D4A" w:rsidRPr="00EC7D4A" w:rsidRDefault="00575353" w:rsidP="00575353">
      <w:pPr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2.2)</w:t>
      </w:r>
      <w:r w:rsidR="00EC7D4A">
        <w:rPr>
          <w:rFonts w:ascii="Garamond" w:hAnsi="Garamond"/>
          <w:b/>
          <w:bCs/>
          <w:lang w:eastAsia="pt-PT"/>
        </w:rPr>
        <w:t xml:space="preserve"> </w:t>
      </w:r>
      <w:r w:rsidR="00EC7D4A" w:rsidRPr="00EC7D4A">
        <w:rPr>
          <w:rFonts w:ascii="Garamond" w:hAnsi="Garamond"/>
          <w:u w:val="single"/>
          <w:lang w:eastAsia="pt-PT"/>
        </w:rPr>
        <w:t>Para o router e um laptop do departamento B:</w:t>
      </w:r>
    </w:p>
    <w:p w14:paraId="3E097D35" w14:textId="288E86C7" w:rsidR="00575353" w:rsidRPr="00EC7D4A" w:rsidRDefault="00575353" w:rsidP="00EC7D4A">
      <w:pPr>
        <w:jc w:val="both"/>
        <w:rPr>
          <w:rFonts w:ascii="Garamond" w:hAnsi="Garamond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a)</w:t>
      </w:r>
      <w:r w:rsidRPr="00EC7D4A">
        <w:rPr>
          <w:rFonts w:ascii="Garamond" w:hAnsi="Garamond"/>
          <w:lang w:eastAsia="pt-PT"/>
        </w:rPr>
        <w:t xml:space="preserve"> </w:t>
      </w:r>
      <w:r w:rsidR="00EC7D4A" w:rsidRPr="00EC7D4A">
        <w:rPr>
          <w:rFonts w:ascii="Garamond" w:hAnsi="Garamond"/>
          <w:u w:val="single"/>
          <w:lang w:eastAsia="pt-PT"/>
        </w:rPr>
        <w:t>Execute o comando netstat –rn por forma a poder consultar a tabela de encaminhamento unicast (IPv4). Inclua no seu relatório as tabelas de encaminhamento obtidas; interprete as várias entradas de cada tabela. Se necessário, consulte o manual respetivo (man netstat).</w:t>
      </w:r>
    </w:p>
    <w:p w14:paraId="18304473" w14:textId="4A832F1F" w:rsidR="00EC7D4A" w:rsidRDefault="00EC7D4A" w:rsidP="00575353">
      <w:pPr>
        <w:rPr>
          <w:rFonts w:ascii="Garamond" w:hAnsi="Garamond"/>
          <w:lang w:eastAsia="pt-PT"/>
        </w:rPr>
      </w:pPr>
      <w:r>
        <w:rPr>
          <w:rFonts w:ascii="Garamond" w:hAnsi="Garamond"/>
          <w:noProof/>
          <w:lang w:eastAsia="pt-PT"/>
        </w:rPr>
        <w:drawing>
          <wp:anchor distT="0" distB="0" distL="114300" distR="114300" simplePos="0" relativeHeight="251681792" behindDoc="0" locked="0" layoutInCell="1" allowOverlap="1" wp14:anchorId="274B66AC" wp14:editId="4220CBEF">
            <wp:simplePos x="0" y="0"/>
            <wp:positionH relativeFrom="margin">
              <wp:align>center</wp:align>
            </wp:positionH>
            <wp:positionV relativeFrom="paragraph">
              <wp:posOffset>137844</wp:posOffset>
            </wp:positionV>
            <wp:extent cx="6566587" cy="2321169"/>
            <wp:effectExtent l="0" t="0" r="5715" b="3175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87" cy="232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86F2E" w14:textId="574D6896" w:rsidR="00EC7D4A" w:rsidRDefault="00EC7D4A" w:rsidP="00575353">
      <w:pPr>
        <w:rPr>
          <w:rFonts w:ascii="Garamond" w:hAnsi="Garamond"/>
          <w:lang w:eastAsia="pt-PT"/>
        </w:rPr>
      </w:pPr>
    </w:p>
    <w:p w14:paraId="7C4CEE32" w14:textId="2E5AECCD" w:rsidR="00EC7D4A" w:rsidRDefault="00EC7D4A" w:rsidP="00575353">
      <w:pPr>
        <w:rPr>
          <w:rFonts w:ascii="Garamond" w:hAnsi="Garamond"/>
          <w:lang w:eastAsia="pt-PT"/>
        </w:rPr>
      </w:pPr>
    </w:p>
    <w:p w14:paraId="713B3908" w14:textId="5C3323AB" w:rsidR="00EC7D4A" w:rsidRDefault="00EC7D4A" w:rsidP="00575353">
      <w:pPr>
        <w:rPr>
          <w:rFonts w:ascii="Garamond" w:hAnsi="Garamond"/>
          <w:lang w:eastAsia="pt-PT"/>
        </w:rPr>
      </w:pPr>
    </w:p>
    <w:p w14:paraId="2DC8A0E4" w14:textId="41D288B0" w:rsidR="00EC7D4A" w:rsidRDefault="00EC7D4A" w:rsidP="00575353">
      <w:pPr>
        <w:rPr>
          <w:rFonts w:ascii="Garamond" w:hAnsi="Garamond"/>
          <w:lang w:eastAsia="pt-PT"/>
        </w:rPr>
      </w:pPr>
    </w:p>
    <w:p w14:paraId="625F54FF" w14:textId="70532914" w:rsidR="00EC7D4A" w:rsidRDefault="00EC7D4A" w:rsidP="00575353">
      <w:pPr>
        <w:rPr>
          <w:rFonts w:ascii="Garamond" w:hAnsi="Garamond"/>
          <w:lang w:eastAsia="pt-PT"/>
        </w:rPr>
      </w:pPr>
    </w:p>
    <w:p w14:paraId="5C0B30EE" w14:textId="77777777" w:rsidR="00EC7D4A" w:rsidRDefault="00EC7D4A" w:rsidP="00575353">
      <w:pPr>
        <w:rPr>
          <w:rFonts w:ascii="Garamond" w:hAnsi="Garamond"/>
          <w:lang w:eastAsia="pt-PT"/>
        </w:rPr>
      </w:pPr>
    </w:p>
    <w:p w14:paraId="4462F14D" w14:textId="264EE8F0" w:rsidR="00EC7D4A" w:rsidRDefault="00EC7D4A" w:rsidP="00575353">
      <w:pPr>
        <w:rPr>
          <w:rFonts w:ascii="Garamond" w:hAnsi="Garamond"/>
          <w:lang w:eastAsia="pt-PT"/>
        </w:rPr>
      </w:pPr>
    </w:p>
    <w:p w14:paraId="3C4B09F7" w14:textId="77777777" w:rsidR="00EC7D4A" w:rsidRDefault="00EC7D4A" w:rsidP="00575353">
      <w:pPr>
        <w:rPr>
          <w:rFonts w:ascii="Garamond" w:hAnsi="Garamond"/>
          <w:lang w:eastAsia="pt-PT"/>
        </w:rPr>
      </w:pPr>
    </w:p>
    <w:p w14:paraId="09954BA0" w14:textId="76095178" w:rsidR="00EC7D4A" w:rsidRPr="00EC7D4A" w:rsidRDefault="00EC7D4A" w:rsidP="00575353">
      <w:pPr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r w:rsidR="00575353" w:rsidRPr="00EC7D4A">
        <w:rPr>
          <w:rFonts w:ascii="Garamond" w:hAnsi="Garamond"/>
          <w:lang w:eastAsia="pt-PT"/>
        </w:rPr>
        <w:t>Tabela do router b:</w:t>
      </w:r>
    </w:p>
    <w:p w14:paraId="38011B62" w14:textId="1117C033" w:rsidR="00575353" w:rsidRPr="00EC7D4A" w:rsidRDefault="00575353" w:rsidP="00575353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>- Quando o destino é um IP da rede local do router</w:t>
      </w:r>
      <w:r w:rsidR="009E77C7">
        <w:rPr>
          <w:rFonts w:ascii="Garamond" w:hAnsi="Garamond"/>
          <w:lang w:eastAsia="pt-PT"/>
        </w:rPr>
        <w:t xml:space="preserve"> ou um dos routers adjacentes (A e D)</w:t>
      </w:r>
      <w:r w:rsidRPr="00EC7D4A">
        <w:rPr>
          <w:rFonts w:ascii="Garamond" w:hAnsi="Garamond"/>
          <w:lang w:eastAsia="pt-PT"/>
        </w:rPr>
        <w:t>, o pacote é enviado diretamente. A gateway nestas linhas da tabela</w:t>
      </w:r>
      <w:r w:rsid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lang w:eastAsia="pt-PT"/>
        </w:rPr>
        <w:t>é 0.0.0.0 porque não é necessário fazer nenhum salto</w:t>
      </w:r>
      <w:r w:rsidR="009E77C7">
        <w:rPr>
          <w:rFonts w:ascii="Garamond" w:hAnsi="Garamond"/>
          <w:lang w:eastAsia="pt-PT"/>
        </w:rPr>
        <w:t xml:space="preserve"> intermédio</w:t>
      </w:r>
      <w:r w:rsidRPr="00EC7D4A">
        <w:rPr>
          <w:rFonts w:ascii="Garamond" w:hAnsi="Garamond"/>
          <w:lang w:eastAsia="pt-PT"/>
        </w:rPr>
        <w:t xml:space="preserve"> para alcançar o destino.</w:t>
      </w:r>
    </w:p>
    <w:p w14:paraId="33C2BFCA" w14:textId="57353154" w:rsidR="00B662D2" w:rsidRDefault="00575353" w:rsidP="00575353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lastRenderedPageBreak/>
        <w:t>- Para alcançar os outros destinos já é necessário indicar o próximo salto na gateway, que equivale a um dos IPs</w:t>
      </w:r>
      <w:r w:rsid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lang w:eastAsia="pt-PT"/>
        </w:rPr>
        <w:t>da interface dos routers adjacentes a que está ligado</w:t>
      </w:r>
      <w:r w:rsidR="009E77C7">
        <w:rPr>
          <w:rFonts w:ascii="Garamond" w:hAnsi="Garamond"/>
          <w:lang w:eastAsia="pt-PT"/>
        </w:rPr>
        <w:t>.</w:t>
      </w:r>
    </w:p>
    <w:p w14:paraId="4AC43B51" w14:textId="0BBEDA20" w:rsidR="00575353" w:rsidRPr="00EC7D4A" w:rsidRDefault="00EC7D4A" w:rsidP="00575353">
      <w:pPr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r w:rsidR="00575353" w:rsidRPr="00EC7D4A">
        <w:rPr>
          <w:rFonts w:ascii="Garamond" w:hAnsi="Garamond"/>
          <w:lang w:eastAsia="pt-PT"/>
        </w:rPr>
        <w:t>Tabela do portátil n9:</w:t>
      </w:r>
    </w:p>
    <w:p w14:paraId="442BBDEA" w14:textId="4455C9EB" w:rsidR="00575353" w:rsidRPr="00EC7D4A" w:rsidRDefault="00575353" w:rsidP="00575353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>- O portátil envia pacotes para o router (primeira linha da tabela) através da interface do router b, a que se encontra</w:t>
      </w:r>
      <w:r w:rsid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lang w:eastAsia="pt-PT"/>
        </w:rPr>
        <w:t>conectado.</w:t>
      </w:r>
    </w:p>
    <w:p w14:paraId="5D2194D2" w14:textId="2A301E74" w:rsidR="00575353" w:rsidRPr="00EC7D4A" w:rsidRDefault="00575353" w:rsidP="00575353">
      <w:pPr>
        <w:rPr>
          <w:rFonts w:ascii="Garamond" w:hAnsi="Garamond"/>
          <w:lang w:eastAsia="pt-PT"/>
        </w:rPr>
      </w:pPr>
      <w:r w:rsidRPr="00EC7D4A">
        <w:rPr>
          <w:rFonts w:ascii="Garamond" w:hAnsi="Garamond"/>
          <w:lang w:eastAsia="pt-PT"/>
        </w:rPr>
        <w:t>- O router depois reencaminha-os para os outros portáteis da rede local (segunda linha).</w:t>
      </w:r>
    </w:p>
    <w:p w14:paraId="6C571BD2" w14:textId="77777777" w:rsidR="00575353" w:rsidRPr="00EC7D4A" w:rsidRDefault="00575353" w:rsidP="00575353">
      <w:pPr>
        <w:rPr>
          <w:rFonts w:ascii="Garamond" w:hAnsi="Garamond"/>
          <w:lang w:eastAsia="pt-PT"/>
        </w:rPr>
      </w:pPr>
    </w:p>
    <w:p w14:paraId="64D337D4" w14:textId="78875B3E" w:rsidR="00575353" w:rsidRPr="00EC7D4A" w:rsidRDefault="00575353" w:rsidP="00575353">
      <w:pPr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b)</w:t>
      </w:r>
      <w:r w:rsidRPr="00EC7D4A">
        <w:rPr>
          <w:rFonts w:ascii="Garamond" w:hAnsi="Garamond"/>
          <w:lang w:eastAsia="pt-PT"/>
        </w:rPr>
        <w:t xml:space="preserve"> </w:t>
      </w:r>
      <w:r w:rsidRPr="00EC7D4A">
        <w:rPr>
          <w:rFonts w:ascii="Garamond" w:hAnsi="Garamond"/>
          <w:u w:val="single"/>
          <w:lang w:eastAsia="pt-PT"/>
        </w:rPr>
        <w:t>Diga, justificando, se está a ser usado encaminhamento estático ou dinâmico.</w:t>
      </w:r>
    </w:p>
    <w:p w14:paraId="4F7792F4" w14:textId="174C60BC" w:rsidR="004F3B76" w:rsidRDefault="0013492C" w:rsidP="00575353">
      <w:pPr>
        <w:rPr>
          <w:rFonts w:ascii="Garamond" w:hAnsi="Garamond"/>
          <w:lang w:eastAsia="pt-PT"/>
        </w:rPr>
      </w:pPr>
      <w:r>
        <w:rPr>
          <w:rFonts w:ascii="Garamond" w:hAnsi="Garamond"/>
          <w:noProof/>
          <w:lang w:eastAsia="pt-PT"/>
        </w:rPr>
        <w:drawing>
          <wp:anchor distT="0" distB="0" distL="114300" distR="114300" simplePos="0" relativeHeight="251683840" behindDoc="0" locked="0" layoutInCell="1" allowOverlap="1" wp14:anchorId="7C8B93FE" wp14:editId="54AC1DFF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967586" cy="168402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586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32ADC" w14:textId="5524AA13" w:rsidR="0013492C" w:rsidRDefault="0013492C" w:rsidP="00575353">
      <w:pPr>
        <w:rPr>
          <w:rFonts w:ascii="Garamond" w:hAnsi="Garamond"/>
          <w:lang w:eastAsia="pt-PT"/>
        </w:rPr>
      </w:pPr>
    </w:p>
    <w:p w14:paraId="29F819EB" w14:textId="76CB6F6D" w:rsidR="0013492C" w:rsidRDefault="0013492C" w:rsidP="00575353">
      <w:pPr>
        <w:rPr>
          <w:rFonts w:ascii="Garamond" w:hAnsi="Garamond"/>
          <w:lang w:eastAsia="pt-PT"/>
        </w:rPr>
      </w:pPr>
    </w:p>
    <w:p w14:paraId="6326993A" w14:textId="77777777" w:rsidR="0013492C" w:rsidRDefault="0013492C" w:rsidP="00575353">
      <w:pPr>
        <w:rPr>
          <w:rFonts w:ascii="Garamond" w:hAnsi="Garamond"/>
          <w:lang w:eastAsia="pt-PT"/>
        </w:rPr>
      </w:pPr>
    </w:p>
    <w:p w14:paraId="617EC808" w14:textId="581ACD8C" w:rsidR="004F3B76" w:rsidRDefault="004F3B76" w:rsidP="00575353">
      <w:pPr>
        <w:rPr>
          <w:rFonts w:ascii="Garamond" w:hAnsi="Garamond"/>
          <w:lang w:eastAsia="pt-PT"/>
        </w:rPr>
      </w:pPr>
    </w:p>
    <w:p w14:paraId="69A8B94E" w14:textId="08D9CE2A" w:rsidR="004F3B76" w:rsidRDefault="004F3B76" w:rsidP="00575353">
      <w:pPr>
        <w:rPr>
          <w:rFonts w:ascii="Garamond" w:hAnsi="Garamond"/>
          <w:lang w:eastAsia="pt-PT"/>
        </w:rPr>
      </w:pPr>
    </w:p>
    <w:p w14:paraId="296A197C" w14:textId="3B36557F" w:rsidR="0013492C" w:rsidRDefault="0000601C" w:rsidP="00575353">
      <w:pPr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r w:rsidR="0013492C" w:rsidRPr="0013492C">
        <w:rPr>
          <w:rFonts w:ascii="Garamond" w:hAnsi="Garamond"/>
          <w:lang w:eastAsia="pt-PT"/>
        </w:rPr>
        <w:t>A atualização dinâmica de rotas é obtida através de protocolos específicos de encaminhamento, nomeadamente os protocolos OSPF observados no print</w:t>
      </w:r>
      <w:r w:rsidR="0013492C">
        <w:rPr>
          <w:rFonts w:ascii="Garamond" w:hAnsi="Garamond"/>
          <w:lang w:eastAsia="pt-PT"/>
        </w:rPr>
        <w:t>.</w:t>
      </w:r>
      <w:r w:rsidR="009E77C7">
        <w:rPr>
          <w:rFonts w:ascii="Garamond" w:hAnsi="Garamond"/>
          <w:lang w:eastAsia="pt-PT"/>
        </w:rPr>
        <w:t xml:space="preserve"> Logo, está a ser usado encaminhamento dinâmico.</w:t>
      </w:r>
    </w:p>
    <w:p w14:paraId="09BEDE6E" w14:textId="77777777" w:rsidR="0013492C" w:rsidRPr="00EC7D4A" w:rsidRDefault="0013492C" w:rsidP="00575353">
      <w:pPr>
        <w:rPr>
          <w:rFonts w:ascii="Garamond" w:hAnsi="Garamond"/>
          <w:lang w:eastAsia="pt-PT"/>
        </w:rPr>
      </w:pPr>
    </w:p>
    <w:p w14:paraId="0652CF00" w14:textId="3B4B6513" w:rsidR="00EC7D4A" w:rsidRDefault="00575353" w:rsidP="004F3B76">
      <w:pPr>
        <w:jc w:val="both"/>
        <w:rPr>
          <w:rFonts w:ascii="Garamond" w:hAnsi="Garamond"/>
          <w:u w:val="single"/>
          <w:lang w:eastAsia="pt-PT"/>
        </w:rPr>
      </w:pPr>
      <w:r w:rsidRPr="00EC7D4A">
        <w:rPr>
          <w:rFonts w:ascii="Garamond" w:hAnsi="Garamond"/>
          <w:b/>
          <w:bCs/>
          <w:lang w:eastAsia="pt-PT"/>
        </w:rPr>
        <w:t>c)</w:t>
      </w:r>
      <w:r w:rsidRPr="00EC7D4A">
        <w:rPr>
          <w:rFonts w:ascii="Garamond" w:hAnsi="Garamond"/>
          <w:lang w:eastAsia="pt-PT"/>
        </w:rPr>
        <w:t xml:space="preserve"> </w:t>
      </w:r>
      <w:r w:rsidR="00EC7D4A" w:rsidRPr="004F3B76">
        <w:rPr>
          <w:rFonts w:ascii="Garamond" w:hAnsi="Garamond"/>
          <w:u w:val="single"/>
          <w:lang w:eastAsia="pt-PT"/>
        </w:rPr>
        <w:t>Admita que, por questões administrativas, a rota por defeito (0.0.0.0 ou default) deve ser retirada definitivamente da tabela de encaminhamento do servidor S1 localizado no</w:t>
      </w:r>
      <w:r w:rsidR="004F3B76" w:rsidRPr="004F3B76">
        <w:rPr>
          <w:rFonts w:ascii="Garamond" w:hAnsi="Garamond"/>
          <w:u w:val="single"/>
          <w:lang w:eastAsia="pt-PT"/>
        </w:rPr>
        <w:t xml:space="preserve"> </w:t>
      </w:r>
      <w:r w:rsidR="00EC7D4A" w:rsidRPr="004F3B76">
        <w:rPr>
          <w:rFonts w:ascii="Garamond" w:hAnsi="Garamond"/>
          <w:u w:val="single"/>
          <w:lang w:eastAsia="pt-PT"/>
        </w:rPr>
        <w:t>departamento A. Use o comando route delete para o efeito. Que implicação tem est</w:t>
      </w:r>
      <w:r w:rsidR="004F3B76" w:rsidRPr="004F3B76">
        <w:rPr>
          <w:rFonts w:ascii="Garamond" w:hAnsi="Garamond"/>
          <w:u w:val="single"/>
          <w:lang w:eastAsia="pt-PT"/>
        </w:rPr>
        <w:t xml:space="preserve">a </w:t>
      </w:r>
      <w:r w:rsidR="00EC7D4A" w:rsidRPr="004F3B76">
        <w:rPr>
          <w:rFonts w:ascii="Garamond" w:hAnsi="Garamond"/>
          <w:u w:val="single"/>
          <w:lang w:eastAsia="pt-PT"/>
        </w:rPr>
        <w:t>medida para os utilizadores da</w:t>
      </w:r>
      <w:r w:rsidR="004F3B76" w:rsidRPr="004F3B76">
        <w:rPr>
          <w:rFonts w:ascii="Garamond" w:hAnsi="Garamond"/>
          <w:u w:val="single"/>
          <w:lang w:eastAsia="pt-PT"/>
        </w:rPr>
        <w:t xml:space="preserve"> </w:t>
      </w:r>
      <w:r w:rsidR="00EC7D4A" w:rsidRPr="004F3B76">
        <w:rPr>
          <w:rFonts w:ascii="Garamond" w:hAnsi="Garamond"/>
          <w:u w:val="single"/>
          <w:lang w:eastAsia="pt-PT"/>
        </w:rPr>
        <w:t>empresa que acedem ao servidor? Justifique.</w:t>
      </w:r>
    </w:p>
    <w:p w14:paraId="4A7A1B02" w14:textId="2AC2BF90" w:rsidR="00B662D2" w:rsidRDefault="00B662D2" w:rsidP="004F3B76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noProof/>
          <w:u w:val="single"/>
          <w:lang w:eastAsia="pt-PT"/>
        </w:rPr>
        <w:drawing>
          <wp:anchor distT="0" distB="0" distL="114300" distR="114300" simplePos="0" relativeHeight="251682816" behindDoc="0" locked="0" layoutInCell="1" allowOverlap="1" wp14:anchorId="787D1C23" wp14:editId="0C3BC22B">
            <wp:simplePos x="0" y="0"/>
            <wp:positionH relativeFrom="margin">
              <wp:align>left</wp:align>
            </wp:positionH>
            <wp:positionV relativeFrom="paragraph">
              <wp:posOffset>184875</wp:posOffset>
            </wp:positionV>
            <wp:extent cx="5379720" cy="200279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45"/>
                    <a:stretch/>
                  </pic:blipFill>
                  <pic:spPr bwMode="auto">
                    <a:xfrm>
                      <a:off x="0" y="0"/>
                      <a:ext cx="537972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0C64F" w14:textId="7315EA19" w:rsidR="00B662D2" w:rsidRDefault="00B662D2" w:rsidP="004F3B76">
      <w:pPr>
        <w:jc w:val="both"/>
        <w:rPr>
          <w:rFonts w:ascii="Garamond" w:hAnsi="Garamond"/>
          <w:u w:val="single"/>
          <w:lang w:eastAsia="pt-PT"/>
        </w:rPr>
      </w:pPr>
    </w:p>
    <w:p w14:paraId="0B17D84D" w14:textId="77777777" w:rsidR="00B662D2" w:rsidRDefault="00B662D2" w:rsidP="004F3B76">
      <w:pPr>
        <w:jc w:val="both"/>
        <w:rPr>
          <w:rFonts w:ascii="Garamond" w:hAnsi="Garamond"/>
          <w:u w:val="single"/>
          <w:lang w:eastAsia="pt-PT"/>
        </w:rPr>
      </w:pPr>
    </w:p>
    <w:p w14:paraId="7542182C" w14:textId="058C2E47" w:rsidR="0013492C" w:rsidRDefault="0013492C" w:rsidP="004F3B76">
      <w:pPr>
        <w:jc w:val="both"/>
        <w:rPr>
          <w:rFonts w:ascii="Garamond" w:hAnsi="Garamond"/>
          <w:u w:val="single"/>
          <w:lang w:eastAsia="pt-PT"/>
        </w:rPr>
      </w:pPr>
    </w:p>
    <w:p w14:paraId="1A9EFE62" w14:textId="189E682F" w:rsidR="0013492C" w:rsidRDefault="0013492C" w:rsidP="004F3B76">
      <w:pPr>
        <w:jc w:val="both"/>
        <w:rPr>
          <w:rFonts w:ascii="Garamond" w:hAnsi="Garamond"/>
          <w:u w:val="single"/>
          <w:lang w:eastAsia="pt-PT"/>
        </w:rPr>
      </w:pPr>
    </w:p>
    <w:p w14:paraId="69B99832" w14:textId="5B8FE00F" w:rsidR="004F3B76" w:rsidRDefault="004F3B76" w:rsidP="004F3B76">
      <w:pPr>
        <w:jc w:val="both"/>
        <w:rPr>
          <w:rFonts w:ascii="Garamond" w:hAnsi="Garamond"/>
          <w:u w:val="single"/>
          <w:lang w:eastAsia="pt-PT"/>
        </w:rPr>
      </w:pPr>
    </w:p>
    <w:p w14:paraId="737EB06B" w14:textId="77777777" w:rsidR="0013492C" w:rsidRDefault="0013492C" w:rsidP="004F3B76">
      <w:pPr>
        <w:jc w:val="both"/>
        <w:rPr>
          <w:rFonts w:ascii="Garamond" w:hAnsi="Garamond"/>
          <w:lang w:eastAsia="pt-PT"/>
        </w:rPr>
      </w:pPr>
    </w:p>
    <w:p w14:paraId="6A52C8C4" w14:textId="27E8CDB9" w:rsidR="004F3B76" w:rsidRPr="00EC7D4A" w:rsidRDefault="004F3B76" w:rsidP="004F3B76">
      <w:pPr>
        <w:rPr>
          <w:rFonts w:ascii="Garamond" w:hAnsi="Garamond"/>
          <w:lang w:eastAsia="pt-PT"/>
        </w:rPr>
      </w:pPr>
    </w:p>
    <w:p w14:paraId="0FC42630" w14:textId="6D9DC712" w:rsidR="00575353" w:rsidRPr="00EC7D4A" w:rsidRDefault="0000601C" w:rsidP="00575353">
      <w:pPr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r w:rsidR="00575353" w:rsidRPr="00EC7D4A">
        <w:rPr>
          <w:rFonts w:ascii="Garamond" w:hAnsi="Garamond"/>
          <w:lang w:eastAsia="pt-PT"/>
        </w:rPr>
        <w:t>O servidor S1 continua a ser capaz de comunicar com os restantes portáteis da subrede local do departamento A (10.0.0.0), todavia</w:t>
      </w:r>
      <w:r w:rsidR="004F3B76">
        <w:rPr>
          <w:rFonts w:ascii="Garamond" w:hAnsi="Garamond"/>
          <w:lang w:eastAsia="pt-PT"/>
        </w:rPr>
        <w:t xml:space="preserve"> </w:t>
      </w:r>
      <w:r w:rsidR="00575353" w:rsidRPr="00EC7D4A">
        <w:rPr>
          <w:rFonts w:ascii="Garamond" w:hAnsi="Garamond"/>
          <w:lang w:eastAsia="pt-PT"/>
        </w:rPr>
        <w:t>deixa de conseguir alcançar o router A</w:t>
      </w:r>
      <w:r w:rsidR="004F3B76">
        <w:rPr>
          <w:rFonts w:ascii="Garamond" w:hAnsi="Garamond"/>
          <w:lang w:eastAsia="pt-PT"/>
        </w:rPr>
        <w:t xml:space="preserve"> e, como consequência, todo o resto da rede. </w:t>
      </w:r>
    </w:p>
    <w:p w14:paraId="72F9B143" w14:textId="77777777" w:rsidR="00575353" w:rsidRPr="00EC7D4A" w:rsidRDefault="00575353" w:rsidP="00575353">
      <w:pPr>
        <w:rPr>
          <w:rFonts w:ascii="Garamond" w:hAnsi="Garamond"/>
          <w:lang w:eastAsia="pt-PT"/>
        </w:rPr>
      </w:pPr>
    </w:p>
    <w:p w14:paraId="0981AF02" w14:textId="3D28C102" w:rsidR="00575353" w:rsidRDefault="00575353" w:rsidP="004F3B76">
      <w:pPr>
        <w:jc w:val="both"/>
        <w:rPr>
          <w:rFonts w:ascii="Garamond" w:hAnsi="Garamond"/>
          <w:lang w:eastAsia="pt-PT"/>
        </w:rPr>
      </w:pPr>
      <w:r w:rsidRPr="004F3B76">
        <w:rPr>
          <w:rFonts w:ascii="Garamond" w:hAnsi="Garamond"/>
          <w:b/>
          <w:bCs/>
          <w:lang w:eastAsia="pt-PT"/>
        </w:rPr>
        <w:t>d)</w:t>
      </w:r>
      <w:r w:rsidRPr="00EC7D4A">
        <w:rPr>
          <w:rFonts w:ascii="Garamond" w:hAnsi="Garamond"/>
          <w:lang w:eastAsia="pt-PT"/>
        </w:rPr>
        <w:t xml:space="preserve"> </w:t>
      </w:r>
      <w:r w:rsidR="004F3B76" w:rsidRPr="0013492C">
        <w:rPr>
          <w:rFonts w:ascii="Garamond" w:hAnsi="Garamond"/>
          <w:u w:val="single"/>
          <w:lang w:eastAsia="pt-PT"/>
        </w:rPr>
        <w:t>Adicione as rotas estáticas necessárias para restaurar a conectividade para o servidor S1 por forma a contornar a restrição imposta na alínea c). Utilize para o efeito o comando route add e registe os comandos que usou</w:t>
      </w:r>
      <w:r w:rsidRPr="0013492C">
        <w:rPr>
          <w:rFonts w:ascii="Garamond" w:hAnsi="Garamond"/>
          <w:u w:val="single"/>
          <w:lang w:eastAsia="pt-PT"/>
        </w:rPr>
        <w:t>. Utilize para o efeito o comando route add e registe os comandos que usou.</w:t>
      </w:r>
      <w:r w:rsidRPr="00EC7D4A">
        <w:rPr>
          <w:rFonts w:ascii="Garamond" w:hAnsi="Garamond"/>
          <w:lang w:eastAsia="pt-PT"/>
        </w:rPr>
        <w:t xml:space="preserve"> </w:t>
      </w:r>
    </w:p>
    <w:p w14:paraId="1E9999AF" w14:textId="2FC1A70A" w:rsidR="0013492C" w:rsidRPr="00EC7D4A" w:rsidRDefault="0013492C" w:rsidP="004F3B76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noProof/>
          <w:lang w:eastAsia="pt-PT"/>
        </w:rPr>
        <w:drawing>
          <wp:inline distT="0" distB="0" distL="0" distR="0" wp14:anchorId="5E1B683B" wp14:editId="1E55E4FD">
            <wp:extent cx="5334000" cy="174498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E37E" w14:textId="4B7D2EE6" w:rsidR="00575353" w:rsidRDefault="0013492C" w:rsidP="00B662D2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Com os comandos de route add apresentados no print acima, criamos uma rota estática entre o servidor e cada uma das redes dos departamentos</w:t>
      </w:r>
      <w:r w:rsidR="00B662D2">
        <w:rPr>
          <w:rFonts w:ascii="Garamond" w:hAnsi="Garamond"/>
          <w:lang w:eastAsia="pt-PT"/>
        </w:rPr>
        <w:t xml:space="preserve"> B (10.0.2.0), C (10.0.1.0) e D (10.0.3.0) </w:t>
      </w:r>
      <w:r>
        <w:rPr>
          <w:rFonts w:ascii="Garamond" w:hAnsi="Garamond"/>
          <w:lang w:eastAsia="pt-PT"/>
        </w:rPr>
        <w:t xml:space="preserve">, isto é, 3 rotas adicionais. </w:t>
      </w:r>
      <w:r w:rsidR="00B662D2">
        <w:rPr>
          <w:rFonts w:ascii="Garamond" w:hAnsi="Garamond"/>
          <w:lang w:eastAsia="pt-PT"/>
        </w:rPr>
        <w:t>Assim, S1 não tem a necessidade de utilizar o router A quando quer enviar e/ou receber pacotes das outras redes.</w:t>
      </w:r>
    </w:p>
    <w:p w14:paraId="1C7CFB55" w14:textId="77777777" w:rsidR="00B662D2" w:rsidRPr="00EC7D4A" w:rsidRDefault="00B662D2" w:rsidP="00B662D2">
      <w:pPr>
        <w:jc w:val="both"/>
        <w:rPr>
          <w:rFonts w:ascii="Garamond" w:hAnsi="Garamond"/>
          <w:lang w:eastAsia="pt-PT"/>
        </w:rPr>
      </w:pPr>
    </w:p>
    <w:p w14:paraId="22A96DE7" w14:textId="5E42F985" w:rsidR="00575353" w:rsidRDefault="00575353" w:rsidP="0013492C">
      <w:pPr>
        <w:rPr>
          <w:rFonts w:ascii="Garamond" w:hAnsi="Garamond"/>
          <w:u w:val="single"/>
          <w:lang w:eastAsia="pt-PT"/>
        </w:rPr>
      </w:pPr>
      <w:r w:rsidRPr="0013492C">
        <w:rPr>
          <w:rFonts w:ascii="Garamond" w:hAnsi="Garamond"/>
          <w:b/>
          <w:bCs/>
          <w:lang w:eastAsia="pt-PT"/>
        </w:rPr>
        <w:t>e)</w:t>
      </w:r>
      <w:r w:rsidRPr="00EC7D4A">
        <w:rPr>
          <w:rFonts w:ascii="Garamond" w:hAnsi="Garamond"/>
          <w:lang w:eastAsia="pt-PT"/>
        </w:rPr>
        <w:t xml:space="preserve"> </w:t>
      </w:r>
      <w:r w:rsidR="0013492C" w:rsidRPr="0013492C">
        <w:rPr>
          <w:rFonts w:ascii="Garamond" w:hAnsi="Garamond"/>
          <w:u w:val="single"/>
          <w:lang w:eastAsia="pt-PT"/>
        </w:rPr>
        <w:t>Teste a nova política de encaminhamento garantindo que o servidor está novamente acessível utilizando para o efeito o comando ping. Registe a nova tabela de encaminhamento do servidor.</w:t>
      </w:r>
    </w:p>
    <w:p w14:paraId="4A6B5EDF" w14:textId="6650C4F3" w:rsidR="0013492C" w:rsidRDefault="0013492C" w:rsidP="0013492C">
      <w:pPr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noProof/>
          <w:u w:val="single"/>
          <w:lang w:eastAsia="pt-PT"/>
        </w:rPr>
        <w:drawing>
          <wp:anchor distT="0" distB="0" distL="114300" distR="114300" simplePos="0" relativeHeight="251684864" behindDoc="0" locked="0" layoutInCell="1" allowOverlap="1" wp14:anchorId="5A26C5B4" wp14:editId="240A0BF8">
            <wp:simplePos x="0" y="0"/>
            <wp:positionH relativeFrom="margin">
              <wp:align>center</wp:align>
            </wp:positionH>
            <wp:positionV relativeFrom="paragraph">
              <wp:posOffset>93556</wp:posOffset>
            </wp:positionV>
            <wp:extent cx="6477000" cy="3586135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58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CC3C14" w14:textId="55BCB242" w:rsidR="0013492C" w:rsidRDefault="0013492C" w:rsidP="0013492C">
      <w:pPr>
        <w:rPr>
          <w:rFonts w:ascii="Garamond" w:hAnsi="Garamond"/>
          <w:u w:val="single"/>
          <w:lang w:eastAsia="pt-PT"/>
        </w:rPr>
      </w:pPr>
    </w:p>
    <w:p w14:paraId="2736E867" w14:textId="007E8EF0" w:rsidR="0013492C" w:rsidRDefault="0013492C" w:rsidP="0013492C">
      <w:pPr>
        <w:rPr>
          <w:rFonts w:ascii="Garamond" w:hAnsi="Garamond"/>
          <w:u w:val="single"/>
          <w:lang w:eastAsia="pt-PT"/>
        </w:rPr>
      </w:pPr>
    </w:p>
    <w:p w14:paraId="123E46A9" w14:textId="7A298115" w:rsidR="0013492C" w:rsidRDefault="0013492C" w:rsidP="0013492C">
      <w:pPr>
        <w:rPr>
          <w:rFonts w:ascii="Garamond" w:hAnsi="Garamond"/>
          <w:u w:val="single"/>
          <w:lang w:eastAsia="pt-PT"/>
        </w:rPr>
      </w:pPr>
    </w:p>
    <w:p w14:paraId="2549F71B" w14:textId="21999B68" w:rsidR="0013492C" w:rsidRDefault="0013492C" w:rsidP="0013492C">
      <w:pPr>
        <w:rPr>
          <w:rFonts w:ascii="Garamond" w:hAnsi="Garamond"/>
          <w:u w:val="single"/>
          <w:lang w:eastAsia="pt-PT"/>
        </w:rPr>
      </w:pPr>
    </w:p>
    <w:p w14:paraId="1CEB9B08" w14:textId="15A748DE" w:rsidR="0013492C" w:rsidRDefault="0013492C" w:rsidP="0013492C">
      <w:pPr>
        <w:rPr>
          <w:rFonts w:ascii="Garamond" w:hAnsi="Garamond"/>
          <w:u w:val="single"/>
          <w:lang w:eastAsia="pt-PT"/>
        </w:rPr>
      </w:pPr>
    </w:p>
    <w:p w14:paraId="4DA320A6" w14:textId="06285C65" w:rsidR="0013492C" w:rsidRDefault="0013492C" w:rsidP="0013492C">
      <w:pPr>
        <w:rPr>
          <w:rFonts w:ascii="Garamond" w:hAnsi="Garamond"/>
          <w:u w:val="single"/>
          <w:lang w:eastAsia="pt-PT"/>
        </w:rPr>
      </w:pPr>
    </w:p>
    <w:p w14:paraId="556D4B3C" w14:textId="5CEC0DA5" w:rsidR="0013492C" w:rsidRDefault="0013492C" w:rsidP="0013492C">
      <w:pPr>
        <w:rPr>
          <w:rFonts w:ascii="Garamond" w:hAnsi="Garamond"/>
          <w:u w:val="single"/>
          <w:lang w:eastAsia="pt-PT"/>
        </w:rPr>
      </w:pPr>
    </w:p>
    <w:p w14:paraId="66D44C67" w14:textId="798406F9" w:rsidR="0013492C" w:rsidRDefault="0013492C" w:rsidP="0013492C">
      <w:pPr>
        <w:rPr>
          <w:rFonts w:ascii="Garamond" w:hAnsi="Garamond"/>
          <w:u w:val="single"/>
          <w:lang w:eastAsia="pt-PT"/>
        </w:rPr>
      </w:pPr>
    </w:p>
    <w:p w14:paraId="590C6C73" w14:textId="4CA96A7E" w:rsidR="0013492C" w:rsidRDefault="0013492C" w:rsidP="0013492C">
      <w:pPr>
        <w:rPr>
          <w:rFonts w:ascii="Garamond" w:hAnsi="Garamond"/>
          <w:u w:val="single"/>
          <w:lang w:eastAsia="pt-PT"/>
        </w:rPr>
      </w:pPr>
    </w:p>
    <w:p w14:paraId="1A674123" w14:textId="063A9BA2" w:rsidR="0013492C" w:rsidRDefault="0013492C" w:rsidP="0013492C">
      <w:pPr>
        <w:rPr>
          <w:rFonts w:ascii="Garamond" w:hAnsi="Garamond"/>
          <w:u w:val="single"/>
          <w:lang w:eastAsia="pt-PT"/>
        </w:rPr>
      </w:pPr>
    </w:p>
    <w:p w14:paraId="11714702" w14:textId="41BDD132" w:rsidR="0013492C" w:rsidRDefault="0013492C" w:rsidP="0013492C">
      <w:pPr>
        <w:rPr>
          <w:rFonts w:ascii="Garamond" w:hAnsi="Garamond"/>
          <w:u w:val="single"/>
          <w:lang w:eastAsia="pt-PT"/>
        </w:rPr>
      </w:pPr>
    </w:p>
    <w:p w14:paraId="2A0F5138" w14:textId="28AB93F5" w:rsidR="0013492C" w:rsidRDefault="0013492C" w:rsidP="0013492C">
      <w:pPr>
        <w:rPr>
          <w:rFonts w:ascii="Garamond" w:hAnsi="Garamond"/>
          <w:u w:val="single"/>
          <w:lang w:eastAsia="pt-PT"/>
        </w:rPr>
      </w:pPr>
    </w:p>
    <w:p w14:paraId="5957E3D6" w14:textId="159F1573" w:rsidR="0013492C" w:rsidRPr="00B662D2" w:rsidRDefault="00B662D2" w:rsidP="00B662D2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r w:rsidR="009E77C7">
        <w:rPr>
          <w:rFonts w:ascii="Garamond" w:hAnsi="Garamond"/>
          <w:lang w:eastAsia="pt-PT"/>
        </w:rPr>
        <w:t xml:space="preserve">No canto superior esquerdo vamos a nova tabela do servidor. </w:t>
      </w:r>
      <w:r>
        <w:rPr>
          <w:rFonts w:ascii="Garamond" w:hAnsi="Garamond"/>
          <w:lang w:eastAsia="pt-PT"/>
        </w:rPr>
        <w:t>Efetuando um ping de um portátil de cada uma das redes dos outros departamentos, vemos que o servidor está de novo acessível.</w:t>
      </w:r>
    </w:p>
    <w:p w14:paraId="4FAAE47D" w14:textId="77777777" w:rsidR="00B662D2" w:rsidRPr="00EC7D4A" w:rsidRDefault="00B662D2" w:rsidP="00B662D2">
      <w:pPr>
        <w:rPr>
          <w:rFonts w:ascii="Garamond" w:hAnsi="Garamond"/>
          <w:lang w:eastAsia="pt-PT"/>
        </w:rPr>
      </w:pPr>
    </w:p>
    <w:p w14:paraId="6A0C74DC" w14:textId="4E09093D" w:rsidR="00B662D2" w:rsidRPr="00EC7D4A" w:rsidRDefault="00B662D2" w:rsidP="00B662D2">
      <w:pPr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b/>
          <w:bCs/>
          <w:lang w:eastAsia="pt-PT"/>
        </w:rPr>
        <w:t>3</w:t>
      </w:r>
      <w:r w:rsidRPr="00EC7D4A">
        <w:rPr>
          <w:rFonts w:ascii="Garamond" w:hAnsi="Garamond"/>
          <w:b/>
          <w:bCs/>
          <w:lang w:eastAsia="pt-PT"/>
        </w:rPr>
        <w:t>)</w:t>
      </w:r>
      <w:r>
        <w:rPr>
          <w:rFonts w:ascii="Garamond" w:hAnsi="Garamond"/>
          <w:b/>
          <w:bCs/>
          <w:lang w:eastAsia="pt-PT"/>
        </w:rPr>
        <w:t xml:space="preserve"> </w:t>
      </w:r>
      <w:r w:rsidRPr="00B662D2">
        <w:rPr>
          <w:rFonts w:ascii="Garamond" w:hAnsi="Garamond"/>
          <w:u w:val="single"/>
          <w:lang w:eastAsia="pt-PT"/>
        </w:rPr>
        <w:t>Considere a topologia definida anteriormente. Assuma que o endereçamento entre os routers se</w:t>
      </w:r>
      <w:r>
        <w:rPr>
          <w:rFonts w:ascii="Garamond" w:hAnsi="Garamond"/>
          <w:u w:val="single"/>
          <w:lang w:eastAsia="pt-PT"/>
        </w:rPr>
        <w:t xml:space="preserve"> </w:t>
      </w:r>
      <w:r w:rsidRPr="00B662D2">
        <w:rPr>
          <w:rFonts w:ascii="Garamond" w:hAnsi="Garamond"/>
          <w:u w:val="single"/>
          <w:lang w:eastAsia="pt-PT"/>
        </w:rPr>
        <w:t>mantém inalterado, contudo, o endereçamento em cada departamento deve ser redefinido.</w:t>
      </w:r>
    </w:p>
    <w:p w14:paraId="35A43726" w14:textId="25B9A739" w:rsidR="0013492C" w:rsidRDefault="0013492C" w:rsidP="00B662D2">
      <w:pPr>
        <w:jc w:val="both"/>
        <w:rPr>
          <w:rFonts w:ascii="Garamond" w:hAnsi="Garamond"/>
          <w:lang w:eastAsia="pt-PT"/>
        </w:rPr>
      </w:pPr>
    </w:p>
    <w:p w14:paraId="1E850B14" w14:textId="3D776E7E" w:rsidR="00575353" w:rsidRPr="00B662D2" w:rsidRDefault="00B662D2" w:rsidP="00CC59EC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b/>
          <w:bCs/>
          <w:lang w:eastAsia="pt-PT"/>
        </w:rPr>
        <w:t>3.1</w:t>
      </w:r>
      <w:r w:rsidRPr="00EC7D4A">
        <w:rPr>
          <w:rFonts w:ascii="Garamond" w:hAnsi="Garamond"/>
          <w:b/>
          <w:bCs/>
          <w:lang w:eastAsia="pt-PT"/>
        </w:rPr>
        <w:t>)</w:t>
      </w:r>
      <w:r>
        <w:rPr>
          <w:rFonts w:ascii="Garamond" w:hAnsi="Garamond"/>
          <w:b/>
          <w:bCs/>
          <w:lang w:eastAsia="pt-PT"/>
        </w:rPr>
        <w:t xml:space="preserve"> </w:t>
      </w:r>
      <w:r w:rsidRPr="00B662D2">
        <w:rPr>
          <w:rFonts w:ascii="Garamond" w:hAnsi="Garamond"/>
          <w:u w:val="single"/>
          <w:lang w:eastAsia="pt-PT"/>
        </w:rPr>
        <w:t>Considere que dispõe apenas do endereço de rede IP 172.yyx.32.0/20, em que “yy” são os</w:t>
      </w:r>
      <w:r>
        <w:rPr>
          <w:rFonts w:ascii="Garamond" w:hAnsi="Garamond"/>
          <w:u w:val="single"/>
          <w:lang w:eastAsia="pt-PT"/>
        </w:rPr>
        <w:t xml:space="preserve"> </w:t>
      </w:r>
      <w:r w:rsidRPr="00B662D2">
        <w:rPr>
          <w:rFonts w:ascii="Garamond" w:hAnsi="Garamond"/>
          <w:u w:val="single"/>
          <w:lang w:eastAsia="pt-PT"/>
        </w:rPr>
        <w:t>dígitos correspondendo ao seu número de grupo (Gyy) e “x” é o dígito correspondente ao seu</w:t>
      </w:r>
      <w:r>
        <w:rPr>
          <w:rFonts w:ascii="Garamond" w:hAnsi="Garamond"/>
          <w:u w:val="single"/>
          <w:lang w:eastAsia="pt-PT"/>
        </w:rPr>
        <w:t xml:space="preserve"> </w:t>
      </w:r>
      <w:r w:rsidRPr="00B662D2">
        <w:rPr>
          <w:rFonts w:ascii="Garamond" w:hAnsi="Garamond"/>
          <w:u w:val="single"/>
          <w:lang w:eastAsia="pt-PT"/>
        </w:rPr>
        <w:t>turno prático (PLx). Defina um novo esquema de endereçamento para as redes dos</w:t>
      </w:r>
      <w:r>
        <w:rPr>
          <w:rFonts w:ascii="Garamond" w:hAnsi="Garamond"/>
          <w:u w:val="single"/>
          <w:lang w:eastAsia="pt-PT"/>
        </w:rPr>
        <w:t xml:space="preserve"> </w:t>
      </w:r>
      <w:r w:rsidRPr="00B662D2">
        <w:rPr>
          <w:rFonts w:ascii="Garamond" w:hAnsi="Garamond"/>
          <w:u w:val="single"/>
          <w:lang w:eastAsia="pt-PT"/>
        </w:rPr>
        <w:t>departamentos (mantendo a rede de acesso e core inalteradas) e atribua endereços às</w:t>
      </w:r>
      <w:r>
        <w:rPr>
          <w:rFonts w:ascii="Garamond" w:hAnsi="Garamond"/>
          <w:u w:val="single"/>
          <w:lang w:eastAsia="pt-PT"/>
        </w:rPr>
        <w:t xml:space="preserve"> </w:t>
      </w:r>
      <w:r w:rsidRPr="00B662D2">
        <w:rPr>
          <w:rFonts w:ascii="Garamond" w:hAnsi="Garamond"/>
          <w:u w:val="single"/>
          <w:lang w:eastAsia="pt-PT"/>
        </w:rPr>
        <w:t>interfaces dos vários sistemas envolvidos. Deve justificar as opções usadas.</w:t>
      </w:r>
    </w:p>
    <w:p w14:paraId="2D6F8310" w14:textId="69F1736B" w:rsidR="00575353" w:rsidRPr="00B662D2" w:rsidRDefault="00CC59EC" w:rsidP="0069086A">
      <w:pPr>
        <w:rPr>
          <w:rFonts w:ascii="Garamond" w:hAnsi="Garamond"/>
          <w:lang w:eastAsia="pt-PT"/>
        </w:rPr>
      </w:pPr>
      <w:r>
        <w:rPr>
          <w:rFonts w:ascii="Garamond" w:hAnsi="Garamond"/>
          <w:noProof/>
          <w:lang w:eastAsia="pt-PT"/>
        </w:rPr>
        <w:drawing>
          <wp:anchor distT="0" distB="0" distL="114300" distR="114300" simplePos="0" relativeHeight="251685888" behindDoc="0" locked="0" layoutInCell="1" allowOverlap="1" wp14:anchorId="786BE81D" wp14:editId="170A1EE3">
            <wp:simplePos x="0" y="0"/>
            <wp:positionH relativeFrom="margin">
              <wp:align>center</wp:align>
            </wp:positionH>
            <wp:positionV relativeFrom="paragraph">
              <wp:posOffset>60325</wp:posOffset>
            </wp:positionV>
            <wp:extent cx="6417206" cy="3777938"/>
            <wp:effectExtent l="0" t="0" r="3175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206" cy="377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41D97" w14:textId="304BBB85" w:rsidR="00CC59EC" w:rsidRDefault="00CC59EC" w:rsidP="00CC59EC">
      <w:pPr>
        <w:jc w:val="both"/>
        <w:rPr>
          <w:rFonts w:ascii="Garamond" w:hAnsi="Garamond"/>
          <w:lang w:eastAsia="pt-PT"/>
        </w:rPr>
      </w:pPr>
    </w:p>
    <w:p w14:paraId="64659762" w14:textId="286D820A" w:rsidR="00CC59EC" w:rsidRDefault="00CC59EC" w:rsidP="00CC59EC">
      <w:pPr>
        <w:jc w:val="both"/>
        <w:rPr>
          <w:rFonts w:ascii="Garamond" w:hAnsi="Garamond"/>
          <w:lang w:eastAsia="pt-PT"/>
        </w:rPr>
      </w:pPr>
    </w:p>
    <w:p w14:paraId="0C2281A4" w14:textId="22D43969" w:rsidR="00CC59EC" w:rsidRDefault="00CC59EC" w:rsidP="00CC59EC">
      <w:pPr>
        <w:jc w:val="both"/>
        <w:rPr>
          <w:rFonts w:ascii="Garamond" w:hAnsi="Garamond"/>
          <w:lang w:eastAsia="pt-PT"/>
        </w:rPr>
      </w:pPr>
    </w:p>
    <w:p w14:paraId="42AB39E6" w14:textId="3DD914B5" w:rsidR="00CC59EC" w:rsidRDefault="00CC59EC" w:rsidP="00CC59EC">
      <w:pPr>
        <w:jc w:val="both"/>
        <w:rPr>
          <w:rFonts w:ascii="Garamond" w:hAnsi="Garamond"/>
          <w:lang w:eastAsia="pt-PT"/>
        </w:rPr>
      </w:pPr>
    </w:p>
    <w:p w14:paraId="4BFC29A9" w14:textId="23D7244B" w:rsidR="00CC59EC" w:rsidRDefault="00CC59EC" w:rsidP="00CC59EC">
      <w:pPr>
        <w:jc w:val="both"/>
        <w:rPr>
          <w:rFonts w:ascii="Garamond" w:hAnsi="Garamond"/>
          <w:lang w:eastAsia="pt-PT"/>
        </w:rPr>
      </w:pPr>
    </w:p>
    <w:p w14:paraId="0F981A4E" w14:textId="5935D9A2" w:rsidR="00CC59EC" w:rsidRDefault="00CC59EC" w:rsidP="00CC59EC">
      <w:pPr>
        <w:jc w:val="both"/>
        <w:rPr>
          <w:rFonts w:ascii="Garamond" w:hAnsi="Garamond"/>
          <w:lang w:eastAsia="pt-PT"/>
        </w:rPr>
      </w:pPr>
    </w:p>
    <w:p w14:paraId="01EAF7A5" w14:textId="2E2B159D" w:rsidR="00CC59EC" w:rsidRDefault="00CC59EC" w:rsidP="00CC59EC">
      <w:pPr>
        <w:jc w:val="both"/>
        <w:rPr>
          <w:rFonts w:ascii="Garamond" w:hAnsi="Garamond"/>
          <w:lang w:eastAsia="pt-PT"/>
        </w:rPr>
      </w:pPr>
    </w:p>
    <w:p w14:paraId="45E8E302" w14:textId="12598C56" w:rsidR="00CC59EC" w:rsidRDefault="00CC59EC" w:rsidP="00CC59EC">
      <w:pPr>
        <w:jc w:val="both"/>
        <w:rPr>
          <w:rFonts w:ascii="Garamond" w:hAnsi="Garamond"/>
          <w:lang w:eastAsia="pt-PT"/>
        </w:rPr>
      </w:pPr>
    </w:p>
    <w:p w14:paraId="10697319" w14:textId="38712DDF" w:rsidR="00CC59EC" w:rsidRDefault="00CC59EC" w:rsidP="00CC59EC">
      <w:pPr>
        <w:jc w:val="both"/>
        <w:rPr>
          <w:rFonts w:ascii="Garamond" w:hAnsi="Garamond"/>
          <w:lang w:eastAsia="pt-PT"/>
        </w:rPr>
      </w:pPr>
    </w:p>
    <w:p w14:paraId="68F988CB" w14:textId="63F40444" w:rsidR="00CC59EC" w:rsidRDefault="00CC59EC" w:rsidP="00CC59EC">
      <w:pPr>
        <w:jc w:val="both"/>
        <w:rPr>
          <w:rFonts w:ascii="Garamond" w:hAnsi="Garamond"/>
          <w:lang w:eastAsia="pt-PT"/>
        </w:rPr>
      </w:pPr>
    </w:p>
    <w:p w14:paraId="235483A4" w14:textId="7C4AE35F" w:rsidR="00CC59EC" w:rsidRDefault="00CC59EC" w:rsidP="00CC59EC">
      <w:pPr>
        <w:jc w:val="both"/>
        <w:rPr>
          <w:rFonts w:ascii="Garamond" w:hAnsi="Garamond"/>
          <w:lang w:eastAsia="pt-PT"/>
        </w:rPr>
      </w:pPr>
    </w:p>
    <w:p w14:paraId="58D5A024" w14:textId="6A73B8B8" w:rsidR="00CC59EC" w:rsidRDefault="00CC59EC" w:rsidP="00CC59EC">
      <w:pPr>
        <w:jc w:val="both"/>
        <w:rPr>
          <w:rFonts w:ascii="Garamond" w:hAnsi="Garamond"/>
          <w:lang w:eastAsia="pt-PT"/>
        </w:rPr>
      </w:pPr>
    </w:p>
    <w:p w14:paraId="3D2E64A2" w14:textId="77777777" w:rsidR="00F1126E" w:rsidRDefault="00CC59EC" w:rsidP="00CC59EC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</w:p>
    <w:p w14:paraId="07B733C4" w14:textId="20888621" w:rsidR="00CC59EC" w:rsidRDefault="0000601C" w:rsidP="00CC59EC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r w:rsidR="00CC59EC">
        <w:rPr>
          <w:rFonts w:ascii="Garamond" w:hAnsi="Garamond"/>
          <w:lang w:eastAsia="pt-PT"/>
        </w:rPr>
        <w:t>Substituindo yyx pelo nosso respetivo turno e número de grupo, obtivemos o IP 172.61.32.0/20 (yy = 06 e x = 1). A máscara representada por “/20” identifica que 20 bits vão ser reservados para representar a rede, sobrando 12 para poder representar as sub-redes e as interfaces. Sendo que apenas queremos criar 4 sub-redes como no modelo original, averiguamos qual o mínimo de b</w:t>
      </w:r>
      <w:r w:rsidR="001C3E2A">
        <w:rPr>
          <w:rFonts w:ascii="Garamond" w:hAnsi="Garamond"/>
          <w:lang w:eastAsia="pt-PT"/>
        </w:rPr>
        <w:t xml:space="preserve">its </w:t>
      </w:r>
      <w:r w:rsidR="00CC59EC">
        <w:rPr>
          <w:rFonts w:ascii="Garamond" w:hAnsi="Garamond"/>
          <w:lang w:eastAsia="pt-PT"/>
        </w:rPr>
        <w:t xml:space="preserve">necessários para </w:t>
      </w:r>
      <w:r w:rsidR="00365B3B">
        <w:rPr>
          <w:rFonts w:ascii="Garamond" w:hAnsi="Garamond"/>
          <w:lang w:eastAsia="pt-PT"/>
        </w:rPr>
        <w:t xml:space="preserve">as </w:t>
      </w:r>
      <w:r w:rsidR="00CC59EC">
        <w:rPr>
          <w:rFonts w:ascii="Garamond" w:hAnsi="Garamond"/>
          <w:lang w:eastAsia="pt-PT"/>
        </w:rPr>
        <w:t xml:space="preserve">tais 4 combinações diferentes. </w:t>
      </w:r>
      <w:r w:rsidR="00F1126E">
        <w:rPr>
          <w:rFonts w:ascii="Garamond" w:hAnsi="Garamond"/>
          <w:lang w:eastAsia="pt-PT"/>
        </w:rPr>
        <w:t xml:space="preserve">Com n bits, temos 2^n combinações </w:t>
      </w:r>
      <w:r w:rsidR="00BC4631">
        <w:rPr>
          <w:rFonts w:ascii="Garamond" w:hAnsi="Garamond"/>
          <w:lang w:eastAsia="pt-PT"/>
        </w:rPr>
        <w:t>possíveis,</w:t>
      </w:r>
      <w:r w:rsidR="00F1126E">
        <w:rPr>
          <w:rFonts w:ascii="Garamond" w:hAnsi="Garamond"/>
          <w:lang w:eastAsia="pt-PT"/>
        </w:rPr>
        <w:t xml:space="preserve"> mas temos que subtrair a este número 2 unidades pois as sequências em que todos os bits são 0’s e 1’s estão reservadas para representarem situações particulares. O menor n que respeita a inequação “2^n – 2 &gt;= 4” é 3, logo vamos necessitar de 3 bits para representarmos estas 4 sub-redes. Neste caso, escolhemos as combinações 001, 010, 011 e 100 que, agrupadas com os bits do número 32, vão gerar os números 34, 36, 38 e 40. Como observamos na imagem acima, cada um destes números vai representar</w:t>
      </w:r>
      <w:r w:rsidR="00365B3B">
        <w:rPr>
          <w:rFonts w:ascii="Garamond" w:hAnsi="Garamond"/>
          <w:lang w:eastAsia="pt-PT"/>
        </w:rPr>
        <w:t xml:space="preserve"> um</w:t>
      </w:r>
      <w:r w:rsidR="00F1126E">
        <w:rPr>
          <w:rFonts w:ascii="Garamond" w:hAnsi="Garamond"/>
          <w:lang w:eastAsia="pt-PT"/>
        </w:rPr>
        <w:t xml:space="preserve"> departamento diferente. </w:t>
      </w:r>
    </w:p>
    <w:p w14:paraId="14547CFD" w14:textId="77777777" w:rsidR="00CC59EC" w:rsidRDefault="00CC59EC" w:rsidP="00CC59EC">
      <w:pPr>
        <w:jc w:val="both"/>
        <w:rPr>
          <w:rFonts w:ascii="Garamond" w:hAnsi="Garamond"/>
          <w:lang w:eastAsia="pt-PT"/>
        </w:rPr>
      </w:pPr>
    </w:p>
    <w:p w14:paraId="7EA227EE" w14:textId="0A8087C1" w:rsidR="00CC59EC" w:rsidRPr="00CC59EC" w:rsidRDefault="00CC59EC" w:rsidP="00CC59EC">
      <w:pPr>
        <w:rPr>
          <w:rFonts w:ascii="Garamond" w:hAnsi="Garamond"/>
          <w:b/>
          <w:bCs/>
          <w:lang w:eastAsia="pt-PT"/>
        </w:rPr>
      </w:pPr>
      <w:r>
        <w:rPr>
          <w:rFonts w:ascii="Garamond" w:hAnsi="Garamond"/>
          <w:b/>
          <w:bCs/>
          <w:lang w:eastAsia="pt-PT"/>
        </w:rPr>
        <w:lastRenderedPageBreak/>
        <w:t>3.2</w:t>
      </w:r>
      <w:r w:rsidRPr="00EC7D4A">
        <w:rPr>
          <w:rFonts w:ascii="Garamond" w:hAnsi="Garamond"/>
          <w:b/>
          <w:bCs/>
          <w:lang w:eastAsia="pt-PT"/>
        </w:rPr>
        <w:t>)</w:t>
      </w:r>
      <w:r>
        <w:rPr>
          <w:rFonts w:ascii="Garamond" w:hAnsi="Garamond"/>
          <w:b/>
          <w:bCs/>
          <w:lang w:eastAsia="pt-PT"/>
        </w:rPr>
        <w:t xml:space="preserve"> </w:t>
      </w:r>
      <w:r w:rsidRPr="00CC59EC">
        <w:rPr>
          <w:rFonts w:ascii="Garamond" w:hAnsi="Garamond"/>
          <w:u w:val="single"/>
          <w:lang w:eastAsia="pt-PT"/>
        </w:rPr>
        <w:t>Qual a máscara de rede que usou (em notação decimal)? Quantos interfaces IP pode interligar em cada departamento? Justifique.</w:t>
      </w:r>
    </w:p>
    <w:p w14:paraId="2DE2C089" w14:textId="1401B2D7" w:rsidR="00CC59EC" w:rsidRDefault="00BC4631" w:rsidP="00BC4631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r w:rsidR="00F1126E">
        <w:rPr>
          <w:rFonts w:ascii="Garamond" w:hAnsi="Garamond"/>
          <w:lang w:eastAsia="pt-PT"/>
        </w:rPr>
        <w:t xml:space="preserve">Usamos a máscara de rede </w:t>
      </w:r>
      <w:r>
        <w:rPr>
          <w:rFonts w:ascii="Garamond" w:hAnsi="Garamond"/>
          <w:lang w:eastAsia="pt-PT"/>
        </w:rPr>
        <w:t>255.255.254.0, que é resultante de adicionar os 3 bits adicionais necessários para representar as sub-redes à máscara da rede dada “/20”, ou em decimal, 255.255.240.0.</w:t>
      </w:r>
    </w:p>
    <w:p w14:paraId="6B9E74A0" w14:textId="330BE64A" w:rsidR="00BC4631" w:rsidRDefault="00BC4631" w:rsidP="00BC4631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Como só 3 bits vão ser utilizados para definir a sub-rede, sobram ainda 32 – 20 – 3 = 9 bits. Com estes bits, podemos obter 2^9 combinações diferentes. Novamente, retiramos as 2 exceções de quando os bits estão todos a 0 ou todos a 1, podendo cada departamento ter 2^9 – 2 interfaces. </w:t>
      </w:r>
    </w:p>
    <w:p w14:paraId="7A29CA88" w14:textId="77777777" w:rsidR="00CC59EC" w:rsidRPr="00B662D2" w:rsidRDefault="00CC59EC" w:rsidP="00CC59EC">
      <w:pPr>
        <w:rPr>
          <w:rFonts w:ascii="Garamond" w:hAnsi="Garamond"/>
          <w:lang w:eastAsia="pt-PT"/>
        </w:rPr>
      </w:pPr>
    </w:p>
    <w:p w14:paraId="0ADB36A3" w14:textId="210CDB4A" w:rsidR="00CC59EC" w:rsidRDefault="00CC59EC" w:rsidP="00CC59EC">
      <w:pPr>
        <w:rPr>
          <w:rFonts w:ascii="Garamond" w:hAnsi="Garamond"/>
          <w:color w:val="000000"/>
          <w:u w:val="single"/>
        </w:rPr>
      </w:pPr>
      <w:r>
        <w:rPr>
          <w:rFonts w:ascii="Garamond" w:hAnsi="Garamond"/>
          <w:b/>
          <w:bCs/>
          <w:lang w:eastAsia="pt-PT"/>
        </w:rPr>
        <w:t>3.3</w:t>
      </w:r>
      <w:r w:rsidRPr="00EC7D4A">
        <w:rPr>
          <w:rFonts w:ascii="Garamond" w:hAnsi="Garamond"/>
          <w:b/>
          <w:bCs/>
          <w:lang w:eastAsia="pt-PT"/>
        </w:rPr>
        <w:t>)</w:t>
      </w:r>
      <w:r>
        <w:rPr>
          <w:rFonts w:ascii="Garamond" w:hAnsi="Garamond"/>
          <w:b/>
          <w:bCs/>
          <w:lang w:eastAsia="pt-PT"/>
        </w:rPr>
        <w:t xml:space="preserve"> </w:t>
      </w:r>
      <w:r w:rsidRPr="00CC59EC">
        <w:rPr>
          <w:rFonts w:ascii="Garamond" w:hAnsi="Garamond"/>
          <w:u w:val="single"/>
          <w:lang w:eastAsia="pt-PT"/>
        </w:rPr>
        <w:t>G</w:t>
      </w:r>
      <w:r w:rsidRPr="00CC59EC">
        <w:rPr>
          <w:rFonts w:ascii="Garamond" w:hAnsi="Garamond"/>
          <w:color w:val="000000"/>
          <w:u w:val="single"/>
        </w:rPr>
        <w:t>aranta e verifique que a conectividade IP entre as várias redes locais da organização MIEI-RC é mantida. Explique como procedeu.</w:t>
      </w:r>
    </w:p>
    <w:p w14:paraId="05456F8B" w14:textId="77777777" w:rsidR="00BC4631" w:rsidRPr="00BC4631" w:rsidRDefault="00BC4631" w:rsidP="00CC59EC">
      <w:pPr>
        <w:rPr>
          <w:rFonts w:ascii="Garamond" w:hAnsi="Garamond"/>
          <w:color w:val="000000"/>
          <w:u w:val="single"/>
        </w:rPr>
      </w:pPr>
    </w:p>
    <w:p w14:paraId="08F9EDEB" w14:textId="34F028E0" w:rsidR="00CC59EC" w:rsidRDefault="00CC59EC" w:rsidP="00CC59EC">
      <w:pPr>
        <w:rPr>
          <w:lang w:eastAsia="pt-PT"/>
        </w:rPr>
      </w:pPr>
      <w:r>
        <w:rPr>
          <w:rFonts w:ascii="Garamond" w:hAnsi="Garamond"/>
          <w:noProof/>
          <w:lang w:eastAsia="pt-PT"/>
        </w:rPr>
        <w:drawing>
          <wp:inline distT="0" distB="0" distL="0" distR="0" wp14:anchorId="7C5CF7B5" wp14:editId="06FD9176">
            <wp:extent cx="5400040" cy="3004395"/>
            <wp:effectExtent l="0" t="0" r="0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8B90" w14:textId="4B979747" w:rsidR="00CC59EC" w:rsidRPr="00BC4631" w:rsidRDefault="00BC4631" w:rsidP="0000601C">
      <w:pPr>
        <w:jc w:val="both"/>
        <w:rPr>
          <w:rFonts w:ascii="Garamond" w:hAnsi="Garamond"/>
          <w:lang w:eastAsia="pt-PT"/>
        </w:rPr>
      </w:pPr>
      <w:r>
        <w:rPr>
          <w:lang w:eastAsia="pt-PT"/>
        </w:rPr>
        <w:t xml:space="preserve">   </w:t>
      </w:r>
      <w:r w:rsidRPr="00BC4631">
        <w:rPr>
          <w:rFonts w:ascii="Garamond" w:hAnsi="Garamond"/>
          <w:lang w:eastAsia="pt-PT"/>
        </w:rPr>
        <w:t>Para verificar a conectividade</w:t>
      </w:r>
      <w:r>
        <w:rPr>
          <w:rFonts w:ascii="Garamond" w:hAnsi="Garamond"/>
          <w:lang w:eastAsia="pt-PT"/>
        </w:rPr>
        <w:t>, efetuou-se pings entre todas as sub-redes</w:t>
      </w:r>
      <w:r w:rsidR="0000601C">
        <w:rPr>
          <w:rFonts w:ascii="Garamond" w:hAnsi="Garamond"/>
          <w:lang w:eastAsia="pt-PT"/>
        </w:rPr>
        <w:t xml:space="preserve">, verificando que tudo foi enviado e recebido como esperado. </w:t>
      </w:r>
    </w:p>
    <w:p w14:paraId="3EE6FBB0" w14:textId="77777777" w:rsidR="00CC59EC" w:rsidRDefault="00CC59EC" w:rsidP="0000601C">
      <w:pPr>
        <w:jc w:val="both"/>
        <w:rPr>
          <w:lang w:eastAsia="pt-PT"/>
        </w:rPr>
      </w:pPr>
    </w:p>
    <w:p w14:paraId="3E5269D3" w14:textId="77777777" w:rsidR="00CC59EC" w:rsidRDefault="00CC59EC" w:rsidP="00CC59EC">
      <w:pPr>
        <w:rPr>
          <w:lang w:eastAsia="pt-PT"/>
        </w:rPr>
      </w:pPr>
    </w:p>
    <w:p w14:paraId="7AB2AA27" w14:textId="77777777" w:rsidR="00CC59EC" w:rsidRDefault="00CC59EC" w:rsidP="00CC59EC">
      <w:pPr>
        <w:rPr>
          <w:lang w:eastAsia="pt-PT"/>
        </w:rPr>
      </w:pPr>
    </w:p>
    <w:p w14:paraId="6C1B86B5" w14:textId="770BADE2" w:rsidR="00575353" w:rsidRDefault="00575353" w:rsidP="0069086A">
      <w:pPr>
        <w:rPr>
          <w:lang w:eastAsia="pt-PT"/>
        </w:rPr>
      </w:pPr>
    </w:p>
    <w:p w14:paraId="161AB91B" w14:textId="1A3BF9FB" w:rsidR="00575353" w:rsidRDefault="00575353" w:rsidP="0069086A">
      <w:pPr>
        <w:rPr>
          <w:lang w:eastAsia="pt-PT"/>
        </w:rPr>
      </w:pPr>
    </w:p>
    <w:p w14:paraId="09F1DC5E" w14:textId="1E9FAEE2" w:rsidR="00575353" w:rsidRDefault="00575353" w:rsidP="0069086A">
      <w:pPr>
        <w:rPr>
          <w:lang w:eastAsia="pt-PT"/>
        </w:rPr>
      </w:pPr>
    </w:p>
    <w:p w14:paraId="37F4AEC7" w14:textId="77777777" w:rsidR="00575353" w:rsidRPr="0069086A" w:rsidRDefault="00575353" w:rsidP="0069086A">
      <w:pPr>
        <w:rPr>
          <w:lang w:eastAsia="pt-PT"/>
        </w:rPr>
      </w:pPr>
    </w:p>
    <w:p w14:paraId="008DEE04" w14:textId="3353D4C8" w:rsidR="0069086A" w:rsidRDefault="0069086A" w:rsidP="0069086A">
      <w:pPr>
        <w:pStyle w:val="Cabealhodondice"/>
        <w:numPr>
          <w:ilvl w:val="0"/>
          <w:numId w:val="1"/>
        </w:numPr>
        <w:outlineLvl w:val="9"/>
        <w:rPr>
          <w:rFonts w:ascii="Garamond" w:hAnsi="Garamond"/>
          <w:b/>
          <w:bCs/>
          <w:color w:val="auto"/>
          <w:sz w:val="44"/>
          <w:szCs w:val="44"/>
        </w:rPr>
      </w:pPr>
      <w:r>
        <w:rPr>
          <w:rFonts w:ascii="Garamond" w:hAnsi="Garamond"/>
          <w:b/>
          <w:bCs/>
          <w:color w:val="auto"/>
          <w:sz w:val="44"/>
          <w:szCs w:val="44"/>
        </w:rPr>
        <w:lastRenderedPageBreak/>
        <w:t>Conclus</w:t>
      </w:r>
      <w:r w:rsidR="00575353">
        <w:rPr>
          <w:rFonts w:ascii="Garamond" w:hAnsi="Garamond"/>
          <w:b/>
          <w:bCs/>
          <w:color w:val="auto"/>
          <w:sz w:val="44"/>
          <w:szCs w:val="44"/>
        </w:rPr>
        <w:t>ões</w:t>
      </w:r>
    </w:p>
    <w:p w14:paraId="6D01FE84" w14:textId="77777777" w:rsidR="0069086A" w:rsidRPr="0069086A" w:rsidRDefault="0069086A" w:rsidP="0069086A">
      <w:pPr>
        <w:rPr>
          <w:lang w:eastAsia="pt-PT"/>
        </w:rPr>
      </w:pPr>
    </w:p>
    <w:p w14:paraId="5FC962C3" w14:textId="62533B78" w:rsidR="00BC4631" w:rsidRPr="00BC4631" w:rsidRDefault="00BC4631" w:rsidP="00BC4631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r w:rsidRPr="00BC4631">
        <w:rPr>
          <w:rFonts w:ascii="Garamond" w:hAnsi="Garamond"/>
          <w:lang w:eastAsia="pt-PT"/>
        </w:rPr>
        <w:t>Este trabalho prático permitiu a consolidação da matéria dada nas aulas teóricas e provou-se um método de aprendizagem muito eficaz devido à aplicação direta dos conhecimentos, desde a montagem das topologias à experimentação com vários aspetos das mesmas, nomeadamente</w:t>
      </w:r>
      <w:r>
        <w:rPr>
          <w:rFonts w:ascii="Garamond" w:hAnsi="Garamond"/>
          <w:lang w:eastAsia="pt-PT"/>
        </w:rPr>
        <w:t xml:space="preserve"> </w:t>
      </w:r>
      <w:r w:rsidRPr="00BC4631">
        <w:rPr>
          <w:rFonts w:ascii="Garamond" w:hAnsi="Garamond"/>
          <w:lang w:eastAsia="pt-PT"/>
        </w:rPr>
        <w:t xml:space="preserve">endereços e máscaras. </w:t>
      </w:r>
    </w:p>
    <w:p w14:paraId="4BDEB465" w14:textId="0EA56850" w:rsidR="00BC4631" w:rsidRPr="00BC4631" w:rsidRDefault="00BC4631" w:rsidP="00BC4631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r w:rsidRPr="00BC4631">
        <w:rPr>
          <w:rFonts w:ascii="Garamond" w:hAnsi="Garamond"/>
          <w:lang w:eastAsia="pt-PT"/>
        </w:rPr>
        <w:t>Em jeito de resumo, apresenta-se de seguida os resultados mais relevantes da aprendizagem decorrente deste trabalho:</w:t>
      </w:r>
    </w:p>
    <w:p w14:paraId="39BB7390" w14:textId="2598D370" w:rsidR="00BC4631" w:rsidRPr="00BC4631" w:rsidRDefault="00BC4631" w:rsidP="00BC4631">
      <w:pPr>
        <w:pStyle w:val="PargrafodaLista"/>
        <w:numPr>
          <w:ilvl w:val="0"/>
          <w:numId w:val="29"/>
        </w:numPr>
        <w:jc w:val="both"/>
        <w:rPr>
          <w:rFonts w:ascii="Garamond" w:hAnsi="Garamond"/>
          <w:lang w:eastAsia="pt-PT"/>
        </w:rPr>
      </w:pPr>
      <w:r w:rsidRPr="00BC4631">
        <w:rPr>
          <w:rFonts w:ascii="Garamond" w:hAnsi="Garamond"/>
          <w:lang w:eastAsia="pt-PT"/>
        </w:rPr>
        <w:t>Montagem de topologias de redes;</w:t>
      </w:r>
    </w:p>
    <w:p w14:paraId="674D323A" w14:textId="5F0D8AF5" w:rsidR="00BC4631" w:rsidRPr="00BC4631" w:rsidRDefault="00BC4631" w:rsidP="00BC4631">
      <w:pPr>
        <w:pStyle w:val="PargrafodaLista"/>
        <w:numPr>
          <w:ilvl w:val="0"/>
          <w:numId w:val="29"/>
        </w:numPr>
        <w:jc w:val="both"/>
        <w:rPr>
          <w:rFonts w:ascii="Garamond" w:hAnsi="Garamond"/>
          <w:lang w:eastAsia="pt-PT"/>
        </w:rPr>
      </w:pPr>
      <w:r w:rsidRPr="00BC4631">
        <w:rPr>
          <w:rFonts w:ascii="Garamond" w:hAnsi="Garamond"/>
          <w:lang w:eastAsia="pt-PT"/>
        </w:rPr>
        <w:t>Teste da conectividade entre máquinas da rede e resolução de problemas através de encaminhamento estático;</w:t>
      </w:r>
    </w:p>
    <w:p w14:paraId="178CCFE3" w14:textId="1F905EE9" w:rsidR="00BC4631" w:rsidRPr="00BC4631" w:rsidRDefault="00BC4631" w:rsidP="00BC4631">
      <w:pPr>
        <w:pStyle w:val="PargrafodaLista"/>
        <w:numPr>
          <w:ilvl w:val="0"/>
          <w:numId w:val="29"/>
        </w:numPr>
        <w:jc w:val="both"/>
        <w:rPr>
          <w:rFonts w:ascii="Garamond" w:hAnsi="Garamond"/>
          <w:lang w:eastAsia="pt-PT"/>
        </w:rPr>
      </w:pPr>
      <w:r w:rsidRPr="00BC4631">
        <w:rPr>
          <w:rFonts w:ascii="Garamond" w:hAnsi="Garamond"/>
          <w:lang w:eastAsia="pt-PT"/>
        </w:rPr>
        <w:t>Análise de tráfego de mensagens ICMP e respetivas características das mesmas, com ênfase no seu tempo de vida;</w:t>
      </w:r>
    </w:p>
    <w:p w14:paraId="100FF1C3" w14:textId="0C412E8F" w:rsidR="00BC4631" w:rsidRPr="00BC4631" w:rsidRDefault="00BC4631" w:rsidP="00BC4631">
      <w:pPr>
        <w:pStyle w:val="PargrafodaLista"/>
        <w:numPr>
          <w:ilvl w:val="0"/>
          <w:numId w:val="29"/>
        </w:numPr>
        <w:jc w:val="both"/>
        <w:rPr>
          <w:rFonts w:ascii="Garamond" w:hAnsi="Garamond"/>
          <w:lang w:eastAsia="pt-PT"/>
        </w:rPr>
      </w:pPr>
      <w:r w:rsidRPr="00BC4631">
        <w:rPr>
          <w:rFonts w:ascii="Garamond" w:hAnsi="Garamond"/>
          <w:lang w:eastAsia="pt-PT"/>
        </w:rPr>
        <w:t>Fragmentação de pacotes e motivação da mesma;</w:t>
      </w:r>
    </w:p>
    <w:p w14:paraId="4EBA8574" w14:textId="17868E08" w:rsidR="00BC4631" w:rsidRPr="00BC4631" w:rsidRDefault="00BC4631" w:rsidP="00BC4631">
      <w:pPr>
        <w:pStyle w:val="PargrafodaLista"/>
        <w:numPr>
          <w:ilvl w:val="0"/>
          <w:numId w:val="29"/>
        </w:numPr>
        <w:jc w:val="both"/>
        <w:rPr>
          <w:rFonts w:ascii="Garamond" w:hAnsi="Garamond"/>
          <w:lang w:eastAsia="pt-PT"/>
        </w:rPr>
      </w:pPr>
      <w:r w:rsidRPr="00BC4631">
        <w:rPr>
          <w:rFonts w:ascii="Garamond" w:hAnsi="Garamond"/>
          <w:lang w:eastAsia="pt-PT"/>
        </w:rPr>
        <w:t>Tipos de endereçamento e encaminhamento usados numa rede (e como os determinar);</w:t>
      </w:r>
    </w:p>
    <w:p w14:paraId="32CC9CC3" w14:textId="1BEA9775" w:rsidR="00BC4631" w:rsidRPr="00BC4631" w:rsidRDefault="00BC4631" w:rsidP="00BC4631">
      <w:pPr>
        <w:pStyle w:val="PargrafodaLista"/>
        <w:numPr>
          <w:ilvl w:val="0"/>
          <w:numId w:val="29"/>
        </w:numPr>
        <w:jc w:val="both"/>
        <w:rPr>
          <w:rFonts w:ascii="Garamond" w:hAnsi="Garamond"/>
          <w:lang w:eastAsia="pt-PT"/>
        </w:rPr>
      </w:pPr>
      <w:r w:rsidRPr="00BC4631">
        <w:rPr>
          <w:rFonts w:ascii="Garamond" w:hAnsi="Garamond"/>
          <w:lang w:eastAsia="pt-PT"/>
        </w:rPr>
        <w:t>Análise de tabelas de encaminhamento e rotas entre máquinas.</w:t>
      </w:r>
    </w:p>
    <w:p w14:paraId="121A0D0D" w14:textId="09D13317" w:rsidR="0069086A" w:rsidRPr="00BC4631" w:rsidRDefault="00BC4631" w:rsidP="00BC4631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r w:rsidRPr="00BC4631">
        <w:rPr>
          <w:rFonts w:ascii="Garamond" w:hAnsi="Garamond"/>
          <w:lang w:eastAsia="pt-PT"/>
        </w:rPr>
        <w:t>O grupo considera que foi bem-sucedido no trabalho e que foi uma experiência enriquecedora e fulcral para o desenvolvimento e consolidação</w:t>
      </w:r>
      <w:r>
        <w:rPr>
          <w:rFonts w:ascii="Garamond" w:hAnsi="Garamond"/>
          <w:lang w:eastAsia="pt-PT"/>
        </w:rPr>
        <w:t xml:space="preserve"> </w:t>
      </w:r>
      <w:r w:rsidRPr="00BC4631">
        <w:rPr>
          <w:rFonts w:ascii="Garamond" w:hAnsi="Garamond"/>
          <w:lang w:eastAsia="pt-PT"/>
        </w:rPr>
        <w:t>de conhecimentos da matéria de Redes de Computadores.</w:t>
      </w:r>
    </w:p>
    <w:p w14:paraId="4DFFC403" w14:textId="71048956" w:rsidR="0069086A" w:rsidRDefault="0069086A" w:rsidP="0070281C">
      <w:pPr>
        <w:jc w:val="center"/>
      </w:pPr>
    </w:p>
    <w:p w14:paraId="5615AEAA" w14:textId="77777777" w:rsidR="0069086A" w:rsidRDefault="0069086A" w:rsidP="0070281C">
      <w:pPr>
        <w:jc w:val="center"/>
      </w:pPr>
    </w:p>
    <w:sectPr w:rsidR="0069086A">
      <w:footerReference w:type="default" r:id="rId34"/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B4BE68" w14:textId="77777777" w:rsidR="009A10FF" w:rsidRDefault="009A10FF">
      <w:pPr>
        <w:spacing w:after="0" w:line="240" w:lineRule="auto"/>
      </w:pPr>
      <w:r>
        <w:separator/>
      </w:r>
    </w:p>
  </w:endnote>
  <w:endnote w:type="continuationSeparator" w:id="0">
    <w:p w14:paraId="6685129B" w14:textId="77777777" w:rsidR="009A10FF" w:rsidRDefault="009A1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-Italic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8A62FD" w14:textId="77777777" w:rsidR="000536EF" w:rsidRDefault="000536EF">
    <w:pPr>
      <w:pStyle w:val="Rodap"/>
      <w:jc w:val="center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  <w:p w14:paraId="66047AD2" w14:textId="77777777" w:rsidR="000536EF" w:rsidRDefault="000536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200894" w14:textId="77777777" w:rsidR="009A10FF" w:rsidRDefault="009A10FF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58AAF6D5" w14:textId="77777777" w:rsidR="009A10FF" w:rsidRDefault="009A10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A3D80"/>
    <w:multiLevelType w:val="multilevel"/>
    <w:tmpl w:val="38AEB5DA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4456AC"/>
    <w:multiLevelType w:val="multilevel"/>
    <w:tmpl w:val="B074C2EE"/>
    <w:lvl w:ilvl="0">
      <w:start w:val="1"/>
      <w:numFmt w:val="decimal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A994EF3"/>
    <w:multiLevelType w:val="multilevel"/>
    <w:tmpl w:val="EB388784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CE97C36"/>
    <w:multiLevelType w:val="multilevel"/>
    <w:tmpl w:val="FC2CD32A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D0C2851"/>
    <w:multiLevelType w:val="multilevel"/>
    <w:tmpl w:val="D196EC8E"/>
    <w:lvl w:ilvl="0">
      <w:start w:val="2"/>
      <w:numFmt w:val="decimal"/>
      <w:lvlText w:val="%1."/>
      <w:lvlJc w:val="left"/>
      <w:pPr>
        <w:ind w:left="375" w:hanging="375"/>
      </w:pPr>
    </w:lvl>
    <w:lvl w:ilvl="1">
      <w:start w:val="1"/>
      <w:numFmt w:val="decimal"/>
      <w:lvlText w:val="%1.%2)"/>
      <w:lvlJc w:val="left"/>
      <w:pPr>
        <w:ind w:left="1083" w:hanging="375"/>
      </w:pPr>
    </w:lvl>
    <w:lvl w:ilvl="2">
      <w:start w:val="1"/>
      <w:numFmt w:val="decimal"/>
      <w:lvlText w:val="%1.%2.%3."/>
      <w:lvlJc w:val="left"/>
      <w:pPr>
        <w:ind w:left="2136" w:hanging="720"/>
      </w:pPr>
    </w:lvl>
    <w:lvl w:ilvl="3">
      <w:start w:val="1"/>
      <w:numFmt w:val="decimal"/>
      <w:lvlText w:val="%1.%2.%3.%4."/>
      <w:lvlJc w:val="left"/>
      <w:pPr>
        <w:ind w:left="2844" w:hanging="720"/>
      </w:pPr>
    </w:lvl>
    <w:lvl w:ilvl="4">
      <w:start w:val="1"/>
      <w:numFmt w:val="decimal"/>
      <w:lvlText w:val="%1.%2.%3.%4.%5."/>
      <w:lvlJc w:val="left"/>
      <w:pPr>
        <w:ind w:left="3912" w:hanging="1080"/>
      </w:pPr>
    </w:lvl>
    <w:lvl w:ilvl="5">
      <w:start w:val="1"/>
      <w:numFmt w:val="decimal"/>
      <w:lvlText w:val="%1.%2.%3.%4.%5.%6."/>
      <w:lvlJc w:val="left"/>
      <w:pPr>
        <w:ind w:left="4620" w:hanging="1080"/>
      </w:pPr>
    </w:lvl>
    <w:lvl w:ilvl="6">
      <w:start w:val="1"/>
      <w:numFmt w:val="decimal"/>
      <w:lvlText w:val="%1.%2.%3.%4.%5.%6.%7."/>
      <w:lvlJc w:val="left"/>
      <w:pPr>
        <w:ind w:left="5688" w:hanging="1440"/>
      </w:pPr>
    </w:lvl>
    <w:lvl w:ilvl="7">
      <w:start w:val="1"/>
      <w:numFmt w:val="decimal"/>
      <w:lvlText w:val="%1.%2.%3.%4.%5.%6.%7.%8."/>
      <w:lvlJc w:val="left"/>
      <w:pPr>
        <w:ind w:left="6396" w:hanging="1440"/>
      </w:pPr>
    </w:lvl>
    <w:lvl w:ilvl="8">
      <w:start w:val="1"/>
      <w:numFmt w:val="decimal"/>
      <w:lvlText w:val="%1.%2.%3.%4.%5.%6.%7.%8.%9."/>
      <w:lvlJc w:val="left"/>
      <w:pPr>
        <w:ind w:left="7464" w:hanging="1800"/>
      </w:pPr>
    </w:lvl>
  </w:abstractNum>
  <w:abstractNum w:abstractNumId="5" w15:restartNumberingAfterBreak="0">
    <w:nsid w:val="0FDB00A1"/>
    <w:multiLevelType w:val="multilevel"/>
    <w:tmpl w:val="BCAA3BD8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4832334"/>
    <w:multiLevelType w:val="multilevel"/>
    <w:tmpl w:val="5E80BEF6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6CA74A2"/>
    <w:multiLevelType w:val="hybridMultilevel"/>
    <w:tmpl w:val="034CFB3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C7F7AE6"/>
    <w:multiLevelType w:val="multilevel"/>
    <w:tmpl w:val="4DECBC00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0F17C30"/>
    <w:multiLevelType w:val="multilevel"/>
    <w:tmpl w:val="49640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7462DA"/>
    <w:multiLevelType w:val="multilevel"/>
    <w:tmpl w:val="0886479A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6A65871"/>
    <w:multiLevelType w:val="multilevel"/>
    <w:tmpl w:val="6A3CE2DC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0351B3A"/>
    <w:multiLevelType w:val="multilevel"/>
    <w:tmpl w:val="673281AA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4501410"/>
    <w:multiLevelType w:val="multilevel"/>
    <w:tmpl w:val="D9CCFBE4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BB846EE"/>
    <w:multiLevelType w:val="multilevel"/>
    <w:tmpl w:val="AF60A2DA"/>
    <w:lvl w:ilvl="0">
      <w:start w:val="1"/>
      <w:numFmt w:val="decimal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42D22C56"/>
    <w:multiLevelType w:val="multilevel"/>
    <w:tmpl w:val="4AE214CA"/>
    <w:lvl w:ilvl="0">
      <w:start w:val="1"/>
      <w:numFmt w:val="decimal"/>
      <w:lvlText w:val="%1)"/>
      <w:lvlJc w:val="left"/>
      <w:pPr>
        <w:ind w:left="1068" w:hanging="360"/>
      </w:pPr>
      <w:rPr>
        <w:rFonts w:ascii="Calibri Light" w:hAnsi="Calibri Light" w:cs="Calibri Light"/>
        <w:b w:val="0"/>
        <w:bCs w:val="0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99B0585"/>
    <w:multiLevelType w:val="multilevel"/>
    <w:tmpl w:val="D2F0E38A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9C70AB8"/>
    <w:multiLevelType w:val="multilevel"/>
    <w:tmpl w:val="D2BE7D2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535533FF"/>
    <w:multiLevelType w:val="hybridMultilevel"/>
    <w:tmpl w:val="4DDC66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E737C9"/>
    <w:multiLevelType w:val="multilevel"/>
    <w:tmpl w:val="AFDC1872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64D46421"/>
    <w:multiLevelType w:val="multilevel"/>
    <w:tmpl w:val="287A3948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8682D23"/>
    <w:multiLevelType w:val="multilevel"/>
    <w:tmpl w:val="A5424C70"/>
    <w:lvl w:ilvl="0">
      <w:start w:val="1"/>
      <w:numFmt w:val="decimal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22" w15:restartNumberingAfterBreak="0">
    <w:nsid w:val="68AB3908"/>
    <w:multiLevelType w:val="multilevel"/>
    <w:tmpl w:val="369414A4"/>
    <w:lvl w:ilvl="0">
      <w:start w:val="1"/>
      <w:numFmt w:val="decimal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23" w15:restartNumberingAfterBreak="0">
    <w:nsid w:val="68CB02D2"/>
    <w:multiLevelType w:val="multilevel"/>
    <w:tmpl w:val="CA10405E"/>
    <w:lvl w:ilvl="0">
      <w:start w:val="1"/>
      <w:numFmt w:val="decimal"/>
      <w:lvlText w:val="%1)"/>
      <w:lvlJc w:val="left"/>
      <w:pPr>
        <w:ind w:left="1068" w:hanging="360"/>
      </w:pPr>
      <w:rPr>
        <w:rFonts w:ascii="Calibri Light" w:hAnsi="Calibri Light" w:cs="Calibri Light"/>
        <w:b w:val="0"/>
        <w:bCs w:val="0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BCA6628"/>
    <w:multiLevelType w:val="multilevel"/>
    <w:tmpl w:val="C5ACD30E"/>
    <w:lvl w:ilvl="0">
      <w:start w:val="1"/>
      <w:numFmt w:val="decimal"/>
      <w:lvlText w:val="%1."/>
      <w:lvlJc w:val="left"/>
      <w:pPr>
        <w:ind w:left="375" w:hanging="375"/>
      </w:pPr>
    </w:lvl>
    <w:lvl w:ilvl="1">
      <w:start w:val="1"/>
      <w:numFmt w:val="decimal"/>
      <w:lvlText w:val="%1.%2)"/>
      <w:lvlJc w:val="left"/>
      <w:pPr>
        <w:ind w:left="1080" w:hanging="375"/>
      </w:pPr>
    </w:lvl>
    <w:lvl w:ilvl="2">
      <w:start w:val="1"/>
      <w:numFmt w:val="decimal"/>
      <w:lvlText w:val="%1.%2.%3."/>
      <w:lvlJc w:val="left"/>
      <w:pPr>
        <w:ind w:left="2130" w:hanging="720"/>
      </w:pPr>
    </w:lvl>
    <w:lvl w:ilvl="3">
      <w:start w:val="1"/>
      <w:numFmt w:val="decimal"/>
      <w:lvlText w:val="%1.%2.%3.%4."/>
      <w:lvlJc w:val="left"/>
      <w:pPr>
        <w:ind w:left="2835" w:hanging="720"/>
      </w:pPr>
    </w:lvl>
    <w:lvl w:ilvl="4">
      <w:start w:val="1"/>
      <w:numFmt w:val="decimal"/>
      <w:lvlText w:val="%1.%2.%3.%4.%5."/>
      <w:lvlJc w:val="left"/>
      <w:pPr>
        <w:ind w:left="3900" w:hanging="1080"/>
      </w:pPr>
    </w:lvl>
    <w:lvl w:ilvl="5">
      <w:start w:val="1"/>
      <w:numFmt w:val="decimal"/>
      <w:lvlText w:val="%1.%2.%3.%4.%5.%6."/>
      <w:lvlJc w:val="left"/>
      <w:pPr>
        <w:ind w:left="4605" w:hanging="1080"/>
      </w:pPr>
    </w:lvl>
    <w:lvl w:ilvl="6">
      <w:start w:val="1"/>
      <w:numFmt w:val="decimal"/>
      <w:lvlText w:val="%1.%2.%3.%4.%5.%6.%7."/>
      <w:lvlJc w:val="left"/>
      <w:pPr>
        <w:ind w:left="5670" w:hanging="1440"/>
      </w:pPr>
    </w:lvl>
    <w:lvl w:ilvl="7">
      <w:start w:val="1"/>
      <w:numFmt w:val="decimal"/>
      <w:lvlText w:val="%1.%2.%3.%4.%5.%6.%7.%8."/>
      <w:lvlJc w:val="left"/>
      <w:pPr>
        <w:ind w:left="6375" w:hanging="1440"/>
      </w:pPr>
    </w:lvl>
    <w:lvl w:ilvl="8">
      <w:start w:val="1"/>
      <w:numFmt w:val="decimal"/>
      <w:lvlText w:val="%1.%2.%3.%4.%5.%6.%7.%8.%9."/>
      <w:lvlJc w:val="left"/>
      <w:pPr>
        <w:ind w:left="7440" w:hanging="1800"/>
      </w:pPr>
    </w:lvl>
  </w:abstractNum>
  <w:abstractNum w:abstractNumId="25" w15:restartNumberingAfterBreak="0">
    <w:nsid w:val="6DD71682"/>
    <w:multiLevelType w:val="multilevel"/>
    <w:tmpl w:val="79D09D22"/>
    <w:lvl w:ilvl="0">
      <w:start w:val="3"/>
      <w:numFmt w:val="decimal"/>
      <w:lvlText w:val="%1."/>
      <w:lvlJc w:val="left"/>
      <w:pPr>
        <w:ind w:left="375" w:hanging="375"/>
      </w:pPr>
    </w:lvl>
    <w:lvl w:ilvl="1">
      <w:start w:val="1"/>
      <w:numFmt w:val="decimal"/>
      <w:lvlText w:val="%1.%2)"/>
      <w:lvlJc w:val="left"/>
      <w:pPr>
        <w:ind w:left="1080" w:hanging="375"/>
      </w:pPr>
    </w:lvl>
    <w:lvl w:ilvl="2">
      <w:start w:val="1"/>
      <w:numFmt w:val="decimal"/>
      <w:lvlText w:val="%1.%2.%3."/>
      <w:lvlJc w:val="left"/>
      <w:pPr>
        <w:ind w:left="2130" w:hanging="720"/>
      </w:pPr>
    </w:lvl>
    <w:lvl w:ilvl="3">
      <w:start w:val="1"/>
      <w:numFmt w:val="decimal"/>
      <w:lvlText w:val="%1.%2.%3.%4."/>
      <w:lvlJc w:val="left"/>
      <w:pPr>
        <w:ind w:left="2835" w:hanging="720"/>
      </w:pPr>
    </w:lvl>
    <w:lvl w:ilvl="4">
      <w:start w:val="1"/>
      <w:numFmt w:val="decimal"/>
      <w:lvlText w:val="%1.%2.%3.%4.%5."/>
      <w:lvlJc w:val="left"/>
      <w:pPr>
        <w:ind w:left="3900" w:hanging="1080"/>
      </w:pPr>
    </w:lvl>
    <w:lvl w:ilvl="5">
      <w:start w:val="1"/>
      <w:numFmt w:val="decimal"/>
      <w:lvlText w:val="%1.%2.%3.%4.%5.%6."/>
      <w:lvlJc w:val="left"/>
      <w:pPr>
        <w:ind w:left="4605" w:hanging="1080"/>
      </w:pPr>
    </w:lvl>
    <w:lvl w:ilvl="6">
      <w:start w:val="1"/>
      <w:numFmt w:val="decimal"/>
      <w:lvlText w:val="%1.%2.%3.%4.%5.%6.%7."/>
      <w:lvlJc w:val="left"/>
      <w:pPr>
        <w:ind w:left="5670" w:hanging="1440"/>
      </w:pPr>
    </w:lvl>
    <w:lvl w:ilvl="7">
      <w:start w:val="1"/>
      <w:numFmt w:val="decimal"/>
      <w:lvlText w:val="%1.%2.%3.%4.%5.%6.%7.%8."/>
      <w:lvlJc w:val="left"/>
      <w:pPr>
        <w:ind w:left="6375" w:hanging="1440"/>
      </w:pPr>
    </w:lvl>
    <w:lvl w:ilvl="8">
      <w:start w:val="1"/>
      <w:numFmt w:val="decimal"/>
      <w:lvlText w:val="%1.%2.%3.%4.%5.%6.%7.%8.%9."/>
      <w:lvlJc w:val="left"/>
      <w:pPr>
        <w:ind w:left="7440" w:hanging="1800"/>
      </w:pPr>
    </w:lvl>
  </w:abstractNum>
  <w:abstractNum w:abstractNumId="26" w15:restartNumberingAfterBreak="0">
    <w:nsid w:val="7A9E5119"/>
    <w:multiLevelType w:val="hybridMultilevel"/>
    <w:tmpl w:val="D50E34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B63F77"/>
    <w:multiLevelType w:val="multilevel"/>
    <w:tmpl w:val="D70C76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068" w:hanging="360"/>
      </w:pPr>
    </w:lvl>
    <w:lvl w:ilvl="2">
      <w:start w:val="1"/>
      <w:numFmt w:val="decimal"/>
      <w:lvlText w:val="%1.%2.%3."/>
      <w:lvlJc w:val="left"/>
      <w:pPr>
        <w:ind w:left="2136" w:hanging="720"/>
      </w:pPr>
    </w:lvl>
    <w:lvl w:ilvl="3">
      <w:start w:val="1"/>
      <w:numFmt w:val="decimal"/>
      <w:lvlText w:val="%1.%2.%3.%4."/>
      <w:lvlJc w:val="left"/>
      <w:pPr>
        <w:ind w:left="2844" w:hanging="720"/>
      </w:pPr>
    </w:lvl>
    <w:lvl w:ilvl="4">
      <w:start w:val="1"/>
      <w:numFmt w:val="decimal"/>
      <w:lvlText w:val="%1.%2.%3.%4.%5."/>
      <w:lvlJc w:val="left"/>
      <w:pPr>
        <w:ind w:left="3912" w:hanging="1080"/>
      </w:pPr>
    </w:lvl>
    <w:lvl w:ilvl="5">
      <w:start w:val="1"/>
      <w:numFmt w:val="decimal"/>
      <w:lvlText w:val="%1.%2.%3.%4.%5.%6."/>
      <w:lvlJc w:val="left"/>
      <w:pPr>
        <w:ind w:left="4620" w:hanging="1080"/>
      </w:pPr>
    </w:lvl>
    <w:lvl w:ilvl="6">
      <w:start w:val="1"/>
      <w:numFmt w:val="decimal"/>
      <w:lvlText w:val="%1.%2.%3.%4.%5.%6.%7."/>
      <w:lvlJc w:val="left"/>
      <w:pPr>
        <w:ind w:left="5688" w:hanging="1440"/>
      </w:pPr>
    </w:lvl>
    <w:lvl w:ilvl="7">
      <w:start w:val="1"/>
      <w:numFmt w:val="decimal"/>
      <w:lvlText w:val="%1.%2.%3.%4.%5.%6.%7.%8."/>
      <w:lvlJc w:val="left"/>
      <w:pPr>
        <w:ind w:left="6396" w:hanging="1440"/>
      </w:pPr>
    </w:lvl>
    <w:lvl w:ilvl="8">
      <w:start w:val="1"/>
      <w:numFmt w:val="decimal"/>
      <w:lvlText w:val="%1.%2.%3.%4.%5.%6.%7.%8.%9."/>
      <w:lvlJc w:val="left"/>
      <w:pPr>
        <w:ind w:left="7464" w:hanging="1800"/>
      </w:pPr>
    </w:lvl>
  </w:abstractNum>
  <w:abstractNum w:abstractNumId="28" w15:restartNumberingAfterBreak="0">
    <w:nsid w:val="7FDB4187"/>
    <w:multiLevelType w:val="multilevel"/>
    <w:tmpl w:val="49640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7"/>
  </w:num>
  <w:num w:numId="3">
    <w:abstractNumId w:val="9"/>
  </w:num>
  <w:num w:numId="4">
    <w:abstractNumId w:val="3"/>
  </w:num>
  <w:num w:numId="5">
    <w:abstractNumId w:val="19"/>
  </w:num>
  <w:num w:numId="6">
    <w:abstractNumId w:val="14"/>
  </w:num>
  <w:num w:numId="7">
    <w:abstractNumId w:val="0"/>
  </w:num>
  <w:num w:numId="8">
    <w:abstractNumId w:val="21"/>
  </w:num>
  <w:num w:numId="9">
    <w:abstractNumId w:val="2"/>
  </w:num>
  <w:num w:numId="10">
    <w:abstractNumId w:val="16"/>
  </w:num>
  <w:num w:numId="11">
    <w:abstractNumId w:val="23"/>
  </w:num>
  <w:num w:numId="12">
    <w:abstractNumId w:val="22"/>
  </w:num>
  <w:num w:numId="13">
    <w:abstractNumId w:val="24"/>
  </w:num>
  <w:num w:numId="14">
    <w:abstractNumId w:val="4"/>
  </w:num>
  <w:num w:numId="15">
    <w:abstractNumId w:val="1"/>
  </w:num>
  <w:num w:numId="16">
    <w:abstractNumId w:val="25"/>
  </w:num>
  <w:num w:numId="17">
    <w:abstractNumId w:val="15"/>
  </w:num>
  <w:num w:numId="18">
    <w:abstractNumId w:val="13"/>
  </w:num>
  <w:num w:numId="19">
    <w:abstractNumId w:val="6"/>
  </w:num>
  <w:num w:numId="20">
    <w:abstractNumId w:val="20"/>
  </w:num>
  <w:num w:numId="21">
    <w:abstractNumId w:val="27"/>
  </w:num>
  <w:num w:numId="22">
    <w:abstractNumId w:val="8"/>
  </w:num>
  <w:num w:numId="23">
    <w:abstractNumId w:val="11"/>
  </w:num>
  <w:num w:numId="24">
    <w:abstractNumId w:val="5"/>
  </w:num>
  <w:num w:numId="25">
    <w:abstractNumId w:val="12"/>
  </w:num>
  <w:num w:numId="26">
    <w:abstractNumId w:val="10"/>
  </w:num>
  <w:num w:numId="27">
    <w:abstractNumId w:val="18"/>
  </w:num>
  <w:num w:numId="28">
    <w:abstractNumId w:val="7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4B51"/>
    <w:rsid w:val="0000601C"/>
    <w:rsid w:val="00013ED8"/>
    <w:rsid w:val="00037B64"/>
    <w:rsid w:val="000536EF"/>
    <w:rsid w:val="000764A5"/>
    <w:rsid w:val="00081386"/>
    <w:rsid w:val="00082F9D"/>
    <w:rsid w:val="00085617"/>
    <w:rsid w:val="00096D08"/>
    <w:rsid w:val="000A7A88"/>
    <w:rsid w:val="000F7B38"/>
    <w:rsid w:val="0013492C"/>
    <w:rsid w:val="001371DE"/>
    <w:rsid w:val="00144ED9"/>
    <w:rsid w:val="00166857"/>
    <w:rsid w:val="001A0F5F"/>
    <w:rsid w:val="001A1663"/>
    <w:rsid w:val="001C2003"/>
    <w:rsid w:val="001C3E2A"/>
    <w:rsid w:val="001F0EEC"/>
    <w:rsid w:val="002738AE"/>
    <w:rsid w:val="002B034B"/>
    <w:rsid w:val="002C3B9B"/>
    <w:rsid w:val="002F4742"/>
    <w:rsid w:val="0030026A"/>
    <w:rsid w:val="003005DB"/>
    <w:rsid w:val="00330F8A"/>
    <w:rsid w:val="00353D43"/>
    <w:rsid w:val="00365B3B"/>
    <w:rsid w:val="00370DD6"/>
    <w:rsid w:val="003B0658"/>
    <w:rsid w:val="003F6373"/>
    <w:rsid w:val="00425932"/>
    <w:rsid w:val="00433168"/>
    <w:rsid w:val="00491E85"/>
    <w:rsid w:val="004F3B76"/>
    <w:rsid w:val="0051333D"/>
    <w:rsid w:val="005672F7"/>
    <w:rsid w:val="00575353"/>
    <w:rsid w:val="005950A0"/>
    <w:rsid w:val="005A44C3"/>
    <w:rsid w:val="005B7443"/>
    <w:rsid w:val="005D1AB3"/>
    <w:rsid w:val="00610118"/>
    <w:rsid w:val="006257EA"/>
    <w:rsid w:val="00642F78"/>
    <w:rsid w:val="00650A81"/>
    <w:rsid w:val="00677D0D"/>
    <w:rsid w:val="0069086A"/>
    <w:rsid w:val="006B3972"/>
    <w:rsid w:val="0070281C"/>
    <w:rsid w:val="007136F4"/>
    <w:rsid w:val="007A0CB4"/>
    <w:rsid w:val="007D195D"/>
    <w:rsid w:val="00831EA6"/>
    <w:rsid w:val="00870DA7"/>
    <w:rsid w:val="00871FEC"/>
    <w:rsid w:val="00895810"/>
    <w:rsid w:val="008B2CE0"/>
    <w:rsid w:val="008C6146"/>
    <w:rsid w:val="008E503D"/>
    <w:rsid w:val="008F022B"/>
    <w:rsid w:val="0092419A"/>
    <w:rsid w:val="00955326"/>
    <w:rsid w:val="009A10FF"/>
    <w:rsid w:val="009D7D34"/>
    <w:rsid w:val="009E2AC8"/>
    <w:rsid w:val="009E77C7"/>
    <w:rsid w:val="00A26868"/>
    <w:rsid w:val="00A61517"/>
    <w:rsid w:val="00AB1155"/>
    <w:rsid w:val="00AB42B2"/>
    <w:rsid w:val="00B04B12"/>
    <w:rsid w:val="00B662D2"/>
    <w:rsid w:val="00B71627"/>
    <w:rsid w:val="00BC4631"/>
    <w:rsid w:val="00BF69C1"/>
    <w:rsid w:val="00BF7383"/>
    <w:rsid w:val="00C02743"/>
    <w:rsid w:val="00C12854"/>
    <w:rsid w:val="00C32DB2"/>
    <w:rsid w:val="00C518DC"/>
    <w:rsid w:val="00CB02BD"/>
    <w:rsid w:val="00CC2107"/>
    <w:rsid w:val="00CC59EC"/>
    <w:rsid w:val="00D55D53"/>
    <w:rsid w:val="00D85C49"/>
    <w:rsid w:val="00D94B51"/>
    <w:rsid w:val="00D94DE4"/>
    <w:rsid w:val="00D9732C"/>
    <w:rsid w:val="00E23404"/>
    <w:rsid w:val="00E24669"/>
    <w:rsid w:val="00EA6C58"/>
    <w:rsid w:val="00EC7D4A"/>
    <w:rsid w:val="00F0790E"/>
    <w:rsid w:val="00F1126E"/>
    <w:rsid w:val="00F46B9A"/>
    <w:rsid w:val="00F73F07"/>
    <w:rsid w:val="00F9527E"/>
    <w:rsid w:val="00FF1EC6"/>
    <w:rsid w:val="00FF7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EAC9D"/>
  <w15:docId w15:val="{0EBD50A6-8C50-4257-B89A-05A299BBF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pt-PT" w:eastAsia="en-US" w:bidi="ar-SA"/>
      </w:rPr>
    </w:rPrDefault>
    <w:pPrDefault>
      <w:pPr>
        <w:autoSpaceDN w:val="0"/>
        <w:spacing w:after="200" w:line="27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Times New Roman" w:hAnsi="Cambria"/>
      <w:color w:val="365F91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</w:style>
  <w:style w:type="paragraph" w:styleId="Rodap">
    <w:name w:val="foot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</w:style>
  <w:style w:type="paragraph" w:styleId="PargrafodaLista">
    <w:name w:val="List Paragraph"/>
    <w:basedOn w:val="Normal"/>
    <w:pPr>
      <w:ind w:left="720"/>
    </w:pPr>
  </w:style>
  <w:style w:type="character" w:customStyle="1" w:styleId="Ttulo1Carter">
    <w:name w:val="Título 1 Caráter"/>
    <w:basedOn w:val="Tipodeletrapredefinidodopargrafo"/>
    <w:rPr>
      <w:rFonts w:ascii="Cambria" w:eastAsia="Times New Roman" w:hAnsi="Cambria" w:cs="Times New Roman"/>
      <w:color w:val="365F91"/>
      <w:sz w:val="32"/>
      <w:szCs w:val="32"/>
    </w:rPr>
  </w:style>
  <w:style w:type="paragraph" w:styleId="Cabealhodondice">
    <w:name w:val="TOC Heading"/>
    <w:basedOn w:val="Ttulo1"/>
    <w:next w:val="Normal"/>
    <w:pPr>
      <w:spacing w:line="249" w:lineRule="auto"/>
    </w:pPr>
    <w:rPr>
      <w:lang w:eastAsia="pt-PT"/>
    </w:rPr>
  </w:style>
  <w:style w:type="paragraph" w:styleId="ndice2">
    <w:name w:val="toc 2"/>
    <w:basedOn w:val="Normal"/>
    <w:next w:val="Normal"/>
    <w:autoRedefine/>
    <w:pPr>
      <w:spacing w:after="100" w:line="249" w:lineRule="auto"/>
      <w:ind w:left="220"/>
    </w:pPr>
    <w:rPr>
      <w:rFonts w:eastAsia="Times New Roman"/>
      <w:lang w:eastAsia="pt-PT"/>
    </w:rPr>
  </w:style>
  <w:style w:type="paragraph" w:styleId="ndice1">
    <w:name w:val="toc 1"/>
    <w:basedOn w:val="Normal"/>
    <w:next w:val="Normal"/>
    <w:autoRedefine/>
    <w:pPr>
      <w:spacing w:after="100" w:line="249" w:lineRule="auto"/>
    </w:pPr>
    <w:rPr>
      <w:rFonts w:eastAsia="Times New Roman"/>
      <w:lang w:eastAsia="pt-PT"/>
    </w:rPr>
  </w:style>
  <w:style w:type="paragraph" w:styleId="ndice3">
    <w:name w:val="toc 3"/>
    <w:basedOn w:val="Normal"/>
    <w:next w:val="Normal"/>
    <w:autoRedefine/>
    <w:pPr>
      <w:spacing w:after="100" w:line="249" w:lineRule="auto"/>
      <w:ind w:left="440"/>
    </w:pPr>
    <w:rPr>
      <w:rFonts w:eastAsia="Times New Roman"/>
      <w:lang w:eastAsia="pt-PT"/>
    </w:rPr>
  </w:style>
  <w:style w:type="paragraph" w:styleId="Legenda">
    <w:name w:val="caption"/>
    <w:basedOn w:val="Normal"/>
    <w:next w:val="Normal"/>
    <w:pPr>
      <w:spacing w:line="240" w:lineRule="auto"/>
    </w:pPr>
    <w:rPr>
      <w:i/>
      <w:iCs/>
      <w:color w:val="1F497D"/>
      <w:sz w:val="18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9D7D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D7D34"/>
    <w:rPr>
      <w:rFonts w:ascii="Segoe UI" w:hAnsi="Segoe UI" w:cs="Segoe UI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9D7D34"/>
    <w:rPr>
      <w:color w:val="808080"/>
    </w:rPr>
  </w:style>
  <w:style w:type="character" w:styleId="Hiperligao">
    <w:name w:val="Hyperlink"/>
    <w:basedOn w:val="Tipodeletrapredefinidodopargrafo"/>
    <w:uiPriority w:val="99"/>
    <w:semiHidden/>
    <w:unhideWhenUsed/>
    <w:rsid w:val="001A1663"/>
    <w:rPr>
      <w:color w:val="0000FF"/>
      <w:u w:val="single"/>
    </w:rPr>
  </w:style>
  <w:style w:type="character" w:customStyle="1" w:styleId="fontstyle01">
    <w:name w:val="fontstyle01"/>
    <w:basedOn w:val="Tipodeletrapredefinidodopargrafo"/>
    <w:rsid w:val="00D94DE4"/>
    <w:rPr>
      <w:rFonts w:ascii="Cambria" w:hAnsi="Cambri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Tipodeletrapredefinidodopargrafo"/>
    <w:rsid w:val="00D94DE4"/>
    <w:rPr>
      <w:rFonts w:ascii="Cambria-Italic" w:hAnsi="Cambria-Italic" w:hint="default"/>
      <w:b w:val="0"/>
      <w:bCs w:val="0"/>
      <w:i/>
      <w:iCs/>
      <w:color w:val="000000"/>
      <w:sz w:val="22"/>
      <w:szCs w:val="22"/>
    </w:rPr>
  </w:style>
  <w:style w:type="character" w:customStyle="1" w:styleId="fontstyle21">
    <w:name w:val="fontstyle21"/>
    <w:basedOn w:val="Tipodeletrapredefinidodopargrafo"/>
    <w:rsid w:val="00491E85"/>
    <w:rPr>
      <w:rFonts w:ascii="Cambria-Italic" w:hAnsi="Cambria-Italic" w:hint="default"/>
      <w:b w:val="0"/>
      <w:bCs w:val="0"/>
      <w:i/>
      <w:iCs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E39E3-169E-449A-B6DD-70BDEF9FB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1105</TotalTime>
  <Pages>1</Pages>
  <Words>2725</Words>
  <Characters>14715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Filipa Alves dos Santos</dc:creator>
  <dc:description/>
  <cp:lastModifiedBy>Filipa Alves dos Santos</cp:lastModifiedBy>
  <cp:revision>24</cp:revision>
  <dcterms:created xsi:type="dcterms:W3CDTF">2019-10-15T00:12:00Z</dcterms:created>
  <dcterms:modified xsi:type="dcterms:W3CDTF">2019-11-14T23:07:00Z</dcterms:modified>
</cp:coreProperties>
</file>