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BFC84" w14:textId="02E857FA" w:rsidR="008904EF" w:rsidRDefault="00434AB9">
      <w:pPr>
        <w:ind w:left="840" w:firstLine="420"/>
        <w:rPr>
          <w:rFonts w:ascii="楷体_GB2312" w:eastAsia="楷体_GB2312" w:hAnsi="新宋体" w:hint="eastAsia"/>
          <w:b/>
          <w:bCs/>
          <w:snapToGrid w:val="0"/>
          <w:kern w:val="0"/>
          <w:position w:val="6"/>
          <w:sz w:val="52"/>
          <w:szCs w:val="52"/>
        </w:rPr>
      </w:pPr>
      <w:bookmarkStart w:id="0" w:name="_Hlk194782350"/>
      <w:r>
        <w:rPr>
          <w:rFonts w:hint="eastAsia"/>
          <w:noProof/>
          <w:kern w:val="0"/>
          <w:position w:val="6"/>
        </w:rPr>
        <mc:AlternateContent>
          <mc:Choice Requires="wps">
            <w:drawing>
              <wp:anchor distT="0" distB="0" distL="114300" distR="114300" simplePos="0" relativeHeight="251654144" behindDoc="0" locked="0" layoutInCell="1" allowOverlap="1" wp14:anchorId="69FCDD04" wp14:editId="582AF43B">
                <wp:simplePos x="0" y="0"/>
                <wp:positionH relativeFrom="column">
                  <wp:posOffset>4495800</wp:posOffset>
                </wp:positionH>
                <wp:positionV relativeFrom="paragraph">
                  <wp:posOffset>-396240</wp:posOffset>
                </wp:positionV>
                <wp:extent cx="1714500" cy="1188720"/>
                <wp:effectExtent l="0" t="3810" r="0" b="0"/>
                <wp:wrapNone/>
                <wp:docPr id="123941423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88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DB8AA0" w14:textId="77777777" w:rsidR="008904EF" w:rsidRDefault="00C80C5D">
                            <w:pPr>
                              <w:adjustRightInd w:val="0"/>
                              <w:snapToGrid w:val="0"/>
                              <w:spacing w:line="300" w:lineRule="auto"/>
                              <w:rPr>
                                <w:color w:val="0000FF"/>
                              </w:rPr>
                            </w:pPr>
                            <w:r>
                              <w:rPr>
                                <w:rFonts w:hint="eastAsia"/>
                                <w:color w:val="0000FF"/>
                              </w:rPr>
                              <w:t>专业：</w:t>
                            </w:r>
                            <w:r>
                              <w:rPr>
                                <w:rFonts w:hint="eastAsia"/>
                                <w:color w:val="0000FF"/>
                              </w:rPr>
                              <w:t>_</w:t>
                            </w:r>
                            <w:r w:rsidR="000134D0">
                              <w:rPr>
                                <w:rFonts w:hint="eastAsia"/>
                                <w:color w:val="0000FF"/>
                              </w:rPr>
                              <w:t>电子科学与技术</w:t>
                            </w:r>
                            <w:r>
                              <w:rPr>
                                <w:rFonts w:hint="eastAsia"/>
                                <w:color w:val="0000FF"/>
                              </w:rPr>
                              <w:t>__</w:t>
                            </w:r>
                          </w:p>
                          <w:p w14:paraId="5561F750" w14:textId="5C8C3113" w:rsidR="008904EF" w:rsidRDefault="00C80C5D">
                            <w:pPr>
                              <w:adjustRightInd w:val="0"/>
                              <w:snapToGrid w:val="0"/>
                              <w:spacing w:line="300" w:lineRule="auto"/>
                              <w:rPr>
                                <w:color w:val="0000FF"/>
                              </w:rPr>
                            </w:pPr>
                            <w:r>
                              <w:rPr>
                                <w:rFonts w:hint="eastAsia"/>
                                <w:color w:val="0000FF"/>
                              </w:rPr>
                              <w:t>姓名：</w:t>
                            </w:r>
                            <w:r>
                              <w:rPr>
                                <w:rFonts w:hint="eastAsia"/>
                                <w:color w:val="0000FF"/>
                              </w:rPr>
                              <w:t>__</w:t>
                            </w:r>
                            <w:r w:rsidR="004B4340">
                              <w:rPr>
                                <w:rFonts w:hint="eastAsia"/>
                                <w:color w:val="0000FF"/>
                              </w:rPr>
                              <w:t xml:space="preserve"> </w:t>
                            </w:r>
                            <w:r>
                              <w:rPr>
                                <w:rFonts w:hint="eastAsia"/>
                                <w:color w:val="0000FF"/>
                              </w:rPr>
                              <w:t>___</w:t>
                            </w:r>
                          </w:p>
                          <w:p w14:paraId="2A599413" w14:textId="09437ACD" w:rsidR="008904EF" w:rsidRDefault="00C80C5D">
                            <w:pPr>
                              <w:adjustRightInd w:val="0"/>
                              <w:snapToGrid w:val="0"/>
                              <w:spacing w:line="300" w:lineRule="auto"/>
                              <w:rPr>
                                <w:color w:val="0000FF"/>
                              </w:rPr>
                            </w:pPr>
                            <w:r>
                              <w:rPr>
                                <w:rFonts w:hint="eastAsia"/>
                                <w:color w:val="0000FF"/>
                              </w:rPr>
                              <w:t>学号：</w:t>
                            </w:r>
                            <w:r>
                              <w:rPr>
                                <w:rFonts w:hint="eastAsia"/>
                                <w:color w:val="0000FF"/>
                              </w:rPr>
                              <w:t>___</w:t>
                            </w:r>
                          </w:p>
                          <w:p w14:paraId="499278D7" w14:textId="77777777" w:rsidR="008904EF" w:rsidRDefault="00C80C5D">
                            <w:pPr>
                              <w:adjustRightInd w:val="0"/>
                              <w:snapToGrid w:val="0"/>
                              <w:spacing w:line="300" w:lineRule="auto"/>
                              <w:rPr>
                                <w:color w:val="0000FF"/>
                              </w:rPr>
                            </w:pPr>
                            <w:r>
                              <w:rPr>
                                <w:rFonts w:hint="eastAsia"/>
                                <w:color w:val="0000FF"/>
                              </w:rPr>
                              <w:t>日期：</w:t>
                            </w:r>
                            <w:r>
                              <w:rPr>
                                <w:rFonts w:hint="eastAsia"/>
                                <w:color w:val="0000FF"/>
                              </w:rPr>
                              <w:t>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FCDD04" id="_x0000_t202" coordsize="21600,21600" o:spt="202" path="m,l,21600r21600,l21600,xe">
                <v:stroke joinstyle="miter"/>
                <v:path gradientshapeok="t" o:connecttype="rect"/>
              </v:shapetype>
              <v:shape id="文本框 4" o:spid="_x0000_s1026" type="#_x0000_t202" style="position:absolute;left:0;text-align:left;margin-left:354pt;margin-top:-31.2pt;width:135pt;height:9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" stroked="f">
                <v:textbox>
                  <w:txbxContent>
                    <w:p w14:paraId="64DB8AA0" w14:textId="77777777" w:rsidR="008904EF" w:rsidRDefault="00C80C5D">
                      <w:pPr>
                        <w:adjustRightInd w:val="0"/>
                        <w:snapToGrid w:val="0"/>
                        <w:spacing w:line="300" w:lineRule="auto"/>
                        <w:rPr>
                          <w:color w:val="0000FF"/>
                        </w:rPr>
                      </w:pPr>
                      <w:r>
                        <w:rPr>
                          <w:rFonts w:hint="eastAsia"/>
                          <w:color w:val="0000FF"/>
                        </w:rPr>
                        <w:t>专业：</w:t>
                      </w:r>
                      <w:r>
                        <w:rPr>
                          <w:rFonts w:hint="eastAsia"/>
                          <w:color w:val="0000FF"/>
                        </w:rPr>
                        <w:t>_</w:t>
                      </w:r>
                      <w:r w:rsidR="000134D0">
                        <w:rPr>
                          <w:rFonts w:hint="eastAsia"/>
                          <w:color w:val="0000FF"/>
                        </w:rPr>
                        <w:t>电子科学与技术</w:t>
                      </w:r>
                      <w:r>
                        <w:rPr>
                          <w:rFonts w:hint="eastAsia"/>
                          <w:color w:val="0000FF"/>
                        </w:rPr>
                        <w:t>__</w:t>
                      </w:r>
                    </w:p>
                    <w:p w14:paraId="5561F750" w14:textId="5C8C3113" w:rsidR="008904EF" w:rsidRDefault="00C80C5D">
                      <w:pPr>
                        <w:adjustRightInd w:val="0"/>
                        <w:snapToGrid w:val="0"/>
                        <w:spacing w:line="300" w:lineRule="auto"/>
                        <w:rPr>
                          <w:color w:val="0000FF"/>
                        </w:rPr>
                      </w:pPr>
                      <w:r>
                        <w:rPr>
                          <w:rFonts w:hint="eastAsia"/>
                          <w:color w:val="0000FF"/>
                        </w:rPr>
                        <w:t>姓名：</w:t>
                      </w:r>
                      <w:r>
                        <w:rPr>
                          <w:rFonts w:hint="eastAsia"/>
                          <w:color w:val="0000FF"/>
                        </w:rPr>
                        <w:t>__</w:t>
                      </w:r>
                      <w:r w:rsidR="004B4340">
                        <w:rPr>
                          <w:rFonts w:hint="eastAsia"/>
                          <w:color w:val="0000FF"/>
                        </w:rPr>
                        <w:t xml:space="preserve"> </w:t>
                      </w:r>
                      <w:r>
                        <w:rPr>
                          <w:rFonts w:hint="eastAsia"/>
                          <w:color w:val="0000FF"/>
                        </w:rPr>
                        <w:t>___</w:t>
                      </w:r>
                    </w:p>
                    <w:p w14:paraId="2A599413" w14:textId="09437ACD" w:rsidR="008904EF" w:rsidRDefault="00C80C5D">
                      <w:pPr>
                        <w:adjustRightInd w:val="0"/>
                        <w:snapToGrid w:val="0"/>
                        <w:spacing w:line="300" w:lineRule="auto"/>
                        <w:rPr>
                          <w:color w:val="0000FF"/>
                        </w:rPr>
                      </w:pPr>
                      <w:r>
                        <w:rPr>
                          <w:rFonts w:hint="eastAsia"/>
                          <w:color w:val="0000FF"/>
                        </w:rPr>
                        <w:t>学号：</w:t>
                      </w:r>
                      <w:r>
                        <w:rPr>
                          <w:rFonts w:hint="eastAsia"/>
                          <w:color w:val="0000FF"/>
                        </w:rPr>
                        <w:t>___</w:t>
                      </w:r>
                    </w:p>
                    <w:p w14:paraId="499278D7" w14:textId="77777777" w:rsidR="008904EF" w:rsidRDefault="00C80C5D">
                      <w:pPr>
                        <w:adjustRightInd w:val="0"/>
                        <w:snapToGrid w:val="0"/>
                        <w:spacing w:line="300" w:lineRule="auto"/>
                        <w:rPr>
                          <w:color w:val="0000FF"/>
                        </w:rPr>
                      </w:pPr>
                      <w:r>
                        <w:rPr>
                          <w:rFonts w:hint="eastAsia"/>
                          <w:color w:val="0000FF"/>
                        </w:rPr>
                        <w:t>日期：</w:t>
                      </w:r>
                      <w:r>
                        <w:rPr>
                          <w:rFonts w:hint="eastAsia"/>
                          <w:color w:val="0000FF"/>
                        </w:rPr>
                        <w:t>________________</w:t>
                      </w:r>
                    </w:p>
                  </w:txbxContent>
                </v:textbox>
              </v:shape>
            </w:pict>
          </mc:Fallback>
        </mc:AlternateContent>
      </w:r>
      <w:r>
        <w:rPr>
          <w:rFonts w:hint="eastAsia"/>
          <w:noProof/>
          <w:snapToGrid w:val="0"/>
          <w:kern w:val="0"/>
          <w:position w:val="6"/>
        </w:rPr>
        <w:drawing>
          <wp:inline distT="0" distB="0" distL="0" distR="0" wp14:anchorId="24B7DF36" wp14:editId="5309BB96">
            <wp:extent cx="1600200" cy="438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0200" cy="438150"/>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0143088F" w14:textId="77777777" w:rsidR="008904EF" w:rsidRDefault="008904EF">
      <w:pPr>
        <w:rPr>
          <w:snapToGrid w:val="0"/>
          <w:kern w:val="0"/>
          <w:position w:val="6"/>
          <w:szCs w:val="21"/>
        </w:rPr>
      </w:pPr>
    </w:p>
    <w:p w14:paraId="03ABF6B2" w14:textId="77777777" w:rsidR="008904EF" w:rsidRPr="009C2B97" w:rsidRDefault="00C80C5D">
      <w:pPr>
        <w:rPr>
          <w:snapToGrid w:val="0"/>
          <w:kern w:val="0"/>
          <w:szCs w:val="21"/>
        </w:rPr>
      </w:pPr>
      <w:r w:rsidRPr="009C2B97">
        <w:rPr>
          <w:rFonts w:hint="eastAsia"/>
          <w:snapToGrid w:val="0"/>
          <w:kern w:val="0"/>
          <w:szCs w:val="21"/>
        </w:rPr>
        <w:t>课程名称：</w:t>
      </w:r>
      <w:r w:rsidRPr="009C2B97">
        <w:rPr>
          <w:rFonts w:hint="eastAsia"/>
          <w:sz w:val="24"/>
          <w:u w:val="single"/>
        </w:rPr>
        <w:t xml:space="preserve">   </w:t>
      </w:r>
      <w:r w:rsidRPr="009C2B97">
        <w:rPr>
          <w:rFonts w:hint="eastAsia"/>
          <w:sz w:val="24"/>
          <w:u w:val="single"/>
        </w:rPr>
        <w:t>数字信号处理</w:t>
      </w:r>
      <w:r w:rsidRPr="009C2B97">
        <w:rPr>
          <w:rFonts w:hint="eastAsia"/>
          <w:sz w:val="24"/>
          <w:u w:val="single"/>
        </w:rPr>
        <w:t xml:space="preserve">     </w:t>
      </w:r>
      <w:r w:rsidRPr="009C2B97">
        <w:rPr>
          <w:rFonts w:hint="eastAsia"/>
          <w:snapToGrid w:val="0"/>
          <w:kern w:val="0"/>
          <w:szCs w:val="21"/>
        </w:rPr>
        <w:t>指导老师：</w:t>
      </w:r>
      <w:r w:rsidRPr="009C2B97">
        <w:rPr>
          <w:rFonts w:hint="eastAsia"/>
          <w:sz w:val="24"/>
          <w:u w:val="single"/>
        </w:rPr>
        <w:t xml:space="preserve">   </w:t>
      </w:r>
      <w:r w:rsidR="006F014F" w:rsidRPr="009C2B97">
        <w:rPr>
          <w:rFonts w:hint="eastAsia"/>
          <w:sz w:val="24"/>
          <w:u w:val="single"/>
        </w:rPr>
        <w:t>刘英</w:t>
      </w:r>
      <w:r w:rsidRPr="009C2B97">
        <w:rPr>
          <w:rFonts w:hint="eastAsia"/>
          <w:sz w:val="24"/>
          <w:u w:val="single"/>
        </w:rPr>
        <w:t xml:space="preserve">            </w:t>
      </w:r>
      <w:r w:rsidRPr="009C2B97">
        <w:rPr>
          <w:rFonts w:hint="eastAsia"/>
          <w:snapToGrid w:val="0"/>
          <w:kern w:val="0"/>
          <w:szCs w:val="21"/>
        </w:rPr>
        <w:t>成绩：</w:t>
      </w:r>
      <w:r w:rsidRPr="009C2B97">
        <w:rPr>
          <w:rFonts w:hint="eastAsia"/>
          <w:snapToGrid w:val="0"/>
          <w:kern w:val="0"/>
          <w:szCs w:val="21"/>
        </w:rPr>
        <w:t>__________________</w:t>
      </w:r>
    </w:p>
    <w:p w14:paraId="7723CC99" w14:textId="3E036957" w:rsidR="008904EF" w:rsidRDefault="00C80C5D">
      <w:pPr>
        <w:rPr>
          <w:snapToGrid w:val="0"/>
          <w:kern w:val="0"/>
          <w:szCs w:val="21"/>
          <w:u w:val="single"/>
        </w:rPr>
      </w:pPr>
      <w:r w:rsidRPr="009C2B97">
        <w:rPr>
          <w:rFonts w:hint="eastAsia"/>
          <w:snapToGrid w:val="0"/>
          <w:kern w:val="0"/>
          <w:szCs w:val="21"/>
        </w:rPr>
        <w:t>实验名称：</w:t>
      </w:r>
      <w:r w:rsidRPr="009C2B97">
        <w:rPr>
          <w:rFonts w:hint="eastAsia"/>
          <w:sz w:val="24"/>
          <w:u w:val="single"/>
        </w:rPr>
        <w:t>DFT</w:t>
      </w:r>
      <w:r w:rsidRPr="009C2B97">
        <w:rPr>
          <w:sz w:val="24"/>
          <w:u w:val="single"/>
        </w:rPr>
        <w:t>/FFT</w:t>
      </w:r>
      <w:r w:rsidRPr="009C2B97">
        <w:rPr>
          <w:rFonts w:hint="eastAsia"/>
          <w:sz w:val="24"/>
          <w:u w:val="single"/>
        </w:rPr>
        <w:t>的应用之一</w:t>
      </w:r>
      <w:r w:rsidRPr="009C2B97">
        <w:rPr>
          <w:rFonts w:hint="eastAsia"/>
          <w:sz w:val="24"/>
          <w:u w:val="single"/>
        </w:rPr>
        <w:t xml:space="preserve"> </w:t>
      </w:r>
      <w:r w:rsidRPr="009C2B97">
        <w:rPr>
          <w:rFonts w:hint="eastAsia"/>
          <w:sz w:val="24"/>
          <w:u w:val="single"/>
        </w:rPr>
        <w:sym w:font="Symbol" w:char="F0BE"/>
      </w:r>
      <w:r w:rsidRPr="009C2B97">
        <w:rPr>
          <w:rFonts w:hint="eastAsia"/>
          <w:sz w:val="24"/>
          <w:u w:val="single"/>
        </w:rPr>
        <w:t xml:space="preserve"> </w:t>
      </w:r>
      <w:r w:rsidRPr="009C2B97">
        <w:rPr>
          <w:rFonts w:hint="eastAsia"/>
          <w:sz w:val="24"/>
          <w:u w:val="single"/>
        </w:rPr>
        <w:t>确定性信号谱分析</w:t>
      </w:r>
      <w:r w:rsidRPr="009C2B97">
        <w:rPr>
          <w:rFonts w:hint="eastAsia"/>
          <w:snapToGrid w:val="0"/>
          <w:kern w:val="0"/>
          <w:szCs w:val="21"/>
          <w:u w:val="single"/>
        </w:rPr>
        <w:t xml:space="preserve"> </w:t>
      </w:r>
      <w:r w:rsidRPr="009C2B97">
        <w:rPr>
          <w:rFonts w:hint="eastAsia"/>
          <w:snapToGrid w:val="0"/>
          <w:kern w:val="0"/>
          <w:szCs w:val="21"/>
        </w:rPr>
        <w:t>实验类型：</w:t>
      </w:r>
      <w:r w:rsidR="009C2B97" w:rsidRPr="009C2B97">
        <w:rPr>
          <w:rFonts w:hint="eastAsia"/>
          <w:snapToGrid w:val="0"/>
          <w:kern w:val="0"/>
          <w:szCs w:val="21"/>
          <w:u w:val="single"/>
        </w:rPr>
        <w:t>验证</w:t>
      </w:r>
      <w:r w:rsidRPr="009C2B97">
        <w:rPr>
          <w:rFonts w:hint="eastAsia"/>
          <w:snapToGrid w:val="0"/>
          <w:kern w:val="0"/>
          <w:szCs w:val="21"/>
        </w:rPr>
        <w:t xml:space="preserve">  </w:t>
      </w:r>
      <w:r w:rsidRPr="009C2B97">
        <w:rPr>
          <w:rFonts w:hint="eastAsia"/>
          <w:snapToGrid w:val="0"/>
          <w:kern w:val="0"/>
          <w:szCs w:val="21"/>
        </w:rPr>
        <w:t>同组学生姓名：</w:t>
      </w:r>
      <w:r w:rsidRPr="009C2B97">
        <w:rPr>
          <w:rFonts w:hint="eastAsia"/>
          <w:snapToGrid w:val="0"/>
          <w:kern w:val="0"/>
          <w:szCs w:val="21"/>
          <w:u w:val="single"/>
        </w:rPr>
        <w:t xml:space="preserve">  </w:t>
      </w:r>
    </w:p>
    <w:p w14:paraId="24A5B583" w14:textId="77777777" w:rsidR="009C2B97" w:rsidRPr="009C2B97" w:rsidRDefault="009C2B97">
      <w:pPr>
        <w:rPr>
          <w:snapToGrid w:val="0"/>
          <w:kern w:val="0"/>
          <w:szCs w:val="21"/>
        </w:rPr>
      </w:pPr>
    </w:p>
    <w:p w14:paraId="336D0F4A" w14:textId="77777777" w:rsidR="008904EF" w:rsidRDefault="00C80C5D">
      <w:pPr>
        <w:snapToGrid w:val="0"/>
        <w:spacing w:line="360" w:lineRule="auto"/>
        <w:rPr>
          <w:b/>
          <w:snapToGrid w:val="0"/>
          <w:kern w:val="0"/>
          <w:position w:val="6"/>
          <w:szCs w:val="21"/>
        </w:rPr>
      </w:pPr>
      <w:r>
        <w:rPr>
          <w:rFonts w:hint="eastAsia"/>
          <w:b/>
          <w:snapToGrid w:val="0"/>
          <w:kern w:val="0"/>
          <w:position w:val="6"/>
          <w:szCs w:val="21"/>
        </w:rPr>
        <w:t>一、实验目的和要求</w:t>
      </w:r>
    </w:p>
    <w:p w14:paraId="79F04E4A" w14:textId="77777777" w:rsidR="008904EF" w:rsidRDefault="00C80C5D">
      <w:pPr>
        <w:snapToGrid w:val="0"/>
        <w:spacing w:line="360" w:lineRule="auto"/>
        <w:ind w:firstLineChars="257" w:firstLine="540"/>
        <w:rPr>
          <w:snapToGrid w:val="0"/>
          <w:kern w:val="0"/>
          <w:position w:val="6"/>
          <w:szCs w:val="21"/>
        </w:rPr>
      </w:pPr>
      <w:r>
        <w:rPr>
          <w:rFonts w:hint="eastAsia"/>
          <w:snapToGrid w:val="0"/>
          <w:kern w:val="0"/>
          <w:position w:val="6"/>
          <w:szCs w:val="21"/>
        </w:rPr>
        <w:t>谱分析即求信号的频谱。本实验采用</w:t>
      </w:r>
      <w:r>
        <w:rPr>
          <w:rFonts w:hint="eastAsia"/>
          <w:snapToGrid w:val="0"/>
          <w:kern w:val="0"/>
          <w:position w:val="6"/>
          <w:szCs w:val="21"/>
        </w:rPr>
        <w:t>DFT/FFT</w:t>
      </w:r>
      <w:r>
        <w:rPr>
          <w:rFonts w:hint="eastAsia"/>
          <w:snapToGrid w:val="0"/>
          <w:kern w:val="0"/>
          <w:position w:val="6"/>
          <w:szCs w:val="21"/>
        </w:rPr>
        <w:t>技术对周期性信号进行谱分析。通过实验，了解用</w:t>
      </w:r>
      <w:r>
        <w:rPr>
          <w:snapToGrid w:val="0"/>
          <w:kern w:val="0"/>
          <w:position w:val="6"/>
          <w:szCs w:val="21"/>
        </w:rPr>
        <w:t>X(k)</w:t>
      </w:r>
      <w:r>
        <w:rPr>
          <w:rFonts w:hint="eastAsia"/>
          <w:snapToGrid w:val="0"/>
          <w:kern w:val="0"/>
          <w:position w:val="6"/>
          <w:szCs w:val="21"/>
        </w:rPr>
        <w:t>近似地表示频谱</w:t>
      </w:r>
      <w:r>
        <w:rPr>
          <w:snapToGrid w:val="0"/>
          <w:kern w:val="0"/>
          <w:position w:val="6"/>
          <w:szCs w:val="21"/>
        </w:rPr>
        <w:t>X(e</w:t>
      </w:r>
      <w:r>
        <w:rPr>
          <w:snapToGrid w:val="0"/>
          <w:kern w:val="0"/>
          <w:position w:val="6"/>
          <w:szCs w:val="21"/>
          <w:vertAlign w:val="superscript"/>
        </w:rPr>
        <w:t>j</w:t>
      </w:r>
      <w:r>
        <w:rPr>
          <w:snapToGrid w:val="0"/>
          <w:kern w:val="0"/>
          <w:position w:val="6"/>
          <w:szCs w:val="21"/>
          <w:vertAlign w:val="superscript"/>
        </w:rPr>
        <w:sym w:font="Symbol" w:char="F077"/>
      </w:r>
      <w:r>
        <w:rPr>
          <w:snapToGrid w:val="0"/>
          <w:kern w:val="0"/>
          <w:position w:val="6"/>
          <w:szCs w:val="21"/>
        </w:rPr>
        <w:t>)</w:t>
      </w:r>
      <w:r>
        <w:rPr>
          <w:rFonts w:hint="eastAsia"/>
          <w:snapToGrid w:val="0"/>
          <w:kern w:val="0"/>
          <w:position w:val="6"/>
          <w:szCs w:val="21"/>
        </w:rPr>
        <w:t>带来的栅栏效应、混叠现象和频谱泄漏，了解如何正确地选择参数（抽样间隔</w:t>
      </w:r>
      <w:r>
        <w:rPr>
          <w:rFonts w:hint="eastAsia"/>
          <w:snapToGrid w:val="0"/>
          <w:kern w:val="0"/>
          <w:position w:val="6"/>
          <w:szCs w:val="21"/>
        </w:rPr>
        <w:t>T</w:t>
      </w:r>
      <w:r>
        <w:rPr>
          <w:rFonts w:hint="eastAsia"/>
          <w:snapToGrid w:val="0"/>
          <w:kern w:val="0"/>
          <w:position w:val="6"/>
          <w:szCs w:val="21"/>
        </w:rPr>
        <w:t>、抽样点数</w:t>
      </w:r>
      <w:r>
        <w:rPr>
          <w:rFonts w:hint="eastAsia"/>
          <w:snapToGrid w:val="0"/>
          <w:kern w:val="0"/>
          <w:position w:val="6"/>
          <w:szCs w:val="21"/>
        </w:rPr>
        <w:t>N</w:t>
      </w:r>
      <w:r>
        <w:rPr>
          <w:rFonts w:hint="eastAsia"/>
          <w:snapToGrid w:val="0"/>
          <w:kern w:val="0"/>
          <w:position w:val="6"/>
          <w:szCs w:val="21"/>
        </w:rPr>
        <w:t>）。</w:t>
      </w:r>
    </w:p>
    <w:p w14:paraId="12F866DF" w14:textId="77777777" w:rsidR="008904EF" w:rsidRDefault="008904EF">
      <w:pPr>
        <w:snapToGrid w:val="0"/>
        <w:spacing w:line="360" w:lineRule="auto"/>
        <w:rPr>
          <w:snapToGrid w:val="0"/>
          <w:kern w:val="0"/>
          <w:position w:val="6"/>
          <w:szCs w:val="21"/>
        </w:rPr>
      </w:pPr>
    </w:p>
    <w:p w14:paraId="5E8F2166" w14:textId="77777777" w:rsidR="008904EF" w:rsidRDefault="00C80C5D">
      <w:pPr>
        <w:snapToGrid w:val="0"/>
        <w:spacing w:line="360" w:lineRule="auto"/>
        <w:rPr>
          <w:b/>
          <w:snapToGrid w:val="0"/>
          <w:kern w:val="0"/>
          <w:position w:val="6"/>
          <w:szCs w:val="21"/>
        </w:rPr>
      </w:pPr>
      <w:r>
        <w:rPr>
          <w:rFonts w:hint="eastAsia"/>
          <w:b/>
          <w:snapToGrid w:val="0"/>
          <w:kern w:val="0"/>
          <w:position w:val="6"/>
          <w:szCs w:val="21"/>
        </w:rPr>
        <w:t>二、实验内容和步骤</w:t>
      </w:r>
    </w:p>
    <w:p w14:paraId="34011C39" w14:textId="4E1A5BD6" w:rsidR="008904EF" w:rsidRDefault="00C80C5D" w:rsidP="00BB7F28">
      <w:pPr>
        <w:snapToGrid w:val="0"/>
        <w:spacing w:line="360" w:lineRule="auto"/>
        <w:rPr>
          <w:snapToGrid w:val="0"/>
          <w:kern w:val="0"/>
          <w:position w:val="6"/>
          <w:szCs w:val="21"/>
        </w:rPr>
      </w:pPr>
      <w:r>
        <w:rPr>
          <w:rFonts w:hint="eastAsia"/>
          <w:b/>
          <w:snapToGrid w:val="0"/>
          <w:kern w:val="0"/>
          <w:position w:val="6"/>
          <w:szCs w:val="21"/>
        </w:rPr>
        <w:t xml:space="preserve">  </w:t>
      </w:r>
      <w:r>
        <w:rPr>
          <w:rFonts w:hint="eastAsia"/>
          <w:snapToGrid w:val="0"/>
          <w:kern w:val="0"/>
          <w:position w:val="6"/>
          <w:szCs w:val="21"/>
        </w:rPr>
        <w:t xml:space="preserve"> 2-1 </w:t>
      </w:r>
      <w:r>
        <w:rPr>
          <w:rFonts w:hint="eastAsia"/>
          <w:snapToGrid w:val="0"/>
          <w:kern w:val="0"/>
          <w:position w:val="6"/>
          <w:szCs w:val="21"/>
        </w:rPr>
        <w:t>考虑下列序列</w:t>
      </w:r>
      <w:r>
        <w:rPr>
          <w:rFonts w:hint="eastAsia"/>
          <w:snapToGrid w:val="0"/>
          <w:kern w:val="0"/>
          <w:position w:val="6"/>
          <w:szCs w:val="21"/>
        </w:rPr>
        <w:t xml:space="preserve"> </w:t>
      </w:r>
      <w:bookmarkStart w:id="1" w:name="_Hlk194491429"/>
      <m:oMath>
        <m:r>
          <w:rPr>
            <w:rFonts w:ascii="Cambria Math"/>
          </w:rPr>
          <m:t>x(n)=cos</m:t>
        </m:r>
        <m:r>
          <w:rPr>
            <w:rFonts w:ascii="Cambria Math" w:hAnsi="Cambria Math"/>
          </w:rPr>
          <m:t>⁡</m:t>
        </m:r>
        <m:r>
          <w:rPr>
            <w:rFonts w:ascii="Cambria Math"/>
          </w:rPr>
          <m:t>( 0.32πn)+cos</m:t>
        </m:r>
        <m:r>
          <w:rPr>
            <w:rFonts w:ascii="Cambria Math" w:hAnsi="Cambria Math"/>
          </w:rPr>
          <m:t>⁡</m:t>
        </m:r>
        <m:r>
          <w:rPr>
            <w:rFonts w:ascii="Cambria Math"/>
          </w:rPr>
          <m:t>( 0.48πn)</m:t>
        </m:r>
      </m:oMath>
      <w:bookmarkEnd w:id="1"/>
    </w:p>
    <w:p w14:paraId="29A48C34" w14:textId="77777777" w:rsidR="008904EF" w:rsidRDefault="00C80C5D">
      <w:pPr>
        <w:pStyle w:val="a8"/>
        <w:kinsoku w:val="0"/>
        <w:overflowPunct w:val="0"/>
        <w:spacing w:before="115" w:beforeAutospacing="0" w:after="0" w:afterAutospacing="0" w:line="216" w:lineRule="auto"/>
        <w:ind w:left="547" w:hanging="547"/>
        <w:textAlignment w:val="baseline"/>
        <w:rPr>
          <w:rFonts w:ascii="Times New Roman" w:hAnsi="Times New Roman" w:cs="Times New Roman"/>
          <w:snapToGrid w:val="0"/>
          <w:position w:val="6"/>
          <w:sz w:val="21"/>
          <w:szCs w:val="21"/>
        </w:rPr>
      </w:pPr>
      <w:r>
        <w:rPr>
          <w:rFonts w:hint="eastAsia"/>
          <w:snapToGrid w:val="0"/>
          <w:position w:val="6"/>
          <w:szCs w:val="21"/>
        </w:rPr>
        <w:t xml:space="preserve">   </w:t>
      </w:r>
      <w:r>
        <w:rPr>
          <w:rFonts w:ascii="Calibri" w:hAnsi="Arial" w:cs="Times New Roman"/>
          <w:b/>
          <w:bCs/>
          <w:color w:val="000000"/>
          <w:sz w:val="48"/>
          <w:szCs w:val="48"/>
        </w:rPr>
        <w:t xml:space="preserve"> </w:t>
      </w:r>
      <w:r>
        <w:rPr>
          <w:rFonts w:ascii="Times New Roman" w:hAnsi="Times New Roman" w:cs="Times New Roman"/>
          <w:snapToGrid w:val="0"/>
          <w:position w:val="6"/>
          <w:sz w:val="21"/>
          <w:szCs w:val="21"/>
        </w:rPr>
        <w:t xml:space="preserve"> </w:t>
      </w:r>
      <w:r>
        <w:rPr>
          <w:rFonts w:ascii="Times New Roman" w:hAnsi="Times New Roman" w:cs="Times New Roman"/>
          <w:snapToGrid w:val="0"/>
          <w:position w:val="6"/>
          <w:sz w:val="21"/>
          <w:szCs w:val="21"/>
        </w:rPr>
        <w:t>求出它基于有限个样本的频谱。</w:t>
      </w:r>
    </w:p>
    <w:p w14:paraId="28A36409" w14:textId="77777777" w:rsidR="008904EF" w:rsidRDefault="00C80C5D">
      <w:pPr>
        <w:pStyle w:val="a8"/>
        <w:kinsoku w:val="0"/>
        <w:overflowPunct w:val="0"/>
        <w:spacing w:before="115" w:beforeAutospacing="0" w:after="0" w:afterAutospacing="0" w:line="216" w:lineRule="auto"/>
        <w:ind w:left="547" w:hanging="547"/>
        <w:textAlignment w:val="baseline"/>
        <w:rPr>
          <w:rFonts w:ascii="Times New Roman" w:hAnsi="Times New Roman" w:cs="Times New Roman"/>
          <w:snapToGrid w:val="0"/>
          <w:position w:val="6"/>
          <w:sz w:val="21"/>
          <w:szCs w:val="21"/>
        </w:rPr>
      </w:pPr>
      <w:r>
        <w:rPr>
          <w:rFonts w:ascii="Times New Roman" w:hAnsi="Times New Roman" w:cs="Times New Roman"/>
          <w:snapToGrid w:val="0"/>
          <w:position w:val="6"/>
          <w:sz w:val="21"/>
          <w:szCs w:val="21"/>
        </w:rPr>
        <w:t xml:space="preserve">  </w:t>
      </w:r>
      <w:r>
        <w:rPr>
          <w:rFonts w:ascii="Times New Roman" w:hAnsi="Times New Roman" w:cs="Times New Roman" w:hint="eastAsia"/>
          <w:snapToGrid w:val="0"/>
          <w:position w:val="6"/>
          <w:sz w:val="21"/>
          <w:szCs w:val="21"/>
        </w:rPr>
        <w:t xml:space="preserve">   </w:t>
      </w:r>
      <w:r>
        <w:rPr>
          <w:rFonts w:ascii="Times New Roman" w:hAnsi="Times New Roman" w:cs="Times New Roman"/>
          <w:snapToGrid w:val="0"/>
          <w:position w:val="6"/>
          <w:sz w:val="21"/>
          <w:szCs w:val="21"/>
        </w:rPr>
        <w:t xml:space="preserve"> a</w:t>
      </w:r>
      <w:r>
        <w:rPr>
          <w:rFonts w:ascii="Times New Roman" w:hAnsi="Times New Roman" w:cs="Times New Roman" w:hint="eastAsia"/>
          <w:snapToGrid w:val="0"/>
          <w:position w:val="6"/>
          <w:sz w:val="21"/>
          <w:szCs w:val="21"/>
        </w:rPr>
        <w:t>）当</w:t>
      </w:r>
      <w:r>
        <w:rPr>
          <w:rFonts w:ascii="Times New Roman" w:hAnsi="Times New Roman" w:cs="Times New Roman" w:hint="eastAsia"/>
          <w:snapToGrid w:val="0"/>
          <w:position w:val="6"/>
          <w:sz w:val="21"/>
          <w:szCs w:val="21"/>
        </w:rPr>
        <w:t xml:space="preserve"> </w:t>
      </w:r>
      <w:r>
        <w:rPr>
          <w:rFonts w:ascii="Times New Roman" w:hAnsi="Times New Roman" w:cs="Times New Roman"/>
          <w:snapToGrid w:val="0"/>
          <w:position w:val="6"/>
          <w:sz w:val="21"/>
          <w:szCs w:val="21"/>
        </w:rPr>
        <w:t>0≤n≤</w:t>
      </w:r>
      <w:r>
        <w:rPr>
          <w:rFonts w:ascii="Times New Roman" w:hAnsi="Times New Roman" w:cs="Times New Roman" w:hint="eastAsia"/>
          <w:snapToGrid w:val="0"/>
          <w:position w:val="6"/>
          <w:sz w:val="21"/>
          <w:szCs w:val="21"/>
        </w:rPr>
        <w:t>9</w:t>
      </w:r>
      <w:r>
        <w:rPr>
          <w:rFonts w:ascii="Times New Roman" w:hAnsi="Times New Roman" w:cs="Times New Roman"/>
          <w:snapToGrid w:val="0"/>
          <w:position w:val="6"/>
          <w:sz w:val="21"/>
          <w:szCs w:val="21"/>
        </w:rPr>
        <w:t xml:space="preserve"> </w:t>
      </w:r>
      <w:r>
        <w:rPr>
          <w:rFonts w:ascii="Times New Roman" w:hAnsi="Times New Roman" w:cs="Times New Roman" w:hint="eastAsia"/>
          <w:snapToGrid w:val="0"/>
          <w:position w:val="6"/>
          <w:sz w:val="21"/>
          <w:szCs w:val="21"/>
        </w:rPr>
        <w:t>时，分别确定并画出</w:t>
      </w:r>
      <w:r>
        <w:rPr>
          <w:rFonts w:ascii="Times New Roman" w:hAnsi="Times New Roman" w:cs="Times New Roman" w:hint="eastAsia"/>
          <w:snapToGrid w:val="0"/>
          <w:position w:val="6"/>
          <w:sz w:val="21"/>
          <w:szCs w:val="21"/>
        </w:rPr>
        <w:t xml:space="preserve"> </w:t>
      </w:r>
      <w:r>
        <w:rPr>
          <w:rFonts w:ascii="Times New Roman" w:hAnsi="Times New Roman" w:cs="Times New Roman"/>
          <w:snapToGrid w:val="0"/>
          <w:position w:val="6"/>
          <w:sz w:val="21"/>
          <w:szCs w:val="21"/>
        </w:rPr>
        <w:t xml:space="preserve">x(n) </w:t>
      </w:r>
      <w:r>
        <w:rPr>
          <w:rFonts w:ascii="Times New Roman" w:hAnsi="Times New Roman" w:cs="Times New Roman" w:hint="eastAsia"/>
          <w:snapToGrid w:val="0"/>
          <w:position w:val="6"/>
          <w:sz w:val="21"/>
          <w:szCs w:val="21"/>
        </w:rPr>
        <w:t>的基于</w:t>
      </w:r>
      <w:r>
        <w:rPr>
          <w:rFonts w:ascii="Times New Roman" w:hAnsi="Times New Roman" w:cs="Times New Roman" w:hint="eastAsia"/>
          <w:snapToGrid w:val="0"/>
          <w:position w:val="6"/>
          <w:sz w:val="21"/>
          <w:szCs w:val="21"/>
        </w:rPr>
        <w:t>N=10</w:t>
      </w:r>
      <w:r>
        <w:rPr>
          <w:rFonts w:ascii="Times New Roman" w:hAnsi="Times New Roman" w:cs="Times New Roman" w:hint="eastAsia"/>
          <w:snapToGrid w:val="0"/>
          <w:position w:val="6"/>
          <w:sz w:val="21"/>
          <w:szCs w:val="21"/>
        </w:rPr>
        <w:t>点</w:t>
      </w:r>
      <w:r>
        <w:rPr>
          <w:rFonts w:ascii="Times New Roman" w:hAnsi="Times New Roman" w:cs="Times New Roman" w:hint="eastAsia"/>
          <w:snapToGrid w:val="0"/>
          <w:position w:val="6"/>
          <w:sz w:val="21"/>
          <w:szCs w:val="21"/>
        </w:rPr>
        <w:t>DFT</w:t>
      </w:r>
      <w:r>
        <w:rPr>
          <w:rFonts w:ascii="Times New Roman" w:hAnsi="Times New Roman" w:cs="Times New Roman" w:hint="eastAsia"/>
          <w:snapToGrid w:val="0"/>
          <w:position w:val="6"/>
          <w:sz w:val="21"/>
          <w:szCs w:val="21"/>
        </w:rPr>
        <w:t>和</w:t>
      </w:r>
      <w:r>
        <w:rPr>
          <w:rFonts w:ascii="Times New Roman" w:hAnsi="Times New Roman" w:cs="Times New Roman" w:hint="eastAsia"/>
          <w:snapToGrid w:val="0"/>
          <w:position w:val="6"/>
          <w:sz w:val="21"/>
          <w:szCs w:val="21"/>
        </w:rPr>
        <w:t>N=100</w:t>
      </w:r>
      <w:r>
        <w:rPr>
          <w:rFonts w:ascii="Times New Roman" w:hAnsi="Times New Roman" w:cs="Times New Roman" w:hint="eastAsia"/>
          <w:snapToGrid w:val="0"/>
          <w:position w:val="6"/>
          <w:sz w:val="21"/>
          <w:szCs w:val="21"/>
        </w:rPr>
        <w:t>点的</w:t>
      </w:r>
      <w:r>
        <w:rPr>
          <w:rFonts w:ascii="Times New Roman" w:hAnsi="Times New Roman" w:cs="Times New Roman" w:hint="eastAsia"/>
          <w:snapToGrid w:val="0"/>
          <w:position w:val="6"/>
          <w:sz w:val="21"/>
          <w:szCs w:val="21"/>
        </w:rPr>
        <w:t>DFT</w:t>
      </w:r>
      <w:r>
        <w:rPr>
          <w:rFonts w:ascii="Times New Roman" w:hAnsi="Times New Roman" w:cs="Times New Roman" w:hint="eastAsia"/>
          <w:snapToGrid w:val="0"/>
          <w:position w:val="6"/>
          <w:sz w:val="21"/>
          <w:szCs w:val="21"/>
        </w:rPr>
        <w:t>。</w:t>
      </w:r>
    </w:p>
    <w:p w14:paraId="1F416924" w14:textId="77777777" w:rsidR="008904EF" w:rsidRDefault="00C80C5D">
      <w:pPr>
        <w:pStyle w:val="a8"/>
        <w:kinsoku w:val="0"/>
        <w:overflowPunct w:val="0"/>
        <w:spacing w:before="115" w:beforeAutospacing="0" w:after="0" w:afterAutospacing="0" w:line="216" w:lineRule="auto"/>
        <w:ind w:left="547" w:hanging="547"/>
        <w:textAlignment w:val="baseline"/>
        <w:rPr>
          <w:rFonts w:ascii="Times New Roman" w:hAnsi="Times New Roman" w:cs="Times New Roman"/>
          <w:snapToGrid w:val="0"/>
          <w:position w:val="6"/>
          <w:sz w:val="21"/>
          <w:szCs w:val="21"/>
        </w:rPr>
      </w:pPr>
      <w:r>
        <w:rPr>
          <w:rFonts w:ascii="Times New Roman" w:hAnsi="Times New Roman" w:cs="Times New Roman"/>
          <w:snapToGrid w:val="0"/>
          <w:position w:val="6"/>
          <w:sz w:val="21"/>
          <w:szCs w:val="21"/>
        </w:rPr>
        <w:t xml:space="preserve">   </w:t>
      </w:r>
      <w:r>
        <w:rPr>
          <w:rFonts w:ascii="Times New Roman" w:hAnsi="Times New Roman" w:cs="Times New Roman" w:hint="eastAsia"/>
          <w:snapToGrid w:val="0"/>
          <w:position w:val="6"/>
          <w:sz w:val="21"/>
          <w:szCs w:val="21"/>
        </w:rPr>
        <w:t xml:space="preserve">   </w:t>
      </w:r>
      <w:r>
        <w:rPr>
          <w:rFonts w:ascii="Times New Roman" w:hAnsi="Times New Roman" w:cs="Times New Roman"/>
          <w:snapToGrid w:val="0"/>
          <w:position w:val="6"/>
          <w:sz w:val="21"/>
          <w:szCs w:val="21"/>
        </w:rPr>
        <w:t>b</w:t>
      </w:r>
      <w:r>
        <w:rPr>
          <w:rFonts w:ascii="Times New Roman" w:hAnsi="Times New Roman" w:cs="Times New Roman" w:hint="eastAsia"/>
          <w:snapToGrid w:val="0"/>
          <w:position w:val="6"/>
          <w:sz w:val="21"/>
          <w:szCs w:val="21"/>
        </w:rPr>
        <w:t>）当</w:t>
      </w:r>
      <w:r>
        <w:rPr>
          <w:rFonts w:ascii="Times New Roman" w:hAnsi="Times New Roman" w:cs="Times New Roman" w:hint="eastAsia"/>
          <w:snapToGrid w:val="0"/>
          <w:position w:val="6"/>
          <w:sz w:val="21"/>
          <w:szCs w:val="21"/>
        </w:rPr>
        <w:t xml:space="preserve"> </w:t>
      </w:r>
      <w:r>
        <w:rPr>
          <w:rFonts w:ascii="Times New Roman" w:hAnsi="Times New Roman" w:cs="Times New Roman"/>
          <w:snapToGrid w:val="0"/>
          <w:position w:val="6"/>
          <w:sz w:val="21"/>
          <w:szCs w:val="21"/>
        </w:rPr>
        <w:t>0≤n≤</w:t>
      </w:r>
      <w:r>
        <w:rPr>
          <w:rFonts w:ascii="Times New Roman" w:hAnsi="Times New Roman" w:cs="Times New Roman" w:hint="eastAsia"/>
          <w:snapToGrid w:val="0"/>
          <w:position w:val="6"/>
          <w:sz w:val="21"/>
          <w:szCs w:val="21"/>
        </w:rPr>
        <w:t>99</w:t>
      </w:r>
      <w:r>
        <w:rPr>
          <w:rFonts w:ascii="Times New Roman" w:hAnsi="Times New Roman" w:cs="Times New Roman"/>
          <w:snapToGrid w:val="0"/>
          <w:position w:val="6"/>
          <w:sz w:val="21"/>
          <w:szCs w:val="21"/>
        </w:rPr>
        <w:t xml:space="preserve"> </w:t>
      </w:r>
      <w:r>
        <w:rPr>
          <w:rFonts w:ascii="Times New Roman" w:hAnsi="Times New Roman" w:cs="Times New Roman" w:hint="eastAsia"/>
          <w:snapToGrid w:val="0"/>
          <w:position w:val="6"/>
          <w:sz w:val="21"/>
          <w:szCs w:val="21"/>
        </w:rPr>
        <w:t>时，确定并画出</w:t>
      </w:r>
      <w:r>
        <w:rPr>
          <w:rFonts w:ascii="Times New Roman" w:hAnsi="Times New Roman" w:cs="Times New Roman" w:hint="eastAsia"/>
          <w:snapToGrid w:val="0"/>
          <w:position w:val="6"/>
          <w:sz w:val="21"/>
          <w:szCs w:val="21"/>
        </w:rPr>
        <w:t xml:space="preserve"> </w:t>
      </w:r>
      <w:r>
        <w:rPr>
          <w:rFonts w:ascii="Times New Roman" w:hAnsi="Times New Roman" w:cs="Times New Roman"/>
          <w:snapToGrid w:val="0"/>
          <w:position w:val="6"/>
          <w:sz w:val="21"/>
          <w:szCs w:val="21"/>
        </w:rPr>
        <w:t xml:space="preserve">x(n) </w:t>
      </w:r>
      <w:r>
        <w:rPr>
          <w:rFonts w:ascii="Times New Roman" w:hAnsi="Times New Roman" w:cs="Times New Roman" w:hint="eastAsia"/>
          <w:snapToGrid w:val="0"/>
          <w:position w:val="6"/>
          <w:sz w:val="21"/>
          <w:szCs w:val="21"/>
        </w:rPr>
        <w:t>的基于</w:t>
      </w:r>
      <w:r>
        <w:rPr>
          <w:rFonts w:ascii="Times New Roman" w:hAnsi="Times New Roman" w:cs="Times New Roman" w:hint="eastAsia"/>
          <w:snapToGrid w:val="0"/>
          <w:position w:val="6"/>
          <w:sz w:val="21"/>
          <w:szCs w:val="21"/>
        </w:rPr>
        <w:t>N=100</w:t>
      </w:r>
      <w:r>
        <w:rPr>
          <w:rFonts w:ascii="Times New Roman" w:hAnsi="Times New Roman" w:cs="Times New Roman" w:hint="eastAsia"/>
          <w:snapToGrid w:val="0"/>
          <w:position w:val="6"/>
          <w:sz w:val="21"/>
          <w:szCs w:val="21"/>
        </w:rPr>
        <w:t>点的</w:t>
      </w:r>
      <w:r>
        <w:rPr>
          <w:rFonts w:ascii="Times New Roman" w:hAnsi="Times New Roman" w:cs="Times New Roman" w:hint="eastAsia"/>
          <w:snapToGrid w:val="0"/>
          <w:position w:val="6"/>
          <w:sz w:val="21"/>
          <w:szCs w:val="21"/>
        </w:rPr>
        <w:t>DFT</w:t>
      </w:r>
      <w:r>
        <w:rPr>
          <w:rFonts w:ascii="Times New Roman" w:hAnsi="Times New Roman" w:cs="Times New Roman" w:hint="eastAsia"/>
          <w:snapToGrid w:val="0"/>
          <w:position w:val="6"/>
          <w:sz w:val="21"/>
          <w:szCs w:val="21"/>
        </w:rPr>
        <w:t>。</w:t>
      </w:r>
    </w:p>
    <w:p w14:paraId="2B6B4293" w14:textId="08AAAD5E" w:rsidR="008904EF" w:rsidRDefault="00C80C5D">
      <w:pPr>
        <w:pStyle w:val="a8"/>
        <w:kinsoku w:val="0"/>
        <w:overflowPunct w:val="0"/>
        <w:spacing w:before="115" w:beforeAutospacing="0" w:after="0" w:afterAutospacing="0" w:line="216" w:lineRule="auto"/>
        <w:ind w:left="547" w:hanging="547"/>
        <w:textAlignment w:val="baseline"/>
        <w:rPr>
          <w:rFonts w:ascii="Times New Roman" w:hAnsi="Times New Roman" w:cs="Times New Roman"/>
          <w:snapToGrid w:val="0"/>
          <w:position w:val="6"/>
          <w:sz w:val="21"/>
          <w:szCs w:val="21"/>
        </w:rPr>
      </w:pPr>
      <w:r>
        <w:rPr>
          <w:rFonts w:hint="eastAsia"/>
          <w:snapToGrid w:val="0"/>
          <w:position w:val="6"/>
          <w:szCs w:val="21"/>
        </w:rPr>
        <w:t xml:space="preserve">     比较</w:t>
      </w:r>
      <w:r>
        <w:rPr>
          <w:rFonts w:ascii="Times New Roman" w:hAnsi="Times New Roman" w:cs="Times New Roman" w:hint="eastAsia"/>
          <w:snapToGrid w:val="0"/>
          <w:position w:val="6"/>
          <w:sz w:val="21"/>
          <w:szCs w:val="21"/>
        </w:rPr>
        <w:t>（</w:t>
      </w:r>
      <w:r>
        <w:rPr>
          <w:rFonts w:ascii="Times New Roman" w:hAnsi="Times New Roman" w:cs="Times New Roman" w:hint="eastAsia"/>
          <w:snapToGrid w:val="0"/>
          <w:position w:val="6"/>
          <w:sz w:val="21"/>
          <w:szCs w:val="21"/>
        </w:rPr>
        <w:t>a</w:t>
      </w:r>
      <w:r>
        <w:rPr>
          <w:rFonts w:ascii="Times New Roman" w:hAnsi="Times New Roman" w:cs="Times New Roman" w:hint="eastAsia"/>
          <w:snapToGrid w:val="0"/>
          <w:position w:val="6"/>
          <w:sz w:val="21"/>
          <w:szCs w:val="21"/>
        </w:rPr>
        <w:t>）、（</w:t>
      </w:r>
      <w:r>
        <w:rPr>
          <w:rFonts w:ascii="Times New Roman" w:hAnsi="Times New Roman" w:cs="Times New Roman" w:hint="eastAsia"/>
          <w:snapToGrid w:val="0"/>
          <w:position w:val="6"/>
          <w:sz w:val="21"/>
          <w:szCs w:val="21"/>
        </w:rPr>
        <w:t>b</w:t>
      </w:r>
      <w:r>
        <w:rPr>
          <w:rFonts w:ascii="Times New Roman" w:hAnsi="Times New Roman" w:cs="Times New Roman" w:hint="eastAsia"/>
          <w:snapToGrid w:val="0"/>
          <w:position w:val="6"/>
          <w:sz w:val="21"/>
          <w:szCs w:val="21"/>
        </w:rPr>
        <w:t>）基于</w:t>
      </w:r>
      <w:r>
        <w:rPr>
          <w:rFonts w:ascii="Times New Roman" w:hAnsi="Times New Roman" w:cs="Times New Roman" w:hint="eastAsia"/>
          <w:snapToGrid w:val="0"/>
          <w:position w:val="6"/>
          <w:sz w:val="21"/>
          <w:szCs w:val="21"/>
        </w:rPr>
        <w:t>N=100</w:t>
      </w:r>
      <w:r>
        <w:rPr>
          <w:rFonts w:ascii="Times New Roman" w:hAnsi="Times New Roman" w:cs="Times New Roman" w:hint="eastAsia"/>
          <w:snapToGrid w:val="0"/>
          <w:position w:val="6"/>
          <w:sz w:val="21"/>
          <w:szCs w:val="21"/>
        </w:rPr>
        <w:t>的</w:t>
      </w:r>
      <w:r>
        <w:rPr>
          <w:rFonts w:ascii="Times New Roman" w:hAnsi="Times New Roman" w:cs="Times New Roman" w:hint="eastAsia"/>
          <w:snapToGrid w:val="0"/>
          <w:position w:val="6"/>
          <w:sz w:val="21"/>
          <w:szCs w:val="21"/>
        </w:rPr>
        <w:t>DFT</w:t>
      </w:r>
      <w:r>
        <w:rPr>
          <w:rFonts w:ascii="Times New Roman" w:hAnsi="Times New Roman" w:cs="Times New Roman" w:hint="eastAsia"/>
          <w:snapToGrid w:val="0"/>
          <w:position w:val="6"/>
          <w:sz w:val="21"/>
          <w:szCs w:val="21"/>
        </w:rPr>
        <w:t>的异同，说明补零（高密度频谱）和采集更多数据（高分辨率频谱）之间的区别。</w:t>
      </w:r>
    </w:p>
    <w:p w14:paraId="4CE5D998" w14:textId="77777777" w:rsidR="008904EF" w:rsidRDefault="008904EF">
      <w:pPr>
        <w:snapToGrid w:val="0"/>
        <w:spacing w:line="360" w:lineRule="auto"/>
        <w:rPr>
          <w:b/>
          <w:snapToGrid w:val="0"/>
          <w:kern w:val="0"/>
          <w:position w:val="6"/>
          <w:szCs w:val="21"/>
        </w:rPr>
      </w:pPr>
    </w:p>
    <w:p w14:paraId="28D96E0B" w14:textId="77777777" w:rsidR="008904EF" w:rsidRDefault="00C80C5D">
      <w:pPr>
        <w:tabs>
          <w:tab w:val="left" w:pos="-1620"/>
        </w:tabs>
        <w:adjustRightInd w:val="0"/>
        <w:snapToGrid w:val="0"/>
        <w:spacing w:line="360" w:lineRule="auto"/>
        <w:ind w:leftChars="172" w:left="718" w:hangingChars="170" w:hanging="357"/>
        <w:rPr>
          <w:snapToGrid w:val="0"/>
          <w:kern w:val="0"/>
          <w:position w:val="6"/>
          <w:szCs w:val="21"/>
        </w:rPr>
      </w:pPr>
      <w:r>
        <w:rPr>
          <w:rFonts w:hint="eastAsia"/>
          <w:snapToGrid w:val="0"/>
          <w:kern w:val="0"/>
          <w:position w:val="6"/>
          <w:szCs w:val="21"/>
        </w:rPr>
        <w:t>2</w:t>
      </w:r>
      <w:r>
        <w:rPr>
          <w:snapToGrid w:val="0"/>
          <w:kern w:val="0"/>
          <w:position w:val="6"/>
          <w:szCs w:val="21"/>
        </w:rPr>
        <w:t>-</w:t>
      </w:r>
      <w:r>
        <w:rPr>
          <w:rFonts w:hint="eastAsia"/>
          <w:snapToGrid w:val="0"/>
          <w:kern w:val="0"/>
          <w:position w:val="6"/>
          <w:szCs w:val="21"/>
        </w:rPr>
        <w:t>2</w:t>
      </w:r>
      <w:r>
        <w:rPr>
          <w:snapToGrid w:val="0"/>
          <w:kern w:val="0"/>
          <w:position w:val="6"/>
          <w:szCs w:val="21"/>
        </w:rPr>
        <w:t xml:space="preserve"> </w:t>
      </w:r>
      <w:r>
        <w:rPr>
          <w:rFonts w:hint="eastAsia"/>
          <w:snapToGrid w:val="0"/>
          <w:kern w:val="0"/>
          <w:position w:val="6"/>
          <w:szCs w:val="21"/>
        </w:rPr>
        <w:t>谱分析参数可以从下表中任选一组（也可自定）。对各组参数时的序列，计算：一个正弦周期是否对应整数个抽样间隔？观察区间是否对应整数个正弦周期？</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1980"/>
        <w:gridCol w:w="1838"/>
        <w:gridCol w:w="2445"/>
      </w:tblGrid>
      <w:tr w:rsidR="008904EF" w14:paraId="5E2836DD" w14:textId="77777777">
        <w:tc>
          <w:tcPr>
            <w:tcW w:w="1980" w:type="dxa"/>
          </w:tcPr>
          <w:p w14:paraId="385F5CF6" w14:textId="77777777" w:rsidR="008904EF" w:rsidRDefault="00C80C5D">
            <w:pPr>
              <w:adjustRightInd w:val="0"/>
              <w:snapToGrid w:val="0"/>
              <w:spacing w:beforeLines="50" w:before="156" w:line="360" w:lineRule="auto"/>
              <w:ind w:right="-108"/>
              <w:jc w:val="center"/>
              <w:rPr>
                <w:b/>
              </w:rPr>
            </w:pPr>
            <w:r>
              <w:rPr>
                <w:rFonts w:hint="eastAsia"/>
                <w:b/>
              </w:rPr>
              <w:t>信号频率</w:t>
            </w:r>
            <w:r>
              <w:rPr>
                <w:b/>
                <w:i/>
              </w:rPr>
              <w:t>f</w:t>
            </w:r>
            <w:r>
              <w:rPr>
                <w:rFonts w:hint="eastAsia"/>
                <w:b/>
              </w:rPr>
              <w:t>（赫兹）</w:t>
            </w:r>
          </w:p>
        </w:tc>
        <w:tc>
          <w:tcPr>
            <w:tcW w:w="1980" w:type="dxa"/>
          </w:tcPr>
          <w:p w14:paraId="3D7E0F5A" w14:textId="77777777" w:rsidR="008904EF" w:rsidRDefault="00C80C5D">
            <w:pPr>
              <w:adjustRightInd w:val="0"/>
              <w:snapToGrid w:val="0"/>
              <w:spacing w:beforeLines="50" w:before="156" w:line="360" w:lineRule="auto"/>
              <w:ind w:right="-108"/>
              <w:jc w:val="center"/>
              <w:rPr>
                <w:b/>
              </w:rPr>
            </w:pPr>
            <w:r>
              <w:rPr>
                <w:rFonts w:hint="eastAsia"/>
                <w:b/>
              </w:rPr>
              <w:t>谱分析参数</w:t>
            </w:r>
          </w:p>
        </w:tc>
        <w:tc>
          <w:tcPr>
            <w:tcW w:w="1838" w:type="dxa"/>
          </w:tcPr>
          <w:p w14:paraId="281FBC33" w14:textId="77777777" w:rsidR="008904EF" w:rsidRDefault="00C80C5D">
            <w:pPr>
              <w:adjustRightInd w:val="0"/>
              <w:snapToGrid w:val="0"/>
              <w:spacing w:beforeLines="50" w:before="156"/>
              <w:ind w:right="-108"/>
              <w:jc w:val="center"/>
              <w:rPr>
                <w:b/>
              </w:rPr>
            </w:pPr>
            <w:r>
              <w:rPr>
                <w:rFonts w:hint="eastAsia"/>
                <w:b/>
              </w:rPr>
              <w:t>抽样间隔</w:t>
            </w:r>
            <w:r>
              <w:rPr>
                <w:rFonts w:hint="eastAsia"/>
                <w:b/>
              </w:rPr>
              <w:t>T</w:t>
            </w:r>
          </w:p>
          <w:p w14:paraId="6483B576" w14:textId="77777777" w:rsidR="008904EF" w:rsidRDefault="00C80C5D">
            <w:pPr>
              <w:adjustRightInd w:val="0"/>
              <w:snapToGrid w:val="0"/>
              <w:spacing w:afterLines="50" w:after="156"/>
              <w:ind w:right="-108"/>
              <w:jc w:val="center"/>
            </w:pPr>
            <w:r>
              <w:rPr>
                <w:rFonts w:hint="eastAsia"/>
              </w:rPr>
              <w:t>（秒）</w:t>
            </w:r>
          </w:p>
        </w:tc>
        <w:tc>
          <w:tcPr>
            <w:tcW w:w="2445" w:type="dxa"/>
          </w:tcPr>
          <w:p w14:paraId="2BD54DE7" w14:textId="77777777" w:rsidR="008904EF" w:rsidRDefault="00C80C5D">
            <w:pPr>
              <w:adjustRightInd w:val="0"/>
              <w:snapToGrid w:val="0"/>
              <w:spacing w:beforeLines="50" w:before="156"/>
              <w:ind w:right="-108"/>
              <w:jc w:val="center"/>
              <w:rPr>
                <w:b/>
              </w:rPr>
            </w:pPr>
            <w:r>
              <w:rPr>
                <w:rFonts w:hint="eastAsia"/>
                <w:b/>
              </w:rPr>
              <w:t>截断长度</w:t>
            </w:r>
            <w:r>
              <w:rPr>
                <w:rFonts w:hint="eastAsia"/>
                <w:b/>
              </w:rPr>
              <w:t>N</w:t>
            </w:r>
          </w:p>
          <w:p w14:paraId="311A6F2F" w14:textId="77777777" w:rsidR="008904EF" w:rsidRDefault="00C80C5D">
            <w:pPr>
              <w:adjustRightInd w:val="0"/>
              <w:snapToGrid w:val="0"/>
              <w:spacing w:afterLines="50" w:after="156"/>
              <w:ind w:right="-108"/>
              <w:jc w:val="center"/>
            </w:pPr>
            <w:r>
              <w:rPr>
                <w:rFonts w:hint="eastAsia"/>
              </w:rPr>
              <w:t>（抽样个数）</w:t>
            </w:r>
          </w:p>
        </w:tc>
      </w:tr>
      <w:tr w:rsidR="008904EF" w14:paraId="071BE807" w14:textId="77777777">
        <w:tc>
          <w:tcPr>
            <w:tcW w:w="1980" w:type="dxa"/>
          </w:tcPr>
          <w:p w14:paraId="47CD9F7D" w14:textId="77777777" w:rsidR="008904EF" w:rsidRDefault="00C80C5D">
            <w:pPr>
              <w:adjustRightInd w:val="0"/>
              <w:snapToGrid w:val="0"/>
              <w:spacing w:beforeLines="50" w:before="156" w:line="360" w:lineRule="auto"/>
              <w:ind w:left="170" w:right="-108"/>
              <w:jc w:val="center"/>
            </w:pPr>
            <w:r>
              <w:rPr>
                <w:rFonts w:hint="eastAsia"/>
              </w:rPr>
              <w:t>50</w:t>
            </w:r>
          </w:p>
        </w:tc>
        <w:tc>
          <w:tcPr>
            <w:tcW w:w="1980" w:type="dxa"/>
          </w:tcPr>
          <w:p w14:paraId="366C6B22" w14:textId="77777777" w:rsidR="008904EF" w:rsidRDefault="00C80C5D">
            <w:pPr>
              <w:adjustRightInd w:val="0"/>
              <w:snapToGrid w:val="0"/>
              <w:spacing w:beforeLines="50" w:before="156" w:line="360" w:lineRule="auto"/>
              <w:ind w:left="170"/>
              <w:jc w:val="center"/>
            </w:pPr>
            <w:r>
              <w:rPr>
                <w:rFonts w:hint="eastAsia"/>
              </w:rPr>
              <w:t>第一组参数</w:t>
            </w:r>
          </w:p>
        </w:tc>
        <w:tc>
          <w:tcPr>
            <w:tcW w:w="1838" w:type="dxa"/>
          </w:tcPr>
          <w:p w14:paraId="7856C054" w14:textId="77777777" w:rsidR="008904EF" w:rsidRDefault="00C80C5D">
            <w:pPr>
              <w:adjustRightInd w:val="0"/>
              <w:snapToGrid w:val="0"/>
              <w:spacing w:beforeLines="50" w:before="156" w:line="360" w:lineRule="auto"/>
              <w:ind w:left="170"/>
            </w:pPr>
            <w:r>
              <w:rPr>
                <w:rFonts w:hint="eastAsia"/>
              </w:rPr>
              <w:t>0</w:t>
            </w:r>
            <w:r>
              <w:t>.</w:t>
            </w:r>
            <w:r>
              <w:rPr>
                <w:rFonts w:hint="eastAsia"/>
              </w:rPr>
              <w:t>000625</w:t>
            </w:r>
          </w:p>
        </w:tc>
        <w:tc>
          <w:tcPr>
            <w:tcW w:w="2445" w:type="dxa"/>
          </w:tcPr>
          <w:p w14:paraId="331D5392" w14:textId="77777777" w:rsidR="008904EF" w:rsidRDefault="00C80C5D">
            <w:pPr>
              <w:adjustRightInd w:val="0"/>
              <w:snapToGrid w:val="0"/>
              <w:spacing w:beforeLines="50" w:before="156" w:line="360" w:lineRule="auto"/>
              <w:ind w:left="170"/>
              <w:jc w:val="center"/>
            </w:pPr>
            <w:r>
              <w:rPr>
                <w:rFonts w:hint="eastAsia"/>
              </w:rPr>
              <w:t>32</w:t>
            </w:r>
          </w:p>
        </w:tc>
      </w:tr>
      <w:tr w:rsidR="008904EF" w14:paraId="44BCBCA2" w14:textId="77777777">
        <w:tc>
          <w:tcPr>
            <w:tcW w:w="1980" w:type="dxa"/>
          </w:tcPr>
          <w:p w14:paraId="54A0FBCE" w14:textId="77777777" w:rsidR="008904EF" w:rsidRDefault="00C80C5D">
            <w:pPr>
              <w:adjustRightInd w:val="0"/>
              <w:snapToGrid w:val="0"/>
              <w:spacing w:beforeLines="50" w:before="156" w:line="360" w:lineRule="auto"/>
              <w:ind w:left="170" w:right="-108"/>
              <w:jc w:val="center"/>
            </w:pPr>
            <w:r>
              <w:rPr>
                <w:rFonts w:hint="eastAsia"/>
              </w:rPr>
              <w:t>50</w:t>
            </w:r>
          </w:p>
        </w:tc>
        <w:tc>
          <w:tcPr>
            <w:tcW w:w="1980" w:type="dxa"/>
          </w:tcPr>
          <w:p w14:paraId="3EE8EE92" w14:textId="77777777" w:rsidR="008904EF" w:rsidRDefault="00C80C5D">
            <w:pPr>
              <w:adjustRightInd w:val="0"/>
              <w:snapToGrid w:val="0"/>
              <w:spacing w:beforeLines="50" w:before="156" w:line="360" w:lineRule="auto"/>
              <w:ind w:left="170"/>
              <w:jc w:val="center"/>
            </w:pPr>
            <w:r>
              <w:rPr>
                <w:rFonts w:hint="eastAsia"/>
              </w:rPr>
              <w:t>第二组参数</w:t>
            </w:r>
          </w:p>
        </w:tc>
        <w:tc>
          <w:tcPr>
            <w:tcW w:w="1838" w:type="dxa"/>
          </w:tcPr>
          <w:p w14:paraId="09151DA0" w14:textId="77777777" w:rsidR="008904EF" w:rsidRDefault="00C80C5D">
            <w:pPr>
              <w:adjustRightInd w:val="0"/>
              <w:snapToGrid w:val="0"/>
              <w:spacing w:beforeLines="50" w:before="156" w:line="360" w:lineRule="auto"/>
              <w:ind w:left="170"/>
            </w:pPr>
            <w:r>
              <w:t>0.005</w:t>
            </w:r>
          </w:p>
        </w:tc>
        <w:tc>
          <w:tcPr>
            <w:tcW w:w="2445" w:type="dxa"/>
          </w:tcPr>
          <w:p w14:paraId="0A1E3AA7" w14:textId="77777777" w:rsidR="008904EF" w:rsidRDefault="00C80C5D">
            <w:pPr>
              <w:adjustRightInd w:val="0"/>
              <w:snapToGrid w:val="0"/>
              <w:spacing w:beforeLines="50" w:before="156" w:line="360" w:lineRule="auto"/>
              <w:ind w:left="170"/>
              <w:jc w:val="center"/>
            </w:pPr>
            <w:r>
              <w:rPr>
                <w:rFonts w:hint="eastAsia"/>
              </w:rPr>
              <w:t>32</w:t>
            </w:r>
          </w:p>
        </w:tc>
      </w:tr>
      <w:tr w:rsidR="008904EF" w14:paraId="418605A0" w14:textId="77777777">
        <w:tc>
          <w:tcPr>
            <w:tcW w:w="1980" w:type="dxa"/>
          </w:tcPr>
          <w:p w14:paraId="179D73E3" w14:textId="77777777" w:rsidR="008904EF" w:rsidRDefault="00C80C5D">
            <w:pPr>
              <w:adjustRightInd w:val="0"/>
              <w:snapToGrid w:val="0"/>
              <w:spacing w:beforeLines="50" w:before="156" w:line="360" w:lineRule="auto"/>
              <w:ind w:left="170" w:right="-108"/>
              <w:jc w:val="center"/>
            </w:pPr>
            <w:r>
              <w:rPr>
                <w:rFonts w:hint="eastAsia"/>
              </w:rPr>
              <w:t>50</w:t>
            </w:r>
          </w:p>
        </w:tc>
        <w:tc>
          <w:tcPr>
            <w:tcW w:w="1980" w:type="dxa"/>
          </w:tcPr>
          <w:p w14:paraId="0E738790" w14:textId="77777777" w:rsidR="008904EF" w:rsidRDefault="00C80C5D">
            <w:pPr>
              <w:adjustRightInd w:val="0"/>
              <w:snapToGrid w:val="0"/>
              <w:spacing w:beforeLines="50" w:before="156" w:line="360" w:lineRule="auto"/>
              <w:ind w:left="170"/>
              <w:jc w:val="center"/>
            </w:pPr>
            <w:r>
              <w:rPr>
                <w:rFonts w:hint="eastAsia"/>
              </w:rPr>
              <w:t>第三组参数</w:t>
            </w:r>
          </w:p>
        </w:tc>
        <w:tc>
          <w:tcPr>
            <w:tcW w:w="1838" w:type="dxa"/>
          </w:tcPr>
          <w:p w14:paraId="0124465B" w14:textId="77777777" w:rsidR="008904EF" w:rsidRDefault="00C80C5D">
            <w:pPr>
              <w:adjustRightInd w:val="0"/>
              <w:snapToGrid w:val="0"/>
              <w:spacing w:beforeLines="50" w:before="156" w:line="360" w:lineRule="auto"/>
              <w:ind w:left="170"/>
            </w:pPr>
            <w:r>
              <w:t>0.0046875</w:t>
            </w:r>
          </w:p>
        </w:tc>
        <w:tc>
          <w:tcPr>
            <w:tcW w:w="2445" w:type="dxa"/>
          </w:tcPr>
          <w:p w14:paraId="67ABB685" w14:textId="77777777" w:rsidR="008904EF" w:rsidRDefault="00C80C5D">
            <w:pPr>
              <w:adjustRightInd w:val="0"/>
              <w:snapToGrid w:val="0"/>
              <w:spacing w:beforeLines="50" w:before="156" w:line="360" w:lineRule="auto"/>
              <w:ind w:left="170"/>
              <w:jc w:val="center"/>
            </w:pPr>
            <w:r>
              <w:rPr>
                <w:rFonts w:hint="eastAsia"/>
              </w:rPr>
              <w:t>32</w:t>
            </w:r>
          </w:p>
        </w:tc>
      </w:tr>
      <w:tr w:rsidR="008904EF" w14:paraId="306DE433" w14:textId="77777777">
        <w:tc>
          <w:tcPr>
            <w:tcW w:w="1980" w:type="dxa"/>
          </w:tcPr>
          <w:p w14:paraId="4D92B35A" w14:textId="77777777" w:rsidR="008904EF" w:rsidRDefault="00C80C5D">
            <w:pPr>
              <w:adjustRightInd w:val="0"/>
              <w:snapToGrid w:val="0"/>
              <w:spacing w:beforeLines="50" w:before="156" w:line="360" w:lineRule="auto"/>
              <w:ind w:left="170" w:right="-108"/>
              <w:jc w:val="center"/>
            </w:pPr>
            <w:r>
              <w:rPr>
                <w:rFonts w:hint="eastAsia"/>
              </w:rPr>
              <w:t>50</w:t>
            </w:r>
          </w:p>
        </w:tc>
        <w:tc>
          <w:tcPr>
            <w:tcW w:w="1980" w:type="dxa"/>
          </w:tcPr>
          <w:p w14:paraId="0FF75093" w14:textId="77777777" w:rsidR="008904EF" w:rsidRDefault="00C80C5D">
            <w:pPr>
              <w:adjustRightInd w:val="0"/>
              <w:snapToGrid w:val="0"/>
              <w:spacing w:beforeLines="50" w:before="156" w:line="360" w:lineRule="auto"/>
              <w:ind w:left="170"/>
              <w:jc w:val="center"/>
            </w:pPr>
            <w:r>
              <w:rPr>
                <w:rFonts w:hint="eastAsia"/>
              </w:rPr>
              <w:t>第四组参数</w:t>
            </w:r>
          </w:p>
        </w:tc>
        <w:tc>
          <w:tcPr>
            <w:tcW w:w="1838" w:type="dxa"/>
          </w:tcPr>
          <w:p w14:paraId="1DDAD8D1" w14:textId="77777777" w:rsidR="008904EF" w:rsidRDefault="00C80C5D">
            <w:pPr>
              <w:adjustRightInd w:val="0"/>
              <w:snapToGrid w:val="0"/>
              <w:spacing w:beforeLines="50" w:before="156" w:line="360" w:lineRule="auto"/>
              <w:ind w:left="170"/>
            </w:pPr>
            <w:r>
              <w:t>0.004</w:t>
            </w:r>
          </w:p>
        </w:tc>
        <w:tc>
          <w:tcPr>
            <w:tcW w:w="2445" w:type="dxa"/>
          </w:tcPr>
          <w:p w14:paraId="6FBC935A" w14:textId="77777777" w:rsidR="008904EF" w:rsidRDefault="00C80C5D">
            <w:pPr>
              <w:adjustRightInd w:val="0"/>
              <w:snapToGrid w:val="0"/>
              <w:spacing w:beforeLines="50" w:before="156" w:line="360" w:lineRule="auto"/>
              <w:ind w:left="170"/>
              <w:jc w:val="center"/>
            </w:pPr>
            <w:r>
              <w:rPr>
                <w:rFonts w:hint="eastAsia"/>
              </w:rPr>
              <w:t>32</w:t>
            </w:r>
          </w:p>
        </w:tc>
      </w:tr>
      <w:tr w:rsidR="008904EF" w14:paraId="5E753439" w14:textId="77777777">
        <w:tc>
          <w:tcPr>
            <w:tcW w:w="1980" w:type="dxa"/>
          </w:tcPr>
          <w:p w14:paraId="02D83FCA" w14:textId="77777777" w:rsidR="008904EF" w:rsidRDefault="00C80C5D">
            <w:pPr>
              <w:adjustRightInd w:val="0"/>
              <w:snapToGrid w:val="0"/>
              <w:spacing w:beforeLines="50" w:before="156" w:line="360" w:lineRule="auto"/>
              <w:ind w:left="170" w:right="-108"/>
              <w:jc w:val="center"/>
            </w:pPr>
            <w:r>
              <w:rPr>
                <w:rFonts w:hint="eastAsia"/>
              </w:rPr>
              <w:t>50</w:t>
            </w:r>
          </w:p>
        </w:tc>
        <w:tc>
          <w:tcPr>
            <w:tcW w:w="1980" w:type="dxa"/>
          </w:tcPr>
          <w:p w14:paraId="3D13D1E5" w14:textId="77777777" w:rsidR="008904EF" w:rsidRDefault="00C80C5D">
            <w:pPr>
              <w:adjustRightInd w:val="0"/>
              <w:snapToGrid w:val="0"/>
              <w:spacing w:beforeLines="50" w:before="156" w:line="360" w:lineRule="auto"/>
              <w:ind w:left="170"/>
              <w:jc w:val="center"/>
            </w:pPr>
            <w:r>
              <w:rPr>
                <w:rFonts w:hint="eastAsia"/>
              </w:rPr>
              <w:t>第五组参数</w:t>
            </w:r>
          </w:p>
        </w:tc>
        <w:tc>
          <w:tcPr>
            <w:tcW w:w="1838" w:type="dxa"/>
          </w:tcPr>
          <w:p w14:paraId="3C6809CC" w14:textId="77777777" w:rsidR="008904EF" w:rsidRDefault="00C80C5D">
            <w:pPr>
              <w:adjustRightInd w:val="0"/>
              <w:snapToGrid w:val="0"/>
              <w:spacing w:beforeLines="50" w:before="156" w:line="360" w:lineRule="auto"/>
              <w:ind w:left="170"/>
            </w:pPr>
            <w:r>
              <w:t>0.0025</w:t>
            </w:r>
          </w:p>
        </w:tc>
        <w:tc>
          <w:tcPr>
            <w:tcW w:w="2445" w:type="dxa"/>
          </w:tcPr>
          <w:p w14:paraId="7E4CAC26" w14:textId="77777777" w:rsidR="008904EF" w:rsidRDefault="00C80C5D">
            <w:pPr>
              <w:adjustRightInd w:val="0"/>
              <w:snapToGrid w:val="0"/>
              <w:spacing w:beforeLines="50" w:before="156" w:line="360" w:lineRule="auto"/>
              <w:ind w:left="170"/>
              <w:jc w:val="center"/>
            </w:pPr>
            <w:r>
              <w:t>1</w:t>
            </w:r>
            <w:r>
              <w:rPr>
                <w:rFonts w:hint="eastAsia"/>
              </w:rPr>
              <w:t>6</w:t>
            </w:r>
          </w:p>
        </w:tc>
      </w:tr>
    </w:tbl>
    <w:p w14:paraId="516169D0" w14:textId="77777777" w:rsidR="008904EF" w:rsidRDefault="008904EF">
      <w:pPr>
        <w:adjustRightInd w:val="0"/>
        <w:snapToGrid w:val="0"/>
        <w:spacing w:line="360" w:lineRule="auto"/>
        <w:ind w:leftChars="172" w:left="1079" w:hangingChars="342" w:hanging="718"/>
        <w:rPr>
          <w:snapToGrid w:val="0"/>
          <w:kern w:val="0"/>
          <w:position w:val="6"/>
          <w:szCs w:val="21"/>
        </w:rPr>
      </w:pPr>
    </w:p>
    <w:p w14:paraId="21253B1D" w14:textId="77777777" w:rsidR="008904EF" w:rsidRDefault="00C80C5D">
      <w:pPr>
        <w:adjustRightInd w:val="0"/>
        <w:snapToGrid w:val="0"/>
        <w:spacing w:line="360" w:lineRule="auto"/>
        <w:ind w:leftChars="172" w:left="1079" w:hangingChars="342" w:hanging="718"/>
        <w:rPr>
          <w:snapToGrid w:val="0"/>
          <w:kern w:val="0"/>
          <w:position w:val="6"/>
          <w:szCs w:val="21"/>
        </w:rPr>
      </w:pPr>
      <w:r>
        <w:rPr>
          <w:rFonts w:hint="eastAsia"/>
          <w:snapToGrid w:val="0"/>
          <w:kern w:val="0"/>
          <w:position w:val="6"/>
          <w:szCs w:val="21"/>
        </w:rPr>
        <w:t>2</w:t>
      </w:r>
      <w:r>
        <w:rPr>
          <w:snapToGrid w:val="0"/>
          <w:kern w:val="0"/>
          <w:position w:val="6"/>
          <w:szCs w:val="21"/>
        </w:rPr>
        <w:t>-</w:t>
      </w:r>
      <w:r>
        <w:rPr>
          <w:rFonts w:hint="eastAsia"/>
          <w:snapToGrid w:val="0"/>
          <w:kern w:val="0"/>
          <w:position w:val="6"/>
          <w:szCs w:val="21"/>
        </w:rPr>
        <w:t>3</w:t>
      </w:r>
      <w:r>
        <w:rPr>
          <w:rFonts w:hint="eastAsia"/>
          <w:snapToGrid w:val="0"/>
          <w:kern w:val="0"/>
          <w:position w:val="6"/>
          <w:szCs w:val="21"/>
        </w:rPr>
        <w:tab/>
      </w:r>
      <w:r>
        <w:rPr>
          <w:rFonts w:hint="eastAsia"/>
          <w:snapToGrid w:val="0"/>
          <w:kern w:val="0"/>
          <w:position w:val="6"/>
          <w:szCs w:val="21"/>
        </w:rPr>
        <w:t>对以上几个正弦序列，依次进行以下过程。</w:t>
      </w:r>
    </w:p>
    <w:p w14:paraId="2C598640" w14:textId="77777777" w:rsidR="008904EF" w:rsidRDefault="00C80C5D">
      <w:pPr>
        <w:pStyle w:val="2"/>
        <w:adjustRightInd w:val="0"/>
        <w:snapToGrid w:val="0"/>
        <w:spacing w:before="0"/>
        <w:ind w:leftChars="322" w:left="1079" w:hangingChars="192" w:hanging="403"/>
        <w:rPr>
          <w:snapToGrid w:val="0"/>
          <w:kern w:val="0"/>
          <w:position w:val="6"/>
          <w:sz w:val="21"/>
          <w:szCs w:val="21"/>
        </w:rPr>
      </w:pPr>
      <w:r>
        <w:rPr>
          <w:rFonts w:hint="eastAsia"/>
          <w:snapToGrid w:val="0"/>
          <w:kern w:val="0"/>
          <w:position w:val="6"/>
          <w:sz w:val="21"/>
          <w:szCs w:val="21"/>
        </w:rPr>
        <w:t>2</w:t>
      </w:r>
      <w:r>
        <w:rPr>
          <w:snapToGrid w:val="0"/>
          <w:kern w:val="0"/>
          <w:position w:val="6"/>
          <w:sz w:val="21"/>
          <w:szCs w:val="21"/>
        </w:rPr>
        <w:t>-</w:t>
      </w:r>
      <w:r>
        <w:rPr>
          <w:rFonts w:hint="eastAsia"/>
          <w:snapToGrid w:val="0"/>
          <w:kern w:val="0"/>
          <w:position w:val="6"/>
          <w:sz w:val="21"/>
          <w:szCs w:val="21"/>
        </w:rPr>
        <w:t>3-1</w:t>
      </w:r>
      <w:r>
        <w:rPr>
          <w:rFonts w:hint="eastAsia"/>
          <w:snapToGrid w:val="0"/>
          <w:kern w:val="0"/>
          <w:position w:val="6"/>
          <w:sz w:val="21"/>
          <w:szCs w:val="21"/>
        </w:rPr>
        <w:t>观察并记录一个正弦序列的图形（时域）、频谱（幅度谱、频谱实部、频谱虚部）形状、幅度谱的第一个峰的坐标（</w:t>
      </w:r>
      <w:r>
        <w:rPr>
          <w:snapToGrid w:val="0"/>
          <w:kern w:val="0"/>
          <w:position w:val="6"/>
          <w:sz w:val="21"/>
          <w:szCs w:val="21"/>
        </w:rPr>
        <w:t>U</w:t>
      </w:r>
      <w:r>
        <w:rPr>
          <w:rFonts w:hint="eastAsia"/>
          <w:snapToGrid w:val="0"/>
          <w:kern w:val="0"/>
          <w:position w:val="6"/>
          <w:sz w:val="21"/>
          <w:szCs w:val="21"/>
        </w:rPr>
        <w:t>，</w:t>
      </w:r>
      <w:r>
        <w:rPr>
          <w:rFonts w:hint="eastAsia"/>
          <w:snapToGrid w:val="0"/>
          <w:kern w:val="0"/>
          <w:position w:val="6"/>
          <w:sz w:val="21"/>
          <w:szCs w:val="21"/>
        </w:rPr>
        <w:t>V</w:t>
      </w:r>
      <w:r>
        <w:rPr>
          <w:rFonts w:hint="eastAsia"/>
          <w:snapToGrid w:val="0"/>
          <w:kern w:val="0"/>
          <w:position w:val="6"/>
          <w:sz w:val="21"/>
          <w:szCs w:val="21"/>
        </w:rPr>
        <w:t>）。</w:t>
      </w:r>
    </w:p>
    <w:p w14:paraId="2B6664D5" w14:textId="77777777" w:rsidR="008904EF" w:rsidRDefault="00C80C5D">
      <w:pPr>
        <w:pStyle w:val="2"/>
        <w:adjustRightInd w:val="0"/>
        <w:snapToGrid w:val="0"/>
        <w:spacing w:before="0"/>
        <w:ind w:left="360" w:firstLineChars="150" w:firstLine="315"/>
        <w:rPr>
          <w:snapToGrid w:val="0"/>
          <w:kern w:val="0"/>
          <w:position w:val="6"/>
          <w:sz w:val="21"/>
          <w:szCs w:val="21"/>
        </w:rPr>
      </w:pPr>
      <w:r>
        <w:rPr>
          <w:rFonts w:hint="eastAsia"/>
          <w:snapToGrid w:val="0"/>
          <w:kern w:val="0"/>
          <w:position w:val="6"/>
          <w:sz w:val="21"/>
          <w:szCs w:val="21"/>
        </w:rPr>
        <w:t xml:space="preserve">2-3-2  </w:t>
      </w:r>
      <w:r>
        <w:rPr>
          <w:rFonts w:hint="eastAsia"/>
          <w:snapToGrid w:val="0"/>
          <w:kern w:val="0"/>
          <w:position w:val="6"/>
          <w:sz w:val="21"/>
          <w:szCs w:val="21"/>
        </w:rPr>
        <w:t>分析抽样间隔</w:t>
      </w:r>
      <w:r>
        <w:rPr>
          <w:rFonts w:hint="eastAsia"/>
          <w:snapToGrid w:val="0"/>
          <w:kern w:val="0"/>
          <w:position w:val="6"/>
          <w:sz w:val="21"/>
          <w:szCs w:val="21"/>
        </w:rPr>
        <w:t>T</w:t>
      </w:r>
      <w:r>
        <w:rPr>
          <w:rFonts w:hint="eastAsia"/>
          <w:snapToGrid w:val="0"/>
          <w:kern w:val="0"/>
          <w:position w:val="6"/>
          <w:sz w:val="21"/>
          <w:szCs w:val="21"/>
        </w:rPr>
        <w:t>、截断长度</w:t>
      </w:r>
      <w:r>
        <w:rPr>
          <w:rFonts w:hint="eastAsia"/>
          <w:snapToGrid w:val="0"/>
          <w:kern w:val="0"/>
          <w:position w:val="6"/>
          <w:sz w:val="21"/>
          <w:szCs w:val="21"/>
        </w:rPr>
        <w:t>N</w:t>
      </w:r>
      <w:r>
        <w:rPr>
          <w:rFonts w:hint="eastAsia"/>
          <w:snapToGrid w:val="0"/>
          <w:kern w:val="0"/>
          <w:position w:val="6"/>
          <w:sz w:val="21"/>
          <w:szCs w:val="21"/>
        </w:rPr>
        <w:t>（抽样个数）对谱分析结果的影响；</w:t>
      </w:r>
    </w:p>
    <w:p w14:paraId="1236F914" w14:textId="77777777" w:rsidR="008904EF" w:rsidRDefault="00C80C5D">
      <w:pPr>
        <w:pStyle w:val="2"/>
        <w:adjustRightInd w:val="0"/>
        <w:snapToGrid w:val="0"/>
        <w:spacing w:before="0"/>
        <w:ind w:left="360" w:firstLineChars="150" w:firstLine="315"/>
        <w:rPr>
          <w:snapToGrid w:val="0"/>
          <w:kern w:val="0"/>
          <w:position w:val="6"/>
          <w:sz w:val="21"/>
          <w:szCs w:val="21"/>
        </w:rPr>
      </w:pPr>
      <w:r>
        <w:rPr>
          <w:rFonts w:hint="eastAsia"/>
          <w:snapToGrid w:val="0"/>
          <w:kern w:val="0"/>
          <w:position w:val="6"/>
          <w:sz w:val="21"/>
          <w:szCs w:val="21"/>
        </w:rPr>
        <w:lastRenderedPageBreak/>
        <w:t xml:space="preserve">2-3-3  </w:t>
      </w:r>
      <w:r>
        <w:rPr>
          <w:rFonts w:hint="eastAsia"/>
          <w:snapToGrid w:val="0"/>
          <w:kern w:val="0"/>
          <w:position w:val="6"/>
          <w:sz w:val="21"/>
          <w:szCs w:val="21"/>
        </w:rPr>
        <w:t>思考</w:t>
      </w:r>
      <w:r>
        <w:rPr>
          <w:snapToGrid w:val="0"/>
          <w:kern w:val="0"/>
          <w:position w:val="6"/>
          <w:sz w:val="21"/>
          <w:szCs w:val="21"/>
        </w:rPr>
        <w:t>X(k)</w:t>
      </w:r>
      <w:r>
        <w:rPr>
          <w:rFonts w:hint="eastAsia"/>
          <w:snapToGrid w:val="0"/>
          <w:kern w:val="0"/>
          <w:position w:val="6"/>
          <w:sz w:val="21"/>
          <w:szCs w:val="21"/>
        </w:rPr>
        <w:t>与</w:t>
      </w:r>
      <w:r>
        <w:rPr>
          <w:snapToGrid w:val="0"/>
          <w:kern w:val="0"/>
          <w:position w:val="6"/>
          <w:sz w:val="21"/>
          <w:szCs w:val="21"/>
        </w:rPr>
        <w:t>X(e</w:t>
      </w:r>
      <w:r>
        <w:rPr>
          <w:snapToGrid w:val="0"/>
          <w:kern w:val="0"/>
          <w:position w:val="6"/>
          <w:sz w:val="21"/>
          <w:szCs w:val="21"/>
          <w:vertAlign w:val="superscript"/>
        </w:rPr>
        <w:t>j</w:t>
      </w:r>
      <w:r>
        <w:rPr>
          <w:snapToGrid w:val="0"/>
          <w:kern w:val="0"/>
          <w:position w:val="6"/>
          <w:sz w:val="21"/>
          <w:szCs w:val="21"/>
          <w:vertAlign w:val="superscript"/>
        </w:rPr>
        <w:sym w:font="Symbol" w:char="F077"/>
      </w:r>
      <w:r>
        <w:rPr>
          <w:snapToGrid w:val="0"/>
          <w:kern w:val="0"/>
          <w:position w:val="6"/>
          <w:sz w:val="21"/>
          <w:szCs w:val="21"/>
        </w:rPr>
        <w:t>)</w:t>
      </w:r>
      <w:r>
        <w:rPr>
          <w:rFonts w:hint="eastAsia"/>
          <w:snapToGrid w:val="0"/>
          <w:kern w:val="0"/>
          <w:position w:val="6"/>
          <w:sz w:val="21"/>
          <w:szCs w:val="21"/>
        </w:rPr>
        <w:t>的关系；</w:t>
      </w:r>
    </w:p>
    <w:p w14:paraId="61FE2DFF" w14:textId="77777777" w:rsidR="008904EF" w:rsidRDefault="00C80C5D">
      <w:pPr>
        <w:pStyle w:val="2"/>
        <w:adjustRightInd w:val="0"/>
        <w:snapToGrid w:val="0"/>
        <w:spacing w:before="0"/>
        <w:ind w:left="360" w:firstLineChars="150" w:firstLine="315"/>
        <w:rPr>
          <w:snapToGrid w:val="0"/>
          <w:kern w:val="0"/>
          <w:position w:val="6"/>
          <w:sz w:val="21"/>
          <w:szCs w:val="21"/>
        </w:rPr>
      </w:pPr>
      <w:r>
        <w:rPr>
          <w:rFonts w:hint="eastAsia"/>
          <w:snapToGrid w:val="0"/>
          <w:kern w:val="0"/>
          <w:position w:val="6"/>
          <w:sz w:val="21"/>
          <w:szCs w:val="21"/>
        </w:rPr>
        <w:t xml:space="preserve">2-3-4  </w:t>
      </w:r>
      <w:r>
        <w:rPr>
          <w:rFonts w:hint="eastAsia"/>
          <w:snapToGrid w:val="0"/>
          <w:kern w:val="0"/>
          <w:position w:val="6"/>
          <w:sz w:val="21"/>
          <w:szCs w:val="21"/>
        </w:rPr>
        <w:t>讨论用</w:t>
      </w:r>
      <w:r>
        <w:rPr>
          <w:snapToGrid w:val="0"/>
          <w:kern w:val="0"/>
          <w:position w:val="6"/>
          <w:sz w:val="21"/>
          <w:szCs w:val="21"/>
        </w:rPr>
        <w:t>X(k)</w:t>
      </w:r>
      <w:r>
        <w:rPr>
          <w:rFonts w:hint="eastAsia"/>
          <w:snapToGrid w:val="0"/>
          <w:kern w:val="0"/>
          <w:position w:val="6"/>
          <w:sz w:val="21"/>
          <w:szCs w:val="21"/>
        </w:rPr>
        <w:t>近似表示</w:t>
      </w:r>
      <w:r>
        <w:rPr>
          <w:snapToGrid w:val="0"/>
          <w:kern w:val="0"/>
          <w:position w:val="6"/>
          <w:sz w:val="21"/>
          <w:szCs w:val="21"/>
        </w:rPr>
        <w:t>X(e</w:t>
      </w:r>
      <w:r>
        <w:rPr>
          <w:snapToGrid w:val="0"/>
          <w:kern w:val="0"/>
          <w:position w:val="6"/>
          <w:sz w:val="21"/>
          <w:szCs w:val="21"/>
          <w:vertAlign w:val="superscript"/>
        </w:rPr>
        <w:t>j</w:t>
      </w:r>
      <w:r>
        <w:rPr>
          <w:snapToGrid w:val="0"/>
          <w:kern w:val="0"/>
          <w:position w:val="6"/>
          <w:sz w:val="21"/>
          <w:szCs w:val="21"/>
          <w:vertAlign w:val="superscript"/>
        </w:rPr>
        <w:sym w:font="Symbol" w:char="F077"/>
      </w:r>
      <w:r>
        <w:rPr>
          <w:snapToGrid w:val="0"/>
          <w:kern w:val="0"/>
          <w:position w:val="6"/>
          <w:sz w:val="21"/>
          <w:szCs w:val="21"/>
        </w:rPr>
        <w:t>)</w:t>
      </w:r>
      <w:r>
        <w:rPr>
          <w:rFonts w:hint="eastAsia"/>
          <w:snapToGrid w:val="0"/>
          <w:kern w:val="0"/>
          <w:position w:val="6"/>
          <w:sz w:val="21"/>
          <w:szCs w:val="21"/>
        </w:rPr>
        <w:t>时的栅栏效应、混叠现象、频谱泄漏。</w:t>
      </w:r>
    </w:p>
    <w:p w14:paraId="6F377AE5" w14:textId="77777777" w:rsidR="008904EF" w:rsidRDefault="00C80C5D">
      <w:pPr>
        <w:snapToGrid w:val="0"/>
        <w:spacing w:line="360" w:lineRule="auto"/>
        <w:rPr>
          <w:snapToGrid w:val="0"/>
          <w:kern w:val="0"/>
          <w:position w:val="6"/>
          <w:szCs w:val="21"/>
        </w:rPr>
      </w:pPr>
      <w:r>
        <w:rPr>
          <w:rFonts w:hint="eastAsia"/>
          <w:snapToGrid w:val="0"/>
          <w:kern w:val="0"/>
          <w:position w:val="6"/>
          <w:szCs w:val="21"/>
        </w:rPr>
        <w:t xml:space="preserve"> 2-</w:t>
      </w:r>
      <w:r>
        <w:rPr>
          <w:snapToGrid w:val="0"/>
          <w:kern w:val="0"/>
          <w:position w:val="6"/>
          <w:szCs w:val="21"/>
          <w:lang w:val="en-GB"/>
        </w:rPr>
        <w:t>4</w:t>
      </w:r>
      <w:r>
        <w:rPr>
          <w:rFonts w:hint="eastAsia"/>
          <w:snapToGrid w:val="0"/>
          <w:kern w:val="0"/>
          <w:position w:val="6"/>
          <w:szCs w:val="21"/>
        </w:rPr>
        <w:t xml:space="preserve">  </w:t>
      </w:r>
      <w:r>
        <w:rPr>
          <w:rFonts w:hint="eastAsia"/>
          <w:snapToGrid w:val="0"/>
          <w:kern w:val="0"/>
          <w:position w:val="6"/>
          <w:szCs w:val="21"/>
        </w:rPr>
        <w:t>编写一个基</w:t>
      </w:r>
      <w:r>
        <w:rPr>
          <w:rFonts w:hint="eastAsia"/>
          <w:snapToGrid w:val="0"/>
          <w:kern w:val="0"/>
          <w:position w:val="6"/>
          <w:szCs w:val="21"/>
        </w:rPr>
        <w:t>4-FFT</w:t>
      </w:r>
      <w:r>
        <w:rPr>
          <w:rFonts w:hint="eastAsia"/>
          <w:snapToGrid w:val="0"/>
          <w:kern w:val="0"/>
          <w:position w:val="6"/>
          <w:szCs w:val="21"/>
        </w:rPr>
        <w:t>快速计算算法，比较其与基</w:t>
      </w:r>
      <w:r>
        <w:rPr>
          <w:rFonts w:hint="eastAsia"/>
          <w:snapToGrid w:val="0"/>
          <w:kern w:val="0"/>
          <w:position w:val="6"/>
          <w:szCs w:val="21"/>
        </w:rPr>
        <w:t>2-FFT</w:t>
      </w:r>
      <w:r>
        <w:rPr>
          <w:rFonts w:hint="eastAsia"/>
          <w:snapToGrid w:val="0"/>
          <w:kern w:val="0"/>
          <w:position w:val="6"/>
          <w:szCs w:val="21"/>
        </w:rPr>
        <w:t>的快速实现算法的计算量。</w:t>
      </w:r>
    </w:p>
    <w:p w14:paraId="3E7290E3" w14:textId="77777777" w:rsidR="008904EF" w:rsidRDefault="008904EF">
      <w:pPr>
        <w:snapToGrid w:val="0"/>
        <w:spacing w:line="360" w:lineRule="auto"/>
        <w:rPr>
          <w:snapToGrid w:val="0"/>
          <w:kern w:val="0"/>
          <w:position w:val="6"/>
          <w:szCs w:val="21"/>
        </w:rPr>
      </w:pPr>
    </w:p>
    <w:p w14:paraId="4C2D2B4E" w14:textId="77777777" w:rsidR="008904EF" w:rsidRDefault="00C80C5D">
      <w:pPr>
        <w:snapToGrid w:val="0"/>
        <w:spacing w:line="360" w:lineRule="auto"/>
        <w:rPr>
          <w:b/>
          <w:snapToGrid w:val="0"/>
          <w:kern w:val="0"/>
          <w:position w:val="6"/>
          <w:szCs w:val="21"/>
        </w:rPr>
      </w:pPr>
      <w:r>
        <w:rPr>
          <w:rFonts w:hint="eastAsia"/>
          <w:b/>
          <w:snapToGrid w:val="0"/>
          <w:kern w:val="0"/>
          <w:position w:val="6"/>
          <w:szCs w:val="21"/>
        </w:rPr>
        <w:t>三、主要仪器设备</w:t>
      </w:r>
    </w:p>
    <w:p w14:paraId="7BE33D2D" w14:textId="77777777" w:rsidR="008904EF" w:rsidRDefault="00C80C5D">
      <w:pPr>
        <w:snapToGrid w:val="0"/>
        <w:spacing w:line="360" w:lineRule="auto"/>
        <w:ind w:firstLineChars="257" w:firstLine="540"/>
        <w:rPr>
          <w:snapToGrid w:val="0"/>
          <w:kern w:val="0"/>
          <w:position w:val="6"/>
          <w:szCs w:val="21"/>
        </w:rPr>
      </w:pPr>
      <w:r>
        <w:rPr>
          <w:rFonts w:hint="eastAsia"/>
          <w:snapToGrid w:val="0"/>
          <w:kern w:val="0"/>
          <w:position w:val="6"/>
          <w:szCs w:val="21"/>
        </w:rPr>
        <w:t>MATLAB</w:t>
      </w:r>
      <w:r>
        <w:rPr>
          <w:rFonts w:hint="eastAsia"/>
          <w:snapToGrid w:val="0"/>
          <w:kern w:val="0"/>
          <w:position w:val="6"/>
          <w:szCs w:val="21"/>
        </w:rPr>
        <w:t>编程。</w:t>
      </w:r>
    </w:p>
    <w:p w14:paraId="57AEF27D" w14:textId="77777777" w:rsidR="008904EF" w:rsidRDefault="008904EF">
      <w:pPr>
        <w:snapToGrid w:val="0"/>
        <w:spacing w:line="360" w:lineRule="auto"/>
        <w:ind w:firstLineChars="257" w:firstLine="540"/>
        <w:rPr>
          <w:snapToGrid w:val="0"/>
          <w:kern w:val="0"/>
          <w:position w:val="6"/>
          <w:szCs w:val="21"/>
        </w:rPr>
      </w:pPr>
    </w:p>
    <w:p w14:paraId="6D998B16" w14:textId="77777777" w:rsidR="008904EF" w:rsidRDefault="00C80C5D">
      <w:pPr>
        <w:snapToGrid w:val="0"/>
        <w:spacing w:line="360" w:lineRule="auto"/>
        <w:rPr>
          <w:b/>
          <w:snapToGrid w:val="0"/>
          <w:kern w:val="0"/>
          <w:position w:val="6"/>
          <w:szCs w:val="21"/>
        </w:rPr>
      </w:pPr>
      <w:r>
        <w:rPr>
          <w:rFonts w:hint="eastAsia"/>
          <w:b/>
          <w:snapToGrid w:val="0"/>
          <w:kern w:val="0"/>
          <w:position w:val="6"/>
          <w:szCs w:val="21"/>
        </w:rPr>
        <w:t>四、操作方法和实验步骤</w:t>
      </w:r>
    </w:p>
    <w:p w14:paraId="3679B77D" w14:textId="77777777" w:rsidR="008904EF" w:rsidRDefault="00C80C5D">
      <w:pPr>
        <w:snapToGrid w:val="0"/>
        <w:spacing w:line="360" w:lineRule="auto"/>
        <w:ind w:firstLineChars="257" w:firstLine="540"/>
        <w:rPr>
          <w:snapToGrid w:val="0"/>
          <w:kern w:val="0"/>
          <w:position w:val="6"/>
          <w:szCs w:val="21"/>
        </w:rPr>
      </w:pPr>
      <w:r>
        <w:rPr>
          <w:rFonts w:hint="eastAsia"/>
          <w:snapToGrid w:val="0"/>
          <w:kern w:val="0"/>
          <w:position w:val="6"/>
          <w:szCs w:val="21"/>
        </w:rPr>
        <w:t>（参见“二、实验内容和步骤”）</w:t>
      </w:r>
    </w:p>
    <w:p w14:paraId="768110D8" w14:textId="77777777" w:rsidR="008904EF" w:rsidRDefault="008904EF">
      <w:pPr>
        <w:snapToGrid w:val="0"/>
        <w:spacing w:line="360" w:lineRule="auto"/>
        <w:ind w:firstLineChars="257" w:firstLine="540"/>
        <w:rPr>
          <w:snapToGrid w:val="0"/>
          <w:kern w:val="0"/>
          <w:position w:val="6"/>
          <w:szCs w:val="21"/>
        </w:rPr>
      </w:pPr>
    </w:p>
    <w:p w14:paraId="507037E3" w14:textId="77777777" w:rsidR="008904EF" w:rsidRDefault="00C80C5D">
      <w:pPr>
        <w:snapToGrid w:val="0"/>
        <w:spacing w:line="360" w:lineRule="auto"/>
        <w:rPr>
          <w:b/>
          <w:snapToGrid w:val="0"/>
          <w:kern w:val="0"/>
          <w:position w:val="6"/>
          <w:szCs w:val="21"/>
        </w:rPr>
      </w:pPr>
      <w:r>
        <w:rPr>
          <w:rFonts w:hint="eastAsia"/>
          <w:b/>
          <w:snapToGrid w:val="0"/>
          <w:kern w:val="0"/>
          <w:position w:val="6"/>
          <w:szCs w:val="21"/>
        </w:rPr>
        <w:t>五、实验数据记录和处理</w:t>
      </w:r>
    </w:p>
    <w:p w14:paraId="7C1CDE65" w14:textId="77777777" w:rsidR="008904EF" w:rsidRDefault="00C80C5D">
      <w:pPr>
        <w:snapToGrid w:val="0"/>
        <w:spacing w:line="360" w:lineRule="auto"/>
        <w:ind w:left="120" w:firstLine="300"/>
        <w:rPr>
          <w:snapToGrid w:val="0"/>
          <w:color w:val="FF0000"/>
          <w:kern w:val="0"/>
          <w:position w:val="6"/>
          <w:szCs w:val="21"/>
        </w:rPr>
      </w:pPr>
      <w:r>
        <w:rPr>
          <w:rFonts w:hint="eastAsia"/>
          <w:snapToGrid w:val="0"/>
          <w:color w:val="FF0000"/>
          <w:kern w:val="0"/>
          <w:position w:val="6"/>
          <w:szCs w:val="21"/>
        </w:rPr>
        <w:t>列出</w:t>
      </w:r>
      <w:r>
        <w:rPr>
          <w:snapToGrid w:val="0"/>
          <w:color w:val="FF0000"/>
          <w:kern w:val="0"/>
          <w:position w:val="6"/>
          <w:szCs w:val="21"/>
        </w:rPr>
        <w:t>MATLAB</w:t>
      </w:r>
      <w:r>
        <w:rPr>
          <w:rFonts w:hint="eastAsia"/>
          <w:snapToGrid w:val="0"/>
          <w:color w:val="FF0000"/>
          <w:kern w:val="0"/>
          <w:position w:val="6"/>
          <w:szCs w:val="21"/>
        </w:rPr>
        <w:t>程序清单，加注释。</w:t>
      </w:r>
    </w:p>
    <w:p w14:paraId="7A8CCE36" w14:textId="1613EE2B" w:rsidR="008904EF" w:rsidRPr="007D1370" w:rsidRDefault="006A3962">
      <w:pPr>
        <w:snapToGrid w:val="0"/>
        <w:spacing w:line="360" w:lineRule="auto"/>
        <w:rPr>
          <w:b/>
          <w:bCs/>
          <w:i/>
          <w:iCs/>
          <w:snapToGrid w:val="0"/>
          <w:color w:val="FF0000"/>
          <w:kern w:val="0"/>
          <w:position w:val="6"/>
          <w:sz w:val="24"/>
        </w:rPr>
      </w:pPr>
      <w:r w:rsidRPr="007D1370">
        <w:rPr>
          <w:rFonts w:hint="eastAsia"/>
          <w:b/>
          <w:bCs/>
          <w:i/>
          <w:iCs/>
          <w:snapToGrid w:val="0"/>
          <w:color w:val="FF0000"/>
          <w:kern w:val="0"/>
          <w:position w:val="6"/>
          <w:sz w:val="24"/>
        </w:rPr>
        <w:t>2-1</w:t>
      </w:r>
    </w:p>
    <w:p w14:paraId="1574F982" w14:textId="77777777" w:rsidR="006A3962" w:rsidRPr="006A3962" w:rsidRDefault="006A3962">
      <w:pPr>
        <w:snapToGrid w:val="0"/>
        <w:spacing w:line="360" w:lineRule="auto"/>
        <w:rPr>
          <w:b/>
          <w:bCs/>
          <w:i/>
          <w:iCs/>
          <w:snapToGrid w:val="0"/>
          <w:kern w:val="0"/>
          <w:position w:val="6"/>
          <w:sz w:val="24"/>
        </w:rPr>
      </w:pPr>
    </w:p>
    <w:p w14:paraId="2151EB48" w14:textId="01D99E95" w:rsidR="006A3962" w:rsidRDefault="006A3962" w:rsidP="006A3962">
      <w:pPr>
        <w:widowControl/>
        <w:jc w:val="left"/>
        <w:rPr>
          <w:rFonts w:ascii="Consolas" w:hAnsi="Consolas" w:cs="宋体"/>
          <w:kern w:val="0"/>
          <w:sz w:val="24"/>
        </w:rPr>
      </w:pPr>
      <w:r w:rsidRPr="006A3962">
        <w:rPr>
          <w:rFonts w:ascii="Consolas" w:hAnsi="Consolas" w:cs="宋体"/>
          <w:kern w:val="0"/>
          <w:sz w:val="24"/>
        </w:rPr>
        <w:t>clc;</w:t>
      </w:r>
    </w:p>
    <w:p w14:paraId="247DD354" w14:textId="5B45D6E5"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clear;</w:t>
      </w:r>
    </w:p>
    <w:p w14:paraId="0A21102A"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 xml:space="preserve">close </w:t>
      </w:r>
      <w:r w:rsidRPr="006A3962">
        <w:rPr>
          <w:rFonts w:ascii="Consolas" w:hAnsi="Consolas" w:cs="宋体"/>
          <w:color w:val="AA04F9"/>
          <w:kern w:val="0"/>
          <w:sz w:val="24"/>
        </w:rPr>
        <w:t>all</w:t>
      </w:r>
      <w:r w:rsidRPr="006A3962">
        <w:rPr>
          <w:rFonts w:ascii="Consolas" w:hAnsi="Consolas" w:cs="宋体"/>
          <w:kern w:val="0"/>
          <w:sz w:val="24"/>
        </w:rPr>
        <w:t>;</w:t>
      </w:r>
    </w:p>
    <w:p w14:paraId="3175DC26" w14:textId="77777777" w:rsidR="006A3962" w:rsidRPr="006A3962" w:rsidRDefault="006A3962" w:rsidP="006A3962">
      <w:pPr>
        <w:widowControl/>
        <w:jc w:val="left"/>
        <w:rPr>
          <w:rFonts w:ascii="Consolas" w:hAnsi="Consolas" w:cs="宋体"/>
          <w:kern w:val="0"/>
          <w:sz w:val="24"/>
        </w:rPr>
      </w:pPr>
    </w:p>
    <w:p w14:paraId="118B5CD3" w14:textId="77777777" w:rsidR="006A3962" w:rsidRPr="006A3962" w:rsidRDefault="006A3962" w:rsidP="006A3962">
      <w:pPr>
        <w:widowControl/>
        <w:jc w:val="left"/>
        <w:rPr>
          <w:rFonts w:ascii="Consolas" w:hAnsi="Consolas" w:cs="宋体"/>
          <w:kern w:val="0"/>
          <w:sz w:val="24"/>
        </w:rPr>
      </w:pPr>
    </w:p>
    <w:p w14:paraId="2A74B4EA"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n1 = 0:9;</w:t>
      </w:r>
    </w:p>
    <w:p w14:paraId="5A4D3991"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n2 = 0:99;</w:t>
      </w:r>
    </w:p>
    <w:p w14:paraId="5FA6513B"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x1 = cos(0.32*pi*n1) + cos(0.48*pi*n1);</w:t>
      </w:r>
      <w:r w:rsidRPr="006A3962">
        <w:rPr>
          <w:rFonts w:ascii="Consolas" w:hAnsi="Consolas" w:cs="宋体"/>
          <w:color w:val="028009"/>
          <w:kern w:val="0"/>
          <w:sz w:val="24"/>
        </w:rPr>
        <w:t>%10</w:t>
      </w:r>
      <w:r w:rsidRPr="006A3962">
        <w:rPr>
          <w:rFonts w:ascii="Consolas" w:hAnsi="Consolas" w:cs="宋体"/>
          <w:color w:val="028009"/>
          <w:kern w:val="0"/>
          <w:sz w:val="24"/>
        </w:rPr>
        <w:t>点时域信号</w:t>
      </w:r>
    </w:p>
    <w:p w14:paraId="0A87314F"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x2 = cos(0.32*pi*n2) + cos(0.48*pi*n2);</w:t>
      </w:r>
      <w:r w:rsidRPr="006A3962">
        <w:rPr>
          <w:rFonts w:ascii="Consolas" w:hAnsi="Consolas" w:cs="宋体"/>
          <w:color w:val="028009"/>
          <w:kern w:val="0"/>
          <w:sz w:val="24"/>
        </w:rPr>
        <w:t>%100</w:t>
      </w:r>
      <w:r w:rsidRPr="006A3962">
        <w:rPr>
          <w:rFonts w:ascii="Consolas" w:hAnsi="Consolas" w:cs="宋体"/>
          <w:color w:val="028009"/>
          <w:kern w:val="0"/>
          <w:sz w:val="24"/>
        </w:rPr>
        <w:t>点时域信号</w:t>
      </w:r>
    </w:p>
    <w:p w14:paraId="7F7B5440" w14:textId="77777777" w:rsidR="006A3962" w:rsidRPr="006A3962" w:rsidRDefault="006A3962" w:rsidP="006A3962">
      <w:pPr>
        <w:widowControl/>
        <w:jc w:val="left"/>
        <w:rPr>
          <w:rFonts w:ascii="Consolas" w:hAnsi="Consolas" w:cs="宋体"/>
          <w:kern w:val="0"/>
          <w:sz w:val="24"/>
        </w:rPr>
      </w:pPr>
    </w:p>
    <w:p w14:paraId="395C1010"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color w:val="028009"/>
          <w:kern w:val="0"/>
          <w:sz w:val="24"/>
        </w:rPr>
        <w:t>%%</w:t>
      </w:r>
      <w:r w:rsidRPr="006A3962">
        <w:rPr>
          <w:rFonts w:ascii="Consolas" w:hAnsi="Consolas" w:cs="宋体"/>
          <w:color w:val="028009"/>
          <w:kern w:val="0"/>
          <w:sz w:val="24"/>
        </w:rPr>
        <w:t>做</w:t>
      </w:r>
      <w:r w:rsidRPr="006A3962">
        <w:rPr>
          <w:rFonts w:ascii="Consolas" w:hAnsi="Consolas" w:cs="宋体"/>
          <w:color w:val="028009"/>
          <w:kern w:val="0"/>
          <w:sz w:val="24"/>
        </w:rPr>
        <w:t>DFT</w:t>
      </w:r>
    </w:p>
    <w:p w14:paraId="1BE1168C"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x1_10 = fft(x1,10);</w:t>
      </w:r>
      <w:r w:rsidRPr="006A3962">
        <w:rPr>
          <w:rFonts w:ascii="Consolas" w:hAnsi="Consolas" w:cs="宋体"/>
          <w:color w:val="028009"/>
          <w:kern w:val="0"/>
          <w:sz w:val="24"/>
        </w:rPr>
        <w:t>%10</w:t>
      </w:r>
      <w:r w:rsidRPr="006A3962">
        <w:rPr>
          <w:rFonts w:ascii="Consolas" w:hAnsi="Consolas" w:cs="宋体"/>
          <w:color w:val="028009"/>
          <w:kern w:val="0"/>
          <w:sz w:val="24"/>
        </w:rPr>
        <w:t>点</w:t>
      </w:r>
      <w:r w:rsidRPr="006A3962">
        <w:rPr>
          <w:rFonts w:ascii="Consolas" w:hAnsi="Consolas" w:cs="宋体"/>
          <w:color w:val="028009"/>
          <w:kern w:val="0"/>
          <w:sz w:val="24"/>
        </w:rPr>
        <w:t>fft for x1</w:t>
      </w:r>
    </w:p>
    <w:p w14:paraId="252ABF72"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x1_100 = fft(x1,100);</w:t>
      </w:r>
      <w:r w:rsidRPr="006A3962">
        <w:rPr>
          <w:rFonts w:ascii="Consolas" w:hAnsi="Consolas" w:cs="宋体"/>
          <w:color w:val="028009"/>
          <w:kern w:val="0"/>
          <w:sz w:val="24"/>
        </w:rPr>
        <w:t>%100</w:t>
      </w:r>
      <w:r w:rsidRPr="006A3962">
        <w:rPr>
          <w:rFonts w:ascii="Consolas" w:hAnsi="Consolas" w:cs="宋体"/>
          <w:color w:val="028009"/>
          <w:kern w:val="0"/>
          <w:sz w:val="24"/>
        </w:rPr>
        <w:t>点</w:t>
      </w:r>
      <w:r w:rsidRPr="006A3962">
        <w:rPr>
          <w:rFonts w:ascii="Consolas" w:hAnsi="Consolas" w:cs="宋体"/>
          <w:color w:val="028009"/>
          <w:kern w:val="0"/>
          <w:sz w:val="24"/>
        </w:rPr>
        <w:t>fft for x1</w:t>
      </w:r>
    </w:p>
    <w:p w14:paraId="73FF2FEF"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x2_100 = fft(x2,100);</w:t>
      </w:r>
      <w:r w:rsidRPr="006A3962">
        <w:rPr>
          <w:rFonts w:ascii="Consolas" w:hAnsi="Consolas" w:cs="宋体"/>
          <w:color w:val="028009"/>
          <w:kern w:val="0"/>
          <w:sz w:val="24"/>
        </w:rPr>
        <w:t>%100</w:t>
      </w:r>
      <w:r w:rsidRPr="006A3962">
        <w:rPr>
          <w:rFonts w:ascii="Consolas" w:hAnsi="Consolas" w:cs="宋体"/>
          <w:color w:val="028009"/>
          <w:kern w:val="0"/>
          <w:sz w:val="24"/>
        </w:rPr>
        <w:t>点</w:t>
      </w:r>
      <w:r w:rsidRPr="006A3962">
        <w:rPr>
          <w:rFonts w:ascii="Consolas" w:hAnsi="Consolas" w:cs="宋体"/>
          <w:color w:val="028009"/>
          <w:kern w:val="0"/>
          <w:sz w:val="24"/>
        </w:rPr>
        <w:t>fft for x2</w:t>
      </w:r>
    </w:p>
    <w:p w14:paraId="1FDED485" w14:textId="77777777" w:rsidR="006A3962" w:rsidRPr="006A3962" w:rsidRDefault="006A3962" w:rsidP="006A3962">
      <w:pPr>
        <w:widowControl/>
        <w:jc w:val="left"/>
        <w:rPr>
          <w:rFonts w:ascii="Consolas" w:hAnsi="Consolas" w:cs="宋体"/>
          <w:kern w:val="0"/>
          <w:sz w:val="24"/>
        </w:rPr>
      </w:pPr>
    </w:p>
    <w:p w14:paraId="428BACFC"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color w:val="028009"/>
          <w:kern w:val="0"/>
          <w:sz w:val="24"/>
        </w:rPr>
        <w:t>%%</w:t>
      </w:r>
      <w:r w:rsidRPr="006A3962">
        <w:rPr>
          <w:rFonts w:ascii="Consolas" w:hAnsi="Consolas" w:cs="宋体"/>
          <w:color w:val="028009"/>
          <w:kern w:val="0"/>
          <w:sz w:val="24"/>
        </w:rPr>
        <w:t>绘图</w:t>
      </w:r>
    </w:p>
    <w:p w14:paraId="03782202"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figure;</w:t>
      </w:r>
    </w:p>
    <w:p w14:paraId="32BD4DC4"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subplot(3,1,1);</w:t>
      </w:r>
    </w:p>
    <w:p w14:paraId="235D2408"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stem(n1,abs(x1_10));</w:t>
      </w:r>
    </w:p>
    <w:p w14:paraId="473C19DA"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title(</w:t>
      </w:r>
      <w:r w:rsidRPr="006A3962">
        <w:rPr>
          <w:rFonts w:ascii="Consolas" w:hAnsi="Consolas" w:cs="宋体"/>
          <w:color w:val="AA04F9"/>
          <w:kern w:val="0"/>
          <w:sz w:val="24"/>
        </w:rPr>
        <w:t>'DFT of x1(N=10)'</w:t>
      </w:r>
      <w:r w:rsidRPr="006A3962">
        <w:rPr>
          <w:rFonts w:ascii="Consolas" w:hAnsi="Consolas" w:cs="宋体"/>
          <w:kern w:val="0"/>
          <w:sz w:val="24"/>
        </w:rPr>
        <w:t>);</w:t>
      </w:r>
    </w:p>
    <w:p w14:paraId="67B89CF4"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xlabel(</w:t>
      </w:r>
      <w:r w:rsidRPr="006A3962">
        <w:rPr>
          <w:rFonts w:ascii="Consolas" w:hAnsi="Consolas" w:cs="宋体"/>
          <w:color w:val="AA04F9"/>
          <w:kern w:val="0"/>
          <w:sz w:val="24"/>
        </w:rPr>
        <w:t>'k'</w:t>
      </w:r>
      <w:r w:rsidRPr="006A3962">
        <w:rPr>
          <w:rFonts w:ascii="Consolas" w:hAnsi="Consolas" w:cs="宋体"/>
          <w:kern w:val="0"/>
          <w:sz w:val="24"/>
        </w:rPr>
        <w:t>);</w:t>
      </w:r>
    </w:p>
    <w:p w14:paraId="306A37E6"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ylabel(</w:t>
      </w:r>
      <w:r w:rsidRPr="006A3962">
        <w:rPr>
          <w:rFonts w:ascii="Consolas" w:hAnsi="Consolas" w:cs="宋体"/>
          <w:color w:val="AA04F9"/>
          <w:kern w:val="0"/>
          <w:sz w:val="24"/>
        </w:rPr>
        <w:t>'|X(k)|'</w:t>
      </w:r>
      <w:r w:rsidRPr="006A3962">
        <w:rPr>
          <w:rFonts w:ascii="Consolas" w:hAnsi="Consolas" w:cs="宋体"/>
          <w:kern w:val="0"/>
          <w:sz w:val="24"/>
        </w:rPr>
        <w:t>);</w:t>
      </w:r>
    </w:p>
    <w:p w14:paraId="75EF44AC" w14:textId="77777777" w:rsidR="006A3962" w:rsidRPr="006A3962" w:rsidRDefault="006A3962" w:rsidP="006A3962">
      <w:pPr>
        <w:widowControl/>
        <w:jc w:val="left"/>
        <w:rPr>
          <w:rFonts w:ascii="Consolas" w:hAnsi="Consolas" w:cs="宋体"/>
          <w:kern w:val="0"/>
          <w:sz w:val="24"/>
        </w:rPr>
      </w:pPr>
    </w:p>
    <w:p w14:paraId="772A7DAE"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subplot(3,1,2);</w:t>
      </w:r>
    </w:p>
    <w:p w14:paraId="34247E83"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stem(n2,abs(x1_100));</w:t>
      </w:r>
    </w:p>
    <w:p w14:paraId="77163CA1"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title(</w:t>
      </w:r>
      <w:r w:rsidRPr="006A3962">
        <w:rPr>
          <w:rFonts w:ascii="Consolas" w:hAnsi="Consolas" w:cs="宋体"/>
          <w:color w:val="AA04F9"/>
          <w:kern w:val="0"/>
          <w:sz w:val="24"/>
        </w:rPr>
        <w:t>'DFT of x1(N=100)'</w:t>
      </w:r>
      <w:r w:rsidRPr="006A3962">
        <w:rPr>
          <w:rFonts w:ascii="Consolas" w:hAnsi="Consolas" w:cs="宋体"/>
          <w:kern w:val="0"/>
          <w:sz w:val="24"/>
        </w:rPr>
        <w:t>);</w:t>
      </w:r>
    </w:p>
    <w:p w14:paraId="2B20F2E9"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lastRenderedPageBreak/>
        <w:t>xlabel(</w:t>
      </w:r>
      <w:r w:rsidRPr="006A3962">
        <w:rPr>
          <w:rFonts w:ascii="Consolas" w:hAnsi="Consolas" w:cs="宋体"/>
          <w:color w:val="AA04F9"/>
          <w:kern w:val="0"/>
          <w:sz w:val="24"/>
        </w:rPr>
        <w:t>'k'</w:t>
      </w:r>
      <w:r w:rsidRPr="006A3962">
        <w:rPr>
          <w:rFonts w:ascii="Consolas" w:hAnsi="Consolas" w:cs="宋体"/>
          <w:kern w:val="0"/>
          <w:sz w:val="24"/>
        </w:rPr>
        <w:t>);</w:t>
      </w:r>
    </w:p>
    <w:p w14:paraId="2A13A964"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ylabel(</w:t>
      </w:r>
      <w:r w:rsidRPr="006A3962">
        <w:rPr>
          <w:rFonts w:ascii="Consolas" w:hAnsi="Consolas" w:cs="宋体"/>
          <w:color w:val="AA04F9"/>
          <w:kern w:val="0"/>
          <w:sz w:val="24"/>
        </w:rPr>
        <w:t>'|X(k)|'</w:t>
      </w:r>
      <w:r w:rsidRPr="006A3962">
        <w:rPr>
          <w:rFonts w:ascii="Consolas" w:hAnsi="Consolas" w:cs="宋体"/>
          <w:kern w:val="0"/>
          <w:sz w:val="24"/>
        </w:rPr>
        <w:t>);</w:t>
      </w:r>
    </w:p>
    <w:p w14:paraId="4F562583" w14:textId="77777777" w:rsidR="006A3962" w:rsidRPr="006A3962" w:rsidRDefault="006A3962" w:rsidP="006A3962">
      <w:pPr>
        <w:widowControl/>
        <w:jc w:val="left"/>
        <w:rPr>
          <w:rFonts w:ascii="Consolas" w:hAnsi="Consolas" w:cs="宋体"/>
          <w:kern w:val="0"/>
          <w:sz w:val="24"/>
        </w:rPr>
      </w:pPr>
    </w:p>
    <w:p w14:paraId="36E9F7AB"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subplot(3,1,3);</w:t>
      </w:r>
    </w:p>
    <w:p w14:paraId="48CF363C"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stem(n2,abs(x2_100));</w:t>
      </w:r>
    </w:p>
    <w:p w14:paraId="506070D7"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title(</w:t>
      </w:r>
      <w:r w:rsidRPr="006A3962">
        <w:rPr>
          <w:rFonts w:ascii="Consolas" w:hAnsi="Consolas" w:cs="宋体"/>
          <w:color w:val="AA04F9"/>
          <w:kern w:val="0"/>
          <w:sz w:val="24"/>
        </w:rPr>
        <w:t>'DFT of x2(N=100)'</w:t>
      </w:r>
      <w:r w:rsidRPr="006A3962">
        <w:rPr>
          <w:rFonts w:ascii="Consolas" w:hAnsi="Consolas" w:cs="宋体"/>
          <w:kern w:val="0"/>
          <w:sz w:val="24"/>
        </w:rPr>
        <w:t>);</w:t>
      </w:r>
    </w:p>
    <w:p w14:paraId="1ED5C82A"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xlabel(</w:t>
      </w:r>
      <w:r w:rsidRPr="006A3962">
        <w:rPr>
          <w:rFonts w:ascii="Consolas" w:hAnsi="Consolas" w:cs="宋体"/>
          <w:color w:val="AA04F9"/>
          <w:kern w:val="0"/>
          <w:sz w:val="24"/>
        </w:rPr>
        <w:t>'k'</w:t>
      </w:r>
      <w:r w:rsidRPr="006A3962">
        <w:rPr>
          <w:rFonts w:ascii="Consolas" w:hAnsi="Consolas" w:cs="宋体"/>
          <w:kern w:val="0"/>
          <w:sz w:val="24"/>
        </w:rPr>
        <w:t>);</w:t>
      </w:r>
    </w:p>
    <w:p w14:paraId="0A6CC7DB" w14:textId="77777777" w:rsidR="006A3962" w:rsidRPr="006A3962" w:rsidRDefault="006A3962" w:rsidP="006A3962">
      <w:pPr>
        <w:widowControl/>
        <w:jc w:val="left"/>
        <w:rPr>
          <w:rFonts w:ascii="Consolas" w:hAnsi="Consolas" w:cs="宋体"/>
          <w:kern w:val="0"/>
          <w:sz w:val="24"/>
        </w:rPr>
      </w:pPr>
      <w:r w:rsidRPr="006A3962">
        <w:rPr>
          <w:rFonts w:ascii="Consolas" w:hAnsi="Consolas" w:cs="宋体"/>
          <w:kern w:val="0"/>
          <w:sz w:val="24"/>
        </w:rPr>
        <w:t>ylabel(</w:t>
      </w:r>
      <w:r w:rsidRPr="006A3962">
        <w:rPr>
          <w:rFonts w:ascii="Consolas" w:hAnsi="Consolas" w:cs="宋体"/>
          <w:color w:val="AA04F9"/>
          <w:kern w:val="0"/>
          <w:sz w:val="24"/>
        </w:rPr>
        <w:t>'|X(k)|'</w:t>
      </w:r>
      <w:r w:rsidRPr="006A3962">
        <w:rPr>
          <w:rFonts w:ascii="Consolas" w:hAnsi="Consolas" w:cs="宋体"/>
          <w:kern w:val="0"/>
          <w:sz w:val="24"/>
        </w:rPr>
        <w:t>);</w:t>
      </w:r>
    </w:p>
    <w:p w14:paraId="69DB7D5A" w14:textId="77777777" w:rsidR="006A3962" w:rsidRDefault="006A3962">
      <w:pPr>
        <w:snapToGrid w:val="0"/>
        <w:spacing w:line="360" w:lineRule="auto"/>
        <w:rPr>
          <w:snapToGrid w:val="0"/>
          <w:kern w:val="0"/>
          <w:position w:val="6"/>
          <w:szCs w:val="21"/>
        </w:rPr>
      </w:pPr>
    </w:p>
    <w:p w14:paraId="0E4A178F" w14:textId="6B9F37CD" w:rsidR="007D1370" w:rsidRPr="007D1370" w:rsidRDefault="007D1370" w:rsidP="007D1370">
      <w:pPr>
        <w:snapToGrid w:val="0"/>
        <w:spacing w:line="360" w:lineRule="auto"/>
        <w:rPr>
          <w:b/>
          <w:bCs/>
          <w:i/>
          <w:iCs/>
          <w:snapToGrid w:val="0"/>
          <w:color w:val="FF0000"/>
          <w:kern w:val="0"/>
          <w:position w:val="6"/>
          <w:sz w:val="24"/>
        </w:rPr>
      </w:pPr>
      <w:r w:rsidRPr="007D1370">
        <w:rPr>
          <w:rFonts w:hint="eastAsia"/>
          <w:b/>
          <w:bCs/>
          <w:i/>
          <w:iCs/>
          <w:snapToGrid w:val="0"/>
          <w:color w:val="FF0000"/>
          <w:kern w:val="0"/>
          <w:position w:val="6"/>
          <w:sz w:val="24"/>
        </w:rPr>
        <w:t>2-</w:t>
      </w:r>
      <w:r>
        <w:rPr>
          <w:rFonts w:hint="eastAsia"/>
          <w:b/>
          <w:bCs/>
          <w:i/>
          <w:iCs/>
          <w:snapToGrid w:val="0"/>
          <w:color w:val="FF0000"/>
          <w:kern w:val="0"/>
          <w:position w:val="6"/>
          <w:sz w:val="24"/>
        </w:rPr>
        <w:t>3</w:t>
      </w:r>
    </w:p>
    <w:p w14:paraId="64F10B44" w14:textId="77777777" w:rsidR="007D1370" w:rsidRDefault="007D1370">
      <w:pPr>
        <w:snapToGrid w:val="0"/>
        <w:spacing w:line="360" w:lineRule="auto"/>
        <w:rPr>
          <w:snapToGrid w:val="0"/>
          <w:kern w:val="0"/>
          <w:position w:val="6"/>
          <w:szCs w:val="21"/>
        </w:rPr>
      </w:pPr>
    </w:p>
    <w:p w14:paraId="76B3F0E5"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clc;</w:t>
      </w:r>
    </w:p>
    <w:p w14:paraId="702D6E36"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clear;</w:t>
      </w:r>
    </w:p>
    <w:p w14:paraId="19E9F28C"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 xml:space="preserve">close </w:t>
      </w:r>
      <w:r w:rsidRPr="007D1370">
        <w:rPr>
          <w:rFonts w:ascii="Consolas" w:hAnsi="Consolas" w:cs="宋体"/>
          <w:color w:val="AA04F9"/>
          <w:kern w:val="0"/>
          <w:sz w:val="24"/>
        </w:rPr>
        <w:t>all</w:t>
      </w:r>
      <w:r w:rsidRPr="007D1370">
        <w:rPr>
          <w:rFonts w:ascii="Consolas" w:hAnsi="Consolas" w:cs="宋体"/>
          <w:kern w:val="0"/>
          <w:sz w:val="24"/>
        </w:rPr>
        <w:t>;</w:t>
      </w:r>
    </w:p>
    <w:p w14:paraId="3F0AB21C" w14:textId="77777777" w:rsidR="007D1370" w:rsidRPr="007D1370" w:rsidRDefault="007D1370" w:rsidP="007D1370">
      <w:pPr>
        <w:widowControl/>
        <w:jc w:val="left"/>
        <w:rPr>
          <w:rFonts w:ascii="Consolas" w:hAnsi="Consolas" w:cs="宋体"/>
          <w:kern w:val="0"/>
          <w:sz w:val="24"/>
        </w:rPr>
      </w:pPr>
    </w:p>
    <w:p w14:paraId="185FC06E"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f = 50;</w:t>
      </w:r>
      <w:r w:rsidRPr="007D1370">
        <w:rPr>
          <w:rFonts w:ascii="Consolas" w:hAnsi="Consolas" w:cs="宋体"/>
          <w:color w:val="028009"/>
          <w:kern w:val="0"/>
          <w:sz w:val="24"/>
        </w:rPr>
        <w:t>%</w:t>
      </w:r>
      <w:r w:rsidRPr="007D1370">
        <w:rPr>
          <w:rFonts w:ascii="Consolas" w:hAnsi="Consolas" w:cs="宋体"/>
          <w:color w:val="028009"/>
          <w:kern w:val="0"/>
          <w:sz w:val="24"/>
        </w:rPr>
        <w:t>信号频率</w:t>
      </w:r>
    </w:p>
    <w:p w14:paraId="2C65F0C9" w14:textId="77777777" w:rsidR="007D1370" w:rsidRPr="007D1370" w:rsidRDefault="007D1370" w:rsidP="007D1370">
      <w:pPr>
        <w:widowControl/>
        <w:jc w:val="left"/>
        <w:rPr>
          <w:rFonts w:ascii="Consolas" w:hAnsi="Consolas" w:cs="宋体"/>
          <w:kern w:val="0"/>
          <w:sz w:val="24"/>
        </w:rPr>
      </w:pPr>
    </w:p>
    <w:p w14:paraId="5DD32B08"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 xml:space="preserve"> T = 0.000625; N = 32;</w:t>
      </w:r>
      <w:r w:rsidRPr="007D1370">
        <w:rPr>
          <w:rFonts w:ascii="Consolas" w:hAnsi="Consolas" w:cs="宋体"/>
          <w:color w:val="028009"/>
          <w:kern w:val="0"/>
          <w:sz w:val="24"/>
        </w:rPr>
        <w:t>%</w:t>
      </w:r>
      <w:r w:rsidRPr="007D1370">
        <w:rPr>
          <w:rFonts w:ascii="Consolas" w:hAnsi="Consolas" w:cs="宋体"/>
          <w:color w:val="028009"/>
          <w:kern w:val="0"/>
          <w:sz w:val="24"/>
        </w:rPr>
        <w:t>谱分析参数</w:t>
      </w:r>
    </w:p>
    <w:p w14:paraId="0926ADD9"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color w:val="028009"/>
          <w:kern w:val="0"/>
          <w:sz w:val="24"/>
        </w:rPr>
        <w:t>% T = 0.005;N = 32;</w:t>
      </w:r>
    </w:p>
    <w:p w14:paraId="2BE80C70"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color w:val="028009"/>
          <w:kern w:val="0"/>
          <w:sz w:val="24"/>
        </w:rPr>
        <w:t>% T = 0.0046875; N = 32;</w:t>
      </w:r>
    </w:p>
    <w:p w14:paraId="0031FDC8"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color w:val="028009"/>
          <w:kern w:val="0"/>
          <w:sz w:val="24"/>
        </w:rPr>
        <w:t>% T = 0.004; N = 32;</w:t>
      </w:r>
    </w:p>
    <w:p w14:paraId="18E19403"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color w:val="028009"/>
          <w:kern w:val="0"/>
          <w:sz w:val="24"/>
        </w:rPr>
        <w:t>% T = 0.0025; N = 16;</w:t>
      </w:r>
    </w:p>
    <w:p w14:paraId="20F7ECF8" w14:textId="77777777" w:rsidR="007D1370" w:rsidRPr="007D1370" w:rsidRDefault="007D1370" w:rsidP="007D1370">
      <w:pPr>
        <w:widowControl/>
        <w:jc w:val="left"/>
        <w:rPr>
          <w:rFonts w:ascii="Consolas" w:hAnsi="Consolas" w:cs="宋体"/>
          <w:kern w:val="0"/>
          <w:sz w:val="24"/>
        </w:rPr>
      </w:pPr>
    </w:p>
    <w:p w14:paraId="624A9893"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n = 0:N-1;</w:t>
      </w:r>
    </w:p>
    <w:p w14:paraId="62CC3171"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 xml:space="preserve">xn = sin(2*pi*f*n*T); </w:t>
      </w:r>
      <w:r w:rsidRPr="007D1370">
        <w:rPr>
          <w:rFonts w:ascii="Consolas" w:hAnsi="Consolas" w:cs="宋体"/>
          <w:color w:val="028009"/>
          <w:kern w:val="0"/>
          <w:sz w:val="24"/>
        </w:rPr>
        <w:t>%</w:t>
      </w:r>
      <w:r w:rsidRPr="007D1370">
        <w:rPr>
          <w:rFonts w:ascii="Consolas" w:hAnsi="Consolas" w:cs="宋体"/>
          <w:color w:val="028009"/>
          <w:kern w:val="0"/>
          <w:sz w:val="24"/>
        </w:rPr>
        <w:t>时域序列</w:t>
      </w:r>
    </w:p>
    <w:p w14:paraId="4E91A76C"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X = fft(xn,N);</w:t>
      </w:r>
    </w:p>
    <w:p w14:paraId="44D0BF3D" w14:textId="77777777" w:rsidR="007D1370" w:rsidRPr="007D1370" w:rsidRDefault="007D1370" w:rsidP="007D1370">
      <w:pPr>
        <w:widowControl/>
        <w:jc w:val="left"/>
        <w:rPr>
          <w:rFonts w:ascii="Consolas" w:hAnsi="Consolas" w:cs="宋体"/>
          <w:kern w:val="0"/>
          <w:sz w:val="24"/>
        </w:rPr>
      </w:pPr>
    </w:p>
    <w:p w14:paraId="17455B4F"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color w:val="028009"/>
          <w:kern w:val="0"/>
          <w:sz w:val="24"/>
        </w:rPr>
        <w:t>%%</w:t>
      </w:r>
      <w:r w:rsidRPr="007D1370">
        <w:rPr>
          <w:rFonts w:ascii="Consolas" w:hAnsi="Consolas" w:cs="宋体"/>
          <w:color w:val="028009"/>
          <w:kern w:val="0"/>
          <w:sz w:val="24"/>
        </w:rPr>
        <w:t>绘图</w:t>
      </w:r>
    </w:p>
    <w:p w14:paraId="5ACC9880"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figure;</w:t>
      </w:r>
    </w:p>
    <w:p w14:paraId="7603462E"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subplot(2,2,1);</w:t>
      </w:r>
    </w:p>
    <w:p w14:paraId="76A85130"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stem(n,xn);</w:t>
      </w:r>
    </w:p>
    <w:p w14:paraId="323F8FA8"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title(</w:t>
      </w:r>
      <w:r w:rsidRPr="007D1370">
        <w:rPr>
          <w:rFonts w:ascii="Consolas" w:hAnsi="Consolas" w:cs="宋体"/>
          <w:color w:val="AA04F9"/>
          <w:kern w:val="0"/>
          <w:sz w:val="24"/>
        </w:rPr>
        <w:t>'</w:t>
      </w:r>
      <w:r w:rsidRPr="007D1370">
        <w:rPr>
          <w:rFonts w:ascii="Consolas" w:hAnsi="Consolas" w:cs="宋体"/>
          <w:color w:val="AA04F9"/>
          <w:kern w:val="0"/>
          <w:sz w:val="24"/>
        </w:rPr>
        <w:t>时域序列</w:t>
      </w:r>
      <w:r w:rsidRPr="007D1370">
        <w:rPr>
          <w:rFonts w:ascii="Consolas" w:hAnsi="Consolas" w:cs="宋体"/>
          <w:color w:val="AA04F9"/>
          <w:kern w:val="0"/>
          <w:sz w:val="24"/>
        </w:rPr>
        <w:t>'</w:t>
      </w:r>
      <w:r w:rsidRPr="007D1370">
        <w:rPr>
          <w:rFonts w:ascii="Consolas" w:hAnsi="Consolas" w:cs="宋体"/>
          <w:kern w:val="0"/>
          <w:sz w:val="24"/>
        </w:rPr>
        <w:t>);</w:t>
      </w:r>
    </w:p>
    <w:p w14:paraId="4B76E531"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xlabel(</w:t>
      </w:r>
      <w:r w:rsidRPr="007D1370">
        <w:rPr>
          <w:rFonts w:ascii="Consolas" w:hAnsi="Consolas" w:cs="宋体"/>
          <w:color w:val="AA04F9"/>
          <w:kern w:val="0"/>
          <w:sz w:val="24"/>
        </w:rPr>
        <w:t>'n'</w:t>
      </w:r>
      <w:r w:rsidRPr="007D1370">
        <w:rPr>
          <w:rFonts w:ascii="Consolas" w:hAnsi="Consolas" w:cs="宋体"/>
          <w:kern w:val="0"/>
          <w:sz w:val="24"/>
        </w:rPr>
        <w:t>);</w:t>
      </w:r>
    </w:p>
    <w:p w14:paraId="2B435561"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ylabel(</w:t>
      </w:r>
      <w:r w:rsidRPr="007D1370">
        <w:rPr>
          <w:rFonts w:ascii="Consolas" w:hAnsi="Consolas" w:cs="宋体"/>
          <w:color w:val="AA04F9"/>
          <w:kern w:val="0"/>
          <w:sz w:val="24"/>
        </w:rPr>
        <w:t>'x(n)'</w:t>
      </w:r>
      <w:r w:rsidRPr="007D1370">
        <w:rPr>
          <w:rFonts w:ascii="Consolas" w:hAnsi="Consolas" w:cs="宋体"/>
          <w:kern w:val="0"/>
          <w:sz w:val="24"/>
        </w:rPr>
        <w:t>);</w:t>
      </w:r>
    </w:p>
    <w:p w14:paraId="512F3624"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xlim([0 N]);</w:t>
      </w:r>
    </w:p>
    <w:p w14:paraId="1B3CDCFF" w14:textId="77777777" w:rsidR="007D1370" w:rsidRPr="007D1370" w:rsidRDefault="007D1370" w:rsidP="007D1370">
      <w:pPr>
        <w:widowControl/>
        <w:jc w:val="left"/>
        <w:rPr>
          <w:rFonts w:ascii="Consolas" w:hAnsi="Consolas" w:cs="宋体"/>
          <w:kern w:val="0"/>
          <w:sz w:val="24"/>
        </w:rPr>
      </w:pPr>
    </w:p>
    <w:p w14:paraId="08F6D4EB"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subplot(2,2,2);</w:t>
      </w:r>
    </w:p>
    <w:p w14:paraId="0052EA48"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stem(n,abs(X));</w:t>
      </w:r>
    </w:p>
    <w:p w14:paraId="07F27466"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title(</w:t>
      </w:r>
      <w:r w:rsidRPr="007D1370">
        <w:rPr>
          <w:rFonts w:ascii="Consolas" w:hAnsi="Consolas" w:cs="宋体"/>
          <w:color w:val="AA04F9"/>
          <w:kern w:val="0"/>
          <w:sz w:val="24"/>
        </w:rPr>
        <w:t>'</w:t>
      </w:r>
      <w:r w:rsidRPr="007D1370">
        <w:rPr>
          <w:rFonts w:ascii="Consolas" w:hAnsi="Consolas" w:cs="宋体"/>
          <w:color w:val="AA04F9"/>
          <w:kern w:val="0"/>
          <w:sz w:val="24"/>
        </w:rPr>
        <w:t>幅度谱</w:t>
      </w:r>
      <w:r w:rsidRPr="007D1370">
        <w:rPr>
          <w:rFonts w:ascii="Consolas" w:hAnsi="Consolas" w:cs="宋体"/>
          <w:color w:val="AA04F9"/>
          <w:kern w:val="0"/>
          <w:sz w:val="24"/>
        </w:rPr>
        <w:t>'</w:t>
      </w:r>
      <w:r w:rsidRPr="007D1370">
        <w:rPr>
          <w:rFonts w:ascii="Consolas" w:hAnsi="Consolas" w:cs="宋体"/>
          <w:kern w:val="0"/>
          <w:sz w:val="24"/>
        </w:rPr>
        <w:t>);</w:t>
      </w:r>
    </w:p>
    <w:p w14:paraId="7B680EEC"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xlabel(</w:t>
      </w:r>
      <w:r w:rsidRPr="007D1370">
        <w:rPr>
          <w:rFonts w:ascii="Consolas" w:hAnsi="Consolas" w:cs="宋体"/>
          <w:color w:val="AA04F9"/>
          <w:kern w:val="0"/>
          <w:sz w:val="24"/>
        </w:rPr>
        <w:t>'k'</w:t>
      </w:r>
      <w:r w:rsidRPr="007D1370">
        <w:rPr>
          <w:rFonts w:ascii="Consolas" w:hAnsi="Consolas" w:cs="宋体"/>
          <w:kern w:val="0"/>
          <w:sz w:val="24"/>
        </w:rPr>
        <w:t>);</w:t>
      </w:r>
    </w:p>
    <w:p w14:paraId="62115FD8"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ylabel(</w:t>
      </w:r>
      <w:r w:rsidRPr="007D1370">
        <w:rPr>
          <w:rFonts w:ascii="Consolas" w:hAnsi="Consolas" w:cs="宋体"/>
          <w:color w:val="AA04F9"/>
          <w:kern w:val="0"/>
          <w:sz w:val="24"/>
        </w:rPr>
        <w:t>'|X(k)|'</w:t>
      </w:r>
      <w:r w:rsidRPr="007D1370">
        <w:rPr>
          <w:rFonts w:ascii="Consolas" w:hAnsi="Consolas" w:cs="宋体"/>
          <w:kern w:val="0"/>
          <w:sz w:val="24"/>
        </w:rPr>
        <w:t>);</w:t>
      </w:r>
    </w:p>
    <w:p w14:paraId="4F96D695"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xlim([0 N]);</w:t>
      </w:r>
    </w:p>
    <w:p w14:paraId="68B2E84B" w14:textId="77777777" w:rsidR="007D1370" w:rsidRPr="007D1370" w:rsidRDefault="007D1370" w:rsidP="007D1370">
      <w:pPr>
        <w:widowControl/>
        <w:jc w:val="left"/>
        <w:rPr>
          <w:rFonts w:ascii="Consolas" w:hAnsi="Consolas" w:cs="宋体"/>
          <w:kern w:val="0"/>
          <w:sz w:val="24"/>
        </w:rPr>
      </w:pPr>
    </w:p>
    <w:p w14:paraId="3286811B"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lastRenderedPageBreak/>
        <w:t>subplot(2,2,3);</w:t>
      </w:r>
    </w:p>
    <w:p w14:paraId="6D13A5F3"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stem(n,real(X));</w:t>
      </w:r>
    </w:p>
    <w:p w14:paraId="25D23D83"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title(</w:t>
      </w:r>
      <w:r w:rsidRPr="007D1370">
        <w:rPr>
          <w:rFonts w:ascii="Consolas" w:hAnsi="Consolas" w:cs="宋体"/>
          <w:color w:val="AA04F9"/>
          <w:kern w:val="0"/>
          <w:sz w:val="24"/>
        </w:rPr>
        <w:t>'</w:t>
      </w:r>
      <w:r w:rsidRPr="007D1370">
        <w:rPr>
          <w:rFonts w:ascii="Consolas" w:hAnsi="Consolas" w:cs="宋体"/>
          <w:color w:val="AA04F9"/>
          <w:kern w:val="0"/>
          <w:sz w:val="24"/>
        </w:rPr>
        <w:t>频谱实部</w:t>
      </w:r>
      <w:r w:rsidRPr="007D1370">
        <w:rPr>
          <w:rFonts w:ascii="Consolas" w:hAnsi="Consolas" w:cs="宋体"/>
          <w:color w:val="AA04F9"/>
          <w:kern w:val="0"/>
          <w:sz w:val="24"/>
        </w:rPr>
        <w:t>'</w:t>
      </w:r>
      <w:r w:rsidRPr="007D1370">
        <w:rPr>
          <w:rFonts w:ascii="Consolas" w:hAnsi="Consolas" w:cs="宋体"/>
          <w:kern w:val="0"/>
          <w:sz w:val="24"/>
        </w:rPr>
        <w:t>);</w:t>
      </w:r>
    </w:p>
    <w:p w14:paraId="0D8E832A"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xlabel(</w:t>
      </w:r>
      <w:r w:rsidRPr="007D1370">
        <w:rPr>
          <w:rFonts w:ascii="Consolas" w:hAnsi="Consolas" w:cs="宋体"/>
          <w:color w:val="AA04F9"/>
          <w:kern w:val="0"/>
          <w:sz w:val="24"/>
        </w:rPr>
        <w:t>'k'</w:t>
      </w:r>
      <w:r w:rsidRPr="007D1370">
        <w:rPr>
          <w:rFonts w:ascii="Consolas" w:hAnsi="Consolas" w:cs="宋体"/>
          <w:kern w:val="0"/>
          <w:sz w:val="24"/>
        </w:rPr>
        <w:t>);</w:t>
      </w:r>
    </w:p>
    <w:p w14:paraId="2F4A9B0E"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ylabel(</w:t>
      </w:r>
      <w:r w:rsidRPr="007D1370">
        <w:rPr>
          <w:rFonts w:ascii="Consolas" w:hAnsi="Consolas" w:cs="宋体"/>
          <w:color w:val="AA04F9"/>
          <w:kern w:val="0"/>
          <w:sz w:val="24"/>
        </w:rPr>
        <w:t>'Re\{X(k)\}'</w:t>
      </w:r>
      <w:r w:rsidRPr="007D1370">
        <w:rPr>
          <w:rFonts w:ascii="Consolas" w:hAnsi="Consolas" w:cs="宋体"/>
          <w:kern w:val="0"/>
          <w:sz w:val="24"/>
        </w:rPr>
        <w:t>);</w:t>
      </w:r>
    </w:p>
    <w:p w14:paraId="5C2B35C9"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xlim([0 N]);</w:t>
      </w:r>
    </w:p>
    <w:p w14:paraId="00BB47B9" w14:textId="77777777" w:rsidR="007D1370" w:rsidRPr="007D1370" w:rsidRDefault="007D1370" w:rsidP="007D1370">
      <w:pPr>
        <w:widowControl/>
        <w:jc w:val="left"/>
        <w:rPr>
          <w:rFonts w:ascii="Consolas" w:hAnsi="Consolas" w:cs="宋体"/>
          <w:kern w:val="0"/>
          <w:sz w:val="24"/>
        </w:rPr>
      </w:pPr>
    </w:p>
    <w:p w14:paraId="2BBB46AC"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subplot(2,2,4);</w:t>
      </w:r>
    </w:p>
    <w:p w14:paraId="4A92EC62"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stem(n,imag(X));</w:t>
      </w:r>
    </w:p>
    <w:p w14:paraId="01833DEA"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title(</w:t>
      </w:r>
      <w:r w:rsidRPr="007D1370">
        <w:rPr>
          <w:rFonts w:ascii="Consolas" w:hAnsi="Consolas" w:cs="宋体"/>
          <w:color w:val="AA04F9"/>
          <w:kern w:val="0"/>
          <w:sz w:val="24"/>
        </w:rPr>
        <w:t>'</w:t>
      </w:r>
      <w:r w:rsidRPr="007D1370">
        <w:rPr>
          <w:rFonts w:ascii="Consolas" w:hAnsi="Consolas" w:cs="宋体"/>
          <w:color w:val="AA04F9"/>
          <w:kern w:val="0"/>
          <w:sz w:val="24"/>
        </w:rPr>
        <w:t>频谱虚部</w:t>
      </w:r>
      <w:r w:rsidRPr="007D1370">
        <w:rPr>
          <w:rFonts w:ascii="Consolas" w:hAnsi="Consolas" w:cs="宋体"/>
          <w:color w:val="AA04F9"/>
          <w:kern w:val="0"/>
          <w:sz w:val="24"/>
        </w:rPr>
        <w:t>'</w:t>
      </w:r>
      <w:r w:rsidRPr="007D1370">
        <w:rPr>
          <w:rFonts w:ascii="Consolas" w:hAnsi="Consolas" w:cs="宋体"/>
          <w:kern w:val="0"/>
          <w:sz w:val="24"/>
        </w:rPr>
        <w:t>);</w:t>
      </w:r>
    </w:p>
    <w:p w14:paraId="22EAEEC2"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xlabel(</w:t>
      </w:r>
      <w:r w:rsidRPr="007D1370">
        <w:rPr>
          <w:rFonts w:ascii="Consolas" w:hAnsi="Consolas" w:cs="宋体"/>
          <w:color w:val="AA04F9"/>
          <w:kern w:val="0"/>
          <w:sz w:val="24"/>
        </w:rPr>
        <w:t>'k'</w:t>
      </w:r>
      <w:r w:rsidRPr="007D1370">
        <w:rPr>
          <w:rFonts w:ascii="Consolas" w:hAnsi="Consolas" w:cs="宋体"/>
          <w:kern w:val="0"/>
          <w:sz w:val="24"/>
        </w:rPr>
        <w:t>);</w:t>
      </w:r>
    </w:p>
    <w:p w14:paraId="29D65D86"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ylabel(</w:t>
      </w:r>
      <w:r w:rsidRPr="007D1370">
        <w:rPr>
          <w:rFonts w:ascii="Consolas" w:hAnsi="Consolas" w:cs="宋体"/>
          <w:color w:val="AA04F9"/>
          <w:kern w:val="0"/>
          <w:sz w:val="24"/>
        </w:rPr>
        <w:t>'Im\{X(k)\}'</w:t>
      </w:r>
      <w:r w:rsidRPr="007D1370">
        <w:rPr>
          <w:rFonts w:ascii="Consolas" w:hAnsi="Consolas" w:cs="宋体"/>
          <w:kern w:val="0"/>
          <w:sz w:val="24"/>
        </w:rPr>
        <w:t>);</w:t>
      </w:r>
    </w:p>
    <w:p w14:paraId="1FCEA2E1" w14:textId="77777777" w:rsidR="007D1370" w:rsidRPr="007D1370" w:rsidRDefault="007D1370" w:rsidP="007D1370">
      <w:pPr>
        <w:widowControl/>
        <w:jc w:val="left"/>
        <w:rPr>
          <w:rFonts w:ascii="Consolas" w:hAnsi="Consolas" w:cs="宋体"/>
          <w:kern w:val="0"/>
          <w:sz w:val="24"/>
        </w:rPr>
      </w:pPr>
      <w:r w:rsidRPr="007D1370">
        <w:rPr>
          <w:rFonts w:ascii="Consolas" w:hAnsi="Consolas" w:cs="宋体"/>
          <w:kern w:val="0"/>
          <w:sz w:val="24"/>
        </w:rPr>
        <w:t>xlim([0 N]);</w:t>
      </w:r>
    </w:p>
    <w:p w14:paraId="554B4E9E" w14:textId="77777777" w:rsidR="007D1370" w:rsidRPr="007D1370" w:rsidRDefault="007D1370" w:rsidP="007D1370">
      <w:pPr>
        <w:widowControl/>
        <w:jc w:val="left"/>
        <w:rPr>
          <w:rFonts w:ascii="Consolas" w:hAnsi="Consolas" w:cs="宋体"/>
          <w:kern w:val="0"/>
          <w:sz w:val="24"/>
        </w:rPr>
      </w:pPr>
    </w:p>
    <w:p w14:paraId="6AFA582E" w14:textId="77777777" w:rsidR="007D1370" w:rsidRPr="001E3454" w:rsidRDefault="007D1370">
      <w:pPr>
        <w:snapToGrid w:val="0"/>
        <w:spacing w:line="360" w:lineRule="auto"/>
        <w:rPr>
          <w:b/>
          <w:bCs/>
          <w:i/>
          <w:iCs/>
          <w:snapToGrid w:val="0"/>
          <w:color w:val="FF0000"/>
          <w:kern w:val="0"/>
          <w:position w:val="6"/>
          <w:sz w:val="24"/>
        </w:rPr>
      </w:pPr>
    </w:p>
    <w:p w14:paraId="778938DC" w14:textId="0ADD67F6" w:rsidR="001E3454" w:rsidRDefault="001E3454">
      <w:pPr>
        <w:snapToGrid w:val="0"/>
        <w:spacing w:line="360" w:lineRule="auto"/>
        <w:rPr>
          <w:b/>
          <w:bCs/>
          <w:i/>
          <w:iCs/>
          <w:snapToGrid w:val="0"/>
          <w:color w:val="FF0000"/>
          <w:kern w:val="0"/>
          <w:position w:val="6"/>
          <w:sz w:val="24"/>
        </w:rPr>
      </w:pPr>
      <w:r w:rsidRPr="001E3454">
        <w:rPr>
          <w:rFonts w:hint="eastAsia"/>
          <w:b/>
          <w:bCs/>
          <w:i/>
          <w:iCs/>
          <w:snapToGrid w:val="0"/>
          <w:color w:val="FF0000"/>
          <w:kern w:val="0"/>
          <w:position w:val="6"/>
          <w:sz w:val="24"/>
        </w:rPr>
        <w:t>2-4</w:t>
      </w:r>
    </w:p>
    <w:p w14:paraId="66203ED1" w14:textId="77777777" w:rsidR="001E3454" w:rsidRDefault="001E3454">
      <w:pPr>
        <w:snapToGrid w:val="0"/>
        <w:spacing w:line="360" w:lineRule="auto"/>
        <w:rPr>
          <w:b/>
          <w:bCs/>
          <w:i/>
          <w:iCs/>
          <w:snapToGrid w:val="0"/>
          <w:color w:val="FF0000"/>
          <w:kern w:val="0"/>
          <w:position w:val="6"/>
          <w:sz w:val="24"/>
        </w:rPr>
      </w:pPr>
    </w:p>
    <w:p w14:paraId="4A0A22B7" w14:textId="77777777" w:rsidR="001E3454" w:rsidRDefault="001E3454">
      <w:pPr>
        <w:snapToGrid w:val="0"/>
        <w:spacing w:line="360" w:lineRule="auto"/>
        <w:rPr>
          <w:b/>
          <w:bCs/>
          <w:i/>
          <w:iCs/>
          <w:snapToGrid w:val="0"/>
          <w:color w:val="FF0000"/>
          <w:kern w:val="0"/>
          <w:position w:val="6"/>
          <w:sz w:val="24"/>
        </w:rPr>
      </w:pPr>
    </w:p>
    <w:p w14:paraId="7EBE98A3"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color w:val="0E00FF"/>
          <w:kern w:val="0"/>
          <w:sz w:val="24"/>
        </w:rPr>
        <w:t xml:space="preserve">function </w:t>
      </w:r>
      <w:r w:rsidRPr="001E3454">
        <w:rPr>
          <w:rFonts w:ascii="Consolas" w:hAnsi="Consolas" w:cs="宋体"/>
          <w:kern w:val="0"/>
          <w:sz w:val="24"/>
        </w:rPr>
        <w:t>X = fft_base4(x)</w:t>
      </w:r>
    </w:p>
    <w:p w14:paraId="70F29B26"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x = x(:); </w:t>
      </w:r>
      <w:r w:rsidRPr="001E3454">
        <w:rPr>
          <w:rFonts w:ascii="Consolas" w:hAnsi="Consolas" w:cs="宋体"/>
          <w:color w:val="028009"/>
          <w:kern w:val="0"/>
          <w:sz w:val="24"/>
        </w:rPr>
        <w:t xml:space="preserve">% </w:t>
      </w:r>
      <w:r w:rsidRPr="001E3454">
        <w:rPr>
          <w:rFonts w:ascii="Consolas" w:hAnsi="Consolas" w:cs="宋体"/>
          <w:color w:val="028009"/>
          <w:kern w:val="0"/>
          <w:sz w:val="24"/>
        </w:rPr>
        <w:t>转换为列向量</w:t>
      </w:r>
    </w:p>
    <w:p w14:paraId="2636FD6A"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N = length(x);</w:t>
      </w:r>
    </w:p>
    <w:p w14:paraId="26A481AF"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color w:val="0E00FF"/>
          <w:kern w:val="0"/>
          <w:sz w:val="24"/>
        </w:rPr>
        <w:t xml:space="preserve">if </w:t>
      </w:r>
      <w:r w:rsidRPr="001E3454">
        <w:rPr>
          <w:rFonts w:ascii="Consolas" w:hAnsi="Consolas" w:cs="宋体"/>
          <w:kern w:val="0"/>
          <w:sz w:val="24"/>
        </w:rPr>
        <w:t>N == 1</w:t>
      </w:r>
    </w:p>
    <w:p w14:paraId="100FD691"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 = x;</w:t>
      </w:r>
    </w:p>
    <w:p w14:paraId="4AA730CC"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color w:val="0E00FF"/>
          <w:kern w:val="0"/>
          <w:sz w:val="24"/>
        </w:rPr>
        <w:t xml:space="preserve">elseif </w:t>
      </w:r>
      <w:r w:rsidRPr="001E3454">
        <w:rPr>
          <w:rFonts w:ascii="Consolas" w:hAnsi="Consolas" w:cs="宋体"/>
          <w:kern w:val="0"/>
          <w:sz w:val="24"/>
        </w:rPr>
        <w:t>mod(N,4) ~= 0</w:t>
      </w:r>
    </w:p>
    <w:p w14:paraId="0B07DDD3"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error(</w:t>
      </w:r>
      <w:r w:rsidRPr="001E3454">
        <w:rPr>
          <w:rFonts w:ascii="Consolas" w:hAnsi="Consolas" w:cs="宋体"/>
          <w:color w:val="AA04F9"/>
          <w:kern w:val="0"/>
          <w:sz w:val="24"/>
        </w:rPr>
        <w:t>'Length must be a power of 4'</w:t>
      </w:r>
      <w:r w:rsidRPr="001E3454">
        <w:rPr>
          <w:rFonts w:ascii="Consolas" w:hAnsi="Consolas" w:cs="宋体"/>
          <w:kern w:val="0"/>
          <w:sz w:val="24"/>
        </w:rPr>
        <w:t>);</w:t>
      </w:r>
    </w:p>
    <w:p w14:paraId="47D5A7B7"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color w:val="0E00FF"/>
          <w:kern w:val="0"/>
          <w:sz w:val="24"/>
        </w:rPr>
        <w:t>else</w:t>
      </w:r>
    </w:p>
    <w:p w14:paraId="6A8FFCEE"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w:t>
      </w:r>
      <w:r w:rsidRPr="001E3454">
        <w:rPr>
          <w:rFonts w:ascii="Consolas" w:hAnsi="Consolas" w:cs="宋体"/>
          <w:color w:val="028009"/>
          <w:kern w:val="0"/>
          <w:sz w:val="24"/>
        </w:rPr>
        <w:t xml:space="preserve">% </w:t>
      </w:r>
      <w:r w:rsidRPr="001E3454">
        <w:rPr>
          <w:rFonts w:ascii="Consolas" w:hAnsi="Consolas" w:cs="宋体"/>
          <w:color w:val="028009"/>
          <w:kern w:val="0"/>
          <w:sz w:val="24"/>
        </w:rPr>
        <w:t>分解为四个子序列</w:t>
      </w:r>
    </w:p>
    <w:p w14:paraId="30E7346B"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x0 = x(1:4:end);</w:t>
      </w:r>
    </w:p>
    <w:p w14:paraId="30D2AD50"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x1 = x(2:4:end);</w:t>
      </w:r>
    </w:p>
    <w:p w14:paraId="1D4F91A2"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x2 = x(3:4:end);</w:t>
      </w:r>
    </w:p>
    <w:p w14:paraId="1092B6D7"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x3 = x(4:4:end);</w:t>
      </w:r>
    </w:p>
    <w:p w14:paraId="677D186A"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w:t>
      </w:r>
    </w:p>
    <w:p w14:paraId="451E9132"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w:t>
      </w:r>
      <w:r w:rsidRPr="001E3454">
        <w:rPr>
          <w:rFonts w:ascii="Consolas" w:hAnsi="Consolas" w:cs="宋体"/>
          <w:color w:val="028009"/>
          <w:kern w:val="0"/>
          <w:sz w:val="24"/>
        </w:rPr>
        <w:t xml:space="preserve">% </w:t>
      </w:r>
      <w:r w:rsidRPr="001E3454">
        <w:rPr>
          <w:rFonts w:ascii="Consolas" w:hAnsi="Consolas" w:cs="宋体"/>
          <w:color w:val="028009"/>
          <w:kern w:val="0"/>
          <w:sz w:val="24"/>
        </w:rPr>
        <w:t>递归处理子序列</w:t>
      </w:r>
    </w:p>
    <w:p w14:paraId="40B4FA37"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X0 = fft_base4(x0);</w:t>
      </w:r>
    </w:p>
    <w:p w14:paraId="79EFDBA8"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X1 = fft_base4(x1);</w:t>
      </w:r>
    </w:p>
    <w:p w14:paraId="01CAA768"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X2 = fft_base4(x2);</w:t>
      </w:r>
    </w:p>
    <w:p w14:paraId="5684FF7F"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X3 = fft_base4(x3);</w:t>
      </w:r>
    </w:p>
    <w:p w14:paraId="474A8640"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w:t>
      </w:r>
    </w:p>
    <w:p w14:paraId="110D314D"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w:t>
      </w:r>
      <w:r w:rsidRPr="001E3454">
        <w:rPr>
          <w:rFonts w:ascii="Consolas" w:hAnsi="Consolas" w:cs="宋体"/>
          <w:color w:val="028009"/>
          <w:kern w:val="0"/>
          <w:sz w:val="24"/>
        </w:rPr>
        <w:t xml:space="preserve">% </w:t>
      </w:r>
      <w:r w:rsidRPr="001E3454">
        <w:rPr>
          <w:rFonts w:ascii="Consolas" w:hAnsi="Consolas" w:cs="宋体"/>
          <w:color w:val="028009"/>
          <w:kern w:val="0"/>
          <w:sz w:val="24"/>
        </w:rPr>
        <w:t>合并结果</w:t>
      </w:r>
    </w:p>
    <w:p w14:paraId="4229079A"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 = zeros(N, 1);</w:t>
      </w:r>
    </w:p>
    <w:p w14:paraId="3B15745D"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W = exp(-1j * 2 * pi * (0:N/4-1)' / N); </w:t>
      </w:r>
      <w:r w:rsidRPr="001E3454">
        <w:rPr>
          <w:rFonts w:ascii="Consolas" w:hAnsi="Consolas" w:cs="宋体"/>
          <w:color w:val="028009"/>
          <w:kern w:val="0"/>
          <w:sz w:val="24"/>
        </w:rPr>
        <w:t xml:space="preserve">% </w:t>
      </w:r>
      <w:r w:rsidRPr="001E3454">
        <w:rPr>
          <w:rFonts w:ascii="Consolas" w:hAnsi="Consolas" w:cs="宋体"/>
          <w:color w:val="028009"/>
          <w:kern w:val="0"/>
          <w:sz w:val="24"/>
        </w:rPr>
        <w:t>旋转因子</w:t>
      </w:r>
    </w:p>
    <w:p w14:paraId="411DF052"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w:t>
      </w:r>
      <w:r w:rsidRPr="001E3454">
        <w:rPr>
          <w:rFonts w:ascii="Consolas" w:hAnsi="Consolas" w:cs="宋体"/>
          <w:color w:val="0E00FF"/>
          <w:kern w:val="0"/>
          <w:sz w:val="24"/>
        </w:rPr>
        <w:t xml:space="preserve">for </w:t>
      </w:r>
      <w:r w:rsidRPr="001E3454">
        <w:rPr>
          <w:rFonts w:ascii="Consolas" w:hAnsi="Consolas" w:cs="宋体"/>
          <w:kern w:val="0"/>
          <w:sz w:val="24"/>
        </w:rPr>
        <w:t>k = 0:N/4-1</w:t>
      </w:r>
    </w:p>
    <w:p w14:paraId="34996024"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wk = W(k+1);</w:t>
      </w:r>
    </w:p>
    <w:p w14:paraId="7B0A238F"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lastRenderedPageBreak/>
        <w:t xml:space="preserve">        X(k+1)          = X0(k+1) + wk * X1(k+1) + wk^2 * X2(k+1) + wk^3 * X3(k+1);</w:t>
      </w:r>
    </w:p>
    <w:p w14:paraId="4F032706"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X(k+1 + N/4)   = X0(k+1) -1j*wk * X1(k+1) - wk^2 * X2(k+1) +1j*wk^3 * X3(k+1);</w:t>
      </w:r>
    </w:p>
    <w:p w14:paraId="46FCF79B"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X(k+1 + 2*N/4) = X0(k+1) - wk * X1(k+1) + wk^2 * X2(k+1) - wk^3 * X3(k+1);</w:t>
      </w:r>
    </w:p>
    <w:p w14:paraId="71B3DAC2"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X(k+1 + 3*N/4) = X0(k+1) +1j*wk * X1(k+1) - wk^2 * X2(k+1) -1j*wk^3 * X3(k+1);</w:t>
      </w:r>
    </w:p>
    <w:p w14:paraId="1BDC426F"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    </w:t>
      </w:r>
      <w:r w:rsidRPr="001E3454">
        <w:rPr>
          <w:rFonts w:ascii="Consolas" w:hAnsi="Consolas" w:cs="宋体"/>
          <w:color w:val="0E00FF"/>
          <w:kern w:val="0"/>
          <w:sz w:val="24"/>
        </w:rPr>
        <w:t>end</w:t>
      </w:r>
    </w:p>
    <w:p w14:paraId="6BED5CD6"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color w:val="0E00FF"/>
          <w:kern w:val="0"/>
          <w:sz w:val="24"/>
        </w:rPr>
        <w:t>end</w:t>
      </w:r>
    </w:p>
    <w:p w14:paraId="0C0F66A5"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color w:val="0E00FF"/>
          <w:kern w:val="0"/>
          <w:sz w:val="24"/>
        </w:rPr>
        <w:t>end</w:t>
      </w:r>
    </w:p>
    <w:p w14:paraId="45E186CE" w14:textId="77777777" w:rsidR="001E3454" w:rsidRPr="001E3454" w:rsidRDefault="001E3454" w:rsidP="001E3454">
      <w:pPr>
        <w:widowControl/>
        <w:jc w:val="left"/>
        <w:rPr>
          <w:rFonts w:ascii="Consolas" w:hAnsi="Consolas" w:cs="宋体"/>
          <w:kern w:val="0"/>
          <w:sz w:val="24"/>
        </w:rPr>
      </w:pPr>
    </w:p>
    <w:p w14:paraId="77FD75E2" w14:textId="77777777" w:rsidR="001E3454" w:rsidRPr="001E3454" w:rsidRDefault="001E3454" w:rsidP="001E3454">
      <w:pPr>
        <w:widowControl/>
        <w:jc w:val="left"/>
        <w:rPr>
          <w:rFonts w:ascii="Consolas" w:hAnsi="Consolas" w:cs="宋体"/>
          <w:kern w:val="0"/>
          <w:sz w:val="24"/>
        </w:rPr>
      </w:pPr>
    </w:p>
    <w:p w14:paraId="43087FF9"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color w:val="028009"/>
          <w:kern w:val="0"/>
          <w:sz w:val="24"/>
        </w:rPr>
        <w:t xml:space="preserve">% </w:t>
      </w:r>
      <w:r w:rsidRPr="001E3454">
        <w:rPr>
          <w:rFonts w:ascii="Consolas" w:hAnsi="Consolas" w:cs="宋体"/>
          <w:color w:val="028009"/>
          <w:kern w:val="0"/>
          <w:sz w:val="24"/>
        </w:rPr>
        <w:t>测试代码</w:t>
      </w:r>
    </w:p>
    <w:p w14:paraId="38223F49"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 xml:space="preserve">N = 64; </w:t>
      </w:r>
      <w:r w:rsidRPr="001E3454">
        <w:rPr>
          <w:rFonts w:ascii="Consolas" w:hAnsi="Consolas" w:cs="宋体"/>
          <w:color w:val="028009"/>
          <w:kern w:val="0"/>
          <w:sz w:val="24"/>
        </w:rPr>
        <w:t xml:space="preserve">% </w:t>
      </w:r>
      <w:r w:rsidRPr="001E3454">
        <w:rPr>
          <w:rFonts w:ascii="Consolas" w:hAnsi="Consolas" w:cs="宋体"/>
          <w:color w:val="028009"/>
          <w:kern w:val="0"/>
          <w:sz w:val="24"/>
        </w:rPr>
        <w:t>必须为</w:t>
      </w:r>
      <w:r w:rsidRPr="001E3454">
        <w:rPr>
          <w:rFonts w:ascii="Consolas" w:hAnsi="Consolas" w:cs="宋体"/>
          <w:color w:val="028009"/>
          <w:kern w:val="0"/>
          <w:sz w:val="24"/>
        </w:rPr>
        <w:t>4</w:t>
      </w:r>
      <w:r w:rsidRPr="001E3454">
        <w:rPr>
          <w:rFonts w:ascii="Consolas" w:hAnsi="Consolas" w:cs="宋体"/>
          <w:color w:val="028009"/>
          <w:kern w:val="0"/>
          <w:sz w:val="24"/>
        </w:rPr>
        <w:t>的幂次</w:t>
      </w:r>
    </w:p>
    <w:p w14:paraId="14E2A678"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xlim = 0:N-1;</w:t>
      </w:r>
    </w:p>
    <w:p w14:paraId="5618FFFE"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x = sin(xlim);</w:t>
      </w:r>
    </w:p>
    <w:p w14:paraId="1821882C" w14:textId="77777777" w:rsidR="001E3454" w:rsidRPr="001E3454" w:rsidRDefault="001E3454" w:rsidP="001E3454">
      <w:pPr>
        <w:widowControl/>
        <w:jc w:val="left"/>
        <w:rPr>
          <w:rFonts w:ascii="Consolas" w:hAnsi="Consolas" w:cs="宋体"/>
          <w:kern w:val="0"/>
          <w:sz w:val="24"/>
        </w:rPr>
      </w:pPr>
    </w:p>
    <w:p w14:paraId="5971ABBE"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color w:val="028009"/>
          <w:kern w:val="0"/>
          <w:sz w:val="24"/>
        </w:rPr>
        <w:t xml:space="preserve">% </w:t>
      </w:r>
      <w:r w:rsidRPr="001E3454">
        <w:rPr>
          <w:rFonts w:ascii="Consolas" w:hAnsi="Consolas" w:cs="宋体"/>
          <w:color w:val="028009"/>
          <w:kern w:val="0"/>
          <w:sz w:val="24"/>
        </w:rPr>
        <w:t>计算基</w:t>
      </w:r>
      <w:r w:rsidRPr="001E3454">
        <w:rPr>
          <w:rFonts w:ascii="Consolas" w:hAnsi="Consolas" w:cs="宋体"/>
          <w:color w:val="028009"/>
          <w:kern w:val="0"/>
          <w:sz w:val="24"/>
        </w:rPr>
        <w:t>4 FFT</w:t>
      </w:r>
    </w:p>
    <w:p w14:paraId="78D674DB"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X_base4 = fft_base4(x);</w:t>
      </w:r>
    </w:p>
    <w:p w14:paraId="564DF7C8" w14:textId="77777777" w:rsidR="001E3454" w:rsidRPr="001E3454" w:rsidRDefault="001E3454" w:rsidP="001E3454">
      <w:pPr>
        <w:widowControl/>
        <w:jc w:val="left"/>
        <w:rPr>
          <w:rFonts w:ascii="Consolas" w:hAnsi="Consolas" w:cs="宋体"/>
          <w:kern w:val="0"/>
          <w:sz w:val="24"/>
        </w:rPr>
      </w:pPr>
    </w:p>
    <w:p w14:paraId="0827A82C"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color w:val="028009"/>
          <w:kern w:val="0"/>
          <w:sz w:val="24"/>
        </w:rPr>
        <w:t xml:space="preserve">% </w:t>
      </w:r>
      <w:r w:rsidRPr="001E3454">
        <w:rPr>
          <w:rFonts w:ascii="Consolas" w:hAnsi="Consolas" w:cs="宋体"/>
          <w:color w:val="028009"/>
          <w:kern w:val="0"/>
          <w:sz w:val="24"/>
        </w:rPr>
        <w:t>计算</w:t>
      </w:r>
      <w:r w:rsidRPr="001E3454">
        <w:rPr>
          <w:rFonts w:ascii="Consolas" w:hAnsi="Consolas" w:cs="宋体"/>
          <w:color w:val="028009"/>
          <w:kern w:val="0"/>
          <w:sz w:val="24"/>
        </w:rPr>
        <w:t>MATLAB</w:t>
      </w:r>
      <w:r w:rsidRPr="001E3454">
        <w:rPr>
          <w:rFonts w:ascii="Consolas" w:hAnsi="Consolas" w:cs="宋体"/>
          <w:color w:val="028009"/>
          <w:kern w:val="0"/>
          <w:sz w:val="24"/>
        </w:rPr>
        <w:t>内置</w:t>
      </w:r>
      <w:r w:rsidRPr="001E3454">
        <w:rPr>
          <w:rFonts w:ascii="Consolas" w:hAnsi="Consolas" w:cs="宋体"/>
          <w:color w:val="028009"/>
          <w:kern w:val="0"/>
          <w:sz w:val="24"/>
        </w:rPr>
        <w:t>FFT</w:t>
      </w:r>
    </w:p>
    <w:p w14:paraId="746B64C4"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X_matlab = fft(x);</w:t>
      </w:r>
    </w:p>
    <w:p w14:paraId="5705A9AA" w14:textId="77777777" w:rsidR="001E3454" w:rsidRPr="001E3454" w:rsidRDefault="001E3454" w:rsidP="001E3454">
      <w:pPr>
        <w:widowControl/>
        <w:jc w:val="left"/>
        <w:rPr>
          <w:rFonts w:ascii="Consolas" w:hAnsi="Consolas" w:cs="宋体"/>
          <w:kern w:val="0"/>
          <w:sz w:val="24"/>
        </w:rPr>
      </w:pPr>
    </w:p>
    <w:p w14:paraId="0F4ABF58"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color w:val="028009"/>
          <w:kern w:val="0"/>
          <w:sz w:val="24"/>
        </w:rPr>
        <w:t xml:space="preserve">% </w:t>
      </w:r>
      <w:r w:rsidRPr="001E3454">
        <w:rPr>
          <w:rFonts w:ascii="Consolas" w:hAnsi="Consolas" w:cs="宋体"/>
          <w:color w:val="028009"/>
          <w:kern w:val="0"/>
          <w:sz w:val="24"/>
        </w:rPr>
        <w:t>绘制对比结果</w:t>
      </w:r>
    </w:p>
    <w:p w14:paraId="419B4B9D"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figure;</w:t>
      </w:r>
    </w:p>
    <w:p w14:paraId="7DB0AC29"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subplot(2,1,1);</w:t>
      </w:r>
    </w:p>
    <w:p w14:paraId="7DC990D5"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stem(abs(X_base4));</w:t>
      </w:r>
    </w:p>
    <w:p w14:paraId="38C649F8"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title(</w:t>
      </w:r>
      <w:r w:rsidRPr="001E3454">
        <w:rPr>
          <w:rFonts w:ascii="Consolas" w:hAnsi="Consolas" w:cs="宋体"/>
          <w:color w:val="AA04F9"/>
          <w:kern w:val="0"/>
          <w:sz w:val="24"/>
        </w:rPr>
        <w:t>'</w:t>
      </w:r>
      <w:r w:rsidRPr="001E3454">
        <w:rPr>
          <w:rFonts w:ascii="Consolas" w:hAnsi="Consolas" w:cs="宋体"/>
          <w:color w:val="AA04F9"/>
          <w:kern w:val="0"/>
          <w:sz w:val="24"/>
        </w:rPr>
        <w:t>基</w:t>
      </w:r>
      <w:r w:rsidRPr="001E3454">
        <w:rPr>
          <w:rFonts w:ascii="Consolas" w:hAnsi="Consolas" w:cs="宋体"/>
          <w:color w:val="AA04F9"/>
          <w:kern w:val="0"/>
          <w:sz w:val="24"/>
        </w:rPr>
        <w:t>4fft'</w:t>
      </w:r>
      <w:r w:rsidRPr="001E3454">
        <w:rPr>
          <w:rFonts w:ascii="Consolas" w:hAnsi="Consolas" w:cs="宋体"/>
          <w:kern w:val="0"/>
          <w:sz w:val="24"/>
        </w:rPr>
        <w:t>);</w:t>
      </w:r>
    </w:p>
    <w:p w14:paraId="2A107C0C"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xlabel(</w:t>
      </w:r>
      <w:r w:rsidRPr="001E3454">
        <w:rPr>
          <w:rFonts w:ascii="Consolas" w:hAnsi="Consolas" w:cs="宋体"/>
          <w:color w:val="AA04F9"/>
          <w:kern w:val="0"/>
          <w:sz w:val="24"/>
        </w:rPr>
        <w:t>'k'</w:t>
      </w:r>
      <w:r w:rsidRPr="001E3454">
        <w:rPr>
          <w:rFonts w:ascii="Consolas" w:hAnsi="Consolas" w:cs="宋体"/>
          <w:kern w:val="0"/>
          <w:sz w:val="24"/>
        </w:rPr>
        <w:t>);</w:t>
      </w:r>
    </w:p>
    <w:p w14:paraId="5573A0BD"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ylabel(</w:t>
      </w:r>
      <w:r w:rsidRPr="001E3454">
        <w:rPr>
          <w:rFonts w:ascii="Consolas" w:hAnsi="Consolas" w:cs="宋体"/>
          <w:color w:val="AA04F9"/>
          <w:kern w:val="0"/>
          <w:sz w:val="24"/>
        </w:rPr>
        <w:t>'|X(k)|'</w:t>
      </w:r>
      <w:r w:rsidRPr="001E3454">
        <w:rPr>
          <w:rFonts w:ascii="Consolas" w:hAnsi="Consolas" w:cs="宋体"/>
          <w:kern w:val="0"/>
          <w:sz w:val="24"/>
        </w:rPr>
        <w:t>);</w:t>
      </w:r>
    </w:p>
    <w:p w14:paraId="4FEA5E55" w14:textId="77777777" w:rsidR="001E3454" w:rsidRPr="001E3454" w:rsidRDefault="001E3454" w:rsidP="001E3454">
      <w:pPr>
        <w:widowControl/>
        <w:jc w:val="left"/>
        <w:rPr>
          <w:rFonts w:ascii="Consolas" w:hAnsi="Consolas" w:cs="宋体"/>
          <w:kern w:val="0"/>
          <w:sz w:val="24"/>
        </w:rPr>
      </w:pPr>
    </w:p>
    <w:p w14:paraId="6D31BD64"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subplot(2,1,2);</w:t>
      </w:r>
    </w:p>
    <w:p w14:paraId="283B8F5A"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stem(abs(X_matlab));</w:t>
      </w:r>
    </w:p>
    <w:p w14:paraId="0FF74A70"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title(</w:t>
      </w:r>
      <w:r w:rsidRPr="001E3454">
        <w:rPr>
          <w:rFonts w:ascii="Consolas" w:hAnsi="Consolas" w:cs="宋体"/>
          <w:color w:val="AA04F9"/>
          <w:kern w:val="0"/>
          <w:sz w:val="24"/>
        </w:rPr>
        <w:t>'</w:t>
      </w:r>
      <w:r w:rsidRPr="001E3454">
        <w:rPr>
          <w:rFonts w:ascii="Consolas" w:hAnsi="Consolas" w:cs="宋体"/>
          <w:color w:val="AA04F9"/>
          <w:kern w:val="0"/>
          <w:sz w:val="24"/>
        </w:rPr>
        <w:t>内置</w:t>
      </w:r>
      <w:r w:rsidRPr="001E3454">
        <w:rPr>
          <w:rFonts w:ascii="Consolas" w:hAnsi="Consolas" w:cs="宋体"/>
          <w:color w:val="AA04F9"/>
          <w:kern w:val="0"/>
          <w:sz w:val="24"/>
        </w:rPr>
        <w:t>fft'</w:t>
      </w:r>
      <w:r w:rsidRPr="001E3454">
        <w:rPr>
          <w:rFonts w:ascii="Consolas" w:hAnsi="Consolas" w:cs="宋体"/>
          <w:kern w:val="0"/>
          <w:sz w:val="24"/>
        </w:rPr>
        <w:t>);</w:t>
      </w:r>
    </w:p>
    <w:p w14:paraId="1CEF5CE4"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xlabel(</w:t>
      </w:r>
      <w:r w:rsidRPr="001E3454">
        <w:rPr>
          <w:rFonts w:ascii="Consolas" w:hAnsi="Consolas" w:cs="宋体"/>
          <w:color w:val="AA04F9"/>
          <w:kern w:val="0"/>
          <w:sz w:val="24"/>
        </w:rPr>
        <w:t>'k'</w:t>
      </w:r>
      <w:r w:rsidRPr="001E3454">
        <w:rPr>
          <w:rFonts w:ascii="Consolas" w:hAnsi="Consolas" w:cs="宋体"/>
          <w:kern w:val="0"/>
          <w:sz w:val="24"/>
        </w:rPr>
        <w:t>);</w:t>
      </w:r>
    </w:p>
    <w:p w14:paraId="25CB6521"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ylabel(</w:t>
      </w:r>
      <w:r w:rsidRPr="001E3454">
        <w:rPr>
          <w:rFonts w:ascii="Consolas" w:hAnsi="Consolas" w:cs="宋体"/>
          <w:color w:val="AA04F9"/>
          <w:kern w:val="0"/>
          <w:sz w:val="24"/>
        </w:rPr>
        <w:t>'|X(k)|'</w:t>
      </w:r>
      <w:r w:rsidRPr="001E3454">
        <w:rPr>
          <w:rFonts w:ascii="Consolas" w:hAnsi="Consolas" w:cs="宋体"/>
          <w:kern w:val="0"/>
          <w:sz w:val="24"/>
        </w:rPr>
        <w:t>);</w:t>
      </w:r>
    </w:p>
    <w:p w14:paraId="06F375B7"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sgtitle(</w:t>
      </w:r>
      <w:r w:rsidRPr="001E3454">
        <w:rPr>
          <w:rFonts w:ascii="Consolas" w:hAnsi="Consolas" w:cs="宋体"/>
          <w:color w:val="AA04F9"/>
          <w:kern w:val="0"/>
          <w:sz w:val="24"/>
        </w:rPr>
        <w:t>'</w:t>
      </w:r>
      <w:r w:rsidRPr="001E3454">
        <w:rPr>
          <w:rFonts w:ascii="Consolas" w:hAnsi="Consolas" w:cs="宋体"/>
          <w:color w:val="AA04F9"/>
          <w:kern w:val="0"/>
          <w:sz w:val="24"/>
        </w:rPr>
        <w:t>幅度谱对比</w:t>
      </w:r>
      <w:r w:rsidRPr="001E3454">
        <w:rPr>
          <w:rFonts w:ascii="Consolas" w:hAnsi="Consolas" w:cs="宋体"/>
          <w:color w:val="AA04F9"/>
          <w:kern w:val="0"/>
          <w:sz w:val="24"/>
        </w:rPr>
        <w:t>'</w:t>
      </w:r>
      <w:r w:rsidRPr="001E3454">
        <w:rPr>
          <w:rFonts w:ascii="Consolas" w:hAnsi="Consolas" w:cs="宋体"/>
          <w:kern w:val="0"/>
          <w:sz w:val="24"/>
        </w:rPr>
        <w:t>);</w:t>
      </w:r>
    </w:p>
    <w:p w14:paraId="44F78EF9" w14:textId="77777777" w:rsidR="001E3454" w:rsidRPr="001E3454" w:rsidRDefault="001E3454" w:rsidP="001E3454">
      <w:pPr>
        <w:widowControl/>
        <w:jc w:val="left"/>
        <w:rPr>
          <w:rFonts w:ascii="Consolas" w:hAnsi="Consolas" w:cs="宋体"/>
          <w:kern w:val="0"/>
          <w:sz w:val="24"/>
        </w:rPr>
      </w:pPr>
    </w:p>
    <w:p w14:paraId="6834C7B6"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figure;</w:t>
      </w:r>
    </w:p>
    <w:p w14:paraId="4BDE887A"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subplot(2,1,1);</w:t>
      </w:r>
    </w:p>
    <w:p w14:paraId="332697B9"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stem(angle(X_base4));</w:t>
      </w:r>
    </w:p>
    <w:p w14:paraId="6A976128"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title(</w:t>
      </w:r>
      <w:r w:rsidRPr="001E3454">
        <w:rPr>
          <w:rFonts w:ascii="Consolas" w:hAnsi="Consolas" w:cs="宋体"/>
          <w:color w:val="AA04F9"/>
          <w:kern w:val="0"/>
          <w:sz w:val="24"/>
        </w:rPr>
        <w:t>'</w:t>
      </w:r>
      <w:r w:rsidRPr="001E3454">
        <w:rPr>
          <w:rFonts w:ascii="Consolas" w:hAnsi="Consolas" w:cs="宋体"/>
          <w:color w:val="AA04F9"/>
          <w:kern w:val="0"/>
          <w:sz w:val="24"/>
        </w:rPr>
        <w:t>基</w:t>
      </w:r>
      <w:r w:rsidRPr="001E3454">
        <w:rPr>
          <w:rFonts w:ascii="Consolas" w:hAnsi="Consolas" w:cs="宋体"/>
          <w:color w:val="AA04F9"/>
          <w:kern w:val="0"/>
          <w:sz w:val="24"/>
        </w:rPr>
        <w:t>4fft'</w:t>
      </w:r>
      <w:r w:rsidRPr="001E3454">
        <w:rPr>
          <w:rFonts w:ascii="Consolas" w:hAnsi="Consolas" w:cs="宋体"/>
          <w:kern w:val="0"/>
          <w:sz w:val="24"/>
        </w:rPr>
        <w:t>);</w:t>
      </w:r>
    </w:p>
    <w:p w14:paraId="4C772A46"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xlabel(</w:t>
      </w:r>
      <w:r w:rsidRPr="001E3454">
        <w:rPr>
          <w:rFonts w:ascii="Consolas" w:hAnsi="Consolas" w:cs="宋体"/>
          <w:color w:val="AA04F9"/>
          <w:kern w:val="0"/>
          <w:sz w:val="24"/>
        </w:rPr>
        <w:t>'k'</w:t>
      </w:r>
      <w:r w:rsidRPr="001E3454">
        <w:rPr>
          <w:rFonts w:ascii="Consolas" w:hAnsi="Consolas" w:cs="宋体"/>
          <w:kern w:val="0"/>
          <w:sz w:val="24"/>
        </w:rPr>
        <w:t>);</w:t>
      </w:r>
    </w:p>
    <w:p w14:paraId="129DAB1B"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lastRenderedPageBreak/>
        <w:t>ylabel(</w:t>
      </w:r>
      <w:r w:rsidRPr="001E3454">
        <w:rPr>
          <w:rFonts w:ascii="Consolas" w:hAnsi="Consolas" w:cs="宋体"/>
          <w:color w:val="AA04F9"/>
          <w:kern w:val="0"/>
          <w:sz w:val="24"/>
        </w:rPr>
        <w:t>'\phi'</w:t>
      </w:r>
      <w:r w:rsidRPr="001E3454">
        <w:rPr>
          <w:rFonts w:ascii="Consolas" w:hAnsi="Consolas" w:cs="宋体"/>
          <w:kern w:val="0"/>
          <w:sz w:val="24"/>
        </w:rPr>
        <w:t>);</w:t>
      </w:r>
    </w:p>
    <w:p w14:paraId="45B9DEF5" w14:textId="77777777" w:rsidR="001E3454" w:rsidRPr="001E3454" w:rsidRDefault="001E3454" w:rsidP="001E3454">
      <w:pPr>
        <w:widowControl/>
        <w:jc w:val="left"/>
        <w:rPr>
          <w:rFonts w:ascii="Consolas" w:hAnsi="Consolas" w:cs="宋体"/>
          <w:kern w:val="0"/>
          <w:sz w:val="24"/>
        </w:rPr>
      </w:pPr>
    </w:p>
    <w:p w14:paraId="06AB4708"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subplot(2,1,2);</w:t>
      </w:r>
    </w:p>
    <w:p w14:paraId="73D0B234"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stem(angle(X_matlab));</w:t>
      </w:r>
    </w:p>
    <w:p w14:paraId="28516CDA"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title(</w:t>
      </w:r>
      <w:r w:rsidRPr="001E3454">
        <w:rPr>
          <w:rFonts w:ascii="Consolas" w:hAnsi="Consolas" w:cs="宋体"/>
          <w:color w:val="AA04F9"/>
          <w:kern w:val="0"/>
          <w:sz w:val="24"/>
        </w:rPr>
        <w:t>'</w:t>
      </w:r>
      <w:r w:rsidRPr="001E3454">
        <w:rPr>
          <w:rFonts w:ascii="Consolas" w:hAnsi="Consolas" w:cs="宋体"/>
          <w:color w:val="AA04F9"/>
          <w:kern w:val="0"/>
          <w:sz w:val="24"/>
        </w:rPr>
        <w:t>内置</w:t>
      </w:r>
      <w:r w:rsidRPr="001E3454">
        <w:rPr>
          <w:rFonts w:ascii="Consolas" w:hAnsi="Consolas" w:cs="宋体"/>
          <w:color w:val="AA04F9"/>
          <w:kern w:val="0"/>
          <w:sz w:val="24"/>
        </w:rPr>
        <w:t>fft'</w:t>
      </w:r>
      <w:r w:rsidRPr="001E3454">
        <w:rPr>
          <w:rFonts w:ascii="Consolas" w:hAnsi="Consolas" w:cs="宋体"/>
          <w:kern w:val="0"/>
          <w:sz w:val="24"/>
        </w:rPr>
        <w:t>);</w:t>
      </w:r>
    </w:p>
    <w:p w14:paraId="56C9B9B1"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xlabel(</w:t>
      </w:r>
      <w:r w:rsidRPr="001E3454">
        <w:rPr>
          <w:rFonts w:ascii="Consolas" w:hAnsi="Consolas" w:cs="宋体"/>
          <w:color w:val="AA04F9"/>
          <w:kern w:val="0"/>
          <w:sz w:val="24"/>
        </w:rPr>
        <w:t>'k'</w:t>
      </w:r>
      <w:r w:rsidRPr="001E3454">
        <w:rPr>
          <w:rFonts w:ascii="Consolas" w:hAnsi="Consolas" w:cs="宋体"/>
          <w:kern w:val="0"/>
          <w:sz w:val="24"/>
        </w:rPr>
        <w:t>);</w:t>
      </w:r>
    </w:p>
    <w:p w14:paraId="13E5949E"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ylabel(</w:t>
      </w:r>
      <w:r w:rsidRPr="001E3454">
        <w:rPr>
          <w:rFonts w:ascii="Consolas" w:hAnsi="Consolas" w:cs="宋体"/>
          <w:color w:val="AA04F9"/>
          <w:kern w:val="0"/>
          <w:sz w:val="24"/>
        </w:rPr>
        <w:t>'\phi'</w:t>
      </w:r>
      <w:r w:rsidRPr="001E3454">
        <w:rPr>
          <w:rFonts w:ascii="Consolas" w:hAnsi="Consolas" w:cs="宋体"/>
          <w:kern w:val="0"/>
          <w:sz w:val="24"/>
        </w:rPr>
        <w:t>);</w:t>
      </w:r>
    </w:p>
    <w:p w14:paraId="698338A7" w14:textId="77777777" w:rsidR="001E3454" w:rsidRPr="001E3454" w:rsidRDefault="001E3454" w:rsidP="001E3454">
      <w:pPr>
        <w:widowControl/>
        <w:jc w:val="left"/>
        <w:rPr>
          <w:rFonts w:ascii="Consolas" w:hAnsi="Consolas" w:cs="宋体"/>
          <w:kern w:val="0"/>
          <w:sz w:val="24"/>
        </w:rPr>
      </w:pPr>
      <w:r w:rsidRPr="001E3454">
        <w:rPr>
          <w:rFonts w:ascii="Consolas" w:hAnsi="Consolas" w:cs="宋体"/>
          <w:kern w:val="0"/>
          <w:sz w:val="24"/>
        </w:rPr>
        <w:t>sgtitle(</w:t>
      </w:r>
      <w:r w:rsidRPr="001E3454">
        <w:rPr>
          <w:rFonts w:ascii="Consolas" w:hAnsi="Consolas" w:cs="宋体"/>
          <w:color w:val="AA04F9"/>
          <w:kern w:val="0"/>
          <w:sz w:val="24"/>
        </w:rPr>
        <w:t>'</w:t>
      </w:r>
      <w:r w:rsidRPr="001E3454">
        <w:rPr>
          <w:rFonts w:ascii="Consolas" w:hAnsi="Consolas" w:cs="宋体"/>
          <w:color w:val="AA04F9"/>
          <w:kern w:val="0"/>
          <w:sz w:val="24"/>
        </w:rPr>
        <w:t>相位谱对比</w:t>
      </w:r>
      <w:r w:rsidRPr="001E3454">
        <w:rPr>
          <w:rFonts w:ascii="Consolas" w:hAnsi="Consolas" w:cs="宋体"/>
          <w:color w:val="AA04F9"/>
          <w:kern w:val="0"/>
          <w:sz w:val="24"/>
        </w:rPr>
        <w:t>'</w:t>
      </w:r>
      <w:r w:rsidRPr="001E3454">
        <w:rPr>
          <w:rFonts w:ascii="Consolas" w:hAnsi="Consolas" w:cs="宋体"/>
          <w:kern w:val="0"/>
          <w:sz w:val="24"/>
        </w:rPr>
        <w:t>);</w:t>
      </w:r>
    </w:p>
    <w:p w14:paraId="70A59F02" w14:textId="77777777" w:rsidR="001E3454" w:rsidRPr="001E3454" w:rsidRDefault="001E3454">
      <w:pPr>
        <w:snapToGrid w:val="0"/>
        <w:spacing w:line="360" w:lineRule="auto"/>
        <w:rPr>
          <w:snapToGrid w:val="0"/>
          <w:color w:val="FF0000"/>
          <w:kern w:val="0"/>
          <w:position w:val="6"/>
          <w:sz w:val="24"/>
        </w:rPr>
      </w:pPr>
    </w:p>
    <w:p w14:paraId="06CFE1D6" w14:textId="77777777" w:rsidR="008904EF" w:rsidRDefault="00C80C5D">
      <w:pPr>
        <w:snapToGrid w:val="0"/>
        <w:spacing w:line="360" w:lineRule="auto"/>
        <w:rPr>
          <w:b/>
          <w:snapToGrid w:val="0"/>
          <w:kern w:val="0"/>
          <w:position w:val="6"/>
          <w:szCs w:val="21"/>
        </w:rPr>
      </w:pPr>
      <w:r>
        <w:rPr>
          <w:rFonts w:hint="eastAsia"/>
          <w:b/>
          <w:snapToGrid w:val="0"/>
          <w:kern w:val="0"/>
          <w:position w:val="6"/>
          <w:szCs w:val="21"/>
        </w:rPr>
        <w:t>六、实验结果与分析</w:t>
      </w:r>
    </w:p>
    <w:p w14:paraId="0B2B545D" w14:textId="7E887565" w:rsidR="006005AD" w:rsidRDefault="00C80C5D" w:rsidP="001E76F6">
      <w:pPr>
        <w:snapToGrid w:val="0"/>
        <w:spacing w:line="360" w:lineRule="atLeast"/>
        <w:ind w:left="540" w:hangingChars="257" w:hanging="540"/>
        <w:textAlignment w:val="center"/>
        <w:rPr>
          <w:snapToGrid w:val="0"/>
          <w:kern w:val="0"/>
          <w:position w:val="6"/>
          <w:szCs w:val="21"/>
        </w:rPr>
      </w:pPr>
      <w:r>
        <w:rPr>
          <w:rFonts w:hint="eastAsia"/>
          <w:snapToGrid w:val="0"/>
          <w:color w:val="FF0000"/>
          <w:kern w:val="0"/>
          <w:position w:val="6"/>
          <w:szCs w:val="21"/>
        </w:rPr>
        <w:t xml:space="preserve">6-1 </w:t>
      </w:r>
      <w:r>
        <w:rPr>
          <w:rFonts w:hint="eastAsia"/>
          <w:snapToGrid w:val="0"/>
          <w:color w:val="FF0000"/>
          <w:kern w:val="0"/>
          <w:position w:val="6"/>
          <w:szCs w:val="21"/>
        </w:rPr>
        <w:t>实验前预习有关概念，并根据上列参数来推测相应频谱的形状、谱峰所在频率（</w:t>
      </w:r>
      <w:r>
        <w:rPr>
          <w:snapToGrid w:val="0"/>
          <w:color w:val="FF0000"/>
          <w:kern w:val="0"/>
          <w:position w:val="6"/>
          <w:szCs w:val="21"/>
        </w:rPr>
        <w:t>U</w:t>
      </w:r>
      <w:r>
        <w:rPr>
          <w:rFonts w:hint="eastAsia"/>
          <w:snapToGrid w:val="0"/>
          <w:color w:val="FF0000"/>
          <w:kern w:val="0"/>
          <w:position w:val="6"/>
          <w:szCs w:val="21"/>
        </w:rPr>
        <w:t>）和谱峰的数值（</w:t>
      </w:r>
      <w:r>
        <w:rPr>
          <w:snapToGrid w:val="0"/>
          <w:color w:val="FF0000"/>
          <w:kern w:val="0"/>
          <w:position w:val="6"/>
          <w:szCs w:val="21"/>
        </w:rPr>
        <w:t>V</w:t>
      </w:r>
      <w:r>
        <w:rPr>
          <w:rFonts w:hint="eastAsia"/>
          <w:snapToGrid w:val="0"/>
          <w:color w:val="FF0000"/>
          <w:kern w:val="0"/>
          <w:position w:val="6"/>
          <w:szCs w:val="21"/>
        </w:rPr>
        <w:t>）、混叠现象和频谱泄漏的有无。</w:t>
      </w:r>
    </w:p>
    <w:p w14:paraId="2919AA42" w14:textId="1FEA4358" w:rsidR="00035AA5" w:rsidRDefault="00035AA5" w:rsidP="001E76F6">
      <w:pPr>
        <w:snapToGrid w:val="0"/>
        <w:spacing w:line="360" w:lineRule="atLeast"/>
        <w:ind w:left="540" w:hangingChars="257" w:hanging="540"/>
        <w:textAlignment w:val="center"/>
        <w:rPr>
          <w:snapToGrid w:val="0"/>
          <w:kern w:val="0"/>
          <w:position w:val="6"/>
          <w:szCs w:val="21"/>
        </w:rPr>
      </w:pPr>
      <w:r>
        <w:rPr>
          <w:rFonts w:hint="eastAsia"/>
          <w:snapToGrid w:val="0"/>
          <w:kern w:val="0"/>
          <w:position w:val="6"/>
          <w:szCs w:val="21"/>
        </w:rPr>
        <w:t>原始信号和抽样信号分别为</w:t>
      </w:r>
    </w:p>
    <w:p w14:paraId="5744BB7E" w14:textId="381CB13C" w:rsidR="00367F53" w:rsidRPr="00367F53" w:rsidRDefault="00035AA5" w:rsidP="00367F53">
      <w:pPr>
        <w:snapToGrid w:val="0"/>
        <w:spacing w:line="360" w:lineRule="atLeast"/>
        <w:ind w:left="540" w:hangingChars="257" w:hanging="540"/>
        <w:textAlignment w:val="center"/>
        <w:rPr>
          <w:i/>
          <w:snapToGrid w:val="0"/>
          <w:kern w:val="0"/>
          <w:szCs w:val="21"/>
        </w:rPr>
      </w:pPr>
      <m:oMathPara>
        <m:oMath>
          <m:r>
            <w:rPr>
              <w:rFonts w:ascii="Cambria Math" w:hAnsi="Cambria Math"/>
              <w:snapToGrid w:val="0"/>
              <w:kern w:val="0"/>
              <w:szCs w:val="21"/>
            </w:rPr>
            <m:t>x</m:t>
          </m:r>
          <m:d>
            <m:dPr>
              <m:ctrlPr>
                <w:rPr>
                  <w:rFonts w:ascii="Cambria Math" w:hAnsi="Cambria Math"/>
                  <w:i/>
                  <w:snapToGrid w:val="0"/>
                  <w:kern w:val="0"/>
                  <w:szCs w:val="21"/>
                </w:rPr>
              </m:ctrlPr>
            </m:dPr>
            <m:e>
              <m:r>
                <w:rPr>
                  <w:rFonts w:ascii="Cambria Math" w:hAnsi="Cambria Math"/>
                  <w:snapToGrid w:val="0"/>
                  <w:kern w:val="0"/>
                  <w:szCs w:val="21"/>
                </w:rPr>
                <m:t>t</m:t>
              </m:r>
            </m:e>
          </m:d>
          <m:r>
            <w:rPr>
              <w:rFonts w:ascii="Cambria Math" w:hAnsi="Cambria Math"/>
              <w:snapToGrid w:val="0"/>
              <w:kern w:val="0"/>
              <w:szCs w:val="21"/>
            </w:rPr>
            <m:t>=</m:t>
          </m:r>
          <m:func>
            <m:funcPr>
              <m:ctrlPr>
                <w:rPr>
                  <w:rFonts w:ascii="Cambria Math" w:hAnsi="Cambria Math"/>
                  <w:snapToGrid w:val="0"/>
                  <w:kern w:val="0"/>
                  <w:szCs w:val="21"/>
                </w:rPr>
              </m:ctrlPr>
            </m:funcPr>
            <m:fName>
              <m:r>
                <m:rPr>
                  <m:sty m:val="p"/>
                </m:rPr>
                <w:rPr>
                  <w:rFonts w:ascii="Cambria Math" w:hAnsi="Cambria Math"/>
                  <w:snapToGrid w:val="0"/>
                  <w:kern w:val="0"/>
                  <w:szCs w:val="21"/>
                </w:rPr>
                <m:t>sin</m:t>
              </m:r>
            </m:fName>
            <m:e>
              <m:d>
                <m:dPr>
                  <m:ctrlPr>
                    <w:rPr>
                      <w:rFonts w:ascii="Cambria Math" w:hAnsi="Cambria Math"/>
                      <w:i/>
                      <w:snapToGrid w:val="0"/>
                      <w:kern w:val="0"/>
                      <w:szCs w:val="21"/>
                    </w:rPr>
                  </m:ctrlPr>
                </m:dPr>
                <m:e>
                  <m:r>
                    <w:rPr>
                      <w:rFonts w:ascii="Cambria Math" w:hAnsi="Cambria Math"/>
                      <w:snapToGrid w:val="0"/>
                      <w:kern w:val="0"/>
                      <w:szCs w:val="21"/>
                    </w:rPr>
                    <m:t>2πft</m:t>
                  </m:r>
                </m:e>
              </m:d>
            </m:e>
          </m:func>
          <m:r>
            <w:rPr>
              <w:rFonts w:ascii="Cambria Math" w:hAnsi="Cambria Math"/>
              <w:snapToGrid w:val="0"/>
              <w:kern w:val="0"/>
              <w:szCs w:val="21"/>
            </w:rPr>
            <m:t>,x</m:t>
          </m:r>
          <m:d>
            <m:dPr>
              <m:begChr m:val="["/>
              <m:endChr m:val="]"/>
              <m:ctrlPr>
                <w:rPr>
                  <w:rFonts w:ascii="Cambria Math" w:hAnsi="Cambria Math"/>
                  <w:i/>
                  <w:snapToGrid w:val="0"/>
                  <w:kern w:val="0"/>
                  <w:szCs w:val="21"/>
                </w:rPr>
              </m:ctrlPr>
            </m:dPr>
            <m:e>
              <m:r>
                <w:rPr>
                  <w:rFonts w:ascii="Cambria Math" w:hAnsi="Cambria Math"/>
                  <w:snapToGrid w:val="0"/>
                  <w:kern w:val="0"/>
                  <w:szCs w:val="21"/>
                </w:rPr>
                <m:t>n</m:t>
              </m:r>
            </m:e>
          </m:d>
          <m:r>
            <w:rPr>
              <w:rFonts w:ascii="Cambria Math" w:hAnsi="Cambria Math"/>
              <w:snapToGrid w:val="0"/>
              <w:kern w:val="0"/>
              <w:szCs w:val="21"/>
            </w:rPr>
            <m:t>=</m:t>
          </m:r>
          <m:r>
            <m:rPr>
              <m:sty m:val="p"/>
            </m:rPr>
            <w:rPr>
              <w:rFonts w:ascii="Cambria Math" w:hAnsi="Cambria Math"/>
              <w:snapToGrid w:val="0"/>
              <w:kern w:val="0"/>
              <w:szCs w:val="21"/>
            </w:rPr>
            <m:t>sin⁡</m:t>
          </m:r>
          <m:r>
            <w:rPr>
              <w:rFonts w:ascii="Cambria Math" w:hAnsi="Cambria Math"/>
              <w:snapToGrid w:val="0"/>
              <w:kern w:val="0"/>
              <w:szCs w:val="21"/>
            </w:rPr>
            <m:t>[2πfnT]</m:t>
          </m:r>
        </m:oMath>
      </m:oMathPara>
    </w:p>
    <w:p w14:paraId="592EC5D3" w14:textId="010F9E68" w:rsidR="001B14D3" w:rsidRDefault="001B14D3" w:rsidP="00367F53">
      <w:pPr>
        <w:snapToGrid w:val="0"/>
        <w:spacing w:line="360" w:lineRule="atLeast"/>
        <w:textAlignment w:val="center"/>
        <w:rPr>
          <w:iCs/>
          <w:snapToGrid w:val="0"/>
          <w:kern w:val="0"/>
          <w:szCs w:val="21"/>
        </w:rPr>
      </w:pPr>
      <m:oMath>
        <m:r>
          <w:rPr>
            <w:rFonts w:ascii="Cambria Math" w:hAnsi="Cambria Math"/>
            <w:snapToGrid w:val="0"/>
            <w:kern w:val="0"/>
            <w:szCs w:val="21"/>
          </w:rPr>
          <m:t>x</m:t>
        </m:r>
        <m:d>
          <m:dPr>
            <m:begChr m:val="["/>
            <m:endChr m:val="]"/>
            <m:ctrlPr>
              <w:rPr>
                <w:rFonts w:ascii="Cambria Math" w:hAnsi="Cambria Math"/>
                <w:i/>
                <w:snapToGrid w:val="0"/>
                <w:kern w:val="0"/>
                <w:szCs w:val="21"/>
              </w:rPr>
            </m:ctrlPr>
          </m:dPr>
          <m:e>
            <m:r>
              <w:rPr>
                <w:rFonts w:ascii="Cambria Math" w:hAnsi="Cambria Math"/>
                <w:snapToGrid w:val="0"/>
                <w:kern w:val="0"/>
                <w:szCs w:val="21"/>
              </w:rPr>
              <m:t>n</m:t>
            </m:r>
          </m:e>
        </m:d>
      </m:oMath>
      <w:r w:rsidR="00995FB6">
        <w:rPr>
          <w:rFonts w:hint="eastAsia"/>
          <w:snapToGrid w:val="0"/>
          <w:kern w:val="0"/>
          <w:szCs w:val="21"/>
        </w:rPr>
        <w:t>在一个周期内的</w:t>
      </w:r>
      <w:r w:rsidR="00367F53">
        <w:rPr>
          <w:rFonts w:hint="eastAsia"/>
          <w:iCs/>
          <w:snapToGrid w:val="0"/>
          <w:kern w:val="0"/>
          <w:szCs w:val="21"/>
        </w:rPr>
        <w:t>DTFT</w:t>
      </w:r>
      <w:r>
        <w:rPr>
          <w:rFonts w:hint="eastAsia"/>
          <w:iCs/>
          <w:snapToGrid w:val="0"/>
          <w:kern w:val="0"/>
          <w:szCs w:val="21"/>
        </w:rPr>
        <w:t>为</w:t>
      </w:r>
    </w:p>
    <w:p w14:paraId="1C6936A3" w14:textId="693D0C37" w:rsidR="001B14D3" w:rsidRDefault="001B14D3" w:rsidP="00367F53">
      <w:pPr>
        <w:snapToGrid w:val="0"/>
        <w:spacing w:line="360" w:lineRule="atLeast"/>
        <w:textAlignment w:val="center"/>
        <w:rPr>
          <w:iCs/>
          <w:snapToGrid w:val="0"/>
          <w:kern w:val="0"/>
          <w:szCs w:val="21"/>
        </w:rPr>
      </w:pPr>
      <m:oMathPara>
        <m:oMath>
          <m:r>
            <w:rPr>
              <w:rFonts w:ascii="Cambria Math" w:hAnsi="Cambria Math" w:hint="eastAsia"/>
              <w:snapToGrid w:val="0"/>
              <w:kern w:val="0"/>
              <w:szCs w:val="21"/>
            </w:rPr>
            <m:t>X</m:t>
          </m:r>
          <m:d>
            <m:dPr>
              <m:ctrlPr>
                <w:rPr>
                  <w:rFonts w:ascii="Cambria Math" w:hAnsi="Cambria Math"/>
                  <w:i/>
                  <w:snapToGrid w:val="0"/>
                  <w:kern w:val="0"/>
                  <w:szCs w:val="21"/>
                </w:rPr>
              </m:ctrlPr>
            </m:dPr>
            <m:e>
              <m:sSup>
                <m:sSupPr>
                  <m:ctrlPr>
                    <w:rPr>
                      <w:rFonts w:ascii="Cambria Math" w:hAnsi="Cambria Math"/>
                      <w:i/>
                      <w:snapToGrid w:val="0"/>
                      <w:kern w:val="0"/>
                      <w:szCs w:val="21"/>
                    </w:rPr>
                  </m:ctrlPr>
                </m:sSupPr>
                <m:e>
                  <m:r>
                    <w:rPr>
                      <w:rFonts w:ascii="Cambria Math" w:hAnsi="Cambria Math"/>
                      <w:snapToGrid w:val="0"/>
                      <w:kern w:val="0"/>
                      <w:szCs w:val="21"/>
                    </w:rPr>
                    <m:t>e</m:t>
                  </m:r>
                </m:e>
                <m:sup>
                  <m:r>
                    <w:rPr>
                      <w:rFonts w:ascii="Cambria Math" w:hAnsi="Cambria Math"/>
                      <w:snapToGrid w:val="0"/>
                      <w:kern w:val="0"/>
                      <w:szCs w:val="21"/>
                    </w:rPr>
                    <m:t>j</m:t>
                  </m:r>
                  <m:r>
                    <w:rPr>
                      <w:rFonts w:ascii="Cambria Math" w:hAnsi="Cambria Math" w:hint="eastAsia"/>
                      <w:snapToGrid w:val="0"/>
                      <w:kern w:val="0"/>
                      <w:szCs w:val="21"/>
                    </w:rPr>
                    <m:t>ω</m:t>
                  </m:r>
                </m:sup>
              </m:sSup>
            </m:e>
          </m:d>
          <m:r>
            <w:rPr>
              <w:rFonts w:ascii="Cambria Math" w:hAnsi="Cambria Math" w:hint="eastAsia"/>
              <w:snapToGrid w:val="0"/>
              <w:kern w:val="0"/>
              <w:szCs w:val="21"/>
            </w:rPr>
            <m:t>=j</m:t>
          </m:r>
          <m:r>
            <w:rPr>
              <w:rFonts w:ascii="Cambria Math" w:hAnsi="Cambria Math"/>
              <w:snapToGrid w:val="0"/>
              <w:kern w:val="0"/>
              <w:szCs w:val="21"/>
            </w:rPr>
            <m:t>π[δ</m:t>
          </m:r>
          <m:d>
            <m:dPr>
              <m:ctrlPr>
                <w:rPr>
                  <w:rFonts w:ascii="Cambria Math" w:hAnsi="Cambria Math"/>
                  <w:i/>
                  <w:iCs/>
                  <w:snapToGrid w:val="0"/>
                  <w:kern w:val="0"/>
                  <w:szCs w:val="21"/>
                </w:rPr>
              </m:ctrlPr>
            </m:dPr>
            <m:e>
              <m:r>
                <w:rPr>
                  <w:rFonts w:ascii="Cambria Math" w:hAnsi="Cambria Math"/>
                  <w:snapToGrid w:val="0"/>
                  <w:kern w:val="0"/>
                  <w:szCs w:val="21"/>
                </w:rPr>
                <m:t>ω+2πfT</m:t>
              </m:r>
            </m:e>
          </m:d>
          <m:r>
            <w:rPr>
              <w:rFonts w:ascii="Cambria Math" w:hAnsi="Cambria Math"/>
              <w:snapToGrid w:val="0"/>
              <w:kern w:val="0"/>
              <w:szCs w:val="21"/>
            </w:rPr>
            <m:t>-δ</m:t>
          </m:r>
          <m:d>
            <m:dPr>
              <m:ctrlPr>
                <w:rPr>
                  <w:rFonts w:ascii="Cambria Math" w:hAnsi="Cambria Math"/>
                  <w:i/>
                  <w:iCs/>
                  <w:snapToGrid w:val="0"/>
                  <w:kern w:val="0"/>
                  <w:szCs w:val="21"/>
                </w:rPr>
              </m:ctrlPr>
            </m:dPr>
            <m:e>
              <m:r>
                <w:rPr>
                  <w:rFonts w:ascii="Cambria Math" w:hAnsi="Cambria Math"/>
                  <w:snapToGrid w:val="0"/>
                  <w:kern w:val="0"/>
                  <w:szCs w:val="21"/>
                </w:rPr>
                <m:t>ω-2πfT</m:t>
              </m:r>
            </m:e>
          </m:d>
          <m:r>
            <w:rPr>
              <w:rFonts w:ascii="Cambria Math" w:hAnsi="Cambria Math"/>
              <w:snapToGrid w:val="0"/>
              <w:kern w:val="0"/>
              <w:szCs w:val="21"/>
            </w:rPr>
            <m:t>]</m:t>
          </m:r>
        </m:oMath>
      </m:oMathPara>
    </w:p>
    <w:p w14:paraId="3F69C9FE" w14:textId="55DDB134" w:rsidR="00367F53" w:rsidRDefault="001B14D3" w:rsidP="00367F53">
      <w:pPr>
        <w:snapToGrid w:val="0"/>
        <w:spacing w:line="360" w:lineRule="atLeast"/>
        <w:textAlignment w:val="center"/>
        <w:rPr>
          <w:snapToGrid w:val="0"/>
          <w:kern w:val="0"/>
          <w:szCs w:val="21"/>
        </w:rPr>
      </w:pPr>
      <w:r>
        <w:rPr>
          <w:rFonts w:hint="eastAsia"/>
          <w:iCs/>
          <w:snapToGrid w:val="0"/>
          <w:kern w:val="0"/>
          <w:szCs w:val="21"/>
        </w:rPr>
        <w:t>故其序列实部为</w:t>
      </w:r>
      <w:r>
        <w:rPr>
          <w:rFonts w:hint="eastAsia"/>
          <w:iCs/>
          <w:snapToGrid w:val="0"/>
          <w:kern w:val="0"/>
          <w:szCs w:val="21"/>
        </w:rPr>
        <w:t>0</w:t>
      </w:r>
      <w:r>
        <w:rPr>
          <w:rFonts w:hint="eastAsia"/>
          <w:iCs/>
          <w:snapToGrid w:val="0"/>
          <w:kern w:val="0"/>
          <w:szCs w:val="21"/>
        </w:rPr>
        <w:t>，</w:t>
      </w:r>
      <w:r w:rsidR="00367F53">
        <w:rPr>
          <w:rFonts w:hint="eastAsia"/>
          <w:snapToGrid w:val="0"/>
          <w:kern w:val="0"/>
          <w:szCs w:val="21"/>
        </w:rPr>
        <w:t>虚部在</w:t>
      </w:r>
      <m:oMath>
        <m:r>
          <w:rPr>
            <w:rFonts w:ascii="Cambria Math" w:hAnsi="Cambria Math" w:hint="eastAsia"/>
            <w:snapToGrid w:val="0"/>
            <w:kern w:val="0"/>
            <w:szCs w:val="21"/>
          </w:rPr>
          <m:t>ω=</m:t>
        </m:r>
        <m:r>
          <w:rPr>
            <w:rFonts w:ascii="Cambria Math" w:hAnsi="Cambria Math" w:hint="eastAsia"/>
            <w:snapToGrid w:val="0"/>
            <w:kern w:val="0"/>
            <w:szCs w:val="21"/>
          </w:rPr>
          <m:t>±</m:t>
        </m:r>
        <m:r>
          <w:rPr>
            <w:rFonts w:ascii="Cambria Math" w:hAnsi="Cambria Math" w:hint="eastAsia"/>
            <w:snapToGrid w:val="0"/>
            <w:kern w:val="0"/>
            <w:szCs w:val="21"/>
          </w:rPr>
          <m:t>2</m:t>
        </m:r>
        <m:r>
          <w:rPr>
            <w:rFonts w:ascii="Cambria Math" w:hAnsi="Cambria Math"/>
            <w:snapToGrid w:val="0"/>
            <w:kern w:val="0"/>
            <w:szCs w:val="21"/>
          </w:rPr>
          <m:t>π</m:t>
        </m:r>
        <m:r>
          <w:rPr>
            <w:rFonts w:ascii="Cambria Math" w:hAnsi="Cambria Math" w:hint="eastAsia"/>
            <w:snapToGrid w:val="0"/>
            <w:kern w:val="0"/>
            <w:szCs w:val="21"/>
          </w:rPr>
          <m:t>fT</m:t>
        </m:r>
      </m:oMath>
      <w:r w:rsidR="00367F53">
        <w:rPr>
          <w:rFonts w:hint="eastAsia"/>
          <w:snapToGrid w:val="0"/>
          <w:kern w:val="0"/>
          <w:szCs w:val="21"/>
        </w:rPr>
        <w:t>处存在冲激信号。</w:t>
      </w:r>
    </w:p>
    <w:p w14:paraId="194A2405" w14:textId="694486BF" w:rsidR="00367F53" w:rsidRDefault="00367F53" w:rsidP="00367F53">
      <w:pPr>
        <w:snapToGrid w:val="0"/>
        <w:spacing w:line="360" w:lineRule="atLeast"/>
        <w:textAlignment w:val="center"/>
        <w:rPr>
          <w:snapToGrid w:val="0"/>
          <w:kern w:val="0"/>
          <w:szCs w:val="21"/>
        </w:rPr>
      </w:pPr>
      <w:r>
        <w:rPr>
          <w:rFonts w:hint="eastAsia"/>
          <w:snapToGrid w:val="0"/>
          <w:kern w:val="0"/>
          <w:szCs w:val="21"/>
        </w:rPr>
        <w:t>而我们知道，其</w:t>
      </w:r>
      <w:r>
        <w:rPr>
          <w:rFonts w:hint="eastAsia"/>
          <w:snapToGrid w:val="0"/>
          <w:kern w:val="0"/>
          <w:szCs w:val="21"/>
        </w:rPr>
        <w:t>DFT</w:t>
      </w:r>
      <w:r>
        <w:rPr>
          <w:rFonts w:hint="eastAsia"/>
          <w:snapToGrid w:val="0"/>
          <w:kern w:val="0"/>
          <w:szCs w:val="21"/>
        </w:rPr>
        <w:t>满足</w:t>
      </w:r>
    </w:p>
    <w:p w14:paraId="324083A0" w14:textId="77777777" w:rsidR="00995FB6" w:rsidRPr="00995FB6" w:rsidRDefault="00995FB6" w:rsidP="00367F53">
      <w:pPr>
        <w:snapToGrid w:val="0"/>
        <w:spacing w:line="360" w:lineRule="atLeast"/>
        <w:textAlignment w:val="center"/>
        <w:rPr>
          <w:iCs/>
          <w:snapToGrid w:val="0"/>
          <w:kern w:val="0"/>
          <w:szCs w:val="21"/>
        </w:rPr>
      </w:pPr>
      <m:oMathPara>
        <m:oMath>
          <m:r>
            <w:rPr>
              <w:rFonts w:ascii="Cambria Math" w:hAnsi="Cambria Math"/>
              <w:snapToGrid w:val="0"/>
              <w:kern w:val="0"/>
              <w:szCs w:val="21"/>
            </w:rPr>
            <m:t>X</m:t>
          </m:r>
          <m:d>
            <m:dPr>
              <m:ctrlPr>
                <w:rPr>
                  <w:rFonts w:ascii="Cambria Math" w:hAnsi="Cambria Math"/>
                  <w:i/>
                  <w:iCs/>
                  <w:snapToGrid w:val="0"/>
                  <w:kern w:val="0"/>
                  <w:szCs w:val="21"/>
                </w:rPr>
              </m:ctrlPr>
            </m:dPr>
            <m:e>
              <m:r>
                <w:rPr>
                  <w:rFonts w:ascii="Cambria Math" w:hAnsi="Cambria Math"/>
                  <w:snapToGrid w:val="0"/>
                  <w:kern w:val="0"/>
                  <w:szCs w:val="21"/>
                </w:rPr>
                <m:t>k</m:t>
              </m:r>
            </m:e>
          </m:d>
          <m:r>
            <w:rPr>
              <w:rFonts w:ascii="Cambria Math" w:hAnsi="Cambria Math"/>
              <w:snapToGrid w:val="0"/>
              <w:kern w:val="0"/>
              <w:szCs w:val="21"/>
            </w:rPr>
            <m:t>=</m:t>
          </m:r>
          <m:sSub>
            <m:sSubPr>
              <m:ctrlPr>
                <w:rPr>
                  <w:rFonts w:ascii="Cambria Math" w:hAnsi="Cambria Math"/>
                  <w:i/>
                  <w:iCs/>
                  <w:snapToGrid w:val="0"/>
                  <w:kern w:val="0"/>
                  <w:szCs w:val="21"/>
                </w:rPr>
              </m:ctrlPr>
            </m:sSubPr>
            <m:e>
              <m:d>
                <m:dPr>
                  <m:begChr m:val=""/>
                  <m:endChr m:val="|"/>
                  <m:ctrlPr>
                    <w:rPr>
                      <w:rFonts w:ascii="Cambria Math" w:hAnsi="Cambria Math"/>
                      <w:iCs/>
                      <w:snapToGrid w:val="0"/>
                      <w:kern w:val="0"/>
                      <w:szCs w:val="21"/>
                    </w:rPr>
                  </m:ctrlPr>
                </m:dPr>
                <m:e>
                  <m:r>
                    <w:rPr>
                      <w:rFonts w:ascii="Cambria Math" w:hAnsi="Cambria Math"/>
                      <w:snapToGrid w:val="0"/>
                      <w:kern w:val="0"/>
                      <w:szCs w:val="21"/>
                    </w:rPr>
                    <m:t>X</m:t>
                  </m:r>
                  <m:d>
                    <m:dPr>
                      <m:ctrlPr>
                        <w:rPr>
                          <w:rFonts w:ascii="Cambria Math" w:hAnsi="Cambria Math"/>
                          <w:iCs/>
                          <w:snapToGrid w:val="0"/>
                          <w:kern w:val="0"/>
                          <w:szCs w:val="21"/>
                        </w:rPr>
                      </m:ctrlPr>
                    </m:dPr>
                    <m:e>
                      <m:sSup>
                        <m:sSupPr>
                          <m:ctrlPr>
                            <w:rPr>
                              <w:rFonts w:ascii="Cambria Math" w:hAnsi="Cambria Math"/>
                              <w:i/>
                              <w:iCs/>
                              <w:snapToGrid w:val="0"/>
                              <w:kern w:val="0"/>
                              <w:szCs w:val="21"/>
                            </w:rPr>
                          </m:ctrlPr>
                        </m:sSupPr>
                        <m:e>
                          <m:r>
                            <w:rPr>
                              <w:rFonts w:ascii="Cambria Math" w:hAnsi="Cambria Math"/>
                              <w:snapToGrid w:val="0"/>
                              <w:kern w:val="0"/>
                              <w:szCs w:val="21"/>
                            </w:rPr>
                            <m:t>e</m:t>
                          </m:r>
                          <m:ctrlPr>
                            <w:rPr>
                              <w:rFonts w:ascii="Cambria Math" w:hAnsi="Cambria Math"/>
                              <w:iCs/>
                              <w:snapToGrid w:val="0"/>
                              <w:kern w:val="0"/>
                              <w:szCs w:val="21"/>
                            </w:rPr>
                          </m:ctrlPr>
                        </m:e>
                        <m:sup>
                          <m:r>
                            <w:rPr>
                              <w:rFonts w:ascii="Cambria Math" w:hAnsi="Cambria Math"/>
                              <w:snapToGrid w:val="0"/>
                              <w:kern w:val="0"/>
                              <w:szCs w:val="21"/>
                            </w:rPr>
                            <m:t>j</m:t>
                          </m:r>
                          <m:r>
                            <m:rPr>
                              <m:sty m:val="p"/>
                            </m:rPr>
                            <w:rPr>
                              <w:rFonts w:ascii="Cambria Math" w:hAnsi="Cambria Math"/>
                              <w:snapToGrid w:val="0"/>
                              <w:kern w:val="0"/>
                              <w:szCs w:val="21"/>
                            </w:rPr>
                            <m:t>ω</m:t>
                          </m:r>
                        </m:sup>
                      </m:sSup>
                      <m:ctrlPr>
                        <w:rPr>
                          <w:rFonts w:ascii="Cambria Math" w:hAnsi="Cambria Math"/>
                          <w:i/>
                          <w:iCs/>
                          <w:snapToGrid w:val="0"/>
                          <w:kern w:val="0"/>
                          <w:szCs w:val="21"/>
                        </w:rPr>
                      </m:ctrlPr>
                    </m:e>
                  </m:d>
                  <m:ctrlPr>
                    <w:rPr>
                      <w:rFonts w:ascii="Cambria Math" w:hAnsi="Cambria Math"/>
                      <w:i/>
                      <w:iCs/>
                      <w:snapToGrid w:val="0"/>
                      <w:kern w:val="0"/>
                      <w:szCs w:val="21"/>
                    </w:rPr>
                  </m:ctrlPr>
                </m:e>
              </m:d>
            </m:e>
            <m:sub>
              <m:r>
                <m:rPr>
                  <m:sty m:val="p"/>
                </m:rPr>
                <w:rPr>
                  <w:rFonts w:ascii="Cambria Math" w:hAnsi="Cambria Math"/>
                  <w:snapToGrid w:val="0"/>
                  <w:kern w:val="0"/>
                  <w:szCs w:val="21"/>
                </w:rPr>
                <m:t>ω</m:t>
              </m:r>
              <m:r>
                <w:rPr>
                  <w:rFonts w:ascii="Cambria Math" w:hAnsi="Cambria Math"/>
                  <w:snapToGrid w:val="0"/>
                  <w:kern w:val="0"/>
                  <w:szCs w:val="21"/>
                </w:rPr>
                <m:t>=</m:t>
              </m:r>
              <m:f>
                <m:fPr>
                  <m:ctrlPr>
                    <w:rPr>
                      <w:rFonts w:ascii="Cambria Math" w:hAnsi="Cambria Math"/>
                      <w:iCs/>
                      <w:snapToGrid w:val="0"/>
                      <w:kern w:val="0"/>
                      <w:szCs w:val="21"/>
                    </w:rPr>
                  </m:ctrlPr>
                </m:fPr>
                <m:num>
                  <m:r>
                    <w:rPr>
                      <w:rFonts w:ascii="Cambria Math" w:hAnsi="Cambria Math"/>
                      <w:snapToGrid w:val="0"/>
                      <w:kern w:val="0"/>
                      <w:szCs w:val="21"/>
                    </w:rPr>
                    <m:t>2</m:t>
                  </m:r>
                  <m:r>
                    <m:rPr>
                      <m:sty m:val="p"/>
                    </m:rPr>
                    <w:rPr>
                      <w:rFonts w:ascii="Cambria Math" w:hAnsi="Cambria Math"/>
                      <w:snapToGrid w:val="0"/>
                      <w:kern w:val="0"/>
                      <w:szCs w:val="21"/>
                    </w:rPr>
                    <m:t>π</m:t>
                  </m:r>
                  <m:r>
                    <w:rPr>
                      <w:rFonts w:ascii="Cambria Math" w:hAnsi="Cambria Math"/>
                      <w:snapToGrid w:val="0"/>
                      <w:kern w:val="0"/>
                      <w:szCs w:val="21"/>
                    </w:rPr>
                    <m:t>k</m:t>
                  </m:r>
                  <m:ctrlPr>
                    <w:rPr>
                      <w:rFonts w:ascii="Cambria Math" w:hAnsi="Cambria Math"/>
                      <w:i/>
                      <w:iCs/>
                      <w:snapToGrid w:val="0"/>
                      <w:kern w:val="0"/>
                      <w:szCs w:val="21"/>
                    </w:rPr>
                  </m:ctrlPr>
                </m:num>
                <m:den>
                  <m:r>
                    <w:rPr>
                      <w:rFonts w:ascii="Cambria Math" w:hAnsi="Cambria Math"/>
                      <w:snapToGrid w:val="0"/>
                      <w:kern w:val="0"/>
                      <w:szCs w:val="21"/>
                    </w:rPr>
                    <m:t>N</m:t>
                  </m:r>
                  <m:ctrlPr>
                    <w:rPr>
                      <w:rFonts w:ascii="Cambria Math" w:hAnsi="Cambria Math"/>
                      <w:i/>
                      <w:iCs/>
                      <w:snapToGrid w:val="0"/>
                      <w:kern w:val="0"/>
                      <w:szCs w:val="21"/>
                    </w:rPr>
                  </m:ctrlPr>
                </m:den>
              </m:f>
            </m:sub>
          </m:sSub>
          <m:r>
            <w:rPr>
              <w:rFonts w:ascii="Cambria Math" w:hAnsi="Cambria Math"/>
              <w:snapToGrid w:val="0"/>
              <w:kern w:val="0"/>
              <w:szCs w:val="21"/>
            </w:rPr>
            <m:t>=</m:t>
          </m:r>
          <m:f>
            <m:fPr>
              <m:ctrlPr>
                <w:rPr>
                  <w:rFonts w:ascii="Cambria Math" w:hAnsi="Cambria Math"/>
                  <w:iCs/>
                  <w:snapToGrid w:val="0"/>
                  <w:kern w:val="0"/>
                  <w:szCs w:val="21"/>
                </w:rPr>
              </m:ctrlPr>
            </m:fPr>
            <m:num>
              <m:r>
                <w:rPr>
                  <w:rFonts w:ascii="Cambria Math" w:hAnsi="Cambria Math"/>
                  <w:snapToGrid w:val="0"/>
                  <w:kern w:val="0"/>
                  <w:szCs w:val="21"/>
                </w:rPr>
                <m:t>jN</m:t>
              </m:r>
              <m:ctrlPr>
                <w:rPr>
                  <w:rFonts w:ascii="Cambria Math" w:hAnsi="Cambria Math"/>
                  <w:i/>
                  <w:iCs/>
                  <w:snapToGrid w:val="0"/>
                  <w:kern w:val="0"/>
                  <w:szCs w:val="21"/>
                </w:rPr>
              </m:ctrlPr>
            </m:num>
            <m:den>
              <m:r>
                <w:rPr>
                  <w:rFonts w:ascii="Cambria Math" w:hAnsi="Cambria Math"/>
                  <w:snapToGrid w:val="0"/>
                  <w:kern w:val="0"/>
                  <w:szCs w:val="21"/>
                </w:rPr>
                <m:t>2</m:t>
              </m:r>
              <m:ctrlPr>
                <w:rPr>
                  <w:rFonts w:ascii="Cambria Math" w:hAnsi="Cambria Math"/>
                  <w:i/>
                  <w:iCs/>
                  <w:snapToGrid w:val="0"/>
                  <w:kern w:val="0"/>
                  <w:szCs w:val="21"/>
                </w:rPr>
              </m:ctrlPr>
            </m:den>
          </m:f>
          <m:d>
            <m:dPr>
              <m:begChr m:val="["/>
              <m:endChr m:val="]"/>
              <m:ctrlPr>
                <w:rPr>
                  <w:rFonts w:ascii="Cambria Math" w:hAnsi="Cambria Math"/>
                  <w:i/>
                  <w:iCs/>
                  <w:snapToGrid w:val="0"/>
                  <w:kern w:val="0"/>
                  <w:szCs w:val="21"/>
                </w:rPr>
              </m:ctrlPr>
            </m:dPr>
            <m:e>
              <m:r>
                <m:rPr>
                  <m:sty m:val="p"/>
                </m:rPr>
                <w:rPr>
                  <w:rFonts w:ascii="Cambria Math" w:hAnsi="Cambria Math"/>
                  <w:snapToGrid w:val="0"/>
                  <w:kern w:val="0"/>
                  <w:szCs w:val="21"/>
                </w:rPr>
                <m:t>δ</m:t>
              </m:r>
              <m:d>
                <m:dPr>
                  <m:ctrlPr>
                    <w:rPr>
                      <w:rFonts w:ascii="Cambria Math" w:hAnsi="Cambria Math"/>
                      <w:i/>
                      <w:iCs/>
                      <w:snapToGrid w:val="0"/>
                      <w:kern w:val="0"/>
                      <w:szCs w:val="21"/>
                    </w:rPr>
                  </m:ctrlPr>
                </m:dPr>
                <m:e>
                  <m:r>
                    <w:rPr>
                      <w:rFonts w:ascii="Cambria Math" w:hAnsi="Cambria Math"/>
                      <w:snapToGrid w:val="0"/>
                      <w:kern w:val="0"/>
                      <w:szCs w:val="21"/>
                    </w:rPr>
                    <m:t>k+fTN</m:t>
                  </m:r>
                </m:e>
              </m:d>
              <m:r>
                <w:rPr>
                  <w:rFonts w:ascii="Cambria Math" w:hAnsi="Cambria Math"/>
                  <w:snapToGrid w:val="0"/>
                  <w:kern w:val="0"/>
                  <w:szCs w:val="21"/>
                </w:rPr>
                <m:t>-</m:t>
              </m:r>
              <m:r>
                <m:rPr>
                  <m:sty m:val="p"/>
                </m:rPr>
                <w:rPr>
                  <w:rFonts w:ascii="Cambria Math" w:hAnsi="Cambria Math"/>
                  <w:snapToGrid w:val="0"/>
                  <w:kern w:val="0"/>
                  <w:szCs w:val="21"/>
                </w:rPr>
                <m:t>δ</m:t>
              </m:r>
              <m:d>
                <m:dPr>
                  <m:ctrlPr>
                    <w:rPr>
                      <w:rFonts w:ascii="Cambria Math" w:hAnsi="Cambria Math"/>
                      <w:i/>
                      <w:iCs/>
                      <w:snapToGrid w:val="0"/>
                      <w:kern w:val="0"/>
                      <w:szCs w:val="21"/>
                    </w:rPr>
                  </m:ctrlPr>
                </m:dPr>
                <m:e>
                  <m:r>
                    <w:rPr>
                      <w:rFonts w:ascii="Cambria Math" w:hAnsi="Cambria Math"/>
                      <w:snapToGrid w:val="0"/>
                      <w:kern w:val="0"/>
                      <w:szCs w:val="21"/>
                    </w:rPr>
                    <m:t>k-fTN</m:t>
                  </m:r>
                </m:e>
              </m:d>
            </m:e>
          </m:d>
        </m:oMath>
      </m:oMathPara>
    </w:p>
    <w:p w14:paraId="55BA9DEF" w14:textId="639C1349" w:rsidR="00367F53" w:rsidRDefault="00367F53" w:rsidP="00995FB6">
      <w:pPr>
        <w:snapToGrid w:val="0"/>
        <w:spacing w:line="360" w:lineRule="atLeast"/>
        <w:textAlignment w:val="center"/>
        <w:rPr>
          <w:iCs/>
          <w:snapToGrid w:val="0"/>
          <w:kern w:val="0"/>
          <w:szCs w:val="21"/>
        </w:rPr>
      </w:pPr>
      <w:r>
        <w:rPr>
          <w:rFonts w:hint="eastAsia"/>
          <w:iCs/>
          <w:snapToGrid w:val="0"/>
          <w:kern w:val="0"/>
          <w:szCs w:val="21"/>
        </w:rPr>
        <w:t>因此</w:t>
      </w:r>
      <w:r w:rsidR="00995FB6">
        <w:rPr>
          <w:rFonts w:hint="eastAsia"/>
          <w:iCs/>
          <w:snapToGrid w:val="0"/>
          <w:kern w:val="0"/>
          <w:szCs w:val="21"/>
        </w:rPr>
        <w:t>当</w:t>
      </w:r>
      <m:oMath>
        <m:r>
          <w:rPr>
            <w:rFonts w:ascii="Cambria Math" w:hAnsi="Cambria Math"/>
            <w:snapToGrid w:val="0"/>
            <w:kern w:val="0"/>
            <w:szCs w:val="21"/>
          </w:rPr>
          <m:t>fTN</m:t>
        </m:r>
      </m:oMath>
      <w:r w:rsidR="00995FB6">
        <w:rPr>
          <w:rFonts w:hint="eastAsia"/>
          <w:iCs/>
          <w:snapToGrid w:val="0"/>
          <w:kern w:val="0"/>
          <w:szCs w:val="21"/>
        </w:rPr>
        <w:t>为整数时，其虚部在</w:t>
      </w:r>
      <m:oMath>
        <m:r>
          <w:rPr>
            <w:rFonts w:ascii="Cambria Math" w:hAnsi="Cambria Math" w:hint="eastAsia"/>
            <w:snapToGrid w:val="0"/>
            <w:kern w:val="0"/>
            <w:szCs w:val="21"/>
          </w:rPr>
          <m:t>k</m:t>
        </m:r>
        <m:r>
          <w:rPr>
            <w:rFonts w:ascii="Cambria Math" w:hAnsi="Cambria Math"/>
            <w:snapToGrid w:val="0"/>
            <w:kern w:val="0"/>
            <w:szCs w:val="21"/>
          </w:rPr>
          <m:t>=fTN</m:t>
        </m:r>
      </m:oMath>
      <w:r w:rsidR="00995FB6">
        <w:rPr>
          <w:rFonts w:hint="eastAsia"/>
          <w:iCs/>
          <w:snapToGrid w:val="0"/>
          <w:kern w:val="0"/>
          <w:szCs w:val="21"/>
        </w:rPr>
        <w:t>和</w:t>
      </w:r>
      <m:oMath>
        <m:r>
          <w:rPr>
            <w:rFonts w:ascii="Cambria Math" w:hAnsi="Cambria Math" w:hint="eastAsia"/>
            <w:snapToGrid w:val="0"/>
            <w:kern w:val="0"/>
            <w:szCs w:val="21"/>
          </w:rPr>
          <m:t>k</m:t>
        </m:r>
        <m:r>
          <w:rPr>
            <w:rFonts w:ascii="Cambria Math" w:hAnsi="Cambria Math"/>
            <w:snapToGrid w:val="0"/>
            <w:kern w:val="0"/>
            <w:szCs w:val="21"/>
          </w:rPr>
          <m:t>=N-fTN</m:t>
        </m:r>
      </m:oMath>
      <w:r w:rsidR="00995FB6">
        <w:rPr>
          <w:rFonts w:hint="eastAsia"/>
          <w:iCs/>
          <w:snapToGrid w:val="0"/>
          <w:kern w:val="0"/>
          <w:szCs w:val="21"/>
        </w:rPr>
        <w:t>处分别存在冲激信号，谱峰数值为</w:t>
      </w:r>
      <m:oMath>
        <m:r>
          <w:rPr>
            <w:rFonts w:ascii="Cambria Math" w:hAnsi="Cambria Math" w:hint="eastAsia"/>
            <w:snapToGrid w:val="0"/>
            <w:kern w:val="0"/>
            <w:szCs w:val="21"/>
          </w:rPr>
          <m:t>N/2</m:t>
        </m:r>
      </m:oMath>
      <w:r w:rsidR="00995FB6">
        <w:rPr>
          <w:rFonts w:hint="eastAsia"/>
          <w:iCs/>
          <w:snapToGrid w:val="0"/>
          <w:kern w:val="0"/>
          <w:szCs w:val="21"/>
        </w:rPr>
        <w:t>；当</w:t>
      </w:r>
      <m:oMath>
        <m:r>
          <w:rPr>
            <w:rFonts w:ascii="Cambria Math" w:hAnsi="Cambria Math"/>
            <w:snapToGrid w:val="0"/>
            <w:kern w:val="0"/>
            <w:szCs w:val="21"/>
          </w:rPr>
          <m:t>fTN</m:t>
        </m:r>
      </m:oMath>
      <w:r w:rsidR="00995FB6">
        <w:rPr>
          <w:rFonts w:hint="eastAsia"/>
          <w:iCs/>
          <w:snapToGrid w:val="0"/>
          <w:kern w:val="0"/>
          <w:szCs w:val="21"/>
        </w:rPr>
        <w:t>不为整数时，</w:t>
      </w:r>
      <w:r w:rsidR="00995FB6" w:rsidRPr="00995FB6">
        <w:rPr>
          <w:rFonts w:hint="eastAsia"/>
          <w:iCs/>
          <w:snapToGrid w:val="0"/>
          <w:kern w:val="0"/>
          <w:szCs w:val="21"/>
        </w:rPr>
        <w:t>频谱上在最接近</w:t>
      </w:r>
      <m:oMath>
        <m:r>
          <w:rPr>
            <w:rFonts w:ascii="Cambria Math" w:hAnsi="Cambria Math" w:hint="eastAsia"/>
            <w:snapToGrid w:val="0"/>
            <w:kern w:val="0"/>
            <w:szCs w:val="21"/>
          </w:rPr>
          <m:t>k</m:t>
        </m:r>
        <m:r>
          <w:rPr>
            <w:rFonts w:ascii="Cambria Math" w:hAnsi="Cambria Math"/>
            <w:snapToGrid w:val="0"/>
            <w:kern w:val="0"/>
            <w:szCs w:val="21"/>
          </w:rPr>
          <m:t>=fTN</m:t>
        </m:r>
      </m:oMath>
      <w:r w:rsidR="00995FB6">
        <w:rPr>
          <w:rFonts w:hint="eastAsia"/>
          <w:iCs/>
          <w:snapToGrid w:val="0"/>
          <w:kern w:val="0"/>
          <w:szCs w:val="21"/>
        </w:rPr>
        <w:t>和</w:t>
      </w:r>
      <m:oMath>
        <m:r>
          <w:rPr>
            <w:rFonts w:ascii="Cambria Math" w:hAnsi="Cambria Math" w:hint="eastAsia"/>
            <w:snapToGrid w:val="0"/>
            <w:kern w:val="0"/>
            <w:szCs w:val="21"/>
          </w:rPr>
          <m:t>k</m:t>
        </m:r>
        <m:r>
          <w:rPr>
            <w:rFonts w:ascii="Cambria Math" w:hAnsi="Cambria Math"/>
            <w:snapToGrid w:val="0"/>
            <w:kern w:val="0"/>
            <w:szCs w:val="21"/>
          </w:rPr>
          <m:t>=N-fTN</m:t>
        </m:r>
      </m:oMath>
      <w:r w:rsidR="00995FB6" w:rsidRPr="00995FB6">
        <w:rPr>
          <w:rFonts w:hint="eastAsia"/>
          <w:iCs/>
          <w:snapToGrid w:val="0"/>
          <w:kern w:val="0"/>
          <w:szCs w:val="21"/>
        </w:rPr>
        <w:t>的整</w:t>
      </w:r>
      <w:r w:rsidR="00995FB6">
        <w:rPr>
          <w:rFonts w:hint="eastAsia"/>
          <w:iCs/>
          <w:snapToGrid w:val="0"/>
          <w:kern w:val="0"/>
          <w:szCs w:val="21"/>
        </w:rPr>
        <w:t>数</w:t>
      </w:r>
      <w:r w:rsidR="00995FB6" w:rsidRPr="00995FB6">
        <w:rPr>
          <w:rFonts w:hint="eastAsia"/>
          <w:iCs/>
          <w:snapToGrid w:val="0"/>
          <w:kern w:val="0"/>
          <w:szCs w:val="21"/>
        </w:rPr>
        <w:t>上出现峰值，且不一定相等。</w:t>
      </w:r>
    </w:p>
    <w:p w14:paraId="2548F1BF" w14:textId="2B553615" w:rsidR="00995FB6" w:rsidRPr="00995FB6" w:rsidRDefault="00995FB6" w:rsidP="00995FB6">
      <w:pPr>
        <w:snapToGrid w:val="0"/>
        <w:spacing w:line="360" w:lineRule="atLeast"/>
        <w:textAlignment w:val="center"/>
        <w:rPr>
          <w:iCs/>
          <w:snapToGrid w:val="0"/>
          <w:kern w:val="0"/>
          <w:szCs w:val="21"/>
        </w:rPr>
      </w:pPr>
      <w:r w:rsidRPr="00995FB6">
        <w:rPr>
          <w:rFonts w:hint="eastAsia"/>
          <w:iCs/>
          <w:snapToGrid w:val="0"/>
          <w:kern w:val="0"/>
          <w:szCs w:val="21"/>
        </w:rPr>
        <w:t>根据采样定理，当</w:t>
      </w:r>
      <m:oMath>
        <m:sSub>
          <m:sSubPr>
            <m:ctrlPr>
              <w:rPr>
                <w:rFonts w:ascii="Cambria Math" w:hAnsi="Cambria Math"/>
                <w:i/>
                <w:iCs/>
                <w:snapToGrid w:val="0"/>
                <w:kern w:val="0"/>
                <w:szCs w:val="21"/>
              </w:rPr>
            </m:ctrlPr>
          </m:sSubPr>
          <m:e>
            <m:r>
              <w:rPr>
                <w:rFonts w:ascii="Cambria Math" w:hAnsi="Cambria Math"/>
                <w:snapToGrid w:val="0"/>
                <w:kern w:val="0"/>
                <w:szCs w:val="21"/>
              </w:rPr>
              <m:t>f</m:t>
            </m:r>
          </m:e>
          <m:sub>
            <m:r>
              <w:rPr>
                <w:rFonts w:ascii="Cambria Math" w:hAnsi="Cambria Math"/>
                <w:snapToGrid w:val="0"/>
                <w:kern w:val="0"/>
                <w:szCs w:val="21"/>
              </w:rPr>
              <m:t>s</m:t>
            </m:r>
          </m:sub>
        </m:sSub>
        <m:r>
          <w:rPr>
            <w:rFonts w:ascii="Cambria Math" w:hAnsi="Cambria Math" w:hint="eastAsia"/>
            <w:snapToGrid w:val="0"/>
            <w:kern w:val="0"/>
            <w:szCs w:val="21"/>
          </w:rPr>
          <m:t>≥</m:t>
        </m:r>
        <m:r>
          <w:rPr>
            <w:rFonts w:ascii="Cambria Math" w:hAnsi="Cambria Math" w:hint="eastAsia"/>
            <w:snapToGrid w:val="0"/>
            <w:kern w:val="0"/>
            <w:szCs w:val="21"/>
          </w:rPr>
          <m:t>2</m:t>
        </m:r>
        <m:sSub>
          <m:sSubPr>
            <m:ctrlPr>
              <w:rPr>
                <w:rFonts w:ascii="Cambria Math" w:hAnsi="Cambria Math"/>
                <w:i/>
                <w:iCs/>
                <w:snapToGrid w:val="0"/>
                <w:kern w:val="0"/>
                <w:szCs w:val="21"/>
              </w:rPr>
            </m:ctrlPr>
          </m:sSubPr>
          <m:e>
            <m:r>
              <w:rPr>
                <w:rFonts w:ascii="Cambria Math" w:hAnsi="Cambria Math" w:hint="eastAsia"/>
                <w:snapToGrid w:val="0"/>
                <w:kern w:val="0"/>
                <w:szCs w:val="21"/>
              </w:rPr>
              <m:t>f</m:t>
            </m:r>
          </m:e>
          <m:sub>
            <m:r>
              <w:rPr>
                <w:rFonts w:ascii="Cambria Math" w:hAnsi="Cambria Math" w:hint="eastAsia"/>
                <w:snapToGrid w:val="0"/>
                <w:kern w:val="0"/>
                <w:szCs w:val="21"/>
              </w:rPr>
              <m:t>m</m:t>
            </m:r>
          </m:sub>
        </m:sSub>
      </m:oMath>
      <w:r w:rsidRPr="00995FB6">
        <w:rPr>
          <w:rFonts w:hint="eastAsia"/>
          <w:iCs/>
          <w:snapToGrid w:val="0"/>
          <w:kern w:val="0"/>
          <w:szCs w:val="21"/>
        </w:rPr>
        <w:t>时，不会发生频域混叠。由于有限长序列</w:t>
      </w:r>
      <m:oMath>
        <m:r>
          <w:rPr>
            <w:rFonts w:ascii="Cambria Math" w:hAnsi="Cambria Math"/>
            <w:snapToGrid w:val="0"/>
            <w:kern w:val="0"/>
            <w:szCs w:val="21"/>
          </w:rPr>
          <m:t>x</m:t>
        </m:r>
        <m:d>
          <m:dPr>
            <m:begChr m:val="["/>
            <m:endChr m:val="]"/>
            <m:ctrlPr>
              <w:rPr>
                <w:rFonts w:ascii="Cambria Math" w:hAnsi="Cambria Math"/>
                <w:i/>
                <w:snapToGrid w:val="0"/>
                <w:kern w:val="0"/>
                <w:szCs w:val="21"/>
              </w:rPr>
            </m:ctrlPr>
          </m:dPr>
          <m:e>
            <m:r>
              <w:rPr>
                <w:rFonts w:ascii="Cambria Math" w:hAnsi="Cambria Math"/>
                <w:snapToGrid w:val="0"/>
                <w:kern w:val="0"/>
                <w:szCs w:val="21"/>
              </w:rPr>
              <m:t>n</m:t>
            </m:r>
          </m:e>
        </m:d>
      </m:oMath>
      <w:r w:rsidRPr="00995FB6">
        <w:rPr>
          <w:rFonts w:hint="eastAsia"/>
          <w:iCs/>
          <w:snapToGrid w:val="0"/>
          <w:kern w:val="0"/>
          <w:szCs w:val="21"/>
        </w:rPr>
        <w:t>的</w:t>
      </w:r>
      <w:r>
        <w:rPr>
          <w:rFonts w:ascii="Cambria Math" w:hAnsi="Cambria Math" w:cs="Cambria Math" w:hint="eastAsia"/>
          <w:iCs/>
          <w:snapToGrid w:val="0"/>
          <w:kern w:val="0"/>
          <w:szCs w:val="21"/>
        </w:rPr>
        <w:t>N</w:t>
      </w:r>
      <w:r w:rsidRPr="00995FB6">
        <w:rPr>
          <w:rFonts w:hint="eastAsia"/>
          <w:iCs/>
          <w:snapToGrid w:val="0"/>
          <w:kern w:val="0"/>
          <w:szCs w:val="21"/>
        </w:rPr>
        <w:t>点</w:t>
      </w:r>
      <w:r w:rsidRPr="00995FB6">
        <w:rPr>
          <w:rFonts w:hint="eastAsia"/>
          <w:iCs/>
          <w:snapToGrid w:val="0"/>
          <w:kern w:val="0"/>
          <w:szCs w:val="21"/>
        </w:rPr>
        <w:t>DFT</w:t>
      </w:r>
      <w:r w:rsidRPr="00995FB6">
        <w:rPr>
          <w:rFonts w:hint="eastAsia"/>
          <w:iCs/>
          <w:snapToGrid w:val="0"/>
          <w:kern w:val="0"/>
          <w:szCs w:val="21"/>
        </w:rPr>
        <w:t>变换</w:t>
      </w:r>
      <m:oMath>
        <m:r>
          <w:rPr>
            <w:rFonts w:ascii="Cambria Math" w:hAnsi="Cambria Math"/>
            <w:snapToGrid w:val="0"/>
            <w:kern w:val="0"/>
            <w:szCs w:val="21"/>
          </w:rPr>
          <m:t>X</m:t>
        </m:r>
        <m:d>
          <m:dPr>
            <m:ctrlPr>
              <w:rPr>
                <w:rFonts w:ascii="Cambria Math" w:hAnsi="Cambria Math"/>
                <w:i/>
                <w:iCs/>
                <w:snapToGrid w:val="0"/>
                <w:kern w:val="0"/>
                <w:szCs w:val="21"/>
              </w:rPr>
            </m:ctrlPr>
          </m:dPr>
          <m:e>
            <m:r>
              <w:rPr>
                <w:rFonts w:ascii="Cambria Math" w:hAnsi="Cambria Math"/>
                <w:snapToGrid w:val="0"/>
                <w:kern w:val="0"/>
                <w:szCs w:val="21"/>
              </w:rPr>
              <m:t>k</m:t>
            </m:r>
          </m:e>
        </m:d>
      </m:oMath>
      <w:r w:rsidRPr="00995FB6">
        <w:rPr>
          <w:rFonts w:hint="eastAsia"/>
          <w:iCs/>
          <w:snapToGrid w:val="0"/>
          <w:kern w:val="0"/>
          <w:szCs w:val="21"/>
        </w:rPr>
        <w:t>可以看</w:t>
      </w:r>
    </w:p>
    <w:p w14:paraId="7A6F0553" w14:textId="16275023" w:rsidR="00995FB6" w:rsidRPr="00995FB6" w:rsidRDefault="00995FB6" w:rsidP="00995FB6">
      <w:pPr>
        <w:snapToGrid w:val="0"/>
        <w:spacing w:line="360" w:lineRule="atLeast"/>
        <w:textAlignment w:val="center"/>
        <w:rPr>
          <w:iCs/>
          <w:snapToGrid w:val="0"/>
          <w:kern w:val="0"/>
          <w:szCs w:val="21"/>
        </w:rPr>
      </w:pPr>
      <w:r w:rsidRPr="00995FB6">
        <w:rPr>
          <w:rFonts w:hint="eastAsia"/>
          <w:iCs/>
          <w:snapToGrid w:val="0"/>
          <w:kern w:val="0"/>
          <w:szCs w:val="21"/>
        </w:rPr>
        <w:t>作是</w:t>
      </w:r>
      <m:oMath>
        <m:r>
          <w:rPr>
            <w:rFonts w:ascii="Cambria Math" w:hAnsi="Cambria Math"/>
            <w:snapToGrid w:val="0"/>
            <w:kern w:val="0"/>
            <w:szCs w:val="21"/>
          </w:rPr>
          <m:t>x</m:t>
        </m:r>
        <m:d>
          <m:dPr>
            <m:begChr m:val="["/>
            <m:endChr m:val="]"/>
            <m:ctrlPr>
              <w:rPr>
                <w:rFonts w:ascii="Cambria Math" w:hAnsi="Cambria Math"/>
                <w:i/>
                <w:snapToGrid w:val="0"/>
                <w:kern w:val="0"/>
                <w:szCs w:val="21"/>
              </w:rPr>
            </m:ctrlPr>
          </m:dPr>
          <m:e>
            <m:r>
              <w:rPr>
                <w:rFonts w:ascii="Cambria Math" w:hAnsi="Cambria Math"/>
                <w:snapToGrid w:val="0"/>
                <w:kern w:val="0"/>
                <w:szCs w:val="21"/>
              </w:rPr>
              <m:t>n</m:t>
            </m:r>
          </m:e>
        </m:d>
      </m:oMath>
      <w:r w:rsidRPr="00995FB6">
        <w:rPr>
          <w:rFonts w:hint="eastAsia"/>
          <w:iCs/>
          <w:snapToGrid w:val="0"/>
          <w:kern w:val="0"/>
          <w:szCs w:val="21"/>
        </w:rPr>
        <w:t>的</w:t>
      </w:r>
      <w:r w:rsidR="00184109">
        <w:rPr>
          <w:rFonts w:hint="eastAsia"/>
          <w:iCs/>
          <w:snapToGrid w:val="0"/>
          <w:kern w:val="0"/>
          <w:szCs w:val="21"/>
        </w:rPr>
        <w:t>以</w:t>
      </w:r>
      <w:r w:rsidR="00184109">
        <w:rPr>
          <w:rFonts w:hint="eastAsia"/>
          <w:iCs/>
          <w:snapToGrid w:val="0"/>
          <w:kern w:val="0"/>
          <w:szCs w:val="21"/>
        </w:rPr>
        <w:t>N</w:t>
      </w:r>
      <w:r w:rsidR="00184109">
        <w:rPr>
          <w:rFonts w:hint="eastAsia"/>
          <w:iCs/>
          <w:snapToGrid w:val="0"/>
          <w:kern w:val="0"/>
          <w:szCs w:val="21"/>
        </w:rPr>
        <w:t>为</w:t>
      </w:r>
      <w:r w:rsidRPr="00995FB6">
        <w:rPr>
          <w:rFonts w:hint="eastAsia"/>
          <w:iCs/>
          <w:snapToGrid w:val="0"/>
          <w:kern w:val="0"/>
          <w:szCs w:val="21"/>
        </w:rPr>
        <w:t>周期</w:t>
      </w:r>
      <w:r w:rsidR="00184109">
        <w:rPr>
          <w:rFonts w:hint="eastAsia"/>
          <w:iCs/>
          <w:snapToGrid w:val="0"/>
          <w:kern w:val="0"/>
          <w:szCs w:val="21"/>
        </w:rPr>
        <w:t>的</w:t>
      </w:r>
      <w:r w:rsidRPr="00995FB6">
        <w:rPr>
          <w:rFonts w:hint="eastAsia"/>
          <w:iCs/>
          <w:snapToGrid w:val="0"/>
          <w:kern w:val="0"/>
          <w:szCs w:val="21"/>
        </w:rPr>
        <w:t>延拓序列</w:t>
      </w:r>
      <w:r w:rsidRPr="00995FB6">
        <w:rPr>
          <w:rFonts w:hint="eastAsia"/>
          <w:iCs/>
          <w:snapToGrid w:val="0"/>
          <w:kern w:val="0"/>
          <w:szCs w:val="21"/>
        </w:rPr>
        <w:t xml:space="preserve">DFS </w:t>
      </w:r>
      <w:r w:rsidRPr="00995FB6">
        <w:rPr>
          <w:rFonts w:hint="eastAsia"/>
          <w:iCs/>
          <w:snapToGrid w:val="0"/>
          <w:kern w:val="0"/>
          <w:szCs w:val="21"/>
        </w:rPr>
        <w:t>序列的主值，若观察区间为正弦周期的整数倍，则不会发生混叠</w:t>
      </w:r>
    </w:p>
    <w:p w14:paraId="19D96ABD" w14:textId="321785C1" w:rsidR="00995FB6" w:rsidRPr="00995FB6" w:rsidRDefault="00995FB6" w:rsidP="00995FB6">
      <w:pPr>
        <w:snapToGrid w:val="0"/>
        <w:spacing w:line="360" w:lineRule="atLeast"/>
        <w:textAlignment w:val="center"/>
        <w:rPr>
          <w:iCs/>
          <w:snapToGrid w:val="0"/>
          <w:kern w:val="0"/>
          <w:szCs w:val="21"/>
        </w:rPr>
      </w:pPr>
      <w:r w:rsidRPr="00995FB6">
        <w:rPr>
          <w:rFonts w:hint="eastAsia"/>
          <w:iCs/>
          <w:snapToGrid w:val="0"/>
          <w:kern w:val="0"/>
          <w:szCs w:val="21"/>
        </w:rPr>
        <w:t>和泄漏；若观察区间不为正弦周期的整数倍，即对时域进行非周期截断，</w:t>
      </w:r>
      <w:r w:rsidR="00237F0D">
        <w:rPr>
          <w:rFonts w:hint="eastAsia"/>
          <w:iCs/>
          <w:snapToGrid w:val="0"/>
          <w:kern w:val="0"/>
          <w:szCs w:val="21"/>
        </w:rPr>
        <w:t>截断的信号首尾不连续，会导致频谱中出现高频分量，造成频谱泄漏</w:t>
      </w:r>
      <w:r w:rsidR="00C95EA1">
        <w:rPr>
          <w:rFonts w:hint="eastAsia"/>
          <w:iCs/>
          <w:snapToGrid w:val="0"/>
          <w:kern w:val="0"/>
          <w:szCs w:val="21"/>
        </w:rPr>
        <w:t>，而频谱泄漏又一定会引起混叠</w:t>
      </w:r>
      <w:r w:rsidR="00237F0D">
        <w:rPr>
          <w:rFonts w:hint="eastAsia"/>
          <w:iCs/>
          <w:snapToGrid w:val="0"/>
          <w:kern w:val="0"/>
          <w:szCs w:val="21"/>
        </w:rPr>
        <w:t>。由此进行分析</w:t>
      </w:r>
    </w:p>
    <w:p w14:paraId="6EF4019D" w14:textId="77777777" w:rsidR="00367F53" w:rsidRPr="00995FB6" w:rsidRDefault="00367F53" w:rsidP="00367F53">
      <w:pPr>
        <w:snapToGrid w:val="0"/>
        <w:spacing w:line="360" w:lineRule="atLeast"/>
        <w:textAlignment w:val="center"/>
        <w:rPr>
          <w:iCs/>
          <w:snapToGrid w:val="0"/>
          <w:kern w:val="0"/>
          <w:szCs w:val="21"/>
        </w:rPr>
      </w:pPr>
    </w:p>
    <w:tbl>
      <w:tblPr>
        <w:tblStyle w:val="a9"/>
        <w:tblW w:w="0" w:type="auto"/>
        <w:jc w:val="center"/>
        <w:tblLook w:val="04A0" w:firstRow="1" w:lastRow="0" w:firstColumn="1" w:lastColumn="0" w:noHBand="0" w:noVBand="1"/>
      </w:tblPr>
      <w:tblGrid>
        <w:gridCol w:w="1696"/>
        <w:gridCol w:w="1574"/>
        <w:gridCol w:w="960"/>
        <w:gridCol w:w="1546"/>
        <w:gridCol w:w="1194"/>
        <w:gridCol w:w="1247"/>
        <w:gridCol w:w="1388"/>
      </w:tblGrid>
      <w:tr w:rsidR="00C95EA1" w14:paraId="3062D93B" w14:textId="4F6FCBD6" w:rsidTr="00C95EA1">
        <w:trPr>
          <w:jc w:val="center"/>
        </w:trPr>
        <w:tc>
          <w:tcPr>
            <w:tcW w:w="1696" w:type="dxa"/>
          </w:tcPr>
          <w:p w14:paraId="1DEAF735" w14:textId="70AB1393"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参数</w:t>
            </w:r>
          </w:p>
        </w:tc>
        <w:tc>
          <w:tcPr>
            <w:tcW w:w="1574" w:type="dxa"/>
          </w:tcPr>
          <w:p w14:paraId="5A1A637A" w14:textId="1E6B6273" w:rsidR="00C95EA1" w:rsidRDefault="00000000" w:rsidP="00B63821">
            <w:pPr>
              <w:snapToGrid w:val="0"/>
              <w:spacing w:line="360" w:lineRule="auto"/>
              <w:jc w:val="center"/>
              <w:rPr>
                <w:snapToGrid w:val="0"/>
                <w:kern w:val="0"/>
                <w:position w:val="6"/>
                <w:szCs w:val="21"/>
              </w:rPr>
            </w:pPr>
            <m:oMathPara>
              <m:oMath>
                <m:sSub>
                  <m:sSubPr>
                    <m:ctrlPr>
                      <w:rPr>
                        <w:rFonts w:ascii="Cambria Math" w:hAnsi="Cambria Math"/>
                        <w:i/>
                        <w:iCs/>
                        <w:snapToGrid w:val="0"/>
                        <w:kern w:val="0"/>
                        <w:szCs w:val="21"/>
                      </w:rPr>
                    </m:ctrlPr>
                  </m:sSubPr>
                  <m:e>
                    <m:r>
                      <w:rPr>
                        <w:rFonts w:ascii="Cambria Math" w:hAnsi="Cambria Math"/>
                        <w:snapToGrid w:val="0"/>
                        <w:kern w:val="0"/>
                        <w:szCs w:val="21"/>
                      </w:rPr>
                      <m:t>f</m:t>
                    </m:r>
                  </m:e>
                  <m:sub>
                    <m:r>
                      <w:rPr>
                        <w:rFonts w:ascii="Cambria Math" w:hAnsi="Cambria Math"/>
                        <w:snapToGrid w:val="0"/>
                        <w:kern w:val="0"/>
                        <w:szCs w:val="21"/>
                      </w:rPr>
                      <m:t>s</m:t>
                    </m:r>
                  </m:sub>
                </m:sSub>
                <m:r>
                  <w:rPr>
                    <w:rFonts w:ascii="Cambria Math" w:hAnsi="Cambria Math"/>
                    <w:snapToGrid w:val="0"/>
                    <w:kern w:val="0"/>
                    <w:szCs w:val="21"/>
                  </w:rPr>
                  <m:t>(Hz)</m:t>
                </m:r>
              </m:oMath>
            </m:oMathPara>
          </w:p>
        </w:tc>
        <w:tc>
          <w:tcPr>
            <w:tcW w:w="960" w:type="dxa"/>
          </w:tcPr>
          <w:p w14:paraId="41671424" w14:textId="70B61A84" w:rsidR="00C95EA1" w:rsidRDefault="00C95EA1" w:rsidP="00B63821">
            <w:pPr>
              <w:snapToGrid w:val="0"/>
              <w:spacing w:line="360" w:lineRule="auto"/>
              <w:jc w:val="center"/>
              <w:rPr>
                <w:snapToGrid w:val="0"/>
                <w:kern w:val="0"/>
                <w:position w:val="6"/>
                <w:szCs w:val="21"/>
              </w:rPr>
            </w:pPr>
            <m:oMathPara>
              <m:oMath>
                <m:r>
                  <w:rPr>
                    <w:rFonts w:ascii="Cambria Math" w:hAnsi="Cambria Math"/>
                    <w:snapToGrid w:val="0"/>
                    <w:kern w:val="0"/>
                    <w:szCs w:val="21"/>
                  </w:rPr>
                  <m:t>fTN</m:t>
                </m:r>
              </m:oMath>
            </m:oMathPara>
          </w:p>
        </w:tc>
        <w:tc>
          <w:tcPr>
            <w:tcW w:w="1546" w:type="dxa"/>
          </w:tcPr>
          <w:p w14:paraId="2A7C743C" w14:textId="6067F88C"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谱峰频率</w:t>
            </w:r>
            <w:r>
              <w:rPr>
                <w:rFonts w:hint="eastAsia"/>
                <w:snapToGrid w:val="0"/>
                <w:kern w:val="0"/>
                <w:position w:val="6"/>
                <w:szCs w:val="21"/>
              </w:rPr>
              <w:t>(U)</w:t>
            </w:r>
          </w:p>
        </w:tc>
        <w:tc>
          <w:tcPr>
            <w:tcW w:w="1194" w:type="dxa"/>
          </w:tcPr>
          <w:p w14:paraId="0383DC65" w14:textId="3ADB8D99"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谱峰值</w:t>
            </w:r>
            <w:r>
              <w:rPr>
                <w:rFonts w:hint="eastAsia"/>
                <w:snapToGrid w:val="0"/>
                <w:kern w:val="0"/>
                <w:position w:val="6"/>
                <w:szCs w:val="21"/>
              </w:rPr>
              <w:t>(V)</w:t>
            </w:r>
          </w:p>
        </w:tc>
        <w:tc>
          <w:tcPr>
            <w:tcW w:w="1247" w:type="dxa"/>
          </w:tcPr>
          <w:p w14:paraId="5626FA72" w14:textId="19BD0D63"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有无混叠</w:t>
            </w:r>
          </w:p>
        </w:tc>
        <w:tc>
          <w:tcPr>
            <w:tcW w:w="1388" w:type="dxa"/>
          </w:tcPr>
          <w:p w14:paraId="0EEB9E4C" w14:textId="0BBD0E69"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频谱泄漏</w:t>
            </w:r>
          </w:p>
        </w:tc>
      </w:tr>
      <w:tr w:rsidR="00C95EA1" w14:paraId="31ED659C" w14:textId="00247D04" w:rsidTr="00C95EA1">
        <w:trPr>
          <w:jc w:val="center"/>
        </w:trPr>
        <w:tc>
          <w:tcPr>
            <w:tcW w:w="1696" w:type="dxa"/>
          </w:tcPr>
          <w:p w14:paraId="5B3482E6" w14:textId="3DAF7060"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第一组</w:t>
            </w:r>
          </w:p>
        </w:tc>
        <w:tc>
          <w:tcPr>
            <w:tcW w:w="1574" w:type="dxa"/>
          </w:tcPr>
          <w:p w14:paraId="088EA2ED" w14:textId="4F521A5E"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1600</w:t>
            </w:r>
          </w:p>
        </w:tc>
        <w:tc>
          <w:tcPr>
            <w:tcW w:w="960" w:type="dxa"/>
          </w:tcPr>
          <w:p w14:paraId="630D0AC1" w14:textId="15241D3C"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1</w:t>
            </w:r>
          </w:p>
        </w:tc>
        <w:tc>
          <w:tcPr>
            <w:tcW w:w="1546" w:type="dxa"/>
          </w:tcPr>
          <w:p w14:paraId="066271D9" w14:textId="54193E99"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1,31</w:t>
            </w:r>
          </w:p>
        </w:tc>
        <w:tc>
          <w:tcPr>
            <w:tcW w:w="1194" w:type="dxa"/>
          </w:tcPr>
          <w:p w14:paraId="09B63C3F" w14:textId="56CF2622"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16</w:t>
            </w:r>
          </w:p>
        </w:tc>
        <w:tc>
          <w:tcPr>
            <w:tcW w:w="1247" w:type="dxa"/>
          </w:tcPr>
          <w:p w14:paraId="28C53E22" w14:textId="5D807F5D"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无</w:t>
            </w:r>
          </w:p>
        </w:tc>
        <w:tc>
          <w:tcPr>
            <w:tcW w:w="1388" w:type="dxa"/>
          </w:tcPr>
          <w:p w14:paraId="12DCA6CC" w14:textId="1325E54A"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无</w:t>
            </w:r>
          </w:p>
        </w:tc>
      </w:tr>
      <w:tr w:rsidR="00C95EA1" w14:paraId="4D0CC34B" w14:textId="35F79742" w:rsidTr="00C95EA1">
        <w:trPr>
          <w:jc w:val="center"/>
        </w:trPr>
        <w:tc>
          <w:tcPr>
            <w:tcW w:w="1696" w:type="dxa"/>
          </w:tcPr>
          <w:p w14:paraId="7B5FE18B" w14:textId="28267D9B"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第二组</w:t>
            </w:r>
          </w:p>
        </w:tc>
        <w:tc>
          <w:tcPr>
            <w:tcW w:w="1574" w:type="dxa"/>
          </w:tcPr>
          <w:p w14:paraId="285C8377" w14:textId="14F679E2"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200</w:t>
            </w:r>
          </w:p>
        </w:tc>
        <w:tc>
          <w:tcPr>
            <w:tcW w:w="960" w:type="dxa"/>
          </w:tcPr>
          <w:p w14:paraId="002C2A5A" w14:textId="25825433"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8</w:t>
            </w:r>
          </w:p>
        </w:tc>
        <w:tc>
          <w:tcPr>
            <w:tcW w:w="1546" w:type="dxa"/>
          </w:tcPr>
          <w:p w14:paraId="39616210" w14:textId="34E4F3DB"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8,24</w:t>
            </w:r>
          </w:p>
        </w:tc>
        <w:tc>
          <w:tcPr>
            <w:tcW w:w="1194" w:type="dxa"/>
          </w:tcPr>
          <w:p w14:paraId="67FBCF76" w14:textId="0CE74196"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16</w:t>
            </w:r>
          </w:p>
        </w:tc>
        <w:tc>
          <w:tcPr>
            <w:tcW w:w="1247" w:type="dxa"/>
          </w:tcPr>
          <w:p w14:paraId="7D9B6208" w14:textId="256E430A"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无</w:t>
            </w:r>
          </w:p>
        </w:tc>
        <w:tc>
          <w:tcPr>
            <w:tcW w:w="1388" w:type="dxa"/>
          </w:tcPr>
          <w:p w14:paraId="76729B31" w14:textId="10587376"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无</w:t>
            </w:r>
          </w:p>
        </w:tc>
      </w:tr>
      <w:tr w:rsidR="00C95EA1" w14:paraId="02CA08A6" w14:textId="25B89F83" w:rsidTr="00C95EA1">
        <w:trPr>
          <w:jc w:val="center"/>
        </w:trPr>
        <w:tc>
          <w:tcPr>
            <w:tcW w:w="1696" w:type="dxa"/>
          </w:tcPr>
          <w:p w14:paraId="7DACEDC8" w14:textId="6F549A2D"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第三组</w:t>
            </w:r>
          </w:p>
        </w:tc>
        <w:tc>
          <w:tcPr>
            <w:tcW w:w="1574" w:type="dxa"/>
          </w:tcPr>
          <w:p w14:paraId="6E2B142E" w14:textId="7F326C01"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213.3</w:t>
            </w:r>
          </w:p>
        </w:tc>
        <w:tc>
          <w:tcPr>
            <w:tcW w:w="960" w:type="dxa"/>
          </w:tcPr>
          <w:p w14:paraId="05B212BD" w14:textId="14157521"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7.5</w:t>
            </w:r>
          </w:p>
        </w:tc>
        <w:tc>
          <w:tcPr>
            <w:tcW w:w="1546" w:type="dxa"/>
          </w:tcPr>
          <w:p w14:paraId="1B85910A" w14:textId="4F7261EB"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7,8;24,25</w:t>
            </w:r>
          </w:p>
        </w:tc>
        <w:tc>
          <w:tcPr>
            <w:tcW w:w="1194" w:type="dxa"/>
          </w:tcPr>
          <w:p w14:paraId="6E19DED5" w14:textId="76D3251A"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10.25</w:t>
            </w:r>
          </w:p>
        </w:tc>
        <w:tc>
          <w:tcPr>
            <w:tcW w:w="1247" w:type="dxa"/>
          </w:tcPr>
          <w:p w14:paraId="50D126CB" w14:textId="3FCB9E13"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有</w:t>
            </w:r>
          </w:p>
        </w:tc>
        <w:tc>
          <w:tcPr>
            <w:tcW w:w="1388" w:type="dxa"/>
          </w:tcPr>
          <w:p w14:paraId="36CC300B" w14:textId="0D82FB55"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有</w:t>
            </w:r>
          </w:p>
        </w:tc>
      </w:tr>
      <w:tr w:rsidR="00C95EA1" w14:paraId="1674D38F" w14:textId="525BEC76" w:rsidTr="00C95EA1">
        <w:trPr>
          <w:jc w:val="center"/>
        </w:trPr>
        <w:tc>
          <w:tcPr>
            <w:tcW w:w="1696" w:type="dxa"/>
          </w:tcPr>
          <w:p w14:paraId="1BBA860C" w14:textId="1A781A51"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第四组</w:t>
            </w:r>
          </w:p>
        </w:tc>
        <w:tc>
          <w:tcPr>
            <w:tcW w:w="1574" w:type="dxa"/>
          </w:tcPr>
          <w:p w14:paraId="5DB5479C" w14:textId="32E89971"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250</w:t>
            </w:r>
          </w:p>
        </w:tc>
        <w:tc>
          <w:tcPr>
            <w:tcW w:w="960" w:type="dxa"/>
          </w:tcPr>
          <w:p w14:paraId="0E8926EF" w14:textId="0D4D4E87"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6.4</w:t>
            </w:r>
          </w:p>
        </w:tc>
        <w:tc>
          <w:tcPr>
            <w:tcW w:w="1546" w:type="dxa"/>
          </w:tcPr>
          <w:p w14:paraId="3EA74A95" w14:textId="2978558C"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6,7;25,26</w:t>
            </w:r>
          </w:p>
        </w:tc>
        <w:tc>
          <w:tcPr>
            <w:tcW w:w="1194" w:type="dxa"/>
          </w:tcPr>
          <w:p w14:paraId="32E512F7" w14:textId="4D33E8DC"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11.97</w:t>
            </w:r>
          </w:p>
        </w:tc>
        <w:tc>
          <w:tcPr>
            <w:tcW w:w="1247" w:type="dxa"/>
          </w:tcPr>
          <w:p w14:paraId="6580BA38" w14:textId="234C2F37"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有</w:t>
            </w:r>
          </w:p>
        </w:tc>
        <w:tc>
          <w:tcPr>
            <w:tcW w:w="1388" w:type="dxa"/>
          </w:tcPr>
          <w:p w14:paraId="2B8B5C3C" w14:textId="28287710"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有</w:t>
            </w:r>
          </w:p>
        </w:tc>
      </w:tr>
      <w:tr w:rsidR="00C95EA1" w14:paraId="76D4BEE2" w14:textId="1C5E3CD2" w:rsidTr="00C95EA1">
        <w:trPr>
          <w:jc w:val="center"/>
        </w:trPr>
        <w:tc>
          <w:tcPr>
            <w:tcW w:w="1696" w:type="dxa"/>
          </w:tcPr>
          <w:p w14:paraId="1AE4C6EE" w14:textId="195F9716"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第五组</w:t>
            </w:r>
          </w:p>
        </w:tc>
        <w:tc>
          <w:tcPr>
            <w:tcW w:w="1574" w:type="dxa"/>
          </w:tcPr>
          <w:p w14:paraId="55B051DB" w14:textId="4D0CD7C9"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400</w:t>
            </w:r>
          </w:p>
        </w:tc>
        <w:tc>
          <w:tcPr>
            <w:tcW w:w="960" w:type="dxa"/>
          </w:tcPr>
          <w:p w14:paraId="68411DA4" w14:textId="69CA469D"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2</w:t>
            </w:r>
          </w:p>
        </w:tc>
        <w:tc>
          <w:tcPr>
            <w:tcW w:w="1546" w:type="dxa"/>
          </w:tcPr>
          <w:p w14:paraId="251B09AD" w14:textId="46AC965D" w:rsidR="00C95EA1" w:rsidRDefault="00C95EA1" w:rsidP="00B63821">
            <w:pPr>
              <w:snapToGrid w:val="0"/>
              <w:spacing w:line="360" w:lineRule="auto"/>
              <w:jc w:val="center"/>
              <w:rPr>
                <w:snapToGrid w:val="0"/>
                <w:kern w:val="0"/>
                <w:position w:val="6"/>
                <w:szCs w:val="21"/>
              </w:rPr>
            </w:pPr>
            <w:r>
              <w:rPr>
                <w:rFonts w:hint="eastAsia"/>
                <w:snapToGrid w:val="0"/>
                <w:kern w:val="0"/>
                <w:position w:val="6"/>
                <w:szCs w:val="21"/>
              </w:rPr>
              <w:t>2,30</w:t>
            </w:r>
          </w:p>
        </w:tc>
        <w:tc>
          <w:tcPr>
            <w:tcW w:w="1194" w:type="dxa"/>
          </w:tcPr>
          <w:p w14:paraId="194EF74F" w14:textId="5B7926A6"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8</w:t>
            </w:r>
          </w:p>
        </w:tc>
        <w:tc>
          <w:tcPr>
            <w:tcW w:w="1247" w:type="dxa"/>
          </w:tcPr>
          <w:p w14:paraId="0E0527CE" w14:textId="604B06D8"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无</w:t>
            </w:r>
          </w:p>
        </w:tc>
        <w:tc>
          <w:tcPr>
            <w:tcW w:w="1388" w:type="dxa"/>
          </w:tcPr>
          <w:p w14:paraId="665001A7" w14:textId="6F9DD45B" w:rsidR="00C95EA1" w:rsidRDefault="007B5363" w:rsidP="00B63821">
            <w:pPr>
              <w:snapToGrid w:val="0"/>
              <w:spacing w:line="360" w:lineRule="auto"/>
              <w:jc w:val="center"/>
              <w:rPr>
                <w:snapToGrid w:val="0"/>
                <w:kern w:val="0"/>
                <w:position w:val="6"/>
                <w:szCs w:val="21"/>
              </w:rPr>
            </w:pPr>
            <w:r>
              <w:rPr>
                <w:rFonts w:hint="eastAsia"/>
                <w:snapToGrid w:val="0"/>
                <w:kern w:val="0"/>
                <w:position w:val="6"/>
                <w:szCs w:val="21"/>
              </w:rPr>
              <w:t>无</w:t>
            </w:r>
          </w:p>
        </w:tc>
      </w:tr>
    </w:tbl>
    <w:p w14:paraId="7027BD8B" w14:textId="57ADF4F9" w:rsidR="004432F9" w:rsidRPr="004432F9" w:rsidRDefault="004432F9" w:rsidP="0025321D">
      <w:pPr>
        <w:snapToGrid w:val="0"/>
        <w:spacing w:line="360" w:lineRule="auto"/>
        <w:rPr>
          <w:snapToGrid w:val="0"/>
          <w:kern w:val="0"/>
          <w:position w:val="6"/>
          <w:szCs w:val="21"/>
        </w:rPr>
      </w:pPr>
    </w:p>
    <w:p w14:paraId="4F59021F" w14:textId="77777777" w:rsidR="008904EF" w:rsidRDefault="00C80C5D">
      <w:pPr>
        <w:snapToGrid w:val="0"/>
        <w:spacing w:line="360" w:lineRule="auto"/>
        <w:ind w:left="540" w:hangingChars="257" w:hanging="540"/>
        <w:rPr>
          <w:snapToGrid w:val="0"/>
          <w:color w:val="FF0000"/>
          <w:kern w:val="0"/>
          <w:position w:val="6"/>
          <w:szCs w:val="21"/>
        </w:rPr>
      </w:pPr>
      <w:r>
        <w:rPr>
          <w:rFonts w:hint="eastAsia"/>
          <w:snapToGrid w:val="0"/>
          <w:color w:val="FF0000"/>
          <w:kern w:val="0"/>
          <w:position w:val="6"/>
          <w:szCs w:val="21"/>
        </w:rPr>
        <w:t xml:space="preserve">6-2 </w:t>
      </w:r>
      <w:r>
        <w:rPr>
          <w:rFonts w:hint="eastAsia"/>
          <w:snapToGrid w:val="0"/>
          <w:color w:val="FF0000"/>
          <w:kern w:val="0"/>
          <w:position w:val="6"/>
          <w:szCs w:val="21"/>
        </w:rPr>
        <w:t>观察实验结果（数据及图形）的特征，做必要的记录。</w:t>
      </w:r>
    </w:p>
    <w:p w14:paraId="214ED20A" w14:textId="78BFE656" w:rsidR="00DB73B5" w:rsidRDefault="00DB73B5">
      <w:pPr>
        <w:snapToGrid w:val="0"/>
        <w:spacing w:line="360" w:lineRule="auto"/>
        <w:ind w:left="540" w:hangingChars="257" w:hanging="540"/>
        <w:rPr>
          <w:snapToGrid w:val="0"/>
          <w:kern w:val="0"/>
          <w:position w:val="6"/>
          <w:szCs w:val="21"/>
        </w:rPr>
      </w:pPr>
      <w:r>
        <w:rPr>
          <w:rFonts w:hint="eastAsia"/>
          <w:snapToGrid w:val="0"/>
          <w:kern w:val="0"/>
          <w:position w:val="6"/>
          <w:szCs w:val="21"/>
        </w:rPr>
        <w:t>2-1</w:t>
      </w:r>
    </w:p>
    <w:p w14:paraId="618895EC" w14:textId="503F23BC" w:rsidR="00DB73B5" w:rsidRDefault="00434AB9">
      <w:pPr>
        <w:snapToGrid w:val="0"/>
        <w:spacing w:line="360" w:lineRule="auto"/>
        <w:ind w:left="540" w:hangingChars="257" w:hanging="540"/>
        <w:rPr>
          <w:noProof/>
          <w:kern w:val="0"/>
          <w:position w:val="6"/>
          <w:szCs w:val="21"/>
        </w:rPr>
      </w:pPr>
      <w:r w:rsidRPr="00DB73B5">
        <w:rPr>
          <w:noProof/>
          <w:kern w:val="0"/>
          <w:position w:val="6"/>
          <w:szCs w:val="21"/>
        </w:rPr>
        <w:lastRenderedPageBreak/>
        <w:drawing>
          <wp:inline distT="0" distB="0" distL="0" distR="0" wp14:anchorId="7FEDE5CF" wp14:editId="78DDA7CE">
            <wp:extent cx="6115050" cy="36766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5050" cy="3676650"/>
                    </a:xfrm>
                    <a:prstGeom prst="rect">
                      <a:avLst/>
                    </a:prstGeom>
                    <a:noFill/>
                    <a:ln>
                      <a:noFill/>
                    </a:ln>
                  </pic:spPr>
                </pic:pic>
              </a:graphicData>
            </a:graphic>
          </wp:inline>
        </w:drawing>
      </w:r>
    </w:p>
    <w:p w14:paraId="7DADEDE7" w14:textId="23A9C8B5" w:rsidR="00CC6565" w:rsidRDefault="00CC6565">
      <w:pPr>
        <w:snapToGrid w:val="0"/>
        <w:spacing w:line="360" w:lineRule="auto"/>
        <w:ind w:left="540" w:hangingChars="257" w:hanging="540"/>
        <w:rPr>
          <w:noProof/>
          <w:kern w:val="0"/>
          <w:position w:val="6"/>
          <w:szCs w:val="21"/>
        </w:rPr>
      </w:pPr>
      <w:r>
        <w:rPr>
          <w:rFonts w:hint="eastAsia"/>
          <w:noProof/>
          <w:kern w:val="0"/>
          <w:position w:val="6"/>
          <w:szCs w:val="21"/>
        </w:rPr>
        <w:t>2-3</w:t>
      </w:r>
    </w:p>
    <w:p w14:paraId="78083C39" w14:textId="143471F2" w:rsidR="00CC6565" w:rsidRDefault="001574AA">
      <w:pPr>
        <w:snapToGrid w:val="0"/>
        <w:spacing w:line="360" w:lineRule="auto"/>
        <w:ind w:left="540" w:hangingChars="257" w:hanging="540"/>
        <w:rPr>
          <w:snapToGrid w:val="0"/>
          <w:kern w:val="0"/>
          <w:position w:val="6"/>
          <w:szCs w:val="21"/>
        </w:rPr>
      </w:pPr>
      <w:r>
        <w:rPr>
          <w:rFonts w:hint="eastAsia"/>
          <w:snapToGrid w:val="0"/>
          <w:kern w:val="0"/>
          <w:position w:val="6"/>
          <w:szCs w:val="21"/>
        </w:rPr>
        <w:t>第一组参数</w:t>
      </w:r>
    </w:p>
    <w:p w14:paraId="26DE02D6" w14:textId="3D04BD57" w:rsidR="001574AA" w:rsidRDefault="00434AB9">
      <w:pPr>
        <w:snapToGrid w:val="0"/>
        <w:spacing w:line="360" w:lineRule="auto"/>
        <w:ind w:left="540" w:hangingChars="257" w:hanging="540"/>
        <w:rPr>
          <w:noProof/>
          <w:kern w:val="0"/>
          <w:position w:val="6"/>
          <w:szCs w:val="21"/>
        </w:rPr>
      </w:pPr>
      <w:r w:rsidRPr="001574AA">
        <w:rPr>
          <w:noProof/>
          <w:kern w:val="0"/>
          <w:position w:val="6"/>
          <w:szCs w:val="21"/>
        </w:rPr>
        <w:drawing>
          <wp:inline distT="0" distB="0" distL="0" distR="0" wp14:anchorId="12C82F56" wp14:editId="57B5E9F8">
            <wp:extent cx="6102350" cy="359410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02350" cy="3594100"/>
                    </a:xfrm>
                    <a:prstGeom prst="rect">
                      <a:avLst/>
                    </a:prstGeom>
                    <a:noFill/>
                    <a:ln>
                      <a:noFill/>
                    </a:ln>
                  </pic:spPr>
                </pic:pic>
              </a:graphicData>
            </a:graphic>
          </wp:inline>
        </w:drawing>
      </w:r>
    </w:p>
    <w:p w14:paraId="2FFE7F46" w14:textId="79EF47B7" w:rsidR="001574AA" w:rsidRDefault="001574AA">
      <w:pPr>
        <w:snapToGrid w:val="0"/>
        <w:spacing w:line="360" w:lineRule="auto"/>
        <w:ind w:left="540" w:hangingChars="257" w:hanging="540"/>
        <w:rPr>
          <w:noProof/>
          <w:kern w:val="0"/>
          <w:position w:val="6"/>
          <w:szCs w:val="21"/>
        </w:rPr>
      </w:pPr>
      <w:r>
        <w:rPr>
          <w:rFonts w:hint="eastAsia"/>
          <w:noProof/>
          <w:kern w:val="0"/>
          <w:position w:val="6"/>
          <w:szCs w:val="21"/>
        </w:rPr>
        <w:t>第二组参数</w:t>
      </w:r>
    </w:p>
    <w:p w14:paraId="57197B75" w14:textId="7BEB3BE7" w:rsidR="001574AA" w:rsidRDefault="00434AB9">
      <w:pPr>
        <w:snapToGrid w:val="0"/>
        <w:spacing w:line="360" w:lineRule="auto"/>
        <w:ind w:left="540" w:hangingChars="257" w:hanging="540"/>
        <w:rPr>
          <w:noProof/>
          <w:kern w:val="0"/>
          <w:position w:val="6"/>
          <w:szCs w:val="21"/>
        </w:rPr>
      </w:pPr>
      <w:r w:rsidRPr="001574AA">
        <w:rPr>
          <w:noProof/>
          <w:kern w:val="0"/>
          <w:position w:val="6"/>
          <w:szCs w:val="21"/>
        </w:rPr>
        <w:lastRenderedPageBreak/>
        <w:drawing>
          <wp:inline distT="0" distB="0" distL="0" distR="0" wp14:anchorId="3EB96691" wp14:editId="4A206455">
            <wp:extent cx="6108700" cy="372110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8700" cy="3721100"/>
                    </a:xfrm>
                    <a:prstGeom prst="rect">
                      <a:avLst/>
                    </a:prstGeom>
                    <a:noFill/>
                    <a:ln>
                      <a:noFill/>
                    </a:ln>
                  </pic:spPr>
                </pic:pic>
              </a:graphicData>
            </a:graphic>
          </wp:inline>
        </w:drawing>
      </w:r>
    </w:p>
    <w:p w14:paraId="6BA5262B" w14:textId="5B074B92" w:rsidR="001574AA" w:rsidRDefault="001574AA">
      <w:pPr>
        <w:snapToGrid w:val="0"/>
        <w:spacing w:line="360" w:lineRule="auto"/>
        <w:ind w:left="540" w:hangingChars="257" w:hanging="540"/>
        <w:rPr>
          <w:noProof/>
          <w:kern w:val="0"/>
          <w:position w:val="6"/>
          <w:szCs w:val="21"/>
        </w:rPr>
      </w:pPr>
      <w:r>
        <w:rPr>
          <w:rFonts w:hint="eastAsia"/>
          <w:noProof/>
          <w:kern w:val="0"/>
          <w:position w:val="6"/>
          <w:szCs w:val="21"/>
        </w:rPr>
        <w:t>第三组参数</w:t>
      </w:r>
    </w:p>
    <w:p w14:paraId="72A2CED1" w14:textId="0E3F67D7" w:rsidR="001574AA" w:rsidRDefault="00434AB9">
      <w:pPr>
        <w:snapToGrid w:val="0"/>
        <w:spacing w:line="360" w:lineRule="auto"/>
        <w:ind w:left="540" w:hangingChars="257" w:hanging="540"/>
        <w:rPr>
          <w:noProof/>
          <w:kern w:val="0"/>
          <w:position w:val="6"/>
          <w:szCs w:val="21"/>
        </w:rPr>
      </w:pPr>
      <w:r w:rsidRPr="001574AA">
        <w:rPr>
          <w:noProof/>
          <w:kern w:val="0"/>
          <w:position w:val="6"/>
          <w:szCs w:val="21"/>
        </w:rPr>
        <w:drawing>
          <wp:inline distT="0" distB="0" distL="0" distR="0" wp14:anchorId="1B3F21B8" wp14:editId="18387D02">
            <wp:extent cx="6096000" cy="368300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0" cy="3683000"/>
                    </a:xfrm>
                    <a:prstGeom prst="rect">
                      <a:avLst/>
                    </a:prstGeom>
                    <a:noFill/>
                    <a:ln>
                      <a:noFill/>
                    </a:ln>
                  </pic:spPr>
                </pic:pic>
              </a:graphicData>
            </a:graphic>
          </wp:inline>
        </w:drawing>
      </w:r>
    </w:p>
    <w:p w14:paraId="77797F6E" w14:textId="17A18AB4" w:rsidR="001574AA" w:rsidRDefault="001574AA" w:rsidP="001574AA">
      <w:pPr>
        <w:snapToGrid w:val="0"/>
        <w:spacing w:line="360" w:lineRule="auto"/>
        <w:ind w:left="540" w:hangingChars="257" w:hanging="540"/>
        <w:rPr>
          <w:noProof/>
          <w:kern w:val="0"/>
          <w:position w:val="6"/>
          <w:szCs w:val="21"/>
        </w:rPr>
      </w:pPr>
      <w:r>
        <w:rPr>
          <w:rFonts w:hint="eastAsia"/>
          <w:noProof/>
          <w:kern w:val="0"/>
          <w:position w:val="6"/>
          <w:szCs w:val="21"/>
        </w:rPr>
        <w:t>第四组参数</w:t>
      </w:r>
    </w:p>
    <w:p w14:paraId="7776559D" w14:textId="7CD3CC8C" w:rsidR="001574AA" w:rsidRDefault="00434AB9" w:rsidP="001574AA">
      <w:pPr>
        <w:snapToGrid w:val="0"/>
        <w:spacing w:line="360" w:lineRule="auto"/>
        <w:rPr>
          <w:noProof/>
          <w:kern w:val="0"/>
          <w:position w:val="6"/>
          <w:szCs w:val="21"/>
        </w:rPr>
      </w:pPr>
      <w:r w:rsidRPr="001574AA">
        <w:rPr>
          <w:noProof/>
          <w:kern w:val="0"/>
          <w:position w:val="6"/>
          <w:szCs w:val="21"/>
        </w:rPr>
        <w:lastRenderedPageBreak/>
        <w:drawing>
          <wp:inline distT="0" distB="0" distL="0" distR="0" wp14:anchorId="51018A9D" wp14:editId="07BDD246">
            <wp:extent cx="6096000" cy="365760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6000" cy="3657600"/>
                    </a:xfrm>
                    <a:prstGeom prst="rect">
                      <a:avLst/>
                    </a:prstGeom>
                    <a:noFill/>
                    <a:ln>
                      <a:noFill/>
                    </a:ln>
                  </pic:spPr>
                </pic:pic>
              </a:graphicData>
            </a:graphic>
          </wp:inline>
        </w:drawing>
      </w:r>
    </w:p>
    <w:p w14:paraId="21B77941" w14:textId="3A560B7F" w:rsidR="001574AA" w:rsidRDefault="001574AA" w:rsidP="001574AA">
      <w:pPr>
        <w:snapToGrid w:val="0"/>
        <w:spacing w:line="360" w:lineRule="auto"/>
        <w:rPr>
          <w:noProof/>
          <w:kern w:val="0"/>
          <w:position w:val="6"/>
          <w:szCs w:val="21"/>
        </w:rPr>
      </w:pPr>
      <w:r>
        <w:rPr>
          <w:rFonts w:hint="eastAsia"/>
          <w:noProof/>
          <w:kern w:val="0"/>
          <w:position w:val="6"/>
          <w:szCs w:val="21"/>
        </w:rPr>
        <w:t>第五组参数</w:t>
      </w:r>
    </w:p>
    <w:p w14:paraId="3BAF336A" w14:textId="752A652C" w:rsidR="001574AA" w:rsidRDefault="00434AB9" w:rsidP="001574AA">
      <w:pPr>
        <w:snapToGrid w:val="0"/>
        <w:spacing w:line="360" w:lineRule="auto"/>
        <w:rPr>
          <w:snapToGrid w:val="0"/>
          <w:kern w:val="0"/>
          <w:position w:val="6"/>
          <w:szCs w:val="21"/>
        </w:rPr>
      </w:pPr>
      <w:r w:rsidRPr="001574AA">
        <w:rPr>
          <w:noProof/>
          <w:kern w:val="0"/>
          <w:position w:val="6"/>
          <w:szCs w:val="21"/>
        </w:rPr>
        <w:drawing>
          <wp:inline distT="0" distB="0" distL="0" distR="0" wp14:anchorId="4359B65B" wp14:editId="7CCAB63A">
            <wp:extent cx="6108700" cy="372110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8700" cy="3721100"/>
                    </a:xfrm>
                    <a:prstGeom prst="rect">
                      <a:avLst/>
                    </a:prstGeom>
                    <a:noFill/>
                    <a:ln>
                      <a:noFill/>
                    </a:ln>
                  </pic:spPr>
                </pic:pic>
              </a:graphicData>
            </a:graphic>
          </wp:inline>
        </w:drawing>
      </w:r>
    </w:p>
    <w:p w14:paraId="64194032" w14:textId="634A982D" w:rsidR="001E3454" w:rsidRDefault="001E3454" w:rsidP="001574AA">
      <w:pPr>
        <w:snapToGrid w:val="0"/>
        <w:spacing w:line="360" w:lineRule="auto"/>
        <w:rPr>
          <w:snapToGrid w:val="0"/>
          <w:kern w:val="0"/>
          <w:position w:val="6"/>
          <w:szCs w:val="21"/>
        </w:rPr>
      </w:pPr>
      <w:r>
        <w:rPr>
          <w:rFonts w:hint="eastAsia"/>
          <w:snapToGrid w:val="0"/>
          <w:kern w:val="0"/>
          <w:position w:val="6"/>
          <w:szCs w:val="21"/>
        </w:rPr>
        <w:t>2-4</w:t>
      </w:r>
    </w:p>
    <w:p w14:paraId="4A210C62" w14:textId="65E86EB9" w:rsidR="001E3454" w:rsidRDefault="001E3454" w:rsidP="001E3454">
      <w:pPr>
        <w:snapToGrid w:val="0"/>
        <w:spacing w:line="360" w:lineRule="auto"/>
        <w:jc w:val="center"/>
        <w:rPr>
          <w:snapToGrid w:val="0"/>
          <w:kern w:val="0"/>
          <w:position w:val="6"/>
          <w:szCs w:val="21"/>
        </w:rPr>
      </w:pPr>
      <w:r w:rsidRPr="001E3454">
        <w:rPr>
          <w:noProof/>
          <w:snapToGrid w:val="0"/>
          <w:kern w:val="0"/>
          <w:position w:val="6"/>
          <w:szCs w:val="21"/>
        </w:rPr>
        <w:lastRenderedPageBreak/>
        <w:drawing>
          <wp:inline distT="0" distB="0" distL="0" distR="0" wp14:anchorId="20ECA320" wp14:editId="1F55B153">
            <wp:extent cx="4375150" cy="3545623"/>
            <wp:effectExtent l="0" t="0" r="6350" b="0"/>
            <wp:docPr id="1321134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34707" name=""/>
                    <pic:cNvPicPr/>
                  </pic:nvPicPr>
                  <pic:blipFill>
                    <a:blip r:embed="rId13"/>
                    <a:stretch>
                      <a:fillRect/>
                    </a:stretch>
                  </pic:blipFill>
                  <pic:spPr>
                    <a:xfrm>
                      <a:off x="0" y="0"/>
                      <a:ext cx="4378137" cy="3548043"/>
                    </a:xfrm>
                    <a:prstGeom prst="rect">
                      <a:avLst/>
                    </a:prstGeom>
                  </pic:spPr>
                </pic:pic>
              </a:graphicData>
            </a:graphic>
          </wp:inline>
        </w:drawing>
      </w:r>
    </w:p>
    <w:p w14:paraId="1CA41432" w14:textId="70288954" w:rsidR="001E3454" w:rsidRPr="00DB73B5" w:rsidRDefault="001E3454" w:rsidP="001E3454">
      <w:pPr>
        <w:snapToGrid w:val="0"/>
        <w:spacing w:line="360" w:lineRule="auto"/>
        <w:jc w:val="center"/>
        <w:rPr>
          <w:snapToGrid w:val="0"/>
          <w:kern w:val="0"/>
          <w:position w:val="6"/>
          <w:szCs w:val="21"/>
        </w:rPr>
      </w:pPr>
      <w:r w:rsidRPr="001E3454">
        <w:rPr>
          <w:noProof/>
          <w:snapToGrid w:val="0"/>
          <w:kern w:val="0"/>
          <w:position w:val="6"/>
          <w:szCs w:val="21"/>
        </w:rPr>
        <w:drawing>
          <wp:inline distT="0" distB="0" distL="0" distR="0" wp14:anchorId="5E295C3E" wp14:editId="0CFA006A">
            <wp:extent cx="4362450" cy="3431431"/>
            <wp:effectExtent l="0" t="0" r="0" b="0"/>
            <wp:docPr id="175506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61484" name=""/>
                    <pic:cNvPicPr/>
                  </pic:nvPicPr>
                  <pic:blipFill>
                    <a:blip r:embed="rId14"/>
                    <a:stretch>
                      <a:fillRect/>
                    </a:stretch>
                  </pic:blipFill>
                  <pic:spPr>
                    <a:xfrm>
                      <a:off x="0" y="0"/>
                      <a:ext cx="4369076" cy="3436643"/>
                    </a:xfrm>
                    <a:prstGeom prst="rect">
                      <a:avLst/>
                    </a:prstGeom>
                  </pic:spPr>
                </pic:pic>
              </a:graphicData>
            </a:graphic>
          </wp:inline>
        </w:drawing>
      </w:r>
    </w:p>
    <w:p w14:paraId="24B33A4D" w14:textId="77777777" w:rsidR="008904EF" w:rsidRDefault="00C80C5D">
      <w:pPr>
        <w:snapToGrid w:val="0"/>
        <w:spacing w:line="360" w:lineRule="auto"/>
        <w:ind w:left="540" w:hangingChars="257" w:hanging="540"/>
        <w:rPr>
          <w:snapToGrid w:val="0"/>
          <w:color w:val="FF0000"/>
          <w:kern w:val="0"/>
          <w:position w:val="6"/>
          <w:szCs w:val="21"/>
        </w:rPr>
      </w:pPr>
      <w:r>
        <w:rPr>
          <w:rFonts w:hint="eastAsia"/>
          <w:snapToGrid w:val="0"/>
          <w:color w:val="FF0000"/>
          <w:kern w:val="0"/>
          <w:position w:val="6"/>
          <w:szCs w:val="21"/>
        </w:rPr>
        <w:t xml:space="preserve">6-3 </w:t>
      </w:r>
      <w:r>
        <w:rPr>
          <w:rFonts w:hint="eastAsia"/>
          <w:snapToGrid w:val="0"/>
          <w:color w:val="FF0000"/>
          <w:kern w:val="0"/>
          <w:position w:val="6"/>
          <w:szCs w:val="21"/>
        </w:rPr>
        <w:t>用基本理论、基本概念来解释各种现象。特别针对实验</w:t>
      </w:r>
      <w:r>
        <w:rPr>
          <w:rFonts w:hint="eastAsia"/>
          <w:snapToGrid w:val="0"/>
          <w:color w:val="FF0000"/>
          <w:kern w:val="0"/>
          <w:position w:val="6"/>
          <w:szCs w:val="21"/>
        </w:rPr>
        <w:t>2-2</w:t>
      </w:r>
      <w:r>
        <w:rPr>
          <w:rFonts w:hint="eastAsia"/>
          <w:snapToGrid w:val="0"/>
          <w:color w:val="FF0000"/>
          <w:kern w:val="0"/>
          <w:position w:val="6"/>
          <w:szCs w:val="21"/>
        </w:rPr>
        <w:t>和</w:t>
      </w:r>
      <w:r>
        <w:rPr>
          <w:rFonts w:hint="eastAsia"/>
          <w:snapToGrid w:val="0"/>
          <w:color w:val="FF0000"/>
          <w:kern w:val="0"/>
          <w:position w:val="6"/>
          <w:szCs w:val="21"/>
        </w:rPr>
        <w:t>2-3</w:t>
      </w:r>
      <w:r>
        <w:rPr>
          <w:rFonts w:hint="eastAsia"/>
          <w:snapToGrid w:val="0"/>
          <w:color w:val="FF0000"/>
          <w:kern w:val="0"/>
          <w:position w:val="6"/>
          <w:szCs w:val="21"/>
        </w:rPr>
        <w:t>的结果，结合课上讲的奈奎斯特采样定理，对正弦信号的采样和重构过程，你有何发现？</w:t>
      </w:r>
    </w:p>
    <w:p w14:paraId="0AD06A0D" w14:textId="26DE93E5" w:rsidR="008904EF" w:rsidRDefault="00850214">
      <w:pPr>
        <w:snapToGrid w:val="0"/>
        <w:spacing w:line="360" w:lineRule="auto"/>
        <w:ind w:left="540" w:hangingChars="257" w:hanging="540"/>
        <w:rPr>
          <w:snapToGrid w:val="0"/>
          <w:position w:val="6"/>
          <w:szCs w:val="21"/>
        </w:rPr>
      </w:pPr>
      <w:r w:rsidRPr="00850214">
        <w:rPr>
          <w:rFonts w:hint="eastAsia"/>
          <w:snapToGrid w:val="0"/>
          <w:kern w:val="0"/>
          <w:position w:val="6"/>
          <w:szCs w:val="21"/>
        </w:rPr>
        <w:t>2-1</w:t>
      </w:r>
      <w:r>
        <w:rPr>
          <w:snapToGrid w:val="0"/>
          <w:kern w:val="0"/>
          <w:position w:val="6"/>
          <w:szCs w:val="21"/>
        </w:rPr>
        <w:tab/>
      </w:r>
      <w:r>
        <w:rPr>
          <w:rFonts w:hint="eastAsia"/>
          <w:snapToGrid w:val="0"/>
          <w:position w:val="6"/>
          <w:szCs w:val="21"/>
        </w:rPr>
        <w:t>比较（</w:t>
      </w:r>
      <w:r>
        <w:rPr>
          <w:rFonts w:hint="eastAsia"/>
          <w:snapToGrid w:val="0"/>
          <w:position w:val="6"/>
          <w:szCs w:val="21"/>
        </w:rPr>
        <w:t>a</w:t>
      </w:r>
      <w:r>
        <w:rPr>
          <w:rFonts w:hint="eastAsia"/>
          <w:snapToGrid w:val="0"/>
          <w:position w:val="6"/>
          <w:szCs w:val="21"/>
        </w:rPr>
        <w:t>）、（</w:t>
      </w:r>
      <w:r>
        <w:rPr>
          <w:rFonts w:hint="eastAsia"/>
          <w:snapToGrid w:val="0"/>
          <w:position w:val="6"/>
          <w:szCs w:val="21"/>
        </w:rPr>
        <w:t>b</w:t>
      </w:r>
      <w:r>
        <w:rPr>
          <w:rFonts w:hint="eastAsia"/>
          <w:snapToGrid w:val="0"/>
          <w:position w:val="6"/>
          <w:szCs w:val="21"/>
        </w:rPr>
        <w:t>）基于</w:t>
      </w:r>
      <w:r>
        <w:rPr>
          <w:rFonts w:hint="eastAsia"/>
          <w:snapToGrid w:val="0"/>
          <w:position w:val="6"/>
          <w:szCs w:val="21"/>
        </w:rPr>
        <w:t>N=100</w:t>
      </w:r>
      <w:r>
        <w:rPr>
          <w:rFonts w:hint="eastAsia"/>
          <w:snapToGrid w:val="0"/>
          <w:position w:val="6"/>
          <w:szCs w:val="21"/>
        </w:rPr>
        <w:t>的</w:t>
      </w:r>
      <w:r>
        <w:rPr>
          <w:rFonts w:hint="eastAsia"/>
          <w:snapToGrid w:val="0"/>
          <w:position w:val="6"/>
          <w:szCs w:val="21"/>
        </w:rPr>
        <w:t>DFT</w:t>
      </w:r>
      <w:r>
        <w:rPr>
          <w:rFonts w:hint="eastAsia"/>
          <w:snapToGrid w:val="0"/>
          <w:position w:val="6"/>
          <w:szCs w:val="21"/>
        </w:rPr>
        <w:t>的异同，说明补零（高密度频谱）和采集更多数据（高分辨率频谱）之间的区别。</w:t>
      </w:r>
    </w:p>
    <w:p w14:paraId="27638854" w14:textId="77777777" w:rsidR="00850214" w:rsidRPr="00E15C91" w:rsidRDefault="00850214" w:rsidP="00850214">
      <w:pPr>
        <w:snapToGrid w:val="0"/>
        <w:spacing w:line="360" w:lineRule="auto"/>
        <w:ind w:left="540" w:hangingChars="257" w:hanging="540"/>
        <w:rPr>
          <w:snapToGrid w:val="0"/>
          <w:szCs w:val="21"/>
        </w:rPr>
      </w:pPr>
      <w:r w:rsidRPr="00E15C91">
        <w:rPr>
          <w:rFonts w:hint="eastAsia"/>
          <w:snapToGrid w:val="0"/>
          <w:szCs w:val="21"/>
        </w:rPr>
        <w:t>分析：</w:t>
      </w:r>
    </w:p>
    <w:p w14:paraId="3F0B5EA1" w14:textId="2B278D46" w:rsidR="00850214" w:rsidRPr="00E15C91" w:rsidRDefault="00850214" w:rsidP="00850214">
      <w:pPr>
        <w:snapToGrid w:val="0"/>
        <w:spacing w:line="360" w:lineRule="auto"/>
        <w:ind w:firstLineChars="200" w:firstLine="420"/>
        <w:rPr>
          <w:snapToGrid w:val="0"/>
          <w:szCs w:val="21"/>
        </w:rPr>
      </w:pPr>
      <w:r w:rsidRPr="00E15C91">
        <w:rPr>
          <w:rFonts w:hint="eastAsia"/>
          <w:snapToGrid w:val="0"/>
          <w:szCs w:val="21"/>
        </w:rPr>
        <w:t>通过对比基于</w:t>
      </w:r>
      <w:r w:rsidRPr="00E15C91">
        <w:rPr>
          <w:rFonts w:hint="eastAsia"/>
          <w:snapToGrid w:val="0"/>
          <w:szCs w:val="21"/>
        </w:rPr>
        <w:t>N=100</w:t>
      </w:r>
      <w:r w:rsidRPr="00E15C91">
        <w:rPr>
          <w:rFonts w:hint="eastAsia"/>
          <w:snapToGrid w:val="0"/>
          <w:szCs w:val="21"/>
        </w:rPr>
        <w:t>的</w:t>
      </w:r>
      <w:r w:rsidRPr="00E15C91">
        <w:rPr>
          <w:rFonts w:hint="eastAsia"/>
          <w:snapToGrid w:val="0"/>
          <w:szCs w:val="21"/>
        </w:rPr>
        <w:t>DFT</w:t>
      </w:r>
      <w:r w:rsidRPr="00E15C91">
        <w:rPr>
          <w:rFonts w:hint="eastAsia"/>
          <w:snapToGrid w:val="0"/>
          <w:szCs w:val="21"/>
        </w:rPr>
        <w:t>的异同，可以看出补零（高密度频谱）和采集更多数据（高分辨率频谱）</w:t>
      </w:r>
      <w:r w:rsidRPr="00E15C91">
        <w:rPr>
          <w:rFonts w:hint="eastAsia"/>
          <w:snapToGrid w:val="0"/>
          <w:szCs w:val="21"/>
        </w:rPr>
        <w:lastRenderedPageBreak/>
        <w:t>之间的区别：</w:t>
      </w:r>
    </w:p>
    <w:p w14:paraId="0F7CAC5B" w14:textId="1E2D8A4C" w:rsidR="008904EF" w:rsidRDefault="00850214" w:rsidP="00E15C91">
      <w:pPr>
        <w:snapToGrid w:val="0"/>
        <w:spacing w:line="360" w:lineRule="auto"/>
        <w:ind w:firstLineChars="200" w:firstLine="420"/>
        <w:rPr>
          <w:snapToGrid w:val="0"/>
          <w:szCs w:val="21"/>
        </w:rPr>
      </w:pPr>
      <w:r w:rsidRPr="00E15C91">
        <w:rPr>
          <w:rFonts w:hint="eastAsia"/>
          <w:snapToGrid w:val="0"/>
          <w:szCs w:val="21"/>
        </w:rPr>
        <w:t>通过补零的方式来增加</w:t>
      </w:r>
      <w:r w:rsidRPr="00E15C91">
        <w:rPr>
          <w:rFonts w:hint="eastAsia"/>
          <w:snapToGrid w:val="0"/>
          <w:szCs w:val="21"/>
        </w:rPr>
        <w:t>N</w:t>
      </w:r>
      <w:r w:rsidRPr="00E15C91">
        <w:rPr>
          <w:rFonts w:hint="eastAsia"/>
          <w:snapToGrid w:val="0"/>
          <w:szCs w:val="21"/>
        </w:rPr>
        <w:t>，将得到</w:t>
      </w:r>
      <w:r w:rsidRPr="00E15C91">
        <w:rPr>
          <w:rFonts w:hint="eastAsia"/>
          <w:snapToGrid w:val="0"/>
          <w:szCs w:val="21"/>
        </w:rPr>
        <w:t xml:space="preserve">DFT </w:t>
      </w:r>
      <w:r w:rsidRPr="00E15C91">
        <w:rPr>
          <w:rFonts w:hint="eastAsia"/>
          <w:snapToGrid w:val="0"/>
          <w:szCs w:val="21"/>
        </w:rPr>
        <w:t>频谱上的更多采样点，即频域采样率增加。补零后再进行</w:t>
      </w:r>
      <w:r w:rsidRPr="00E15C91">
        <w:rPr>
          <w:rFonts w:hint="eastAsia"/>
          <w:snapToGrid w:val="0"/>
          <w:szCs w:val="21"/>
        </w:rPr>
        <w:t>DFT</w:t>
      </w:r>
      <w:r w:rsidRPr="00E15C91">
        <w:rPr>
          <w:rFonts w:hint="eastAsia"/>
          <w:snapToGrid w:val="0"/>
          <w:szCs w:val="21"/>
        </w:rPr>
        <w:t>可以得到高密度谱，但不能得到高分辨率谱，因为补零并没有任何新的信息附加到这个信号上。要想得到高分辨率谱，需要通过提高采样点数</w:t>
      </w:r>
      <w:r w:rsidRPr="00E15C91">
        <w:rPr>
          <w:rFonts w:hint="eastAsia"/>
          <w:snapToGrid w:val="0"/>
          <w:szCs w:val="21"/>
        </w:rPr>
        <w:t>N</w:t>
      </w:r>
      <w:r w:rsidRPr="00E15C91">
        <w:rPr>
          <w:rFonts w:hint="eastAsia"/>
          <w:snapToGrid w:val="0"/>
          <w:szCs w:val="21"/>
        </w:rPr>
        <w:t>获得更多的原始数据。</w:t>
      </w:r>
      <m:oMath>
        <m:r>
          <w:rPr>
            <w:rFonts w:ascii="Cambria Math" w:hAnsi="Cambria Math" w:hint="eastAsia"/>
            <w:snapToGrid w:val="0"/>
            <w:szCs w:val="21"/>
          </w:rPr>
          <m:t>0</m:t>
        </m:r>
        <m:r>
          <w:rPr>
            <w:rFonts w:ascii="Cambria Math" w:hAnsi="Cambria Math"/>
            <w:snapToGrid w:val="0"/>
            <w:szCs w:val="21"/>
          </w:rPr>
          <m:t>≤</m:t>
        </m:r>
        <m:r>
          <w:rPr>
            <w:rFonts w:ascii="Cambria Math" w:hAnsi="Cambria Math" w:hint="eastAsia"/>
            <w:snapToGrid w:val="0"/>
            <w:szCs w:val="21"/>
          </w:rPr>
          <m:t>n</m:t>
        </m:r>
        <m:r>
          <w:rPr>
            <w:rFonts w:ascii="Cambria Math" w:hAnsi="Cambria Math"/>
            <w:snapToGrid w:val="0"/>
            <w:szCs w:val="21"/>
          </w:rPr>
          <m:t>≤</m:t>
        </m:r>
        <m:r>
          <w:rPr>
            <w:rFonts w:ascii="Cambria Math" w:hAnsi="Cambria Math" w:hint="eastAsia"/>
            <w:snapToGrid w:val="0"/>
            <w:szCs w:val="21"/>
          </w:rPr>
          <m:t>99</m:t>
        </m:r>
      </m:oMath>
      <w:r w:rsidRPr="00E15C91">
        <w:rPr>
          <w:rFonts w:hint="eastAsia"/>
          <w:snapToGrid w:val="0"/>
          <w:szCs w:val="21"/>
        </w:rPr>
        <w:t>时的</w:t>
      </w:r>
      <w:r w:rsidRPr="00E15C91">
        <w:rPr>
          <w:rFonts w:hint="eastAsia"/>
          <w:snapToGrid w:val="0"/>
          <w:szCs w:val="21"/>
        </w:rPr>
        <w:t>DFT</w:t>
      </w:r>
      <w:r w:rsidRPr="00E15C91">
        <w:rPr>
          <w:rFonts w:hint="eastAsia"/>
          <w:snapToGrid w:val="0"/>
          <w:szCs w:val="21"/>
        </w:rPr>
        <w:t>频谱上可以清晰看到对应</w:t>
      </w:r>
      <w:r w:rsidRPr="00E15C91">
        <w:rPr>
          <w:rFonts w:ascii="Cambria Math" w:hAnsi="Cambria Math" w:cs="Cambria Math"/>
          <w:snapToGrid w:val="0"/>
          <w:szCs w:val="21"/>
        </w:rPr>
        <w:t>𝜔</w:t>
      </w:r>
      <w:r w:rsidR="00E15C91">
        <w:rPr>
          <w:rFonts w:ascii="Cambria Math" w:hAnsi="Cambria Math" w:cs="Cambria Math" w:hint="eastAsia"/>
          <w:snapToGrid w:val="0"/>
          <w:szCs w:val="21"/>
        </w:rPr>
        <w:t>=</w:t>
      </w:r>
      <w:r w:rsidRPr="00E15C91">
        <w:rPr>
          <w:rFonts w:hint="eastAsia"/>
          <w:snapToGrid w:val="0"/>
          <w:szCs w:val="21"/>
        </w:rPr>
        <w:t>±</w:t>
      </w:r>
      <w:r w:rsidRPr="00E15C91">
        <w:rPr>
          <w:rFonts w:hint="eastAsia"/>
          <w:snapToGrid w:val="0"/>
          <w:szCs w:val="21"/>
        </w:rPr>
        <w:t>0.24</w:t>
      </w:r>
      <w:r w:rsidRPr="00E15C91">
        <w:rPr>
          <w:rFonts w:ascii="Cambria Math" w:hAnsi="Cambria Math" w:cs="Cambria Math"/>
          <w:snapToGrid w:val="0"/>
          <w:szCs w:val="21"/>
        </w:rPr>
        <w:t>𝜋𝜋</w:t>
      </w:r>
      <w:r w:rsidRPr="00E15C91">
        <w:rPr>
          <w:rFonts w:hint="eastAsia"/>
          <w:snapToGrid w:val="0"/>
          <w:szCs w:val="21"/>
        </w:rPr>
        <w:t>和</w:t>
      </w:r>
      <w:r w:rsidRPr="00E15C91">
        <w:rPr>
          <w:rFonts w:ascii="Cambria Math" w:hAnsi="Cambria Math" w:cs="Cambria Math"/>
          <w:snapToGrid w:val="0"/>
          <w:szCs w:val="21"/>
        </w:rPr>
        <w:t>𝜔</w:t>
      </w:r>
      <w:r w:rsidRPr="00E15C91">
        <w:rPr>
          <w:rFonts w:hint="eastAsia"/>
          <w:snapToGrid w:val="0"/>
          <w:szCs w:val="21"/>
        </w:rPr>
        <w:t>=</w:t>
      </w:r>
      <w:r w:rsidRPr="00E15C91">
        <w:rPr>
          <w:rFonts w:hint="eastAsia"/>
          <w:snapToGrid w:val="0"/>
          <w:szCs w:val="21"/>
        </w:rPr>
        <w:t>±</w:t>
      </w:r>
      <w:r w:rsidRPr="00E15C91">
        <w:rPr>
          <w:rFonts w:hint="eastAsia"/>
          <w:snapToGrid w:val="0"/>
          <w:szCs w:val="21"/>
        </w:rPr>
        <w:t>0.36</w:t>
      </w:r>
      <w:r w:rsidRPr="00E15C91">
        <w:rPr>
          <w:rFonts w:ascii="Cambria Math" w:hAnsi="Cambria Math" w:cs="Cambria Math"/>
          <w:snapToGrid w:val="0"/>
          <w:szCs w:val="21"/>
        </w:rPr>
        <w:t>𝜋</w:t>
      </w:r>
      <w:r w:rsidRPr="00E15C91">
        <w:rPr>
          <w:rFonts w:hint="eastAsia"/>
          <w:snapToGrid w:val="0"/>
          <w:szCs w:val="21"/>
        </w:rPr>
        <w:t>的四个尖峰，即频率的分辨率高，但</w:t>
      </w:r>
      <m:oMath>
        <m:r>
          <w:rPr>
            <w:rFonts w:ascii="Cambria Math" w:hAnsi="Cambria Math" w:hint="eastAsia"/>
            <w:snapToGrid w:val="0"/>
            <w:szCs w:val="21"/>
          </w:rPr>
          <m:t>0</m:t>
        </m:r>
        <m:r>
          <w:rPr>
            <w:rFonts w:ascii="Cambria Math" w:hAnsi="Cambria Math"/>
            <w:snapToGrid w:val="0"/>
            <w:szCs w:val="21"/>
          </w:rPr>
          <m:t>≤</m:t>
        </m:r>
        <m:r>
          <w:rPr>
            <w:rFonts w:ascii="Cambria Math" w:hAnsi="Cambria Math" w:hint="eastAsia"/>
            <w:snapToGrid w:val="0"/>
            <w:szCs w:val="21"/>
          </w:rPr>
          <m:t>n</m:t>
        </m:r>
        <m:r>
          <w:rPr>
            <w:rFonts w:ascii="Cambria Math" w:hAnsi="Cambria Math"/>
            <w:snapToGrid w:val="0"/>
            <w:szCs w:val="21"/>
          </w:rPr>
          <m:t>≤</m:t>
        </m:r>
        <m:r>
          <w:rPr>
            <w:rFonts w:ascii="Cambria Math" w:hAnsi="Cambria Math" w:hint="eastAsia"/>
            <w:snapToGrid w:val="0"/>
            <w:szCs w:val="21"/>
          </w:rPr>
          <m:t>9</m:t>
        </m:r>
      </m:oMath>
      <w:r w:rsidRPr="00E15C91">
        <w:rPr>
          <w:rFonts w:hint="eastAsia"/>
          <w:snapToGrid w:val="0"/>
          <w:szCs w:val="21"/>
        </w:rPr>
        <w:t>的</w:t>
      </w:r>
      <w:r w:rsidRPr="00E15C91">
        <w:rPr>
          <w:rFonts w:hint="eastAsia"/>
          <w:snapToGrid w:val="0"/>
          <w:szCs w:val="21"/>
        </w:rPr>
        <w:t>DFT</w:t>
      </w:r>
      <w:r w:rsidRPr="00E15C91">
        <w:rPr>
          <w:rFonts w:hint="eastAsia"/>
          <w:snapToGrid w:val="0"/>
          <w:szCs w:val="21"/>
        </w:rPr>
        <w:t>频谱上两个尖峰就不可见，即使进行</w:t>
      </w:r>
      <w:r w:rsidRPr="00E15C91">
        <w:rPr>
          <w:snapToGrid w:val="0"/>
          <w:szCs w:val="21"/>
        </w:rPr>
        <w:t>100</w:t>
      </w:r>
      <w:r w:rsidRPr="00E15C91">
        <w:rPr>
          <w:rFonts w:hint="eastAsia"/>
          <w:snapToGrid w:val="0"/>
          <w:szCs w:val="21"/>
        </w:rPr>
        <w:t>点</w:t>
      </w:r>
      <w:r w:rsidRPr="00E15C91">
        <w:rPr>
          <w:snapToGrid w:val="0"/>
          <w:szCs w:val="21"/>
        </w:rPr>
        <w:t>DFT</w:t>
      </w:r>
      <w:r w:rsidRPr="00E15C91">
        <w:rPr>
          <w:rFonts w:hint="eastAsia"/>
          <w:snapToGrid w:val="0"/>
          <w:szCs w:val="21"/>
        </w:rPr>
        <w:t>，也只是提高谱密度。</w:t>
      </w:r>
    </w:p>
    <w:p w14:paraId="4CF0C699" w14:textId="77777777" w:rsidR="00E15C91" w:rsidRDefault="00E15C91" w:rsidP="00E15C91">
      <w:pPr>
        <w:snapToGrid w:val="0"/>
        <w:spacing w:line="360" w:lineRule="auto"/>
        <w:rPr>
          <w:snapToGrid w:val="0"/>
          <w:szCs w:val="21"/>
        </w:rPr>
      </w:pPr>
    </w:p>
    <w:p w14:paraId="6F618B21" w14:textId="57D035A1" w:rsidR="00E15C91" w:rsidRDefault="00E15C91" w:rsidP="00E15C91">
      <w:pPr>
        <w:snapToGrid w:val="0"/>
        <w:spacing w:line="360" w:lineRule="auto"/>
        <w:rPr>
          <w:snapToGrid w:val="0"/>
          <w:szCs w:val="21"/>
        </w:rPr>
      </w:pPr>
      <w:r>
        <w:rPr>
          <w:rFonts w:hint="eastAsia"/>
          <w:snapToGrid w:val="0"/>
          <w:szCs w:val="21"/>
        </w:rPr>
        <w:t xml:space="preserve">2-2  </w:t>
      </w:r>
      <w:r w:rsidR="00CD6A11" w:rsidRPr="00CD6A11">
        <w:rPr>
          <w:rFonts w:hint="eastAsia"/>
          <w:snapToGrid w:val="0"/>
          <w:szCs w:val="21"/>
        </w:rPr>
        <w:t>对各组参数时的序列，计算：一个正弦周期是否对应整数个抽样间隔？观察区间是否对应整数个正弦周期？</w:t>
      </w:r>
    </w:p>
    <w:p w14:paraId="2ADFA470" w14:textId="2080CD85" w:rsidR="00CD6A11" w:rsidRDefault="00CD6A11" w:rsidP="00E15C91">
      <w:pPr>
        <w:snapToGrid w:val="0"/>
        <w:spacing w:line="360" w:lineRule="auto"/>
        <w:rPr>
          <w:snapToGrid w:val="0"/>
          <w:szCs w:val="21"/>
        </w:rPr>
      </w:pPr>
      <w:r>
        <w:rPr>
          <w:rFonts w:hint="eastAsia"/>
          <w:snapToGrid w:val="0"/>
          <w:szCs w:val="21"/>
        </w:rPr>
        <w:t>分析：</w:t>
      </w:r>
    </w:p>
    <w:p w14:paraId="6242576B" w14:textId="1BC7A207" w:rsidR="00CD6A11" w:rsidRDefault="00CD6A11" w:rsidP="00E15C91">
      <w:pPr>
        <w:snapToGrid w:val="0"/>
        <w:spacing w:line="360" w:lineRule="auto"/>
        <w:rPr>
          <w:snapToGrid w:val="0"/>
          <w:szCs w:val="21"/>
        </w:rPr>
      </w:pPr>
      <w:r>
        <w:rPr>
          <w:snapToGrid w:val="0"/>
          <w:szCs w:val="21"/>
        </w:rPr>
        <w:tab/>
      </w:r>
      <w:r>
        <w:rPr>
          <w:rFonts w:hint="eastAsia"/>
          <w:snapToGrid w:val="0"/>
          <w:szCs w:val="21"/>
        </w:rPr>
        <w:t>正弦周期</w:t>
      </w:r>
      <m:oMath>
        <m:sSub>
          <m:sSubPr>
            <m:ctrlPr>
              <w:rPr>
                <w:rFonts w:ascii="Cambria Math" w:hAnsi="Cambria Math"/>
                <w:i/>
                <w:snapToGrid w:val="0"/>
                <w:szCs w:val="21"/>
              </w:rPr>
            </m:ctrlPr>
          </m:sSubPr>
          <m:e>
            <m:r>
              <w:rPr>
                <w:rFonts w:ascii="Cambria Math" w:hAnsi="Cambria Math" w:hint="eastAsia"/>
                <w:snapToGrid w:val="0"/>
                <w:szCs w:val="21"/>
              </w:rPr>
              <m:t>T</m:t>
            </m:r>
          </m:e>
          <m:sub>
            <m:r>
              <w:rPr>
                <w:rFonts w:ascii="Cambria Math" w:hAnsi="Cambria Math"/>
                <w:snapToGrid w:val="0"/>
                <w:szCs w:val="21"/>
              </w:rPr>
              <m:t>0</m:t>
            </m:r>
          </m:sub>
        </m:sSub>
        <m:r>
          <w:rPr>
            <w:rFonts w:ascii="Cambria Math" w:hAnsi="Cambria Math"/>
            <w:snapToGrid w:val="0"/>
            <w:szCs w:val="21"/>
          </w:rPr>
          <m:t>=</m:t>
        </m:r>
        <m:f>
          <m:fPr>
            <m:ctrlPr>
              <w:rPr>
                <w:rFonts w:ascii="Cambria Math" w:hAnsi="Cambria Math"/>
                <w:i/>
                <w:snapToGrid w:val="0"/>
                <w:szCs w:val="21"/>
              </w:rPr>
            </m:ctrlPr>
          </m:fPr>
          <m:num>
            <m:r>
              <w:rPr>
                <w:rFonts w:ascii="Cambria Math" w:hAnsi="Cambria Math"/>
                <w:snapToGrid w:val="0"/>
                <w:szCs w:val="21"/>
              </w:rPr>
              <m:t>1</m:t>
            </m:r>
          </m:num>
          <m:den>
            <m:r>
              <w:rPr>
                <w:rFonts w:ascii="Cambria Math" w:hAnsi="Cambria Math"/>
                <w:snapToGrid w:val="0"/>
                <w:szCs w:val="21"/>
              </w:rPr>
              <m:t>f</m:t>
            </m:r>
          </m:den>
        </m:f>
        <m:r>
          <w:rPr>
            <w:rFonts w:ascii="Cambria Math" w:hAnsi="Cambria Math"/>
            <w:snapToGrid w:val="0"/>
            <w:szCs w:val="21"/>
          </w:rPr>
          <m:t>=0.02s</m:t>
        </m:r>
      </m:oMath>
      <w:r>
        <w:rPr>
          <w:rFonts w:hint="eastAsia"/>
          <w:snapToGrid w:val="0"/>
          <w:szCs w:val="21"/>
        </w:rPr>
        <w:t>,</w:t>
      </w:r>
      <w:r w:rsidRPr="00CD6A11">
        <w:rPr>
          <w:rFonts w:hint="eastAsia"/>
        </w:rPr>
        <w:t xml:space="preserve"> </w:t>
      </w:r>
      <w:r w:rsidRPr="00CD6A11">
        <w:rPr>
          <w:rFonts w:hint="eastAsia"/>
          <w:snapToGrid w:val="0"/>
          <w:szCs w:val="21"/>
        </w:rPr>
        <w:t>，在采样间隔</w:t>
      </w:r>
      <w:r>
        <w:rPr>
          <w:rFonts w:ascii="Cambria Math" w:hAnsi="Cambria Math" w:cs="Cambria Math" w:hint="eastAsia"/>
          <w:snapToGrid w:val="0"/>
          <w:szCs w:val="21"/>
        </w:rPr>
        <w:t>T</w:t>
      </w:r>
      <w:r w:rsidRPr="00CD6A11">
        <w:rPr>
          <w:rFonts w:hint="eastAsia"/>
          <w:snapToGrid w:val="0"/>
          <w:szCs w:val="21"/>
        </w:rPr>
        <w:t>、</w:t>
      </w:r>
      <w:r>
        <w:rPr>
          <w:rFonts w:hint="eastAsia"/>
          <w:snapToGrid w:val="0"/>
          <w:szCs w:val="21"/>
        </w:rPr>
        <w:t>抽样个数</w:t>
      </w:r>
      <w:r>
        <w:rPr>
          <w:rFonts w:ascii="Cambria Math" w:hAnsi="Cambria Math" w:cs="Cambria Math" w:hint="eastAsia"/>
          <w:snapToGrid w:val="0"/>
          <w:szCs w:val="21"/>
        </w:rPr>
        <w:t>N</w:t>
      </w:r>
      <w:r w:rsidRPr="00CD6A11">
        <w:rPr>
          <w:rFonts w:hint="eastAsia"/>
          <w:snapToGrid w:val="0"/>
          <w:szCs w:val="21"/>
        </w:rPr>
        <w:t>条件下，一个正弦周期的抽样间隔数</w:t>
      </w:r>
      <m:oMath>
        <m:sSub>
          <m:sSubPr>
            <m:ctrlPr>
              <w:rPr>
                <w:rFonts w:ascii="Cambria Math" w:hAnsi="Cambria Math"/>
                <w:i/>
                <w:snapToGrid w:val="0"/>
                <w:szCs w:val="21"/>
              </w:rPr>
            </m:ctrlPr>
          </m:sSubPr>
          <m:e>
            <m:r>
              <w:rPr>
                <w:rFonts w:ascii="Cambria Math" w:hAnsi="Cambria Math" w:hint="eastAsia"/>
                <w:snapToGrid w:val="0"/>
                <w:szCs w:val="21"/>
              </w:rPr>
              <m:t>m</m:t>
            </m:r>
          </m:e>
          <m:sub>
            <m:r>
              <w:rPr>
                <w:rFonts w:ascii="Cambria Math" w:hAnsi="Cambria Math"/>
                <w:snapToGrid w:val="0"/>
                <w:szCs w:val="21"/>
              </w:rPr>
              <m:t>1</m:t>
            </m:r>
          </m:sub>
        </m:sSub>
        <m:r>
          <w:rPr>
            <w:rFonts w:ascii="Cambria Math" w:hAnsi="Cambria Math"/>
            <w:snapToGrid w:val="0"/>
            <w:szCs w:val="21"/>
          </w:rPr>
          <m:t>=</m:t>
        </m:r>
        <m:f>
          <m:fPr>
            <m:ctrlPr>
              <w:rPr>
                <w:rFonts w:ascii="Cambria Math" w:hAnsi="Cambria Math"/>
                <w:i/>
                <w:snapToGrid w:val="0"/>
                <w:szCs w:val="21"/>
              </w:rPr>
            </m:ctrlPr>
          </m:fPr>
          <m:num>
            <m:sSub>
              <m:sSubPr>
                <m:ctrlPr>
                  <w:rPr>
                    <w:rFonts w:ascii="Cambria Math" w:hAnsi="Cambria Math"/>
                    <w:i/>
                    <w:snapToGrid w:val="0"/>
                    <w:szCs w:val="21"/>
                  </w:rPr>
                </m:ctrlPr>
              </m:sSubPr>
              <m:e>
                <m:r>
                  <w:rPr>
                    <w:rFonts w:ascii="Cambria Math" w:hAnsi="Cambria Math" w:hint="eastAsia"/>
                    <w:snapToGrid w:val="0"/>
                    <w:szCs w:val="21"/>
                  </w:rPr>
                  <m:t>T</m:t>
                </m:r>
              </m:e>
              <m:sub>
                <m:r>
                  <w:rPr>
                    <w:rFonts w:ascii="Cambria Math" w:hAnsi="Cambria Math"/>
                    <w:snapToGrid w:val="0"/>
                    <w:szCs w:val="21"/>
                  </w:rPr>
                  <m:t>0</m:t>
                </m:r>
              </m:sub>
            </m:sSub>
          </m:num>
          <m:den>
            <m:r>
              <w:rPr>
                <w:rFonts w:ascii="Cambria Math" w:hAnsi="Cambria Math"/>
                <w:snapToGrid w:val="0"/>
                <w:szCs w:val="21"/>
              </w:rPr>
              <m:t>T</m:t>
            </m:r>
          </m:den>
        </m:f>
      </m:oMath>
      <w:r>
        <w:rPr>
          <w:rFonts w:hint="eastAsia"/>
          <w:snapToGrid w:val="0"/>
          <w:szCs w:val="21"/>
        </w:rPr>
        <w:t>,</w:t>
      </w:r>
      <w:r>
        <w:rPr>
          <w:rFonts w:hint="eastAsia"/>
          <w:snapToGrid w:val="0"/>
          <w:szCs w:val="21"/>
        </w:rPr>
        <w:t>观察区间内对应的正弦周期数为</w:t>
      </w:r>
      <m:oMath>
        <m:sSub>
          <m:sSubPr>
            <m:ctrlPr>
              <w:rPr>
                <w:rFonts w:ascii="Cambria Math" w:hAnsi="Cambria Math"/>
                <w:i/>
                <w:snapToGrid w:val="0"/>
                <w:szCs w:val="21"/>
              </w:rPr>
            </m:ctrlPr>
          </m:sSubPr>
          <m:e>
            <m:r>
              <w:rPr>
                <w:rFonts w:ascii="Cambria Math" w:hAnsi="Cambria Math" w:hint="eastAsia"/>
                <w:snapToGrid w:val="0"/>
                <w:szCs w:val="21"/>
              </w:rPr>
              <m:t>m</m:t>
            </m:r>
          </m:e>
          <m:sub>
            <m:r>
              <w:rPr>
                <w:rFonts w:ascii="Cambria Math" w:hAnsi="Cambria Math"/>
                <w:snapToGrid w:val="0"/>
                <w:szCs w:val="21"/>
              </w:rPr>
              <m:t>2</m:t>
            </m:r>
          </m:sub>
        </m:sSub>
        <m:r>
          <w:rPr>
            <w:rFonts w:ascii="Cambria Math" w:hAnsi="Cambria Math"/>
            <w:snapToGrid w:val="0"/>
            <w:szCs w:val="21"/>
          </w:rPr>
          <m:t>=</m:t>
        </m:r>
        <m:f>
          <m:fPr>
            <m:ctrlPr>
              <w:rPr>
                <w:rFonts w:ascii="Cambria Math" w:hAnsi="Cambria Math"/>
                <w:i/>
                <w:snapToGrid w:val="0"/>
                <w:szCs w:val="21"/>
              </w:rPr>
            </m:ctrlPr>
          </m:fPr>
          <m:num>
            <m:r>
              <w:rPr>
                <w:rFonts w:ascii="Cambria Math" w:hAnsi="Cambria Math"/>
                <w:snapToGrid w:val="0"/>
                <w:szCs w:val="21"/>
              </w:rPr>
              <m:t>NT</m:t>
            </m:r>
          </m:num>
          <m:den>
            <m:sSub>
              <m:sSubPr>
                <m:ctrlPr>
                  <w:rPr>
                    <w:rFonts w:ascii="Cambria Math" w:hAnsi="Cambria Math"/>
                    <w:i/>
                    <w:snapToGrid w:val="0"/>
                    <w:szCs w:val="21"/>
                  </w:rPr>
                </m:ctrlPr>
              </m:sSubPr>
              <m:e>
                <m:r>
                  <w:rPr>
                    <w:rFonts w:ascii="Cambria Math" w:hAnsi="Cambria Math" w:hint="eastAsia"/>
                    <w:snapToGrid w:val="0"/>
                    <w:szCs w:val="21"/>
                  </w:rPr>
                  <m:t>T</m:t>
                </m:r>
              </m:e>
              <m:sub>
                <m:r>
                  <w:rPr>
                    <w:rFonts w:ascii="Cambria Math" w:hAnsi="Cambria Math"/>
                    <w:snapToGrid w:val="0"/>
                    <w:szCs w:val="21"/>
                  </w:rPr>
                  <m:t>0</m:t>
                </m:r>
              </m:sub>
            </m:sSub>
          </m:den>
        </m:f>
      </m:oMath>
      <w:r>
        <w:rPr>
          <w:rFonts w:hint="eastAsia"/>
          <w:snapToGrid w:val="0"/>
          <w:szCs w:val="21"/>
        </w:rPr>
        <w:t>，据此计算即可。</w:t>
      </w:r>
    </w:p>
    <w:p w14:paraId="106B443C" w14:textId="77777777" w:rsidR="00CD6A11" w:rsidRDefault="00CD6A11" w:rsidP="00E15C91">
      <w:pPr>
        <w:snapToGrid w:val="0"/>
        <w:spacing w:line="360" w:lineRule="auto"/>
        <w:rPr>
          <w:snapToGrid w:val="0"/>
          <w:szCs w:val="21"/>
        </w:rPr>
      </w:pPr>
    </w:p>
    <w:tbl>
      <w:tblPr>
        <w:tblStyle w:val="a9"/>
        <w:tblW w:w="0" w:type="auto"/>
        <w:tblLook w:val="04A0" w:firstRow="1" w:lastRow="0" w:firstColumn="1" w:lastColumn="0" w:noHBand="0" w:noVBand="1"/>
      </w:tblPr>
      <w:tblGrid>
        <w:gridCol w:w="1921"/>
        <w:gridCol w:w="1921"/>
        <w:gridCol w:w="1921"/>
        <w:gridCol w:w="1921"/>
        <w:gridCol w:w="1921"/>
      </w:tblGrid>
      <w:tr w:rsidR="00CD6A11" w14:paraId="68C3C58E" w14:textId="77777777" w:rsidTr="00CD6A11">
        <w:tc>
          <w:tcPr>
            <w:tcW w:w="1921" w:type="dxa"/>
          </w:tcPr>
          <w:p w14:paraId="036A9EE8" w14:textId="19B3FFFC" w:rsidR="00CD6A11" w:rsidRDefault="00CD6A11" w:rsidP="00CD6A11">
            <w:pPr>
              <w:snapToGrid w:val="0"/>
              <w:spacing w:line="360" w:lineRule="auto"/>
              <w:jc w:val="center"/>
              <w:rPr>
                <w:snapToGrid w:val="0"/>
                <w:szCs w:val="21"/>
              </w:rPr>
            </w:pPr>
            <w:r>
              <w:rPr>
                <w:rFonts w:hint="eastAsia"/>
                <w:snapToGrid w:val="0"/>
                <w:szCs w:val="21"/>
              </w:rPr>
              <w:t>参数</w:t>
            </w:r>
          </w:p>
        </w:tc>
        <w:tc>
          <w:tcPr>
            <w:tcW w:w="1921" w:type="dxa"/>
          </w:tcPr>
          <w:p w14:paraId="2C5EDE0F" w14:textId="729045C8" w:rsidR="00CD6A11" w:rsidRDefault="00000000" w:rsidP="00CD6A11">
            <w:pPr>
              <w:snapToGrid w:val="0"/>
              <w:spacing w:line="360" w:lineRule="auto"/>
              <w:jc w:val="center"/>
              <w:rPr>
                <w:snapToGrid w:val="0"/>
                <w:szCs w:val="21"/>
              </w:rPr>
            </w:pPr>
            <m:oMathPara>
              <m:oMath>
                <m:sSub>
                  <m:sSubPr>
                    <m:ctrlPr>
                      <w:rPr>
                        <w:rFonts w:ascii="Cambria Math" w:hAnsi="Cambria Math"/>
                        <w:i/>
                        <w:snapToGrid w:val="0"/>
                        <w:szCs w:val="21"/>
                      </w:rPr>
                    </m:ctrlPr>
                  </m:sSubPr>
                  <m:e>
                    <m:r>
                      <w:rPr>
                        <w:rFonts w:ascii="Cambria Math" w:hAnsi="Cambria Math" w:hint="eastAsia"/>
                        <w:snapToGrid w:val="0"/>
                        <w:szCs w:val="21"/>
                      </w:rPr>
                      <m:t>m</m:t>
                    </m:r>
                  </m:e>
                  <m:sub>
                    <m:r>
                      <w:rPr>
                        <w:rFonts w:ascii="Cambria Math" w:hAnsi="Cambria Math"/>
                        <w:snapToGrid w:val="0"/>
                        <w:szCs w:val="21"/>
                      </w:rPr>
                      <m:t>1</m:t>
                    </m:r>
                  </m:sub>
                </m:sSub>
              </m:oMath>
            </m:oMathPara>
          </w:p>
        </w:tc>
        <w:tc>
          <w:tcPr>
            <w:tcW w:w="1921" w:type="dxa"/>
          </w:tcPr>
          <w:p w14:paraId="4E79ACA1" w14:textId="150B6BA0" w:rsidR="00CD6A11" w:rsidRDefault="00000000" w:rsidP="00CD6A11">
            <w:pPr>
              <w:snapToGrid w:val="0"/>
              <w:spacing w:line="360" w:lineRule="auto"/>
              <w:jc w:val="center"/>
              <w:rPr>
                <w:snapToGrid w:val="0"/>
                <w:szCs w:val="21"/>
              </w:rPr>
            </w:pPr>
            <m:oMath>
              <m:sSub>
                <m:sSubPr>
                  <m:ctrlPr>
                    <w:rPr>
                      <w:rFonts w:ascii="Cambria Math" w:hAnsi="Cambria Math"/>
                      <w:i/>
                      <w:snapToGrid w:val="0"/>
                      <w:szCs w:val="21"/>
                    </w:rPr>
                  </m:ctrlPr>
                </m:sSubPr>
                <m:e>
                  <m:r>
                    <w:rPr>
                      <w:rFonts w:ascii="Cambria Math" w:hAnsi="Cambria Math" w:hint="eastAsia"/>
                      <w:snapToGrid w:val="0"/>
                      <w:szCs w:val="21"/>
                    </w:rPr>
                    <m:t>m</m:t>
                  </m:r>
                </m:e>
                <m:sub>
                  <m:r>
                    <w:rPr>
                      <w:rFonts w:ascii="Cambria Math" w:hAnsi="Cambria Math"/>
                      <w:snapToGrid w:val="0"/>
                      <w:szCs w:val="21"/>
                    </w:rPr>
                    <m:t>1</m:t>
                  </m:r>
                </m:sub>
              </m:sSub>
            </m:oMath>
            <w:r w:rsidR="00CD6A11">
              <w:rPr>
                <w:rFonts w:hint="eastAsia"/>
                <w:snapToGrid w:val="0"/>
                <w:szCs w:val="21"/>
              </w:rPr>
              <w:t>是否为整数</w:t>
            </w:r>
          </w:p>
        </w:tc>
        <w:tc>
          <w:tcPr>
            <w:tcW w:w="1921" w:type="dxa"/>
          </w:tcPr>
          <w:p w14:paraId="2CE08BC2" w14:textId="1107A0B4" w:rsidR="00CD6A11" w:rsidRDefault="00000000" w:rsidP="00CD6A11">
            <w:pPr>
              <w:snapToGrid w:val="0"/>
              <w:spacing w:line="360" w:lineRule="auto"/>
              <w:jc w:val="center"/>
              <w:rPr>
                <w:snapToGrid w:val="0"/>
                <w:szCs w:val="21"/>
              </w:rPr>
            </w:pPr>
            <m:oMathPara>
              <m:oMath>
                <m:sSub>
                  <m:sSubPr>
                    <m:ctrlPr>
                      <w:rPr>
                        <w:rFonts w:ascii="Cambria Math" w:hAnsi="Cambria Math"/>
                        <w:i/>
                        <w:snapToGrid w:val="0"/>
                        <w:szCs w:val="21"/>
                      </w:rPr>
                    </m:ctrlPr>
                  </m:sSubPr>
                  <m:e>
                    <m:r>
                      <w:rPr>
                        <w:rFonts w:ascii="Cambria Math" w:hAnsi="Cambria Math" w:hint="eastAsia"/>
                        <w:snapToGrid w:val="0"/>
                        <w:szCs w:val="21"/>
                      </w:rPr>
                      <m:t>m</m:t>
                    </m:r>
                  </m:e>
                  <m:sub>
                    <m:r>
                      <w:rPr>
                        <w:rFonts w:ascii="Cambria Math" w:hAnsi="Cambria Math"/>
                        <w:snapToGrid w:val="0"/>
                        <w:szCs w:val="21"/>
                      </w:rPr>
                      <m:t>2</m:t>
                    </m:r>
                  </m:sub>
                </m:sSub>
              </m:oMath>
            </m:oMathPara>
          </w:p>
        </w:tc>
        <w:tc>
          <w:tcPr>
            <w:tcW w:w="1921" w:type="dxa"/>
          </w:tcPr>
          <w:p w14:paraId="3D5E6133" w14:textId="69389B9F" w:rsidR="00CD6A11" w:rsidRPr="00CD6A11" w:rsidRDefault="00000000" w:rsidP="00CD6A11">
            <w:pPr>
              <w:snapToGrid w:val="0"/>
              <w:spacing w:line="360" w:lineRule="auto"/>
              <w:jc w:val="center"/>
              <w:rPr>
                <w:iCs/>
                <w:snapToGrid w:val="0"/>
                <w:szCs w:val="21"/>
              </w:rPr>
            </w:pPr>
            <m:oMath>
              <m:sSub>
                <m:sSubPr>
                  <m:ctrlPr>
                    <w:rPr>
                      <w:rFonts w:ascii="Cambria Math" w:hAnsi="Cambria Math"/>
                      <w:i/>
                      <w:snapToGrid w:val="0"/>
                      <w:szCs w:val="21"/>
                    </w:rPr>
                  </m:ctrlPr>
                </m:sSubPr>
                <m:e>
                  <m:r>
                    <w:rPr>
                      <w:rFonts w:ascii="Cambria Math" w:hAnsi="Cambria Math" w:hint="eastAsia"/>
                      <w:snapToGrid w:val="0"/>
                      <w:szCs w:val="21"/>
                    </w:rPr>
                    <m:t>m</m:t>
                  </m:r>
                </m:e>
                <m:sub>
                  <m:r>
                    <w:rPr>
                      <w:rFonts w:ascii="Cambria Math" w:hAnsi="Cambria Math"/>
                      <w:snapToGrid w:val="0"/>
                      <w:szCs w:val="21"/>
                    </w:rPr>
                    <m:t>2</m:t>
                  </m:r>
                </m:sub>
              </m:sSub>
            </m:oMath>
            <w:r w:rsidR="00CD6A11">
              <w:rPr>
                <w:rFonts w:hint="eastAsia"/>
                <w:snapToGrid w:val="0"/>
                <w:szCs w:val="21"/>
              </w:rPr>
              <w:t>是否为整数</w:t>
            </w:r>
          </w:p>
        </w:tc>
      </w:tr>
      <w:tr w:rsidR="00CD6A11" w14:paraId="1208C96F" w14:textId="77777777" w:rsidTr="00CD6A11">
        <w:tc>
          <w:tcPr>
            <w:tcW w:w="1921" w:type="dxa"/>
          </w:tcPr>
          <w:p w14:paraId="397EC53C" w14:textId="0C7B3800" w:rsidR="00CD6A11" w:rsidRDefault="00CD6A11" w:rsidP="00CD6A11">
            <w:pPr>
              <w:snapToGrid w:val="0"/>
              <w:spacing w:line="360" w:lineRule="auto"/>
              <w:jc w:val="center"/>
              <w:rPr>
                <w:snapToGrid w:val="0"/>
                <w:szCs w:val="21"/>
              </w:rPr>
            </w:pPr>
            <w:r>
              <w:rPr>
                <w:rFonts w:hint="eastAsia"/>
                <w:snapToGrid w:val="0"/>
                <w:szCs w:val="21"/>
              </w:rPr>
              <w:t>第一组</w:t>
            </w:r>
          </w:p>
        </w:tc>
        <w:tc>
          <w:tcPr>
            <w:tcW w:w="1921" w:type="dxa"/>
          </w:tcPr>
          <w:p w14:paraId="4F6150CF" w14:textId="3E88BA67" w:rsidR="00CD6A11" w:rsidRDefault="00CD6A11" w:rsidP="00CD6A11">
            <w:pPr>
              <w:snapToGrid w:val="0"/>
              <w:spacing w:line="360" w:lineRule="auto"/>
              <w:jc w:val="center"/>
              <w:rPr>
                <w:snapToGrid w:val="0"/>
                <w:szCs w:val="21"/>
              </w:rPr>
            </w:pPr>
            <w:r>
              <w:rPr>
                <w:rFonts w:hint="eastAsia"/>
                <w:snapToGrid w:val="0"/>
                <w:szCs w:val="21"/>
              </w:rPr>
              <w:t>32</w:t>
            </w:r>
          </w:p>
        </w:tc>
        <w:tc>
          <w:tcPr>
            <w:tcW w:w="1921" w:type="dxa"/>
          </w:tcPr>
          <w:p w14:paraId="6365F003" w14:textId="66235AA2" w:rsidR="00CD6A11" w:rsidRDefault="00CD6A11" w:rsidP="00CD6A11">
            <w:pPr>
              <w:snapToGrid w:val="0"/>
              <w:spacing w:line="360" w:lineRule="auto"/>
              <w:jc w:val="center"/>
              <w:rPr>
                <w:snapToGrid w:val="0"/>
                <w:szCs w:val="21"/>
              </w:rPr>
            </w:pPr>
            <w:r>
              <w:rPr>
                <w:rFonts w:hint="eastAsia"/>
                <w:snapToGrid w:val="0"/>
                <w:szCs w:val="21"/>
              </w:rPr>
              <w:t>是</w:t>
            </w:r>
          </w:p>
        </w:tc>
        <w:tc>
          <w:tcPr>
            <w:tcW w:w="1921" w:type="dxa"/>
          </w:tcPr>
          <w:p w14:paraId="58B5829F" w14:textId="4B81B481" w:rsidR="00CD6A11" w:rsidRDefault="00CD6A11" w:rsidP="00CD6A11">
            <w:pPr>
              <w:snapToGrid w:val="0"/>
              <w:spacing w:line="360" w:lineRule="auto"/>
              <w:jc w:val="center"/>
              <w:rPr>
                <w:snapToGrid w:val="0"/>
                <w:szCs w:val="21"/>
              </w:rPr>
            </w:pPr>
            <w:r>
              <w:rPr>
                <w:rFonts w:hint="eastAsia"/>
                <w:snapToGrid w:val="0"/>
                <w:szCs w:val="21"/>
              </w:rPr>
              <w:t>1</w:t>
            </w:r>
          </w:p>
        </w:tc>
        <w:tc>
          <w:tcPr>
            <w:tcW w:w="1921" w:type="dxa"/>
          </w:tcPr>
          <w:p w14:paraId="4660FE4E" w14:textId="49BAAE7C" w:rsidR="00CD6A11" w:rsidRDefault="00CD6A11" w:rsidP="00CD6A11">
            <w:pPr>
              <w:snapToGrid w:val="0"/>
              <w:spacing w:line="360" w:lineRule="auto"/>
              <w:jc w:val="center"/>
              <w:rPr>
                <w:snapToGrid w:val="0"/>
                <w:szCs w:val="21"/>
              </w:rPr>
            </w:pPr>
            <w:r>
              <w:rPr>
                <w:rFonts w:hint="eastAsia"/>
                <w:snapToGrid w:val="0"/>
                <w:szCs w:val="21"/>
              </w:rPr>
              <w:t>是</w:t>
            </w:r>
          </w:p>
        </w:tc>
      </w:tr>
      <w:tr w:rsidR="00CD6A11" w14:paraId="477C18D5" w14:textId="77777777" w:rsidTr="00CD6A11">
        <w:tc>
          <w:tcPr>
            <w:tcW w:w="1921" w:type="dxa"/>
          </w:tcPr>
          <w:p w14:paraId="76246BA8" w14:textId="2BCAFBCC" w:rsidR="00CD6A11" w:rsidRDefault="00CD6A11" w:rsidP="00CD6A11">
            <w:pPr>
              <w:snapToGrid w:val="0"/>
              <w:spacing w:line="360" w:lineRule="auto"/>
              <w:jc w:val="center"/>
              <w:rPr>
                <w:snapToGrid w:val="0"/>
                <w:szCs w:val="21"/>
              </w:rPr>
            </w:pPr>
            <w:r>
              <w:rPr>
                <w:rFonts w:hint="eastAsia"/>
                <w:snapToGrid w:val="0"/>
                <w:szCs w:val="21"/>
              </w:rPr>
              <w:t>第二组</w:t>
            </w:r>
          </w:p>
        </w:tc>
        <w:tc>
          <w:tcPr>
            <w:tcW w:w="1921" w:type="dxa"/>
          </w:tcPr>
          <w:p w14:paraId="6E42FF0B" w14:textId="1E63CEE5" w:rsidR="00CD6A11" w:rsidRDefault="00CD6A11" w:rsidP="00CD6A11">
            <w:pPr>
              <w:snapToGrid w:val="0"/>
              <w:spacing w:line="360" w:lineRule="auto"/>
              <w:jc w:val="center"/>
              <w:rPr>
                <w:snapToGrid w:val="0"/>
                <w:szCs w:val="21"/>
              </w:rPr>
            </w:pPr>
            <w:r>
              <w:rPr>
                <w:rFonts w:hint="eastAsia"/>
                <w:snapToGrid w:val="0"/>
                <w:szCs w:val="21"/>
              </w:rPr>
              <w:t>4</w:t>
            </w:r>
          </w:p>
        </w:tc>
        <w:tc>
          <w:tcPr>
            <w:tcW w:w="1921" w:type="dxa"/>
          </w:tcPr>
          <w:p w14:paraId="1B3F424F" w14:textId="061D7112" w:rsidR="00CD6A11" w:rsidRDefault="00CD6A11" w:rsidP="00CD6A11">
            <w:pPr>
              <w:snapToGrid w:val="0"/>
              <w:spacing w:line="360" w:lineRule="auto"/>
              <w:jc w:val="center"/>
              <w:rPr>
                <w:snapToGrid w:val="0"/>
                <w:szCs w:val="21"/>
              </w:rPr>
            </w:pPr>
            <w:r>
              <w:rPr>
                <w:rFonts w:hint="eastAsia"/>
                <w:snapToGrid w:val="0"/>
                <w:szCs w:val="21"/>
              </w:rPr>
              <w:t>是</w:t>
            </w:r>
          </w:p>
        </w:tc>
        <w:tc>
          <w:tcPr>
            <w:tcW w:w="1921" w:type="dxa"/>
          </w:tcPr>
          <w:p w14:paraId="64DF872C" w14:textId="49F69626" w:rsidR="00CD6A11" w:rsidRDefault="00CD6A11" w:rsidP="00CD6A11">
            <w:pPr>
              <w:snapToGrid w:val="0"/>
              <w:spacing w:line="360" w:lineRule="auto"/>
              <w:jc w:val="center"/>
              <w:rPr>
                <w:snapToGrid w:val="0"/>
                <w:szCs w:val="21"/>
              </w:rPr>
            </w:pPr>
            <w:r>
              <w:rPr>
                <w:rFonts w:hint="eastAsia"/>
                <w:snapToGrid w:val="0"/>
                <w:szCs w:val="21"/>
              </w:rPr>
              <w:t>8</w:t>
            </w:r>
          </w:p>
        </w:tc>
        <w:tc>
          <w:tcPr>
            <w:tcW w:w="1921" w:type="dxa"/>
          </w:tcPr>
          <w:p w14:paraId="6E517ED8" w14:textId="2127577E" w:rsidR="00CD6A11" w:rsidRDefault="00CD6A11" w:rsidP="00CD6A11">
            <w:pPr>
              <w:snapToGrid w:val="0"/>
              <w:spacing w:line="360" w:lineRule="auto"/>
              <w:jc w:val="center"/>
              <w:rPr>
                <w:snapToGrid w:val="0"/>
                <w:szCs w:val="21"/>
              </w:rPr>
            </w:pPr>
            <w:r>
              <w:rPr>
                <w:rFonts w:hint="eastAsia"/>
                <w:snapToGrid w:val="0"/>
                <w:szCs w:val="21"/>
              </w:rPr>
              <w:t>是</w:t>
            </w:r>
          </w:p>
        </w:tc>
      </w:tr>
      <w:tr w:rsidR="00CD6A11" w14:paraId="73B2078B" w14:textId="77777777" w:rsidTr="00CD6A11">
        <w:tc>
          <w:tcPr>
            <w:tcW w:w="1921" w:type="dxa"/>
          </w:tcPr>
          <w:p w14:paraId="7ED180A9" w14:textId="088197E4" w:rsidR="00CD6A11" w:rsidRDefault="00CD6A11" w:rsidP="00CD6A11">
            <w:pPr>
              <w:snapToGrid w:val="0"/>
              <w:spacing w:line="360" w:lineRule="auto"/>
              <w:jc w:val="center"/>
              <w:rPr>
                <w:snapToGrid w:val="0"/>
                <w:szCs w:val="21"/>
              </w:rPr>
            </w:pPr>
            <w:r>
              <w:rPr>
                <w:rFonts w:hint="eastAsia"/>
                <w:snapToGrid w:val="0"/>
                <w:szCs w:val="21"/>
              </w:rPr>
              <w:t>第三组</w:t>
            </w:r>
          </w:p>
        </w:tc>
        <w:tc>
          <w:tcPr>
            <w:tcW w:w="1921" w:type="dxa"/>
          </w:tcPr>
          <w:p w14:paraId="4641D911" w14:textId="10A70DB3" w:rsidR="00CD6A11" w:rsidRDefault="00CD6A11" w:rsidP="00CD6A11">
            <w:pPr>
              <w:snapToGrid w:val="0"/>
              <w:spacing w:line="360" w:lineRule="auto"/>
              <w:jc w:val="center"/>
              <w:rPr>
                <w:snapToGrid w:val="0"/>
                <w:szCs w:val="21"/>
              </w:rPr>
            </w:pPr>
            <w:r>
              <w:rPr>
                <w:rFonts w:hint="eastAsia"/>
                <w:snapToGrid w:val="0"/>
                <w:szCs w:val="21"/>
              </w:rPr>
              <w:t>4.27</w:t>
            </w:r>
          </w:p>
        </w:tc>
        <w:tc>
          <w:tcPr>
            <w:tcW w:w="1921" w:type="dxa"/>
          </w:tcPr>
          <w:p w14:paraId="67313CD0" w14:textId="018B9C1F" w:rsidR="00CD6A11" w:rsidRDefault="00CD6A11" w:rsidP="00CD6A11">
            <w:pPr>
              <w:snapToGrid w:val="0"/>
              <w:spacing w:line="360" w:lineRule="auto"/>
              <w:jc w:val="center"/>
              <w:rPr>
                <w:snapToGrid w:val="0"/>
                <w:szCs w:val="21"/>
              </w:rPr>
            </w:pPr>
            <w:r>
              <w:rPr>
                <w:rFonts w:hint="eastAsia"/>
                <w:snapToGrid w:val="0"/>
                <w:szCs w:val="21"/>
              </w:rPr>
              <w:t>否</w:t>
            </w:r>
          </w:p>
        </w:tc>
        <w:tc>
          <w:tcPr>
            <w:tcW w:w="1921" w:type="dxa"/>
          </w:tcPr>
          <w:p w14:paraId="66F6D705" w14:textId="5CAD2271" w:rsidR="00CD6A11" w:rsidRDefault="00CD6A11" w:rsidP="00CD6A11">
            <w:pPr>
              <w:snapToGrid w:val="0"/>
              <w:spacing w:line="360" w:lineRule="auto"/>
              <w:jc w:val="center"/>
              <w:rPr>
                <w:snapToGrid w:val="0"/>
                <w:szCs w:val="21"/>
              </w:rPr>
            </w:pPr>
            <w:r>
              <w:rPr>
                <w:rFonts w:hint="eastAsia"/>
                <w:snapToGrid w:val="0"/>
                <w:szCs w:val="21"/>
              </w:rPr>
              <w:t>7.5</w:t>
            </w:r>
          </w:p>
        </w:tc>
        <w:tc>
          <w:tcPr>
            <w:tcW w:w="1921" w:type="dxa"/>
          </w:tcPr>
          <w:p w14:paraId="26A3C464" w14:textId="2B0DD25A" w:rsidR="00CD6A11" w:rsidRDefault="00CD6A11" w:rsidP="00CD6A11">
            <w:pPr>
              <w:snapToGrid w:val="0"/>
              <w:spacing w:line="360" w:lineRule="auto"/>
              <w:jc w:val="center"/>
              <w:rPr>
                <w:snapToGrid w:val="0"/>
                <w:szCs w:val="21"/>
              </w:rPr>
            </w:pPr>
            <w:r>
              <w:rPr>
                <w:rFonts w:hint="eastAsia"/>
                <w:snapToGrid w:val="0"/>
                <w:szCs w:val="21"/>
              </w:rPr>
              <w:t>否</w:t>
            </w:r>
          </w:p>
        </w:tc>
      </w:tr>
      <w:tr w:rsidR="00CD6A11" w14:paraId="3C275C31" w14:textId="77777777" w:rsidTr="00CD6A11">
        <w:tc>
          <w:tcPr>
            <w:tcW w:w="1921" w:type="dxa"/>
          </w:tcPr>
          <w:p w14:paraId="0FD849D3" w14:textId="72FBB4E8" w:rsidR="00CD6A11" w:rsidRDefault="00CD6A11" w:rsidP="00CD6A11">
            <w:pPr>
              <w:snapToGrid w:val="0"/>
              <w:spacing w:line="360" w:lineRule="auto"/>
              <w:jc w:val="center"/>
              <w:rPr>
                <w:snapToGrid w:val="0"/>
                <w:szCs w:val="21"/>
              </w:rPr>
            </w:pPr>
            <w:r>
              <w:rPr>
                <w:rFonts w:hint="eastAsia"/>
                <w:snapToGrid w:val="0"/>
                <w:szCs w:val="21"/>
              </w:rPr>
              <w:t>第四组</w:t>
            </w:r>
          </w:p>
        </w:tc>
        <w:tc>
          <w:tcPr>
            <w:tcW w:w="1921" w:type="dxa"/>
          </w:tcPr>
          <w:p w14:paraId="7794CD89" w14:textId="73C5498A" w:rsidR="00CD6A11" w:rsidRDefault="00CD6A11" w:rsidP="00CD6A11">
            <w:pPr>
              <w:snapToGrid w:val="0"/>
              <w:spacing w:line="360" w:lineRule="auto"/>
              <w:jc w:val="center"/>
              <w:rPr>
                <w:snapToGrid w:val="0"/>
                <w:szCs w:val="21"/>
              </w:rPr>
            </w:pPr>
            <w:r>
              <w:rPr>
                <w:rFonts w:hint="eastAsia"/>
                <w:snapToGrid w:val="0"/>
                <w:szCs w:val="21"/>
              </w:rPr>
              <w:t>5</w:t>
            </w:r>
          </w:p>
        </w:tc>
        <w:tc>
          <w:tcPr>
            <w:tcW w:w="1921" w:type="dxa"/>
          </w:tcPr>
          <w:p w14:paraId="229DEF37" w14:textId="1382289A" w:rsidR="00CD6A11" w:rsidRDefault="00CD6A11" w:rsidP="00CD6A11">
            <w:pPr>
              <w:snapToGrid w:val="0"/>
              <w:spacing w:line="360" w:lineRule="auto"/>
              <w:jc w:val="center"/>
              <w:rPr>
                <w:snapToGrid w:val="0"/>
                <w:szCs w:val="21"/>
              </w:rPr>
            </w:pPr>
            <w:r>
              <w:rPr>
                <w:rFonts w:hint="eastAsia"/>
                <w:snapToGrid w:val="0"/>
                <w:szCs w:val="21"/>
              </w:rPr>
              <w:t>是</w:t>
            </w:r>
          </w:p>
        </w:tc>
        <w:tc>
          <w:tcPr>
            <w:tcW w:w="1921" w:type="dxa"/>
          </w:tcPr>
          <w:p w14:paraId="1FEEE0EE" w14:textId="015822EF" w:rsidR="00CD6A11" w:rsidRDefault="00CD6A11" w:rsidP="00CD6A11">
            <w:pPr>
              <w:snapToGrid w:val="0"/>
              <w:spacing w:line="360" w:lineRule="auto"/>
              <w:jc w:val="center"/>
              <w:rPr>
                <w:snapToGrid w:val="0"/>
                <w:szCs w:val="21"/>
              </w:rPr>
            </w:pPr>
            <w:r>
              <w:rPr>
                <w:rFonts w:hint="eastAsia"/>
                <w:snapToGrid w:val="0"/>
                <w:szCs w:val="21"/>
              </w:rPr>
              <w:t>6.4</w:t>
            </w:r>
          </w:p>
        </w:tc>
        <w:tc>
          <w:tcPr>
            <w:tcW w:w="1921" w:type="dxa"/>
          </w:tcPr>
          <w:p w14:paraId="2A37DD09" w14:textId="1FCCDB06" w:rsidR="00CD6A11" w:rsidRDefault="00CD6A11" w:rsidP="00CD6A11">
            <w:pPr>
              <w:snapToGrid w:val="0"/>
              <w:spacing w:line="360" w:lineRule="auto"/>
              <w:jc w:val="center"/>
              <w:rPr>
                <w:snapToGrid w:val="0"/>
                <w:szCs w:val="21"/>
              </w:rPr>
            </w:pPr>
            <w:r>
              <w:rPr>
                <w:rFonts w:hint="eastAsia"/>
                <w:snapToGrid w:val="0"/>
                <w:szCs w:val="21"/>
              </w:rPr>
              <w:t>否</w:t>
            </w:r>
          </w:p>
        </w:tc>
      </w:tr>
      <w:tr w:rsidR="00CD6A11" w14:paraId="1A8C050E" w14:textId="77777777" w:rsidTr="00CD6A11">
        <w:tc>
          <w:tcPr>
            <w:tcW w:w="1921" w:type="dxa"/>
          </w:tcPr>
          <w:p w14:paraId="4D0886F0" w14:textId="7B982E8D" w:rsidR="00CD6A11" w:rsidRDefault="00CD6A11" w:rsidP="00CD6A11">
            <w:pPr>
              <w:snapToGrid w:val="0"/>
              <w:spacing w:line="360" w:lineRule="auto"/>
              <w:jc w:val="center"/>
              <w:rPr>
                <w:snapToGrid w:val="0"/>
                <w:szCs w:val="21"/>
              </w:rPr>
            </w:pPr>
            <w:r>
              <w:rPr>
                <w:rFonts w:hint="eastAsia"/>
                <w:snapToGrid w:val="0"/>
                <w:szCs w:val="21"/>
              </w:rPr>
              <w:t>第五组</w:t>
            </w:r>
          </w:p>
        </w:tc>
        <w:tc>
          <w:tcPr>
            <w:tcW w:w="1921" w:type="dxa"/>
          </w:tcPr>
          <w:p w14:paraId="5B2D756F" w14:textId="72A33834" w:rsidR="00CD6A11" w:rsidRDefault="00CD6A11" w:rsidP="00CD6A11">
            <w:pPr>
              <w:snapToGrid w:val="0"/>
              <w:spacing w:line="360" w:lineRule="auto"/>
              <w:jc w:val="center"/>
              <w:rPr>
                <w:snapToGrid w:val="0"/>
                <w:szCs w:val="21"/>
              </w:rPr>
            </w:pPr>
            <w:r>
              <w:rPr>
                <w:rFonts w:hint="eastAsia"/>
                <w:snapToGrid w:val="0"/>
                <w:szCs w:val="21"/>
              </w:rPr>
              <w:t>8</w:t>
            </w:r>
          </w:p>
        </w:tc>
        <w:tc>
          <w:tcPr>
            <w:tcW w:w="1921" w:type="dxa"/>
          </w:tcPr>
          <w:p w14:paraId="79FF11C4" w14:textId="5868E763" w:rsidR="00CD6A11" w:rsidRDefault="00CD6A11" w:rsidP="00CD6A11">
            <w:pPr>
              <w:snapToGrid w:val="0"/>
              <w:spacing w:line="360" w:lineRule="auto"/>
              <w:jc w:val="center"/>
              <w:rPr>
                <w:snapToGrid w:val="0"/>
                <w:szCs w:val="21"/>
              </w:rPr>
            </w:pPr>
            <w:r>
              <w:rPr>
                <w:rFonts w:hint="eastAsia"/>
                <w:snapToGrid w:val="0"/>
                <w:szCs w:val="21"/>
              </w:rPr>
              <w:t>是</w:t>
            </w:r>
          </w:p>
        </w:tc>
        <w:tc>
          <w:tcPr>
            <w:tcW w:w="1921" w:type="dxa"/>
          </w:tcPr>
          <w:p w14:paraId="4959825D" w14:textId="2D40D4A3" w:rsidR="00CD6A11" w:rsidRDefault="00CD6A11" w:rsidP="00CD6A11">
            <w:pPr>
              <w:snapToGrid w:val="0"/>
              <w:spacing w:line="360" w:lineRule="auto"/>
              <w:jc w:val="center"/>
              <w:rPr>
                <w:snapToGrid w:val="0"/>
                <w:szCs w:val="21"/>
              </w:rPr>
            </w:pPr>
            <w:r>
              <w:rPr>
                <w:rFonts w:hint="eastAsia"/>
                <w:snapToGrid w:val="0"/>
                <w:szCs w:val="21"/>
              </w:rPr>
              <w:t>2</w:t>
            </w:r>
          </w:p>
        </w:tc>
        <w:tc>
          <w:tcPr>
            <w:tcW w:w="1921" w:type="dxa"/>
          </w:tcPr>
          <w:p w14:paraId="09EB14DC" w14:textId="336F4179" w:rsidR="00CD6A11" w:rsidRDefault="00CD6A11" w:rsidP="00CD6A11">
            <w:pPr>
              <w:snapToGrid w:val="0"/>
              <w:spacing w:line="360" w:lineRule="auto"/>
              <w:jc w:val="center"/>
              <w:rPr>
                <w:snapToGrid w:val="0"/>
                <w:szCs w:val="21"/>
              </w:rPr>
            </w:pPr>
            <w:r>
              <w:rPr>
                <w:rFonts w:hint="eastAsia"/>
                <w:snapToGrid w:val="0"/>
                <w:szCs w:val="21"/>
              </w:rPr>
              <w:t>是</w:t>
            </w:r>
          </w:p>
        </w:tc>
      </w:tr>
    </w:tbl>
    <w:p w14:paraId="09C7C4C9" w14:textId="77777777" w:rsidR="00CD6A11" w:rsidRPr="00CD6A11" w:rsidRDefault="00CD6A11" w:rsidP="00E15C91">
      <w:pPr>
        <w:snapToGrid w:val="0"/>
        <w:spacing w:line="360" w:lineRule="auto"/>
        <w:rPr>
          <w:snapToGrid w:val="0"/>
          <w:szCs w:val="21"/>
        </w:rPr>
      </w:pPr>
    </w:p>
    <w:p w14:paraId="1FF0E8DE" w14:textId="04515D00" w:rsidR="00CD6A11" w:rsidRDefault="00443D16" w:rsidP="00E15C91">
      <w:pPr>
        <w:snapToGrid w:val="0"/>
        <w:spacing w:line="360" w:lineRule="auto"/>
        <w:rPr>
          <w:snapToGrid w:val="0"/>
          <w:szCs w:val="21"/>
        </w:rPr>
      </w:pPr>
      <w:r w:rsidRPr="00443D16">
        <w:rPr>
          <w:rFonts w:hint="eastAsia"/>
          <w:snapToGrid w:val="0"/>
          <w:szCs w:val="21"/>
        </w:rPr>
        <w:t xml:space="preserve">2-3-2  </w:t>
      </w:r>
      <w:r w:rsidRPr="00443D16">
        <w:rPr>
          <w:rFonts w:hint="eastAsia"/>
          <w:snapToGrid w:val="0"/>
          <w:szCs w:val="21"/>
        </w:rPr>
        <w:t>分析抽样间隔</w:t>
      </w:r>
      <w:r w:rsidRPr="00443D16">
        <w:rPr>
          <w:rFonts w:hint="eastAsia"/>
          <w:snapToGrid w:val="0"/>
          <w:szCs w:val="21"/>
        </w:rPr>
        <w:t>T</w:t>
      </w:r>
      <w:r w:rsidRPr="00443D16">
        <w:rPr>
          <w:rFonts w:hint="eastAsia"/>
          <w:snapToGrid w:val="0"/>
          <w:szCs w:val="21"/>
        </w:rPr>
        <w:t>、截断长度</w:t>
      </w:r>
      <w:r w:rsidRPr="00443D16">
        <w:rPr>
          <w:rFonts w:hint="eastAsia"/>
          <w:snapToGrid w:val="0"/>
          <w:szCs w:val="21"/>
        </w:rPr>
        <w:t>N</w:t>
      </w:r>
      <w:r w:rsidRPr="00443D16">
        <w:rPr>
          <w:rFonts w:hint="eastAsia"/>
          <w:snapToGrid w:val="0"/>
          <w:szCs w:val="21"/>
        </w:rPr>
        <w:t>（抽样个数）对谱分析结果的影响</w:t>
      </w:r>
    </w:p>
    <w:p w14:paraId="2A7FDE7E" w14:textId="305C29A8" w:rsidR="00443D16" w:rsidRDefault="00443D16" w:rsidP="00E15C91">
      <w:pPr>
        <w:snapToGrid w:val="0"/>
        <w:spacing w:line="360" w:lineRule="auto"/>
        <w:rPr>
          <w:snapToGrid w:val="0"/>
          <w:szCs w:val="21"/>
        </w:rPr>
      </w:pPr>
      <w:r>
        <w:rPr>
          <w:rFonts w:hint="eastAsia"/>
          <w:snapToGrid w:val="0"/>
          <w:szCs w:val="21"/>
        </w:rPr>
        <w:t>分析：</w:t>
      </w:r>
    </w:p>
    <w:p w14:paraId="3669D3DA" w14:textId="6FF86DF5" w:rsidR="00443D16" w:rsidRDefault="00443D16" w:rsidP="00443D16">
      <w:pPr>
        <w:snapToGrid w:val="0"/>
        <w:spacing w:line="360" w:lineRule="auto"/>
        <w:rPr>
          <w:snapToGrid w:val="0"/>
          <w:szCs w:val="21"/>
        </w:rPr>
      </w:pPr>
      <w:r>
        <w:rPr>
          <w:snapToGrid w:val="0"/>
          <w:szCs w:val="21"/>
        </w:rPr>
        <w:tab/>
      </w:r>
      <w:r>
        <w:rPr>
          <w:rFonts w:hint="eastAsia"/>
          <w:snapToGrid w:val="0"/>
          <w:szCs w:val="21"/>
        </w:rPr>
        <w:t>抽样间隔</w:t>
      </w:r>
      <w:r>
        <w:rPr>
          <w:rFonts w:hint="eastAsia"/>
          <w:snapToGrid w:val="0"/>
          <w:szCs w:val="21"/>
        </w:rPr>
        <w:t>T</w:t>
      </w:r>
      <w:r>
        <w:rPr>
          <w:rFonts w:hint="eastAsia"/>
          <w:snapToGrid w:val="0"/>
          <w:szCs w:val="21"/>
        </w:rPr>
        <w:t>单独的影响即</w:t>
      </w:r>
      <w:r w:rsidRPr="00443D16">
        <w:rPr>
          <w:rFonts w:hint="eastAsia"/>
          <w:snapToGrid w:val="0"/>
          <w:szCs w:val="21"/>
        </w:rPr>
        <w:t>奈奎斯特采样定理，当</w:t>
      </w:r>
      <m:oMath>
        <m:sSub>
          <m:sSubPr>
            <m:ctrlPr>
              <w:rPr>
                <w:rFonts w:ascii="Cambria Math" w:hAnsi="Cambria Math"/>
                <w:i/>
                <w:snapToGrid w:val="0"/>
                <w:szCs w:val="21"/>
              </w:rPr>
            </m:ctrlPr>
          </m:sSubPr>
          <m:e>
            <m:r>
              <w:rPr>
                <w:rFonts w:ascii="Cambria Math" w:hAnsi="Cambria Math" w:hint="eastAsia"/>
                <w:snapToGrid w:val="0"/>
                <w:szCs w:val="21"/>
              </w:rPr>
              <m:t>f</m:t>
            </m:r>
          </m:e>
          <m:sub>
            <m:r>
              <w:rPr>
                <w:rFonts w:ascii="Cambria Math" w:hAnsi="Cambria Math"/>
                <w:snapToGrid w:val="0"/>
                <w:szCs w:val="21"/>
              </w:rPr>
              <m:t>s</m:t>
            </m:r>
          </m:sub>
        </m:sSub>
        <m:r>
          <w:rPr>
            <w:rFonts w:ascii="Cambria Math" w:hAnsi="Cambria Math"/>
            <w:snapToGrid w:val="0"/>
            <w:szCs w:val="21"/>
          </w:rPr>
          <m:t>=</m:t>
        </m:r>
        <m:f>
          <m:fPr>
            <m:ctrlPr>
              <w:rPr>
                <w:rFonts w:ascii="Cambria Math" w:hAnsi="Cambria Math"/>
                <w:i/>
                <w:snapToGrid w:val="0"/>
                <w:szCs w:val="21"/>
              </w:rPr>
            </m:ctrlPr>
          </m:fPr>
          <m:num>
            <m:r>
              <w:rPr>
                <w:rFonts w:ascii="Cambria Math" w:hAnsi="Cambria Math"/>
                <w:snapToGrid w:val="0"/>
                <w:szCs w:val="21"/>
              </w:rPr>
              <m:t>1</m:t>
            </m:r>
          </m:num>
          <m:den>
            <m:r>
              <w:rPr>
                <w:rFonts w:ascii="Cambria Math" w:hAnsi="Cambria Math"/>
                <w:snapToGrid w:val="0"/>
                <w:szCs w:val="21"/>
              </w:rPr>
              <m:t>T</m:t>
            </m:r>
          </m:den>
        </m:f>
        <m:r>
          <w:rPr>
            <w:rFonts w:ascii="Cambria Math" w:hAnsi="Cambria Math"/>
            <w:snapToGrid w:val="0"/>
            <w:szCs w:val="21"/>
          </w:rPr>
          <m:t>≥2</m:t>
        </m:r>
        <m:sSub>
          <m:sSubPr>
            <m:ctrlPr>
              <w:rPr>
                <w:rFonts w:ascii="Cambria Math" w:hAnsi="Cambria Math"/>
                <w:i/>
                <w:snapToGrid w:val="0"/>
                <w:szCs w:val="21"/>
              </w:rPr>
            </m:ctrlPr>
          </m:sSubPr>
          <m:e>
            <m:r>
              <w:rPr>
                <w:rFonts w:ascii="Cambria Math" w:hAnsi="Cambria Math"/>
                <w:snapToGrid w:val="0"/>
                <w:szCs w:val="21"/>
              </w:rPr>
              <m:t>f</m:t>
            </m:r>
          </m:e>
          <m:sub>
            <m:r>
              <w:rPr>
                <w:rFonts w:ascii="Cambria Math" w:hAnsi="Cambria Math"/>
                <w:snapToGrid w:val="0"/>
                <w:szCs w:val="21"/>
              </w:rPr>
              <m:t>m</m:t>
            </m:r>
          </m:sub>
        </m:sSub>
      </m:oMath>
      <w:r>
        <w:rPr>
          <w:rFonts w:hint="eastAsia"/>
          <w:snapToGrid w:val="0"/>
          <w:szCs w:val="21"/>
        </w:rPr>
        <w:t>时</w:t>
      </w:r>
      <w:r w:rsidRPr="00443D16">
        <w:rPr>
          <w:rFonts w:hint="eastAsia"/>
          <w:snapToGrid w:val="0"/>
          <w:szCs w:val="21"/>
        </w:rPr>
        <w:t>频谱不会发生混叠</w:t>
      </w:r>
      <w:r>
        <w:rPr>
          <w:rFonts w:hint="eastAsia"/>
          <w:snapToGrid w:val="0"/>
          <w:szCs w:val="21"/>
        </w:rPr>
        <w:t>。</w:t>
      </w:r>
    </w:p>
    <w:p w14:paraId="7EC441D0" w14:textId="055B92F8" w:rsidR="00443D16" w:rsidRDefault="00443D16" w:rsidP="00443D16">
      <w:pPr>
        <w:snapToGrid w:val="0"/>
        <w:spacing w:line="360" w:lineRule="auto"/>
        <w:rPr>
          <w:snapToGrid w:val="0"/>
          <w:szCs w:val="21"/>
        </w:rPr>
      </w:pPr>
      <w:r>
        <w:rPr>
          <w:snapToGrid w:val="0"/>
          <w:szCs w:val="21"/>
        </w:rPr>
        <w:tab/>
      </w:r>
      <w:r>
        <w:rPr>
          <w:rFonts w:hint="eastAsia"/>
          <w:snapToGrid w:val="0"/>
          <w:szCs w:val="21"/>
        </w:rPr>
        <w:t>截断长度</w:t>
      </w:r>
      <w:r>
        <w:rPr>
          <w:rFonts w:hint="eastAsia"/>
          <w:snapToGrid w:val="0"/>
          <w:szCs w:val="21"/>
        </w:rPr>
        <w:t>N</w:t>
      </w:r>
      <w:r>
        <w:rPr>
          <w:rFonts w:hint="eastAsia"/>
          <w:snapToGrid w:val="0"/>
          <w:szCs w:val="21"/>
        </w:rPr>
        <w:t>单独的影响即，</w:t>
      </w:r>
      <w:r w:rsidRPr="00443D16">
        <w:rPr>
          <w:rFonts w:hint="eastAsia"/>
          <w:snapToGrid w:val="0"/>
          <w:szCs w:val="21"/>
        </w:rPr>
        <w:t>当提高抽样点数</w:t>
      </w:r>
      <w:r>
        <w:rPr>
          <w:rFonts w:ascii="Cambria Math" w:hAnsi="Cambria Math" w:cs="Cambria Math" w:hint="eastAsia"/>
          <w:snapToGrid w:val="0"/>
          <w:szCs w:val="21"/>
        </w:rPr>
        <w:t>N</w:t>
      </w:r>
      <w:r w:rsidRPr="00443D16">
        <w:rPr>
          <w:rFonts w:hint="eastAsia"/>
          <w:snapToGrid w:val="0"/>
          <w:szCs w:val="21"/>
        </w:rPr>
        <w:t>时，能够得到高分辨率谱，有助于抑制栅栏效应</w:t>
      </w:r>
      <w:r>
        <w:rPr>
          <w:rFonts w:hint="eastAsia"/>
          <w:snapToGrid w:val="0"/>
          <w:szCs w:val="21"/>
        </w:rPr>
        <w:t>。</w:t>
      </w:r>
    </w:p>
    <w:p w14:paraId="1DE669EE" w14:textId="23596569" w:rsidR="00443D16" w:rsidRPr="00443D16" w:rsidRDefault="00443D16" w:rsidP="00443D16">
      <w:pPr>
        <w:snapToGrid w:val="0"/>
        <w:spacing w:line="360" w:lineRule="auto"/>
        <w:rPr>
          <w:snapToGrid w:val="0"/>
          <w:szCs w:val="21"/>
        </w:rPr>
      </w:pPr>
      <w:r>
        <w:rPr>
          <w:snapToGrid w:val="0"/>
          <w:szCs w:val="21"/>
        </w:rPr>
        <w:tab/>
      </w:r>
      <w:r>
        <w:rPr>
          <w:rFonts w:hint="eastAsia"/>
          <w:snapToGrid w:val="0"/>
          <w:szCs w:val="21"/>
        </w:rPr>
        <w:t>二者联合起来，</w:t>
      </w:r>
      <w:r w:rsidRPr="00443D16">
        <w:rPr>
          <w:rFonts w:hint="eastAsia"/>
          <w:snapToGrid w:val="0"/>
          <w:szCs w:val="21"/>
        </w:rPr>
        <w:t>只有当序列的观察区间内含有整数个信号周期，即</w:t>
      </w:r>
      <m:oMath>
        <m:r>
          <w:rPr>
            <w:rFonts w:ascii="Cambria Math" w:hAnsi="Cambria Math" w:cs="Cambria Math" w:hint="eastAsia"/>
            <w:snapToGrid w:val="0"/>
            <w:szCs w:val="21"/>
          </w:rPr>
          <m:t>NT</m:t>
        </m:r>
        <m:r>
          <w:rPr>
            <w:rFonts w:ascii="Cambria Math" w:hAnsi="Cambria Math" w:cs="Cambria Math"/>
            <w:snapToGrid w:val="0"/>
            <w:szCs w:val="21"/>
          </w:rPr>
          <m:t>=m</m:t>
        </m:r>
        <m:sSub>
          <m:sSubPr>
            <m:ctrlPr>
              <w:rPr>
                <w:rFonts w:ascii="Cambria Math" w:hAnsi="Cambria Math" w:cs="Cambria Math"/>
                <w:i/>
                <w:snapToGrid w:val="0"/>
                <w:szCs w:val="21"/>
              </w:rPr>
            </m:ctrlPr>
          </m:sSubPr>
          <m:e>
            <m:r>
              <w:rPr>
                <w:rFonts w:ascii="Cambria Math" w:hAnsi="Cambria Math" w:cs="Cambria Math"/>
                <w:snapToGrid w:val="0"/>
                <w:szCs w:val="21"/>
              </w:rPr>
              <m:t>T</m:t>
            </m:r>
          </m:e>
          <m:sub>
            <m:r>
              <w:rPr>
                <w:rFonts w:ascii="Cambria Math" w:hAnsi="Cambria Math" w:cs="Cambria Math"/>
                <w:snapToGrid w:val="0"/>
                <w:szCs w:val="21"/>
              </w:rPr>
              <m:t>0</m:t>
            </m:r>
          </m:sub>
        </m:sSub>
      </m:oMath>
      <w:r w:rsidRPr="00443D16">
        <w:rPr>
          <w:rFonts w:hint="eastAsia"/>
          <w:snapToGrid w:val="0"/>
          <w:szCs w:val="21"/>
        </w:rPr>
        <w:t>，其中</w:t>
      </w:r>
      <m:oMath>
        <m:sSub>
          <m:sSubPr>
            <m:ctrlPr>
              <w:rPr>
                <w:rFonts w:ascii="Cambria Math" w:hAnsi="Cambria Math" w:cs="Cambria Math"/>
                <w:i/>
                <w:snapToGrid w:val="0"/>
                <w:szCs w:val="21"/>
              </w:rPr>
            </m:ctrlPr>
          </m:sSubPr>
          <m:e>
            <m:r>
              <w:rPr>
                <w:rFonts w:ascii="Cambria Math" w:hAnsi="Cambria Math" w:cs="Cambria Math"/>
                <w:snapToGrid w:val="0"/>
                <w:szCs w:val="21"/>
              </w:rPr>
              <m:t>T</m:t>
            </m:r>
          </m:e>
          <m:sub>
            <m:r>
              <w:rPr>
                <w:rFonts w:ascii="Cambria Math" w:hAnsi="Cambria Math" w:cs="Cambria Math"/>
                <w:snapToGrid w:val="0"/>
                <w:szCs w:val="21"/>
              </w:rPr>
              <m:t>0</m:t>
            </m:r>
          </m:sub>
        </m:sSub>
      </m:oMath>
      <w:r w:rsidRPr="00443D16">
        <w:rPr>
          <w:rFonts w:hint="eastAsia"/>
          <w:snapToGrid w:val="0"/>
          <w:szCs w:val="21"/>
        </w:rPr>
        <w:t>为信号周期，才能得到正确的</w:t>
      </w:r>
      <w:r w:rsidRPr="00443D16">
        <w:rPr>
          <w:rFonts w:hint="eastAsia"/>
          <w:snapToGrid w:val="0"/>
          <w:szCs w:val="21"/>
        </w:rPr>
        <w:t>DFT</w:t>
      </w:r>
      <w:r w:rsidRPr="00443D16">
        <w:rPr>
          <w:rFonts w:hint="eastAsia"/>
          <w:snapToGrid w:val="0"/>
          <w:szCs w:val="21"/>
        </w:rPr>
        <w:t>频谱图；如果在信号的非整数周期点进行截断，会产生跳变的高频分量，导致频谱图出现频谱泄漏和混叠现象。对比第三组和第四组参数实验结果可知，当非整周期部分占整体信号的比例逐渐减少时，频谱泄漏也会逐渐减弱，频率幅值偏差逐渐减小。</w:t>
      </w:r>
    </w:p>
    <w:p w14:paraId="72370523" w14:textId="77777777" w:rsidR="00CD6A11" w:rsidRPr="00443D16" w:rsidRDefault="00CD6A11" w:rsidP="00E15C91">
      <w:pPr>
        <w:snapToGrid w:val="0"/>
        <w:spacing w:line="360" w:lineRule="auto"/>
        <w:rPr>
          <w:snapToGrid w:val="0"/>
          <w:szCs w:val="21"/>
        </w:rPr>
      </w:pPr>
    </w:p>
    <w:p w14:paraId="4FC52CC1" w14:textId="77777777" w:rsidR="00260F32" w:rsidRPr="00260F32" w:rsidRDefault="00260F32" w:rsidP="00260F32">
      <w:pPr>
        <w:snapToGrid w:val="0"/>
        <w:spacing w:line="360" w:lineRule="auto"/>
        <w:rPr>
          <w:snapToGrid w:val="0"/>
          <w:szCs w:val="21"/>
        </w:rPr>
      </w:pPr>
      <w:r w:rsidRPr="00260F32">
        <w:rPr>
          <w:rFonts w:hint="eastAsia"/>
          <w:snapToGrid w:val="0"/>
          <w:szCs w:val="21"/>
        </w:rPr>
        <w:t xml:space="preserve">2-3-3  </w:t>
      </w:r>
      <w:r w:rsidRPr="00260F32">
        <w:rPr>
          <w:rFonts w:hint="eastAsia"/>
          <w:snapToGrid w:val="0"/>
          <w:szCs w:val="21"/>
        </w:rPr>
        <w:t>思考</w:t>
      </w:r>
      <w:r w:rsidRPr="00260F32">
        <w:rPr>
          <w:snapToGrid w:val="0"/>
          <w:szCs w:val="21"/>
        </w:rPr>
        <w:t>X(k)</w:t>
      </w:r>
      <w:r w:rsidRPr="00260F32">
        <w:rPr>
          <w:rFonts w:hint="eastAsia"/>
          <w:snapToGrid w:val="0"/>
          <w:szCs w:val="21"/>
        </w:rPr>
        <w:t>与</w:t>
      </w:r>
      <w:r w:rsidRPr="00260F32">
        <w:rPr>
          <w:snapToGrid w:val="0"/>
          <w:szCs w:val="21"/>
        </w:rPr>
        <w:t>X(e</w:t>
      </w:r>
      <w:r w:rsidRPr="00260F32">
        <w:rPr>
          <w:snapToGrid w:val="0"/>
          <w:szCs w:val="21"/>
          <w:vertAlign w:val="superscript"/>
        </w:rPr>
        <w:t>j</w:t>
      </w:r>
      <w:r w:rsidRPr="00260F32">
        <w:rPr>
          <w:snapToGrid w:val="0"/>
          <w:szCs w:val="21"/>
          <w:vertAlign w:val="superscript"/>
        </w:rPr>
        <w:sym w:font="Symbol" w:char="F077"/>
      </w:r>
      <w:r w:rsidRPr="00260F32">
        <w:rPr>
          <w:snapToGrid w:val="0"/>
          <w:szCs w:val="21"/>
        </w:rPr>
        <w:t>)</w:t>
      </w:r>
      <w:r w:rsidRPr="00260F32">
        <w:rPr>
          <w:rFonts w:hint="eastAsia"/>
          <w:snapToGrid w:val="0"/>
          <w:szCs w:val="21"/>
        </w:rPr>
        <w:t>的关系；</w:t>
      </w:r>
    </w:p>
    <w:p w14:paraId="2DD71176" w14:textId="41F12532" w:rsidR="00CD6A11" w:rsidRDefault="00260F32" w:rsidP="00E15C91">
      <w:pPr>
        <w:snapToGrid w:val="0"/>
        <w:spacing w:line="360" w:lineRule="auto"/>
        <w:rPr>
          <w:snapToGrid w:val="0"/>
          <w:szCs w:val="21"/>
        </w:rPr>
      </w:pPr>
      <w:r>
        <w:rPr>
          <w:rFonts w:hint="eastAsia"/>
          <w:snapToGrid w:val="0"/>
          <w:szCs w:val="21"/>
        </w:rPr>
        <w:t>分析：</w:t>
      </w:r>
    </w:p>
    <w:p w14:paraId="7C4C87CF" w14:textId="77777777" w:rsidR="00F53259" w:rsidRPr="00F53259" w:rsidRDefault="00260F32" w:rsidP="00F53259">
      <w:pPr>
        <w:snapToGrid w:val="0"/>
        <w:spacing w:line="360" w:lineRule="auto"/>
        <w:rPr>
          <w:snapToGrid w:val="0"/>
          <w:kern w:val="0"/>
          <w:szCs w:val="21"/>
        </w:rPr>
      </w:pPr>
      <w:r>
        <w:rPr>
          <w:snapToGrid w:val="0"/>
          <w:szCs w:val="21"/>
        </w:rPr>
        <w:tab/>
      </w:r>
      <w:bookmarkStart w:id="2" w:name="_Hlk195568927"/>
      <m:oMath>
        <m:r>
          <w:rPr>
            <w:rFonts w:ascii="Cambria Math" w:hAnsi="Cambria Math"/>
            <w:snapToGrid w:val="0"/>
            <w:kern w:val="0"/>
            <w:szCs w:val="21"/>
          </w:rPr>
          <m:t>X</m:t>
        </m:r>
        <m:d>
          <m:dPr>
            <m:ctrlPr>
              <w:rPr>
                <w:rFonts w:ascii="Cambria Math" w:hAnsi="Cambria Math"/>
                <w:i/>
                <w:iCs/>
                <w:snapToGrid w:val="0"/>
                <w:kern w:val="0"/>
                <w:szCs w:val="21"/>
              </w:rPr>
            </m:ctrlPr>
          </m:dPr>
          <m:e>
            <m:r>
              <w:rPr>
                <w:rFonts w:ascii="Cambria Math" w:hAnsi="Cambria Math"/>
                <w:snapToGrid w:val="0"/>
                <w:kern w:val="0"/>
                <w:szCs w:val="21"/>
              </w:rPr>
              <m:t>k</m:t>
            </m:r>
          </m:e>
        </m:d>
        <w:bookmarkEnd w:id="2"/>
        <m:r>
          <w:rPr>
            <w:rFonts w:ascii="Cambria Math" w:hAnsi="Cambria Math"/>
            <w:snapToGrid w:val="0"/>
            <w:kern w:val="0"/>
            <w:szCs w:val="21"/>
          </w:rPr>
          <m:t>=</m:t>
        </m:r>
        <m:sSub>
          <m:sSubPr>
            <m:ctrlPr>
              <w:rPr>
                <w:rFonts w:ascii="Cambria Math" w:hAnsi="Cambria Math"/>
                <w:i/>
                <w:iCs/>
                <w:snapToGrid w:val="0"/>
                <w:kern w:val="0"/>
                <w:szCs w:val="21"/>
              </w:rPr>
            </m:ctrlPr>
          </m:sSubPr>
          <m:e>
            <m:d>
              <m:dPr>
                <m:begChr m:val=""/>
                <m:endChr m:val="|"/>
                <m:ctrlPr>
                  <w:rPr>
                    <w:rFonts w:ascii="Cambria Math" w:hAnsi="Cambria Math"/>
                    <w:iCs/>
                    <w:snapToGrid w:val="0"/>
                    <w:kern w:val="0"/>
                    <w:szCs w:val="21"/>
                  </w:rPr>
                </m:ctrlPr>
              </m:dPr>
              <m:e>
                <m:r>
                  <w:rPr>
                    <w:rFonts w:ascii="Cambria Math" w:hAnsi="Cambria Math"/>
                    <w:snapToGrid w:val="0"/>
                    <w:kern w:val="0"/>
                    <w:szCs w:val="21"/>
                  </w:rPr>
                  <m:t>X</m:t>
                </m:r>
                <m:d>
                  <m:dPr>
                    <m:ctrlPr>
                      <w:rPr>
                        <w:rFonts w:ascii="Cambria Math" w:hAnsi="Cambria Math"/>
                        <w:iCs/>
                        <w:snapToGrid w:val="0"/>
                        <w:kern w:val="0"/>
                        <w:szCs w:val="21"/>
                      </w:rPr>
                    </m:ctrlPr>
                  </m:dPr>
                  <m:e>
                    <m:sSup>
                      <m:sSupPr>
                        <m:ctrlPr>
                          <w:rPr>
                            <w:rFonts w:ascii="Cambria Math" w:hAnsi="Cambria Math"/>
                            <w:i/>
                            <w:iCs/>
                            <w:snapToGrid w:val="0"/>
                            <w:kern w:val="0"/>
                            <w:szCs w:val="21"/>
                          </w:rPr>
                        </m:ctrlPr>
                      </m:sSupPr>
                      <m:e>
                        <m:r>
                          <w:rPr>
                            <w:rFonts w:ascii="Cambria Math" w:hAnsi="Cambria Math"/>
                            <w:snapToGrid w:val="0"/>
                            <w:kern w:val="0"/>
                            <w:szCs w:val="21"/>
                          </w:rPr>
                          <m:t>e</m:t>
                        </m:r>
                        <m:ctrlPr>
                          <w:rPr>
                            <w:rFonts w:ascii="Cambria Math" w:hAnsi="Cambria Math"/>
                            <w:iCs/>
                            <w:snapToGrid w:val="0"/>
                            <w:kern w:val="0"/>
                            <w:szCs w:val="21"/>
                          </w:rPr>
                        </m:ctrlPr>
                      </m:e>
                      <m:sup>
                        <m:r>
                          <w:rPr>
                            <w:rFonts w:ascii="Cambria Math" w:hAnsi="Cambria Math"/>
                            <w:snapToGrid w:val="0"/>
                            <w:kern w:val="0"/>
                            <w:szCs w:val="21"/>
                          </w:rPr>
                          <m:t>j</m:t>
                        </m:r>
                        <m:r>
                          <m:rPr>
                            <m:sty m:val="p"/>
                          </m:rPr>
                          <w:rPr>
                            <w:rFonts w:ascii="Cambria Math" w:hAnsi="Cambria Math"/>
                            <w:snapToGrid w:val="0"/>
                            <w:kern w:val="0"/>
                            <w:szCs w:val="21"/>
                          </w:rPr>
                          <m:t>ω</m:t>
                        </m:r>
                      </m:sup>
                    </m:sSup>
                    <m:ctrlPr>
                      <w:rPr>
                        <w:rFonts w:ascii="Cambria Math" w:hAnsi="Cambria Math"/>
                        <w:i/>
                        <w:iCs/>
                        <w:snapToGrid w:val="0"/>
                        <w:kern w:val="0"/>
                        <w:szCs w:val="21"/>
                      </w:rPr>
                    </m:ctrlPr>
                  </m:e>
                </m:d>
                <m:ctrlPr>
                  <w:rPr>
                    <w:rFonts w:ascii="Cambria Math" w:hAnsi="Cambria Math"/>
                    <w:i/>
                    <w:iCs/>
                    <w:snapToGrid w:val="0"/>
                    <w:kern w:val="0"/>
                    <w:szCs w:val="21"/>
                  </w:rPr>
                </m:ctrlPr>
              </m:e>
            </m:d>
          </m:e>
          <m:sub>
            <m:r>
              <m:rPr>
                <m:sty m:val="p"/>
              </m:rPr>
              <w:rPr>
                <w:rFonts w:ascii="Cambria Math" w:hAnsi="Cambria Math"/>
                <w:snapToGrid w:val="0"/>
                <w:kern w:val="0"/>
                <w:szCs w:val="21"/>
              </w:rPr>
              <m:t>ω</m:t>
            </m:r>
            <m:r>
              <w:rPr>
                <w:rFonts w:ascii="Cambria Math" w:hAnsi="Cambria Math"/>
                <w:snapToGrid w:val="0"/>
                <w:kern w:val="0"/>
                <w:szCs w:val="21"/>
              </w:rPr>
              <m:t>=</m:t>
            </m:r>
            <m:f>
              <m:fPr>
                <m:ctrlPr>
                  <w:rPr>
                    <w:rFonts w:ascii="Cambria Math" w:hAnsi="Cambria Math"/>
                    <w:iCs/>
                    <w:snapToGrid w:val="0"/>
                    <w:kern w:val="0"/>
                    <w:szCs w:val="21"/>
                  </w:rPr>
                </m:ctrlPr>
              </m:fPr>
              <m:num>
                <m:r>
                  <w:rPr>
                    <w:rFonts w:ascii="Cambria Math" w:hAnsi="Cambria Math"/>
                    <w:snapToGrid w:val="0"/>
                    <w:kern w:val="0"/>
                    <w:szCs w:val="21"/>
                  </w:rPr>
                  <m:t>2</m:t>
                </m:r>
                <m:r>
                  <m:rPr>
                    <m:sty m:val="p"/>
                  </m:rPr>
                  <w:rPr>
                    <w:rFonts w:ascii="Cambria Math" w:hAnsi="Cambria Math"/>
                    <w:snapToGrid w:val="0"/>
                    <w:kern w:val="0"/>
                    <w:szCs w:val="21"/>
                  </w:rPr>
                  <m:t>π</m:t>
                </m:r>
                <m:r>
                  <w:rPr>
                    <w:rFonts w:ascii="Cambria Math" w:hAnsi="Cambria Math"/>
                    <w:snapToGrid w:val="0"/>
                    <w:kern w:val="0"/>
                    <w:szCs w:val="21"/>
                  </w:rPr>
                  <m:t>k</m:t>
                </m:r>
                <m:ctrlPr>
                  <w:rPr>
                    <w:rFonts w:ascii="Cambria Math" w:hAnsi="Cambria Math"/>
                    <w:i/>
                    <w:iCs/>
                    <w:snapToGrid w:val="0"/>
                    <w:kern w:val="0"/>
                    <w:szCs w:val="21"/>
                  </w:rPr>
                </m:ctrlPr>
              </m:num>
              <m:den>
                <m:r>
                  <w:rPr>
                    <w:rFonts w:ascii="Cambria Math" w:hAnsi="Cambria Math"/>
                    <w:snapToGrid w:val="0"/>
                    <w:kern w:val="0"/>
                    <w:szCs w:val="21"/>
                  </w:rPr>
                  <m:t>N</m:t>
                </m:r>
                <m:ctrlPr>
                  <w:rPr>
                    <w:rFonts w:ascii="Cambria Math" w:hAnsi="Cambria Math"/>
                    <w:i/>
                    <w:iCs/>
                    <w:snapToGrid w:val="0"/>
                    <w:kern w:val="0"/>
                    <w:szCs w:val="21"/>
                  </w:rPr>
                </m:ctrlPr>
              </m:den>
            </m:f>
          </m:sub>
        </m:sSub>
      </m:oMath>
      <w:r>
        <w:rPr>
          <w:rFonts w:hint="eastAsia"/>
          <w:iCs/>
          <w:snapToGrid w:val="0"/>
          <w:kern w:val="0"/>
          <w:szCs w:val="21"/>
        </w:rPr>
        <w:t>，也即</w:t>
      </w:r>
      <m:oMath>
        <m:r>
          <w:rPr>
            <w:rFonts w:ascii="Cambria Math" w:hAnsi="Cambria Math"/>
            <w:snapToGrid w:val="0"/>
            <w:kern w:val="0"/>
            <w:szCs w:val="21"/>
          </w:rPr>
          <m:t>X</m:t>
        </m:r>
        <m:d>
          <m:dPr>
            <m:ctrlPr>
              <w:rPr>
                <w:rFonts w:ascii="Cambria Math" w:hAnsi="Cambria Math"/>
                <w:i/>
                <w:iCs/>
                <w:snapToGrid w:val="0"/>
                <w:kern w:val="0"/>
                <w:szCs w:val="21"/>
              </w:rPr>
            </m:ctrlPr>
          </m:dPr>
          <m:e>
            <m:r>
              <w:rPr>
                <w:rFonts w:ascii="Cambria Math" w:hAnsi="Cambria Math"/>
                <w:snapToGrid w:val="0"/>
                <w:kern w:val="0"/>
                <w:szCs w:val="21"/>
              </w:rPr>
              <m:t>k</m:t>
            </m:r>
          </m:e>
        </m:d>
      </m:oMath>
      <w:r>
        <w:rPr>
          <w:rFonts w:hint="eastAsia"/>
          <w:iCs/>
          <w:snapToGrid w:val="0"/>
          <w:kern w:val="0"/>
          <w:szCs w:val="21"/>
        </w:rPr>
        <w:t>是对</w:t>
      </w:r>
      <m:oMath>
        <m:r>
          <w:rPr>
            <w:rFonts w:ascii="Cambria Math" w:hAnsi="Cambria Math" w:hint="eastAsia"/>
            <w:snapToGrid w:val="0"/>
            <w:kern w:val="0"/>
            <w:szCs w:val="21"/>
          </w:rPr>
          <m:t>X</m:t>
        </m:r>
        <m:r>
          <w:rPr>
            <w:rFonts w:ascii="Cambria Math" w:hAnsi="Cambria Math"/>
            <w:snapToGrid w:val="0"/>
            <w:kern w:val="0"/>
            <w:szCs w:val="21"/>
          </w:rPr>
          <m:t>(</m:t>
        </m:r>
        <m:sSup>
          <m:sSupPr>
            <m:ctrlPr>
              <w:rPr>
                <w:rFonts w:ascii="Cambria Math" w:hAnsi="Cambria Math"/>
                <w:i/>
                <w:iCs/>
                <w:snapToGrid w:val="0"/>
                <w:kern w:val="0"/>
                <w:szCs w:val="21"/>
              </w:rPr>
            </m:ctrlPr>
          </m:sSupPr>
          <m:e>
            <m:r>
              <w:rPr>
                <w:rFonts w:ascii="Cambria Math" w:hAnsi="Cambria Math"/>
                <w:snapToGrid w:val="0"/>
                <w:kern w:val="0"/>
                <w:szCs w:val="21"/>
              </w:rPr>
              <m:t>e</m:t>
            </m:r>
          </m:e>
          <m:sup>
            <m:r>
              <w:rPr>
                <w:rFonts w:ascii="Cambria Math" w:hAnsi="Cambria Math"/>
                <w:snapToGrid w:val="0"/>
                <w:kern w:val="0"/>
                <w:szCs w:val="21"/>
              </w:rPr>
              <m:t>jω</m:t>
            </m:r>
          </m:sup>
        </m:sSup>
        <m:r>
          <w:rPr>
            <w:rFonts w:ascii="Cambria Math" w:hAnsi="Cambria Math"/>
            <w:snapToGrid w:val="0"/>
            <w:kern w:val="0"/>
            <w:szCs w:val="21"/>
          </w:rPr>
          <m:t>)</m:t>
        </m:r>
      </m:oMath>
      <w:r>
        <w:rPr>
          <w:rFonts w:hint="eastAsia"/>
          <w:iCs/>
          <w:snapToGrid w:val="0"/>
          <w:kern w:val="0"/>
          <w:szCs w:val="21"/>
        </w:rPr>
        <w:t>在</w:t>
      </w:r>
      <w:r>
        <w:rPr>
          <w:rFonts w:hint="eastAsia"/>
          <w:iCs/>
          <w:snapToGrid w:val="0"/>
          <w:kern w:val="0"/>
          <w:szCs w:val="21"/>
        </w:rPr>
        <w:t>[0,2</w:t>
      </w:r>
      <m:oMath>
        <m:r>
          <w:rPr>
            <w:rFonts w:ascii="Cambria Math" w:hAnsi="Cambria Math"/>
            <w:snapToGrid w:val="0"/>
            <w:kern w:val="0"/>
            <w:szCs w:val="21"/>
          </w:rPr>
          <m:t>π</m:t>
        </m:r>
      </m:oMath>
      <w:r>
        <w:rPr>
          <w:rFonts w:hint="eastAsia"/>
          <w:iCs/>
          <w:snapToGrid w:val="0"/>
          <w:kern w:val="0"/>
          <w:szCs w:val="21"/>
        </w:rPr>
        <w:t>]</w:t>
      </w:r>
      <w:r>
        <w:rPr>
          <w:rFonts w:hint="eastAsia"/>
          <w:iCs/>
          <w:snapToGrid w:val="0"/>
          <w:kern w:val="0"/>
          <w:szCs w:val="21"/>
        </w:rPr>
        <w:t>内的均匀采样。</w:t>
      </w:r>
      <w:r w:rsidRPr="00260F32">
        <w:rPr>
          <w:rFonts w:hint="eastAsia"/>
          <w:iCs/>
          <w:snapToGrid w:val="0"/>
          <w:kern w:val="0"/>
          <w:szCs w:val="21"/>
        </w:rPr>
        <w:t>当</w:t>
      </w:r>
      <w:r>
        <w:rPr>
          <w:rFonts w:ascii="Cambria Math" w:hAnsi="Cambria Math" w:cs="Cambria Math" w:hint="eastAsia"/>
          <w:iCs/>
          <w:snapToGrid w:val="0"/>
          <w:kern w:val="0"/>
          <w:szCs w:val="21"/>
        </w:rPr>
        <w:t>N</w:t>
      </w:r>
      <w:r w:rsidRPr="00260F32">
        <w:rPr>
          <w:rFonts w:hint="eastAsia"/>
          <w:iCs/>
          <w:snapToGrid w:val="0"/>
          <w:kern w:val="0"/>
          <w:szCs w:val="21"/>
        </w:rPr>
        <w:t>增大时，</w:t>
      </w:r>
      <w:r w:rsidRPr="00260F32">
        <w:rPr>
          <w:rFonts w:hint="eastAsia"/>
          <w:iCs/>
          <w:snapToGrid w:val="0"/>
          <w:kern w:val="0"/>
          <w:szCs w:val="21"/>
        </w:rPr>
        <w:t>DFT</w:t>
      </w:r>
      <w:r w:rsidRPr="00260F32">
        <w:rPr>
          <w:rFonts w:hint="eastAsia"/>
          <w:iCs/>
          <w:snapToGrid w:val="0"/>
          <w:kern w:val="0"/>
          <w:szCs w:val="21"/>
        </w:rPr>
        <w:t>在区间内的划分越来越密，当</w:t>
      </w:r>
      <w:r>
        <w:rPr>
          <w:rFonts w:ascii="Cambria Math" w:hAnsi="Cambria Math" w:cs="Cambria Math" w:hint="eastAsia"/>
          <w:iCs/>
          <w:snapToGrid w:val="0"/>
          <w:kern w:val="0"/>
          <w:szCs w:val="21"/>
        </w:rPr>
        <w:t>N</w:t>
      </w:r>
      <w:r w:rsidRPr="00260F32">
        <w:rPr>
          <w:rFonts w:hint="eastAsia"/>
          <w:iCs/>
          <w:snapToGrid w:val="0"/>
          <w:kern w:val="0"/>
          <w:szCs w:val="21"/>
        </w:rPr>
        <w:t>→</w:t>
      </w:r>
      <w:r w:rsidRPr="00260F32">
        <w:rPr>
          <w:rFonts w:hint="eastAsia"/>
          <w:iCs/>
          <w:snapToGrid w:val="0"/>
          <w:kern w:val="0"/>
          <w:szCs w:val="21"/>
        </w:rPr>
        <w:t>+</w:t>
      </w:r>
      <w:r w:rsidRPr="00260F32">
        <w:rPr>
          <w:rFonts w:hint="eastAsia"/>
          <w:iCs/>
          <w:snapToGrid w:val="0"/>
          <w:kern w:val="0"/>
          <w:szCs w:val="21"/>
        </w:rPr>
        <w:t>∞时，</w:t>
      </w:r>
      <w:r w:rsidRPr="00260F32">
        <w:rPr>
          <w:rFonts w:ascii="Cambria Math" w:hAnsi="Cambria Math" w:cs="Cambria Math"/>
          <w:iCs/>
          <w:snapToGrid w:val="0"/>
          <w:kern w:val="0"/>
          <w:szCs w:val="21"/>
        </w:rPr>
        <w:t>𝜔</w:t>
      </w:r>
      <w:r w:rsidRPr="00260F32">
        <w:rPr>
          <w:rFonts w:hint="eastAsia"/>
          <w:iCs/>
          <w:snapToGrid w:val="0"/>
          <w:kern w:val="0"/>
          <w:szCs w:val="21"/>
        </w:rPr>
        <w:t>从离散的值变为整个实数区间，</w:t>
      </w:r>
      <w:r w:rsidRPr="00260F32">
        <w:rPr>
          <w:rFonts w:hint="eastAsia"/>
          <w:iCs/>
          <w:snapToGrid w:val="0"/>
          <w:kern w:val="0"/>
          <w:szCs w:val="21"/>
        </w:rPr>
        <w:t>DFT</w:t>
      </w:r>
      <w:r w:rsidRPr="00260F32">
        <w:rPr>
          <w:rFonts w:hint="eastAsia"/>
          <w:iCs/>
          <w:snapToGrid w:val="0"/>
          <w:kern w:val="0"/>
          <w:szCs w:val="21"/>
        </w:rPr>
        <w:t>谱变为</w:t>
      </w:r>
      <w:r w:rsidRPr="00260F32">
        <w:rPr>
          <w:rFonts w:hint="eastAsia"/>
          <w:iCs/>
          <w:snapToGrid w:val="0"/>
          <w:kern w:val="0"/>
          <w:szCs w:val="21"/>
        </w:rPr>
        <w:t>DTFT</w:t>
      </w:r>
      <w:r w:rsidRPr="00260F32">
        <w:rPr>
          <w:rFonts w:hint="eastAsia"/>
          <w:iCs/>
          <w:snapToGrid w:val="0"/>
          <w:kern w:val="0"/>
          <w:szCs w:val="21"/>
        </w:rPr>
        <w:t>谱。</w:t>
      </w:r>
      <w:r w:rsidR="00F53259" w:rsidRPr="00F53259">
        <w:rPr>
          <w:rFonts w:hint="eastAsia"/>
          <w:snapToGrid w:val="0"/>
          <w:kern w:val="0"/>
          <w:szCs w:val="21"/>
        </w:rPr>
        <w:t>当不存在混叠时，</w:t>
      </w:r>
      <w:r w:rsidR="00F53259" w:rsidRPr="00F53259">
        <w:rPr>
          <w:rFonts w:hint="eastAsia"/>
          <w:snapToGrid w:val="0"/>
          <w:kern w:val="0"/>
          <w:szCs w:val="21"/>
        </w:rPr>
        <w:lastRenderedPageBreak/>
        <w:t>X(k)</w:t>
      </w:r>
      <w:r w:rsidR="00F53259" w:rsidRPr="00F53259">
        <w:rPr>
          <w:rFonts w:hint="eastAsia"/>
          <w:snapToGrid w:val="0"/>
          <w:kern w:val="0"/>
          <w:szCs w:val="21"/>
        </w:rPr>
        <w:t>包含了此</w:t>
      </w:r>
      <w:r w:rsidR="00F53259" w:rsidRPr="00F53259">
        <w:rPr>
          <w:rFonts w:hint="eastAsia"/>
          <w:snapToGrid w:val="0"/>
          <w:kern w:val="0"/>
          <w:szCs w:val="21"/>
        </w:rPr>
        <w:t>x(n)</w:t>
      </w:r>
      <w:r w:rsidR="00F53259" w:rsidRPr="00F53259">
        <w:rPr>
          <w:rFonts w:hint="eastAsia"/>
          <w:snapToGrid w:val="0"/>
          <w:kern w:val="0"/>
          <w:szCs w:val="21"/>
        </w:rPr>
        <w:t>的全部信息，可以通过对</w:t>
      </w:r>
      <w:r w:rsidR="00F53259" w:rsidRPr="00F53259">
        <w:rPr>
          <w:rFonts w:hint="eastAsia"/>
          <w:snapToGrid w:val="0"/>
          <w:kern w:val="0"/>
          <w:szCs w:val="21"/>
        </w:rPr>
        <w:t>X(k)</w:t>
      </w:r>
      <w:r w:rsidR="00F53259" w:rsidRPr="00F53259">
        <w:rPr>
          <w:rFonts w:hint="eastAsia"/>
          <w:snapToGrid w:val="0"/>
          <w:kern w:val="0"/>
          <w:szCs w:val="21"/>
        </w:rPr>
        <w:t>进行内插来重建</w:t>
      </w:r>
      <w:r w:rsidR="00F53259" w:rsidRPr="00F53259">
        <w:rPr>
          <w:snapToGrid w:val="0"/>
          <w:kern w:val="0"/>
          <w:szCs w:val="21"/>
        </w:rPr>
        <w:t>X(e</w:t>
      </w:r>
      <w:r w:rsidR="00F53259" w:rsidRPr="00F53259">
        <w:rPr>
          <w:snapToGrid w:val="0"/>
          <w:kern w:val="0"/>
          <w:szCs w:val="21"/>
          <w:vertAlign w:val="superscript"/>
        </w:rPr>
        <w:t>j</w:t>
      </w:r>
      <w:r w:rsidR="00F53259" w:rsidRPr="00F53259">
        <w:rPr>
          <w:snapToGrid w:val="0"/>
          <w:kern w:val="0"/>
          <w:szCs w:val="21"/>
          <w:vertAlign w:val="superscript"/>
        </w:rPr>
        <w:sym w:font="Symbol" w:char="F077"/>
      </w:r>
      <w:r w:rsidR="00F53259" w:rsidRPr="00F53259">
        <w:rPr>
          <w:snapToGrid w:val="0"/>
          <w:kern w:val="0"/>
          <w:szCs w:val="21"/>
        </w:rPr>
        <w:t>)</w:t>
      </w:r>
      <w:r w:rsidR="00F53259" w:rsidRPr="00F53259">
        <w:rPr>
          <w:rFonts w:hint="eastAsia"/>
          <w:snapToGrid w:val="0"/>
          <w:kern w:val="0"/>
          <w:szCs w:val="21"/>
        </w:rPr>
        <w:t>。</w:t>
      </w:r>
    </w:p>
    <w:p w14:paraId="5AF2DA7C" w14:textId="1F03083D" w:rsidR="00260F32" w:rsidRPr="00F53259" w:rsidRDefault="00260F32" w:rsidP="00260F32">
      <w:pPr>
        <w:snapToGrid w:val="0"/>
        <w:spacing w:line="360" w:lineRule="auto"/>
        <w:rPr>
          <w:snapToGrid w:val="0"/>
          <w:kern w:val="0"/>
          <w:position w:val="6"/>
          <w:szCs w:val="21"/>
        </w:rPr>
      </w:pPr>
    </w:p>
    <w:p w14:paraId="4BF8BFCD" w14:textId="50F00F01" w:rsidR="00443D16" w:rsidRPr="00260F32" w:rsidRDefault="00260F32" w:rsidP="00E15C91">
      <w:pPr>
        <w:snapToGrid w:val="0"/>
        <w:spacing w:line="360" w:lineRule="auto"/>
        <w:rPr>
          <w:snapToGrid w:val="0"/>
          <w:szCs w:val="21"/>
        </w:rPr>
      </w:pPr>
      <w:r w:rsidRPr="00260F32">
        <w:rPr>
          <w:snapToGrid w:val="0"/>
          <w:kern w:val="0"/>
          <w:position w:val="6"/>
          <w:szCs w:val="21"/>
        </w:rPr>
        <w:t xml:space="preserve">2-3-4  </w:t>
      </w:r>
      <w:r w:rsidRPr="00260F32">
        <w:rPr>
          <w:rFonts w:hint="eastAsia"/>
          <w:snapToGrid w:val="0"/>
          <w:kern w:val="0"/>
          <w:position w:val="6"/>
          <w:szCs w:val="21"/>
        </w:rPr>
        <w:t>讨论用</w:t>
      </w:r>
      <m:oMath>
        <m:r>
          <w:rPr>
            <w:rFonts w:ascii="Cambria Math" w:hAnsi="Cambria Math"/>
            <w:snapToGrid w:val="0"/>
            <w:kern w:val="0"/>
            <w:szCs w:val="21"/>
          </w:rPr>
          <m:t>X</m:t>
        </m:r>
        <m:d>
          <m:dPr>
            <m:ctrlPr>
              <w:rPr>
                <w:rFonts w:ascii="Cambria Math" w:hAnsi="Cambria Math"/>
                <w:i/>
                <w:iCs/>
                <w:snapToGrid w:val="0"/>
                <w:kern w:val="0"/>
                <w:szCs w:val="21"/>
              </w:rPr>
            </m:ctrlPr>
          </m:dPr>
          <m:e>
            <m:r>
              <w:rPr>
                <w:rFonts w:ascii="Cambria Math" w:hAnsi="Cambria Math"/>
                <w:snapToGrid w:val="0"/>
                <w:kern w:val="0"/>
                <w:szCs w:val="21"/>
              </w:rPr>
              <m:t>k</m:t>
            </m:r>
          </m:e>
        </m:d>
      </m:oMath>
      <w:r w:rsidRPr="00260F32">
        <w:rPr>
          <w:rFonts w:hint="eastAsia"/>
          <w:snapToGrid w:val="0"/>
          <w:kern w:val="0"/>
          <w:position w:val="6"/>
          <w:szCs w:val="21"/>
        </w:rPr>
        <w:t>近似表示</w:t>
      </w:r>
      <m:oMath>
        <m:r>
          <w:rPr>
            <w:rFonts w:ascii="Cambria Math" w:hAnsi="Cambria Math"/>
            <w:snapToGrid w:val="0"/>
            <w:kern w:val="0"/>
            <w:szCs w:val="21"/>
          </w:rPr>
          <m:t>X</m:t>
        </m:r>
        <m:d>
          <m:dPr>
            <m:ctrlPr>
              <w:rPr>
                <w:rFonts w:ascii="Cambria Math" w:hAnsi="Cambria Math"/>
                <w:iCs/>
                <w:snapToGrid w:val="0"/>
                <w:kern w:val="0"/>
                <w:szCs w:val="21"/>
              </w:rPr>
            </m:ctrlPr>
          </m:dPr>
          <m:e>
            <m:sSup>
              <m:sSupPr>
                <m:ctrlPr>
                  <w:rPr>
                    <w:rFonts w:ascii="Cambria Math" w:hAnsi="Cambria Math"/>
                    <w:i/>
                    <w:iCs/>
                    <w:snapToGrid w:val="0"/>
                    <w:kern w:val="0"/>
                    <w:szCs w:val="21"/>
                  </w:rPr>
                </m:ctrlPr>
              </m:sSupPr>
              <m:e>
                <m:r>
                  <w:rPr>
                    <w:rFonts w:ascii="Cambria Math" w:hAnsi="Cambria Math"/>
                    <w:snapToGrid w:val="0"/>
                    <w:kern w:val="0"/>
                    <w:szCs w:val="21"/>
                  </w:rPr>
                  <m:t>e</m:t>
                </m:r>
                <m:ctrlPr>
                  <w:rPr>
                    <w:rFonts w:ascii="Cambria Math" w:hAnsi="Cambria Math"/>
                    <w:iCs/>
                    <w:snapToGrid w:val="0"/>
                    <w:kern w:val="0"/>
                    <w:szCs w:val="21"/>
                  </w:rPr>
                </m:ctrlPr>
              </m:e>
              <m:sup>
                <m:r>
                  <w:rPr>
                    <w:rFonts w:ascii="Cambria Math" w:hAnsi="Cambria Math"/>
                    <w:snapToGrid w:val="0"/>
                    <w:kern w:val="0"/>
                    <w:szCs w:val="21"/>
                  </w:rPr>
                  <m:t>j</m:t>
                </m:r>
                <m:r>
                  <m:rPr>
                    <m:sty m:val="p"/>
                  </m:rPr>
                  <w:rPr>
                    <w:rFonts w:ascii="Cambria Math" w:hAnsi="Cambria Math"/>
                    <w:snapToGrid w:val="0"/>
                    <w:kern w:val="0"/>
                    <w:szCs w:val="21"/>
                  </w:rPr>
                  <m:t>ω</m:t>
                </m:r>
              </m:sup>
            </m:sSup>
            <m:ctrlPr>
              <w:rPr>
                <w:rFonts w:ascii="Cambria Math" w:hAnsi="Cambria Math"/>
                <w:i/>
                <w:iCs/>
                <w:snapToGrid w:val="0"/>
                <w:kern w:val="0"/>
                <w:szCs w:val="21"/>
              </w:rPr>
            </m:ctrlPr>
          </m:e>
        </m:d>
      </m:oMath>
      <w:r w:rsidRPr="00260F32">
        <w:rPr>
          <w:rFonts w:hint="eastAsia"/>
          <w:snapToGrid w:val="0"/>
          <w:kern w:val="0"/>
          <w:position w:val="6"/>
          <w:szCs w:val="21"/>
        </w:rPr>
        <w:t>时的栅栏效应、混叠现象、频谱泄漏。</w:t>
      </w:r>
    </w:p>
    <w:p w14:paraId="3C5A41B6" w14:textId="570C4A10" w:rsidR="00443D16" w:rsidRDefault="00260F32" w:rsidP="00E15C91">
      <w:pPr>
        <w:snapToGrid w:val="0"/>
        <w:spacing w:line="360" w:lineRule="auto"/>
        <w:rPr>
          <w:snapToGrid w:val="0"/>
          <w:szCs w:val="21"/>
        </w:rPr>
      </w:pPr>
      <w:r>
        <w:rPr>
          <w:rFonts w:hint="eastAsia"/>
          <w:snapToGrid w:val="0"/>
          <w:szCs w:val="21"/>
        </w:rPr>
        <w:t>分析：</w:t>
      </w:r>
    </w:p>
    <w:p w14:paraId="586B0622" w14:textId="4D410AFD" w:rsidR="00260F32" w:rsidRDefault="00260F32" w:rsidP="00E15C91">
      <w:pPr>
        <w:snapToGrid w:val="0"/>
        <w:spacing w:line="360" w:lineRule="auto"/>
        <w:rPr>
          <w:snapToGrid w:val="0"/>
          <w:szCs w:val="21"/>
        </w:rPr>
      </w:pPr>
      <w:r>
        <w:rPr>
          <w:snapToGrid w:val="0"/>
          <w:szCs w:val="21"/>
        </w:rPr>
        <w:tab/>
      </w:r>
      <w:r w:rsidR="00F53259">
        <w:rPr>
          <w:rFonts w:hint="eastAsia"/>
          <w:snapToGrid w:val="0"/>
          <w:szCs w:val="21"/>
        </w:rPr>
        <w:t>栅栏效应是指</w:t>
      </w:r>
      <w:r w:rsidR="00F53259" w:rsidRPr="00F53259">
        <w:rPr>
          <w:rFonts w:hint="eastAsia"/>
          <w:snapToGrid w:val="0"/>
          <w:szCs w:val="21"/>
        </w:rPr>
        <w:t>DFT</w:t>
      </w:r>
      <w:r w:rsidR="00F53259" w:rsidRPr="00F53259">
        <w:rPr>
          <w:rFonts w:hint="eastAsia"/>
          <w:snapToGrid w:val="0"/>
          <w:szCs w:val="21"/>
        </w:rPr>
        <w:t>仅能计算频谱在离散频率点处的值，导致无法观测到频率点之间的细节，如同通过栅栏缝隙观察频谱</w:t>
      </w:r>
      <w:r w:rsidR="00F53259">
        <w:rPr>
          <w:rFonts w:hint="eastAsia"/>
          <w:snapToGrid w:val="0"/>
          <w:szCs w:val="21"/>
        </w:rPr>
        <w:t>，</w:t>
      </w:r>
      <w:r w:rsidR="00F53259" w:rsidRPr="00F53259">
        <w:rPr>
          <w:rFonts w:hint="eastAsia"/>
          <w:snapToGrid w:val="0"/>
          <w:szCs w:val="21"/>
        </w:rPr>
        <w:t>但可以增加抽样个数</w:t>
      </w:r>
      <w:r w:rsidR="00F53259">
        <w:rPr>
          <w:rFonts w:ascii="Cambria Math" w:hAnsi="Cambria Math" w:cs="Cambria Math" w:hint="eastAsia"/>
          <w:snapToGrid w:val="0"/>
          <w:szCs w:val="21"/>
        </w:rPr>
        <w:t>N</w:t>
      </w:r>
      <w:r w:rsidR="00F53259" w:rsidRPr="00F53259">
        <w:rPr>
          <w:rFonts w:hint="eastAsia"/>
          <w:snapToGrid w:val="0"/>
          <w:szCs w:val="21"/>
        </w:rPr>
        <w:t>来抑制栅栏效应。</w:t>
      </w:r>
    </w:p>
    <w:p w14:paraId="000CA305" w14:textId="643E21DC" w:rsidR="00F53259" w:rsidRDefault="00F53259" w:rsidP="00F53259">
      <w:pPr>
        <w:snapToGrid w:val="0"/>
        <w:spacing w:line="360" w:lineRule="auto"/>
        <w:rPr>
          <w:snapToGrid w:val="0"/>
          <w:szCs w:val="21"/>
        </w:rPr>
      </w:pPr>
      <w:r>
        <w:rPr>
          <w:snapToGrid w:val="0"/>
          <w:szCs w:val="21"/>
        </w:rPr>
        <w:tab/>
      </w:r>
      <w:r w:rsidRPr="00F53259">
        <w:rPr>
          <w:rFonts w:hint="eastAsia"/>
          <w:snapToGrid w:val="0"/>
          <w:szCs w:val="21"/>
        </w:rPr>
        <w:t>混叠现象是指在采样过程中，高于奈奎斯特频率的信号频率被错误地重建为低于奈奎斯特频率的信号</w:t>
      </w:r>
      <w:r w:rsidRPr="00F53259">
        <w:rPr>
          <w:rFonts w:hint="eastAsia"/>
          <w:snapToGrid w:val="0"/>
          <w:szCs w:val="21"/>
        </w:rPr>
        <w:t>,</w:t>
      </w:r>
      <w:r w:rsidRPr="00F53259">
        <w:rPr>
          <w:rFonts w:hint="eastAsia"/>
          <w:snapToGrid w:val="0"/>
          <w:szCs w:val="21"/>
        </w:rPr>
        <w:t>在频谱分析中，如果采样频率不足以捕获信号的所有频率成分则会发生混叠，导致信号频率被错误地显示在频谱中的其他位置。</w:t>
      </w:r>
      <w:r>
        <w:rPr>
          <w:rFonts w:hint="eastAsia"/>
          <w:snapToGrid w:val="0"/>
          <w:szCs w:val="21"/>
        </w:rPr>
        <w:t>满足采样定理可以避免，确保</w:t>
      </w:r>
      <m:oMath>
        <m:sSub>
          <m:sSubPr>
            <m:ctrlPr>
              <w:rPr>
                <w:rFonts w:ascii="Cambria Math" w:hAnsi="Cambria Math"/>
                <w:i/>
                <w:snapToGrid w:val="0"/>
                <w:szCs w:val="21"/>
              </w:rPr>
            </m:ctrlPr>
          </m:sSubPr>
          <m:e>
            <m:r>
              <w:rPr>
                <w:rFonts w:ascii="Cambria Math" w:hAnsi="Cambria Math" w:hint="eastAsia"/>
                <w:snapToGrid w:val="0"/>
                <w:szCs w:val="21"/>
              </w:rPr>
              <m:t>f</m:t>
            </m:r>
          </m:e>
          <m:sub>
            <m:r>
              <w:rPr>
                <w:rFonts w:ascii="Cambria Math" w:hAnsi="Cambria Math"/>
                <w:snapToGrid w:val="0"/>
                <w:szCs w:val="21"/>
              </w:rPr>
              <m:t>s</m:t>
            </m:r>
          </m:sub>
        </m:sSub>
        <m:r>
          <w:rPr>
            <w:rFonts w:ascii="Cambria Math" w:hAnsi="Cambria Math"/>
            <w:snapToGrid w:val="0"/>
            <w:szCs w:val="21"/>
          </w:rPr>
          <m:t>=</m:t>
        </m:r>
        <m:f>
          <m:fPr>
            <m:ctrlPr>
              <w:rPr>
                <w:rFonts w:ascii="Cambria Math" w:hAnsi="Cambria Math"/>
                <w:i/>
                <w:snapToGrid w:val="0"/>
                <w:szCs w:val="21"/>
              </w:rPr>
            </m:ctrlPr>
          </m:fPr>
          <m:num>
            <m:r>
              <w:rPr>
                <w:rFonts w:ascii="Cambria Math" w:hAnsi="Cambria Math"/>
                <w:snapToGrid w:val="0"/>
                <w:szCs w:val="21"/>
              </w:rPr>
              <m:t>1</m:t>
            </m:r>
          </m:num>
          <m:den>
            <m:r>
              <w:rPr>
                <w:rFonts w:ascii="Cambria Math" w:hAnsi="Cambria Math"/>
                <w:snapToGrid w:val="0"/>
                <w:szCs w:val="21"/>
              </w:rPr>
              <m:t>T</m:t>
            </m:r>
          </m:den>
        </m:f>
        <m:r>
          <w:rPr>
            <w:rFonts w:ascii="Cambria Math" w:hAnsi="Cambria Math"/>
            <w:snapToGrid w:val="0"/>
            <w:szCs w:val="21"/>
          </w:rPr>
          <m:t>≥2</m:t>
        </m:r>
        <m:sSub>
          <m:sSubPr>
            <m:ctrlPr>
              <w:rPr>
                <w:rFonts w:ascii="Cambria Math" w:hAnsi="Cambria Math"/>
                <w:i/>
                <w:snapToGrid w:val="0"/>
                <w:szCs w:val="21"/>
              </w:rPr>
            </m:ctrlPr>
          </m:sSubPr>
          <m:e>
            <m:r>
              <w:rPr>
                <w:rFonts w:ascii="Cambria Math" w:hAnsi="Cambria Math"/>
                <w:snapToGrid w:val="0"/>
                <w:szCs w:val="21"/>
              </w:rPr>
              <m:t>f</m:t>
            </m:r>
          </m:e>
          <m:sub>
            <m:r>
              <w:rPr>
                <w:rFonts w:ascii="Cambria Math" w:hAnsi="Cambria Math"/>
                <w:snapToGrid w:val="0"/>
                <w:szCs w:val="21"/>
              </w:rPr>
              <m:t>m</m:t>
            </m:r>
          </m:sub>
        </m:sSub>
        <m:r>
          <w:rPr>
            <w:rFonts w:ascii="Cambria Math" w:hAnsi="Cambria Math" w:hint="eastAsia"/>
            <w:snapToGrid w:val="0"/>
            <w:szCs w:val="21"/>
          </w:rPr>
          <m:t>，</m:t>
        </m:r>
      </m:oMath>
      <w:r>
        <w:rPr>
          <w:rFonts w:hint="eastAsia"/>
          <w:snapToGrid w:val="0"/>
          <w:szCs w:val="21"/>
        </w:rPr>
        <w:t>但是频谱泄漏一定会导致混叠存在。</w:t>
      </w:r>
    </w:p>
    <w:p w14:paraId="182E57F0" w14:textId="6C0A86B6" w:rsidR="00F53259" w:rsidRPr="00F53259" w:rsidRDefault="00F53259" w:rsidP="00F53259">
      <w:pPr>
        <w:snapToGrid w:val="0"/>
        <w:spacing w:line="360" w:lineRule="auto"/>
        <w:rPr>
          <w:snapToGrid w:val="0"/>
          <w:szCs w:val="21"/>
        </w:rPr>
      </w:pPr>
      <w:r>
        <w:rPr>
          <w:snapToGrid w:val="0"/>
          <w:szCs w:val="21"/>
        </w:rPr>
        <w:tab/>
      </w:r>
      <w:r w:rsidRPr="00F53259">
        <w:rPr>
          <w:rFonts w:hint="eastAsia"/>
          <w:snapToGrid w:val="0"/>
          <w:szCs w:val="21"/>
        </w:rPr>
        <w:t>频谱泄漏是指频谱中的能量泄漏到其他频率上的现象。</w:t>
      </w:r>
      <w:r>
        <w:rPr>
          <w:rFonts w:hint="eastAsia"/>
          <w:snapToGrid w:val="0"/>
          <w:szCs w:val="21"/>
        </w:rPr>
        <w:t>一般是由于</w:t>
      </w:r>
      <w:r w:rsidRPr="00F53259">
        <w:rPr>
          <w:rFonts w:hint="eastAsia"/>
          <w:snapToGrid w:val="0"/>
          <w:szCs w:val="21"/>
        </w:rPr>
        <w:t>有限长度信号截断（加窗操作）导致频谱能量扩散到主瓣以外的旁瓣中</w:t>
      </w:r>
      <w:r>
        <w:rPr>
          <w:rFonts w:hint="eastAsia"/>
          <w:snapToGrid w:val="0"/>
          <w:szCs w:val="21"/>
        </w:rPr>
        <w:t>，确保信号截断长度为信号周期整数倍可以在一定程度上避免。</w:t>
      </w:r>
    </w:p>
    <w:p w14:paraId="2687FC72" w14:textId="7FD6B5D4" w:rsidR="00F53259" w:rsidRDefault="00F53259" w:rsidP="00E15C91">
      <w:pPr>
        <w:snapToGrid w:val="0"/>
        <w:spacing w:line="360" w:lineRule="auto"/>
        <w:rPr>
          <w:snapToGrid w:val="0"/>
          <w:szCs w:val="21"/>
        </w:rPr>
      </w:pPr>
    </w:p>
    <w:p w14:paraId="0251CFCD" w14:textId="5CA3F4E7" w:rsidR="001E3454" w:rsidRDefault="001E3454" w:rsidP="00E15C91">
      <w:pPr>
        <w:snapToGrid w:val="0"/>
        <w:spacing w:line="360" w:lineRule="auto"/>
        <w:rPr>
          <w:snapToGrid w:val="0"/>
          <w:szCs w:val="21"/>
        </w:rPr>
      </w:pPr>
      <w:r>
        <w:rPr>
          <w:rFonts w:hint="eastAsia"/>
          <w:snapToGrid w:val="0"/>
          <w:szCs w:val="21"/>
        </w:rPr>
        <w:t>2-4</w:t>
      </w:r>
      <w:r>
        <w:rPr>
          <w:snapToGrid w:val="0"/>
          <w:szCs w:val="21"/>
        </w:rPr>
        <w:tab/>
      </w:r>
      <w:r w:rsidRPr="001E3454">
        <w:rPr>
          <w:rFonts w:hint="eastAsia"/>
          <w:snapToGrid w:val="0"/>
          <w:szCs w:val="21"/>
        </w:rPr>
        <w:t>编写一个基</w:t>
      </w:r>
      <w:r w:rsidRPr="001E3454">
        <w:rPr>
          <w:rFonts w:hint="eastAsia"/>
          <w:snapToGrid w:val="0"/>
          <w:szCs w:val="21"/>
        </w:rPr>
        <w:t>4-FFT</w:t>
      </w:r>
      <w:r w:rsidRPr="001E3454">
        <w:rPr>
          <w:rFonts w:hint="eastAsia"/>
          <w:snapToGrid w:val="0"/>
          <w:szCs w:val="21"/>
        </w:rPr>
        <w:t>快速计算算法，比较其与基</w:t>
      </w:r>
      <w:r w:rsidRPr="001E3454">
        <w:rPr>
          <w:rFonts w:hint="eastAsia"/>
          <w:snapToGrid w:val="0"/>
          <w:szCs w:val="21"/>
        </w:rPr>
        <w:t>2-FFT</w:t>
      </w:r>
      <w:r w:rsidRPr="001E3454">
        <w:rPr>
          <w:rFonts w:hint="eastAsia"/>
          <w:snapToGrid w:val="0"/>
          <w:szCs w:val="21"/>
        </w:rPr>
        <w:t>的快速实现算法的计算量。</w:t>
      </w:r>
    </w:p>
    <w:p w14:paraId="5A49FAA6" w14:textId="70E4A90C" w:rsidR="001E3454" w:rsidRDefault="001E3454" w:rsidP="00E15C91">
      <w:pPr>
        <w:snapToGrid w:val="0"/>
        <w:spacing w:line="360" w:lineRule="auto"/>
        <w:rPr>
          <w:snapToGrid w:val="0"/>
          <w:szCs w:val="21"/>
        </w:rPr>
      </w:pPr>
      <w:r>
        <w:rPr>
          <w:rFonts w:hint="eastAsia"/>
          <w:snapToGrid w:val="0"/>
          <w:szCs w:val="21"/>
        </w:rPr>
        <w:t>分析：</w:t>
      </w:r>
      <w:r>
        <w:rPr>
          <w:rFonts w:hint="eastAsia"/>
          <w:snapToGrid w:val="0"/>
          <w:szCs w:val="21"/>
        </w:rPr>
        <w:t xml:space="preserve"> </w:t>
      </w:r>
    </w:p>
    <w:p w14:paraId="78081AE6" w14:textId="229E0D18" w:rsidR="007860E7" w:rsidRDefault="001E3454" w:rsidP="001E3454">
      <w:pPr>
        <w:snapToGrid w:val="0"/>
        <w:spacing w:line="360" w:lineRule="auto"/>
        <w:rPr>
          <w:snapToGrid w:val="0"/>
          <w:szCs w:val="21"/>
        </w:rPr>
      </w:pPr>
      <w:r>
        <w:rPr>
          <w:snapToGrid w:val="0"/>
          <w:szCs w:val="21"/>
        </w:rPr>
        <w:tab/>
      </w:r>
      <w:r>
        <w:rPr>
          <w:rFonts w:hint="eastAsia"/>
          <w:snapToGrid w:val="0"/>
          <w:szCs w:val="21"/>
        </w:rPr>
        <w:t>由对比图可以看出，设计的基</w:t>
      </w:r>
      <w:r>
        <w:rPr>
          <w:rFonts w:hint="eastAsia"/>
          <w:snapToGrid w:val="0"/>
          <w:szCs w:val="21"/>
        </w:rPr>
        <w:t>4-FFT</w:t>
      </w:r>
      <w:r>
        <w:rPr>
          <w:rFonts w:hint="eastAsia"/>
          <w:snapToGrid w:val="0"/>
          <w:szCs w:val="21"/>
        </w:rPr>
        <w:t>快速计算算法与</w:t>
      </w:r>
      <w:r>
        <w:rPr>
          <w:rFonts w:hint="eastAsia"/>
          <w:snapToGrid w:val="0"/>
          <w:szCs w:val="21"/>
        </w:rPr>
        <w:t>matlab</w:t>
      </w:r>
      <w:r>
        <w:rPr>
          <w:rFonts w:hint="eastAsia"/>
          <w:snapToGrid w:val="0"/>
          <w:szCs w:val="21"/>
        </w:rPr>
        <w:t>内置的</w:t>
      </w:r>
      <w:r>
        <w:rPr>
          <w:rFonts w:hint="eastAsia"/>
          <w:snapToGrid w:val="0"/>
          <w:szCs w:val="21"/>
        </w:rPr>
        <w:t>FFT</w:t>
      </w:r>
      <w:r>
        <w:rPr>
          <w:rFonts w:hint="eastAsia"/>
          <w:snapToGrid w:val="0"/>
          <w:szCs w:val="21"/>
        </w:rPr>
        <w:t>计算结果</w:t>
      </w:r>
      <w:bookmarkEnd w:id="0"/>
      <w:r w:rsidR="00DC76D2">
        <w:rPr>
          <w:rFonts w:hint="eastAsia"/>
          <w:snapToGrid w:val="0"/>
          <w:szCs w:val="21"/>
        </w:rPr>
        <w:t>一致，误差极小。</w:t>
      </w:r>
    </w:p>
    <w:p w14:paraId="6BFEE093" w14:textId="5EA3FD2B" w:rsidR="00DC76D2" w:rsidRPr="00DC76D2" w:rsidRDefault="00DC76D2" w:rsidP="001E3454">
      <w:pPr>
        <w:snapToGrid w:val="0"/>
        <w:spacing w:line="360" w:lineRule="auto"/>
        <w:rPr>
          <w:snapToGrid w:val="0"/>
          <w:szCs w:val="21"/>
        </w:rPr>
      </w:pPr>
      <w:r>
        <w:rPr>
          <w:rFonts w:hint="eastAsia"/>
          <w:snapToGrid w:val="0"/>
          <w:szCs w:val="21"/>
        </w:rPr>
        <w:t>对于基</w:t>
      </w:r>
      <w:r>
        <w:rPr>
          <w:rFonts w:hint="eastAsia"/>
          <w:snapToGrid w:val="0"/>
          <w:szCs w:val="21"/>
        </w:rPr>
        <w:t>4-FFT</w:t>
      </w:r>
      <w:r>
        <w:rPr>
          <w:rFonts w:hint="eastAsia"/>
          <w:snapToGrid w:val="0"/>
          <w:szCs w:val="21"/>
        </w:rPr>
        <w:t>来说，共需要</w:t>
      </w:r>
      <m:oMath>
        <m:f>
          <m:fPr>
            <m:ctrlPr>
              <w:rPr>
                <w:rFonts w:ascii="Cambria Math" w:hAnsi="Cambria Math"/>
                <w:i/>
                <w:snapToGrid w:val="0"/>
                <w:szCs w:val="21"/>
              </w:rPr>
            </m:ctrlPr>
          </m:fPr>
          <m:num>
            <m:r>
              <w:rPr>
                <w:rFonts w:ascii="Cambria Math" w:hAnsi="Cambria Math" w:hint="eastAsia"/>
                <w:snapToGrid w:val="0"/>
                <w:szCs w:val="21"/>
              </w:rPr>
              <m:t>3N</m:t>
            </m:r>
            <m:func>
              <m:funcPr>
                <m:ctrlPr>
                  <w:rPr>
                    <w:rFonts w:ascii="Cambria Math" w:hAnsi="Cambria Math"/>
                    <w:i/>
                    <w:snapToGrid w:val="0"/>
                    <w:szCs w:val="21"/>
                  </w:rPr>
                </m:ctrlPr>
              </m:funcPr>
              <m:fName>
                <m:sSub>
                  <m:sSubPr>
                    <m:ctrlPr>
                      <w:rPr>
                        <w:rFonts w:ascii="Cambria Math" w:hAnsi="Cambria Math"/>
                        <w:i/>
                        <w:snapToGrid w:val="0"/>
                        <w:szCs w:val="21"/>
                      </w:rPr>
                    </m:ctrlPr>
                  </m:sSubPr>
                  <m:e>
                    <m:r>
                      <m:rPr>
                        <m:sty m:val="p"/>
                      </m:rPr>
                      <w:rPr>
                        <w:rFonts w:ascii="Cambria Math" w:hAnsi="Cambria Math"/>
                        <w:snapToGrid w:val="0"/>
                        <w:szCs w:val="21"/>
                      </w:rPr>
                      <m:t>log</m:t>
                    </m:r>
                  </m:e>
                  <m:sub>
                    <m:r>
                      <w:rPr>
                        <w:rFonts w:ascii="Cambria Math" w:hAnsi="Cambria Math"/>
                        <w:snapToGrid w:val="0"/>
                        <w:szCs w:val="21"/>
                      </w:rPr>
                      <m:t>4</m:t>
                    </m:r>
                  </m:sub>
                </m:sSub>
              </m:fName>
              <m:e>
                <m:r>
                  <w:rPr>
                    <w:rFonts w:ascii="Cambria Math" w:hAnsi="Cambria Math"/>
                    <w:snapToGrid w:val="0"/>
                    <w:szCs w:val="21"/>
                  </w:rPr>
                  <m:t>N</m:t>
                </m:r>
              </m:e>
            </m:func>
          </m:num>
          <m:den>
            <m:r>
              <w:rPr>
                <w:rFonts w:ascii="Cambria Math" w:hAnsi="Cambria Math"/>
                <w:snapToGrid w:val="0"/>
                <w:szCs w:val="21"/>
              </w:rPr>
              <m:t>4</m:t>
            </m:r>
          </m:den>
        </m:f>
      </m:oMath>
      <w:r>
        <w:rPr>
          <w:rFonts w:hint="eastAsia"/>
          <w:snapToGrid w:val="0"/>
          <w:szCs w:val="21"/>
        </w:rPr>
        <w:t>次复数乘法和</w:t>
      </w:r>
      <m:oMath>
        <m:r>
          <w:rPr>
            <w:rFonts w:ascii="Cambria Math" w:hAnsi="Cambria Math" w:hint="eastAsia"/>
            <w:snapToGrid w:val="0"/>
            <w:szCs w:val="21"/>
          </w:rPr>
          <m:t>3N</m:t>
        </m:r>
        <m:func>
          <m:funcPr>
            <m:ctrlPr>
              <w:rPr>
                <w:rFonts w:ascii="Cambria Math" w:hAnsi="Cambria Math"/>
                <w:i/>
                <w:snapToGrid w:val="0"/>
                <w:szCs w:val="21"/>
              </w:rPr>
            </m:ctrlPr>
          </m:funcPr>
          <m:fName>
            <m:sSub>
              <m:sSubPr>
                <m:ctrlPr>
                  <w:rPr>
                    <w:rFonts w:ascii="Cambria Math" w:hAnsi="Cambria Math"/>
                    <w:i/>
                    <w:snapToGrid w:val="0"/>
                    <w:szCs w:val="21"/>
                  </w:rPr>
                </m:ctrlPr>
              </m:sSubPr>
              <m:e>
                <m:r>
                  <m:rPr>
                    <m:sty m:val="p"/>
                  </m:rPr>
                  <w:rPr>
                    <w:rFonts w:ascii="Cambria Math" w:hAnsi="Cambria Math"/>
                    <w:snapToGrid w:val="0"/>
                    <w:szCs w:val="21"/>
                  </w:rPr>
                  <m:t>log</m:t>
                </m:r>
              </m:e>
              <m:sub>
                <m:r>
                  <w:rPr>
                    <w:rFonts w:ascii="Cambria Math" w:hAnsi="Cambria Math"/>
                    <w:snapToGrid w:val="0"/>
                    <w:szCs w:val="21"/>
                  </w:rPr>
                  <m:t>4</m:t>
                </m:r>
              </m:sub>
            </m:sSub>
          </m:fName>
          <m:e>
            <m:r>
              <w:rPr>
                <w:rFonts w:ascii="Cambria Math" w:hAnsi="Cambria Math"/>
                <w:snapToGrid w:val="0"/>
                <w:szCs w:val="21"/>
              </w:rPr>
              <m:t>N</m:t>
            </m:r>
          </m:e>
        </m:func>
      </m:oMath>
      <w:r>
        <w:rPr>
          <w:rFonts w:hint="eastAsia"/>
          <w:snapToGrid w:val="0"/>
          <w:szCs w:val="21"/>
        </w:rPr>
        <w:t>次复数加法；而基</w:t>
      </w:r>
      <w:r>
        <w:rPr>
          <w:rFonts w:hint="eastAsia"/>
          <w:snapToGrid w:val="0"/>
          <w:szCs w:val="21"/>
        </w:rPr>
        <w:t>2-FFT</w:t>
      </w:r>
      <w:r>
        <w:rPr>
          <w:rFonts w:hint="eastAsia"/>
          <w:snapToGrid w:val="0"/>
          <w:szCs w:val="21"/>
        </w:rPr>
        <w:t>需要</w:t>
      </w:r>
      <m:oMath>
        <m:f>
          <m:fPr>
            <m:ctrlPr>
              <w:rPr>
                <w:rFonts w:ascii="Cambria Math" w:hAnsi="Cambria Math"/>
                <w:i/>
                <w:snapToGrid w:val="0"/>
                <w:szCs w:val="21"/>
              </w:rPr>
            </m:ctrlPr>
          </m:fPr>
          <m:num>
            <m:r>
              <w:rPr>
                <w:rFonts w:ascii="Cambria Math" w:hAnsi="Cambria Math" w:hint="eastAsia"/>
                <w:snapToGrid w:val="0"/>
                <w:szCs w:val="21"/>
              </w:rPr>
              <m:t>N</m:t>
            </m:r>
            <m:func>
              <m:funcPr>
                <m:ctrlPr>
                  <w:rPr>
                    <w:rFonts w:ascii="Cambria Math" w:hAnsi="Cambria Math"/>
                    <w:i/>
                    <w:snapToGrid w:val="0"/>
                    <w:szCs w:val="21"/>
                  </w:rPr>
                </m:ctrlPr>
              </m:funcPr>
              <m:fName>
                <m:sSub>
                  <m:sSubPr>
                    <m:ctrlPr>
                      <w:rPr>
                        <w:rFonts w:ascii="Cambria Math" w:hAnsi="Cambria Math"/>
                        <w:i/>
                        <w:snapToGrid w:val="0"/>
                        <w:szCs w:val="21"/>
                      </w:rPr>
                    </m:ctrlPr>
                  </m:sSubPr>
                  <m:e>
                    <m:r>
                      <m:rPr>
                        <m:sty m:val="p"/>
                      </m:rPr>
                      <w:rPr>
                        <w:rFonts w:ascii="Cambria Math" w:hAnsi="Cambria Math"/>
                        <w:snapToGrid w:val="0"/>
                        <w:szCs w:val="21"/>
                      </w:rPr>
                      <m:t>log</m:t>
                    </m:r>
                  </m:e>
                  <m:sub>
                    <m:r>
                      <w:rPr>
                        <w:rFonts w:ascii="Cambria Math" w:hAnsi="Cambria Math" w:hint="eastAsia"/>
                        <w:snapToGrid w:val="0"/>
                        <w:szCs w:val="21"/>
                      </w:rPr>
                      <m:t>2</m:t>
                    </m:r>
                  </m:sub>
                </m:sSub>
              </m:fName>
              <m:e>
                <m:r>
                  <w:rPr>
                    <w:rFonts w:ascii="Cambria Math" w:hAnsi="Cambria Math" w:hint="eastAsia"/>
                    <w:snapToGrid w:val="0"/>
                    <w:szCs w:val="21"/>
                  </w:rPr>
                  <m:t>N</m:t>
                </m:r>
              </m:e>
            </m:func>
            <m:ctrlPr>
              <w:rPr>
                <w:rFonts w:ascii="Cambria Math" w:hAnsi="Cambria Math" w:hint="eastAsia"/>
                <w:i/>
                <w:snapToGrid w:val="0"/>
                <w:szCs w:val="21"/>
              </w:rPr>
            </m:ctrlPr>
          </m:num>
          <m:den>
            <m:r>
              <w:rPr>
                <w:rFonts w:ascii="Cambria Math" w:hAnsi="Cambria Math" w:hint="eastAsia"/>
                <w:snapToGrid w:val="0"/>
                <w:szCs w:val="21"/>
              </w:rPr>
              <m:t>2</m:t>
            </m:r>
          </m:den>
        </m:f>
      </m:oMath>
      <w:r>
        <w:rPr>
          <w:rFonts w:hint="eastAsia"/>
          <w:snapToGrid w:val="0"/>
          <w:szCs w:val="21"/>
        </w:rPr>
        <w:t>次复数乘法和</w:t>
      </w:r>
      <m:oMath>
        <m:r>
          <w:rPr>
            <w:rFonts w:ascii="Cambria Math" w:hAnsi="Cambria Math" w:hint="eastAsia"/>
            <w:snapToGrid w:val="0"/>
            <w:szCs w:val="21"/>
          </w:rPr>
          <m:t>N</m:t>
        </m:r>
        <m:func>
          <m:funcPr>
            <m:ctrlPr>
              <w:rPr>
                <w:rFonts w:ascii="Cambria Math" w:hAnsi="Cambria Math"/>
                <w:i/>
                <w:snapToGrid w:val="0"/>
                <w:szCs w:val="21"/>
              </w:rPr>
            </m:ctrlPr>
          </m:funcPr>
          <m:fName>
            <m:sSub>
              <m:sSubPr>
                <m:ctrlPr>
                  <w:rPr>
                    <w:rFonts w:ascii="Cambria Math" w:hAnsi="Cambria Math"/>
                    <w:i/>
                    <w:snapToGrid w:val="0"/>
                    <w:szCs w:val="21"/>
                  </w:rPr>
                </m:ctrlPr>
              </m:sSubPr>
              <m:e>
                <m:r>
                  <m:rPr>
                    <m:sty m:val="p"/>
                  </m:rPr>
                  <w:rPr>
                    <w:rFonts w:ascii="Cambria Math" w:hAnsi="Cambria Math"/>
                    <w:snapToGrid w:val="0"/>
                    <w:szCs w:val="21"/>
                  </w:rPr>
                  <m:t>log</m:t>
                </m:r>
              </m:e>
              <m:sub>
                <m:r>
                  <w:rPr>
                    <w:rFonts w:ascii="Cambria Math" w:hAnsi="Cambria Math" w:hint="eastAsia"/>
                    <w:snapToGrid w:val="0"/>
                    <w:szCs w:val="21"/>
                  </w:rPr>
                  <m:t>2</m:t>
                </m:r>
              </m:sub>
            </m:sSub>
          </m:fName>
          <m:e>
            <m:r>
              <w:rPr>
                <w:rFonts w:ascii="Cambria Math" w:hAnsi="Cambria Math" w:hint="eastAsia"/>
                <w:snapToGrid w:val="0"/>
                <w:szCs w:val="21"/>
              </w:rPr>
              <m:t>N</m:t>
            </m:r>
          </m:e>
        </m:func>
      </m:oMath>
      <w:r>
        <w:rPr>
          <w:rFonts w:hint="eastAsia"/>
          <w:snapToGrid w:val="0"/>
          <w:szCs w:val="21"/>
        </w:rPr>
        <w:t>次复数加法。因此对比得出，基</w:t>
      </w:r>
      <w:r>
        <w:rPr>
          <w:rFonts w:hint="eastAsia"/>
          <w:snapToGrid w:val="0"/>
          <w:szCs w:val="21"/>
        </w:rPr>
        <w:t>4</w:t>
      </w:r>
      <w:r>
        <w:rPr>
          <w:rFonts w:hint="eastAsia"/>
          <w:snapToGrid w:val="0"/>
          <w:szCs w:val="21"/>
        </w:rPr>
        <w:t>比基</w:t>
      </w:r>
      <w:r>
        <w:rPr>
          <w:rFonts w:hint="eastAsia"/>
          <w:snapToGrid w:val="0"/>
          <w:szCs w:val="21"/>
        </w:rPr>
        <w:t>2</w:t>
      </w:r>
      <w:r>
        <w:rPr>
          <w:rFonts w:hint="eastAsia"/>
          <w:snapToGrid w:val="0"/>
          <w:szCs w:val="21"/>
        </w:rPr>
        <w:t>复数乘法次数减少，复数加法次数增加。</w:t>
      </w:r>
    </w:p>
    <w:p w14:paraId="199BAC4C" w14:textId="77777777" w:rsidR="00DC76D2" w:rsidRPr="00DC76D2" w:rsidRDefault="00DC76D2" w:rsidP="001E3454">
      <w:pPr>
        <w:snapToGrid w:val="0"/>
        <w:spacing w:line="360" w:lineRule="auto"/>
        <w:rPr>
          <w:snapToGrid w:val="0"/>
          <w:szCs w:val="21"/>
        </w:rPr>
      </w:pPr>
    </w:p>
    <w:p w14:paraId="060CE396" w14:textId="77777777" w:rsidR="00DC76D2" w:rsidRPr="00DC76D2" w:rsidRDefault="00DC76D2" w:rsidP="001E3454">
      <w:pPr>
        <w:snapToGrid w:val="0"/>
        <w:spacing w:line="360" w:lineRule="auto"/>
        <w:rPr>
          <w:snapToGrid w:val="0"/>
          <w:szCs w:val="21"/>
        </w:rPr>
      </w:pPr>
    </w:p>
    <w:sectPr w:rsidR="00DC76D2" w:rsidRPr="00DC76D2" w:rsidSect="00F57128">
      <w:headerReference w:type="default" r:id="rId15"/>
      <w:footerReference w:type="default" r:id="rId16"/>
      <w:pgSz w:w="11906" w:h="16838"/>
      <w:pgMar w:top="1440" w:right="851" w:bottom="1440" w:left="144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9E537" w14:textId="77777777" w:rsidR="003B31B5" w:rsidRDefault="003B31B5" w:rsidP="00F57128">
      <w:r>
        <w:separator/>
      </w:r>
    </w:p>
  </w:endnote>
  <w:endnote w:type="continuationSeparator" w:id="0">
    <w:p w14:paraId="2640D67D" w14:textId="77777777" w:rsidR="003B31B5" w:rsidRDefault="003B31B5" w:rsidP="00F57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042262"/>
      <w:docPartObj>
        <w:docPartGallery w:val="Page Numbers (Bottom of Page)"/>
        <w:docPartUnique/>
      </w:docPartObj>
    </w:sdtPr>
    <w:sdtContent>
      <w:p w14:paraId="0378EEDE" w14:textId="5E6C13C2" w:rsidR="001E3454" w:rsidRDefault="001E3454">
        <w:pPr>
          <w:pStyle w:val="a4"/>
          <w:jc w:val="center"/>
        </w:pPr>
        <w:r>
          <w:fldChar w:fldCharType="begin"/>
        </w:r>
        <w:r>
          <w:instrText>PAGE   \* MERGEFORMAT</w:instrText>
        </w:r>
        <w:r>
          <w:fldChar w:fldCharType="separate"/>
        </w:r>
        <w:r>
          <w:rPr>
            <w:lang w:val="zh-CN"/>
          </w:rPr>
          <w:t>2</w:t>
        </w:r>
        <w:r>
          <w:fldChar w:fldCharType="end"/>
        </w:r>
      </w:p>
    </w:sdtContent>
  </w:sdt>
  <w:p w14:paraId="3F43B909" w14:textId="77777777" w:rsidR="001E3454" w:rsidRDefault="001E3454">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B6B2B" w14:textId="77777777" w:rsidR="003B31B5" w:rsidRDefault="003B31B5" w:rsidP="00F57128">
      <w:r>
        <w:separator/>
      </w:r>
    </w:p>
  </w:footnote>
  <w:footnote w:type="continuationSeparator" w:id="0">
    <w:p w14:paraId="738D539B" w14:textId="77777777" w:rsidR="003B31B5" w:rsidRDefault="003B31B5" w:rsidP="00F57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E9480" w14:textId="438CAF46" w:rsidR="00F57128" w:rsidRDefault="00F57128">
    <w:pPr>
      <w:pStyle w:val="a6"/>
    </w:pPr>
    <w:r>
      <w:rPr>
        <w:rFonts w:hint="eastAsia"/>
      </w:rPr>
      <w:t>实验名称：</w:t>
    </w:r>
    <w:r>
      <w:rPr>
        <w:rFonts w:hint="eastAsia"/>
      </w:rPr>
      <w:t>DFT/FFT</w:t>
    </w:r>
    <w:r>
      <w:rPr>
        <w:rFonts w:hint="eastAsia"/>
      </w:rPr>
      <w:t>的应用之一：确定性信号谱分析</w:t>
    </w:r>
    <w:r>
      <w:ptab w:relativeTo="margin" w:alignment="center" w:leader="none"/>
    </w:r>
    <w:r>
      <w:rPr>
        <w:rFonts w:hint="eastAsia"/>
      </w:rPr>
      <w:t>姓名：任之初</w:t>
    </w:r>
    <w:r>
      <w:ptab w:relativeTo="margin" w:alignment="right" w:leader="none"/>
    </w:r>
    <w:r>
      <w:rPr>
        <w:rFonts w:hint="eastAsia"/>
      </w:rPr>
      <w:t>学号：</w:t>
    </w:r>
    <w:r>
      <w:rPr>
        <w:rFonts w:hint="eastAsia"/>
      </w:rPr>
      <w:t>3220102022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MwOTNiODRlN2FjYjRjYzMxMzZkYzkwMmRjZDlhYTcifQ=="/>
  </w:docVars>
  <w:rsids>
    <w:rsidRoot w:val="00B2107F"/>
    <w:rsid w:val="000134D0"/>
    <w:rsid w:val="00035AA5"/>
    <w:rsid w:val="000B7856"/>
    <w:rsid w:val="000C2515"/>
    <w:rsid w:val="000E3DB3"/>
    <w:rsid w:val="001243F0"/>
    <w:rsid w:val="00136DD4"/>
    <w:rsid w:val="001504A0"/>
    <w:rsid w:val="001574AA"/>
    <w:rsid w:val="001731C3"/>
    <w:rsid w:val="00184109"/>
    <w:rsid w:val="00192764"/>
    <w:rsid w:val="001B14D3"/>
    <w:rsid w:val="001B3C9D"/>
    <w:rsid w:val="001D4C5E"/>
    <w:rsid w:val="001E3454"/>
    <w:rsid w:val="001E76F6"/>
    <w:rsid w:val="002069FC"/>
    <w:rsid w:val="00237F0D"/>
    <w:rsid w:val="0025321D"/>
    <w:rsid w:val="00260F32"/>
    <w:rsid w:val="002B0E4D"/>
    <w:rsid w:val="002B287C"/>
    <w:rsid w:val="00302F8D"/>
    <w:rsid w:val="00356851"/>
    <w:rsid w:val="00367E9D"/>
    <w:rsid w:val="00367F53"/>
    <w:rsid w:val="003B31B5"/>
    <w:rsid w:val="003C514E"/>
    <w:rsid w:val="003C51D8"/>
    <w:rsid w:val="003D77DC"/>
    <w:rsid w:val="00400882"/>
    <w:rsid w:val="00434AB9"/>
    <w:rsid w:val="004432F9"/>
    <w:rsid w:val="00443D16"/>
    <w:rsid w:val="00466DC1"/>
    <w:rsid w:val="0047518D"/>
    <w:rsid w:val="004B4340"/>
    <w:rsid w:val="004B46AB"/>
    <w:rsid w:val="00522B96"/>
    <w:rsid w:val="00547F06"/>
    <w:rsid w:val="005844D0"/>
    <w:rsid w:val="005C13A0"/>
    <w:rsid w:val="005D10CF"/>
    <w:rsid w:val="005E197F"/>
    <w:rsid w:val="00600160"/>
    <w:rsid w:val="006005AD"/>
    <w:rsid w:val="006031B7"/>
    <w:rsid w:val="006355DD"/>
    <w:rsid w:val="00692A90"/>
    <w:rsid w:val="006A3962"/>
    <w:rsid w:val="006D48C2"/>
    <w:rsid w:val="006F014F"/>
    <w:rsid w:val="00720ED3"/>
    <w:rsid w:val="007860E7"/>
    <w:rsid w:val="007B5363"/>
    <w:rsid w:val="007D1370"/>
    <w:rsid w:val="007D52CC"/>
    <w:rsid w:val="008253DF"/>
    <w:rsid w:val="00843B8C"/>
    <w:rsid w:val="00850214"/>
    <w:rsid w:val="00852ED0"/>
    <w:rsid w:val="008904EF"/>
    <w:rsid w:val="008948C0"/>
    <w:rsid w:val="008B6BF8"/>
    <w:rsid w:val="008E3A22"/>
    <w:rsid w:val="00930DE1"/>
    <w:rsid w:val="0096329E"/>
    <w:rsid w:val="00995FB6"/>
    <w:rsid w:val="009C2B97"/>
    <w:rsid w:val="009D1600"/>
    <w:rsid w:val="009D5631"/>
    <w:rsid w:val="009E1807"/>
    <w:rsid w:val="00A71B79"/>
    <w:rsid w:val="00AC2288"/>
    <w:rsid w:val="00AC436C"/>
    <w:rsid w:val="00AD72DE"/>
    <w:rsid w:val="00AE7A15"/>
    <w:rsid w:val="00B2107F"/>
    <w:rsid w:val="00B26338"/>
    <w:rsid w:val="00B63821"/>
    <w:rsid w:val="00B73F41"/>
    <w:rsid w:val="00BA6CCC"/>
    <w:rsid w:val="00BB7F28"/>
    <w:rsid w:val="00BC50C8"/>
    <w:rsid w:val="00C330ED"/>
    <w:rsid w:val="00C80C5D"/>
    <w:rsid w:val="00C942A5"/>
    <w:rsid w:val="00C95EA1"/>
    <w:rsid w:val="00CB710A"/>
    <w:rsid w:val="00CC17F4"/>
    <w:rsid w:val="00CC6565"/>
    <w:rsid w:val="00CD6A11"/>
    <w:rsid w:val="00D3366A"/>
    <w:rsid w:val="00DB73B5"/>
    <w:rsid w:val="00DC76D2"/>
    <w:rsid w:val="00DF03A7"/>
    <w:rsid w:val="00E15C91"/>
    <w:rsid w:val="00E43C71"/>
    <w:rsid w:val="00EA50F3"/>
    <w:rsid w:val="00EF4286"/>
    <w:rsid w:val="00F5048D"/>
    <w:rsid w:val="00F53259"/>
    <w:rsid w:val="00F57128"/>
    <w:rsid w:val="00F821E2"/>
    <w:rsid w:val="00F96F4A"/>
    <w:rsid w:val="00FA0DEB"/>
    <w:rsid w:val="00FB7E47"/>
    <w:rsid w:val="029E1830"/>
    <w:rsid w:val="35424BF0"/>
    <w:rsid w:val="56B056CE"/>
    <w:rsid w:val="5DA72FC7"/>
    <w:rsid w:val="5EB70088"/>
    <w:rsid w:val="763F4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A14F1"/>
  <w15:chartTrackingRefBased/>
  <w15:docId w15:val="{6D343FC9-C6C6-4CCA-A970-7E1C32FDD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D137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napToGrid w:val="0"/>
      <w:ind w:firstLine="420"/>
    </w:pPr>
    <w:rPr>
      <w:szCs w:val="20"/>
    </w:rPr>
  </w:style>
  <w:style w:type="paragraph" w:styleId="2">
    <w:name w:val="Body Text Indent 2"/>
    <w:basedOn w:val="a"/>
    <w:pPr>
      <w:tabs>
        <w:tab w:val="left" w:pos="3990"/>
      </w:tabs>
      <w:spacing w:before="120" w:line="360" w:lineRule="auto"/>
      <w:ind w:left="539"/>
    </w:pPr>
    <w:rPr>
      <w:sz w:val="24"/>
      <w:szCs w:val="20"/>
    </w:rPr>
  </w:style>
  <w:style w:type="paragraph" w:styleId="a4">
    <w:name w:val="footer"/>
    <w:basedOn w:val="a"/>
    <w:link w:val="a5"/>
    <w:uiPriority w:val="99"/>
    <w:pPr>
      <w:tabs>
        <w:tab w:val="center" w:pos="4153"/>
        <w:tab w:val="right" w:pos="8306"/>
      </w:tabs>
      <w:snapToGrid w:val="0"/>
      <w:jc w:val="left"/>
    </w:pPr>
    <w:rPr>
      <w:sz w:val="18"/>
      <w:szCs w:val="18"/>
    </w:rPr>
  </w:style>
  <w:style w:type="paragraph" w:styleId="a6">
    <w:name w:val="header"/>
    <w:basedOn w:val="a"/>
    <w:link w:val="a7"/>
    <w:uiPriority w:val="99"/>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unhideWhenUsed/>
    <w:pPr>
      <w:widowControl/>
      <w:spacing w:before="100" w:beforeAutospacing="1" w:after="100" w:afterAutospacing="1"/>
      <w:jc w:val="left"/>
    </w:pPr>
    <w:rPr>
      <w:rFonts w:ascii="宋体" w:hAnsi="宋体" w:cs="宋体"/>
      <w:kern w:val="0"/>
      <w:sz w:val="24"/>
    </w:rPr>
  </w:style>
  <w:style w:type="table" w:styleId="a9">
    <w:name w:val="Table Grid"/>
    <w:basedOn w:val="a1"/>
    <w:rsid w:val="002532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unhideWhenUsed/>
    <w:rsid w:val="00600160"/>
    <w:rPr>
      <w:color w:val="666666"/>
    </w:rPr>
  </w:style>
  <w:style w:type="character" w:customStyle="1" w:styleId="a7">
    <w:name w:val="页眉 字符"/>
    <w:basedOn w:val="a0"/>
    <w:link w:val="a6"/>
    <w:uiPriority w:val="99"/>
    <w:rsid w:val="00F57128"/>
    <w:rPr>
      <w:kern w:val="2"/>
      <w:sz w:val="18"/>
      <w:szCs w:val="18"/>
    </w:rPr>
  </w:style>
  <w:style w:type="character" w:customStyle="1" w:styleId="a5">
    <w:name w:val="页脚 字符"/>
    <w:basedOn w:val="a0"/>
    <w:link w:val="a4"/>
    <w:uiPriority w:val="99"/>
    <w:rsid w:val="001E345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816224">
      <w:bodyDiv w:val="1"/>
      <w:marLeft w:val="0"/>
      <w:marRight w:val="0"/>
      <w:marTop w:val="0"/>
      <w:marBottom w:val="0"/>
      <w:divBdr>
        <w:top w:val="none" w:sz="0" w:space="0" w:color="auto"/>
        <w:left w:val="none" w:sz="0" w:space="0" w:color="auto"/>
        <w:bottom w:val="none" w:sz="0" w:space="0" w:color="auto"/>
        <w:right w:val="none" w:sz="0" w:space="0" w:color="auto"/>
      </w:divBdr>
      <w:divsChild>
        <w:div w:id="1070008754">
          <w:marLeft w:val="0"/>
          <w:marRight w:val="0"/>
          <w:marTop w:val="0"/>
          <w:marBottom w:val="0"/>
          <w:divBdr>
            <w:top w:val="none" w:sz="0" w:space="0" w:color="auto"/>
            <w:left w:val="none" w:sz="0" w:space="0" w:color="auto"/>
            <w:bottom w:val="none" w:sz="0" w:space="0" w:color="auto"/>
            <w:right w:val="none" w:sz="0" w:space="0" w:color="auto"/>
          </w:divBdr>
          <w:divsChild>
            <w:div w:id="21127568">
              <w:marLeft w:val="0"/>
              <w:marRight w:val="0"/>
              <w:marTop w:val="0"/>
              <w:marBottom w:val="0"/>
              <w:divBdr>
                <w:top w:val="none" w:sz="0" w:space="0" w:color="auto"/>
                <w:left w:val="none" w:sz="0" w:space="0" w:color="auto"/>
                <w:bottom w:val="none" w:sz="0" w:space="0" w:color="auto"/>
                <w:right w:val="none" w:sz="0" w:space="0" w:color="auto"/>
              </w:divBdr>
            </w:div>
            <w:div w:id="102773803">
              <w:marLeft w:val="0"/>
              <w:marRight w:val="0"/>
              <w:marTop w:val="0"/>
              <w:marBottom w:val="0"/>
              <w:divBdr>
                <w:top w:val="none" w:sz="0" w:space="0" w:color="auto"/>
                <w:left w:val="none" w:sz="0" w:space="0" w:color="auto"/>
                <w:bottom w:val="none" w:sz="0" w:space="0" w:color="auto"/>
                <w:right w:val="none" w:sz="0" w:space="0" w:color="auto"/>
              </w:divBdr>
            </w:div>
            <w:div w:id="154301561">
              <w:marLeft w:val="0"/>
              <w:marRight w:val="0"/>
              <w:marTop w:val="0"/>
              <w:marBottom w:val="0"/>
              <w:divBdr>
                <w:top w:val="none" w:sz="0" w:space="0" w:color="auto"/>
                <w:left w:val="none" w:sz="0" w:space="0" w:color="auto"/>
                <w:bottom w:val="none" w:sz="0" w:space="0" w:color="auto"/>
                <w:right w:val="none" w:sz="0" w:space="0" w:color="auto"/>
              </w:divBdr>
            </w:div>
            <w:div w:id="159392154">
              <w:marLeft w:val="0"/>
              <w:marRight w:val="0"/>
              <w:marTop w:val="0"/>
              <w:marBottom w:val="0"/>
              <w:divBdr>
                <w:top w:val="none" w:sz="0" w:space="0" w:color="auto"/>
                <w:left w:val="none" w:sz="0" w:space="0" w:color="auto"/>
                <w:bottom w:val="none" w:sz="0" w:space="0" w:color="auto"/>
                <w:right w:val="none" w:sz="0" w:space="0" w:color="auto"/>
              </w:divBdr>
            </w:div>
            <w:div w:id="205409291">
              <w:marLeft w:val="0"/>
              <w:marRight w:val="0"/>
              <w:marTop w:val="0"/>
              <w:marBottom w:val="0"/>
              <w:divBdr>
                <w:top w:val="none" w:sz="0" w:space="0" w:color="auto"/>
                <w:left w:val="none" w:sz="0" w:space="0" w:color="auto"/>
                <w:bottom w:val="none" w:sz="0" w:space="0" w:color="auto"/>
                <w:right w:val="none" w:sz="0" w:space="0" w:color="auto"/>
              </w:divBdr>
            </w:div>
            <w:div w:id="270092654">
              <w:marLeft w:val="0"/>
              <w:marRight w:val="0"/>
              <w:marTop w:val="0"/>
              <w:marBottom w:val="0"/>
              <w:divBdr>
                <w:top w:val="none" w:sz="0" w:space="0" w:color="auto"/>
                <w:left w:val="none" w:sz="0" w:space="0" w:color="auto"/>
                <w:bottom w:val="none" w:sz="0" w:space="0" w:color="auto"/>
                <w:right w:val="none" w:sz="0" w:space="0" w:color="auto"/>
              </w:divBdr>
            </w:div>
            <w:div w:id="283853169">
              <w:marLeft w:val="0"/>
              <w:marRight w:val="0"/>
              <w:marTop w:val="0"/>
              <w:marBottom w:val="0"/>
              <w:divBdr>
                <w:top w:val="none" w:sz="0" w:space="0" w:color="auto"/>
                <w:left w:val="none" w:sz="0" w:space="0" w:color="auto"/>
                <w:bottom w:val="none" w:sz="0" w:space="0" w:color="auto"/>
                <w:right w:val="none" w:sz="0" w:space="0" w:color="auto"/>
              </w:divBdr>
            </w:div>
            <w:div w:id="299381100">
              <w:marLeft w:val="0"/>
              <w:marRight w:val="0"/>
              <w:marTop w:val="0"/>
              <w:marBottom w:val="0"/>
              <w:divBdr>
                <w:top w:val="none" w:sz="0" w:space="0" w:color="auto"/>
                <w:left w:val="none" w:sz="0" w:space="0" w:color="auto"/>
                <w:bottom w:val="none" w:sz="0" w:space="0" w:color="auto"/>
                <w:right w:val="none" w:sz="0" w:space="0" w:color="auto"/>
              </w:divBdr>
            </w:div>
            <w:div w:id="320816225">
              <w:marLeft w:val="0"/>
              <w:marRight w:val="0"/>
              <w:marTop w:val="0"/>
              <w:marBottom w:val="0"/>
              <w:divBdr>
                <w:top w:val="none" w:sz="0" w:space="0" w:color="auto"/>
                <w:left w:val="none" w:sz="0" w:space="0" w:color="auto"/>
                <w:bottom w:val="none" w:sz="0" w:space="0" w:color="auto"/>
                <w:right w:val="none" w:sz="0" w:space="0" w:color="auto"/>
              </w:divBdr>
            </w:div>
            <w:div w:id="325477482">
              <w:marLeft w:val="0"/>
              <w:marRight w:val="0"/>
              <w:marTop w:val="0"/>
              <w:marBottom w:val="0"/>
              <w:divBdr>
                <w:top w:val="none" w:sz="0" w:space="0" w:color="auto"/>
                <w:left w:val="none" w:sz="0" w:space="0" w:color="auto"/>
                <w:bottom w:val="none" w:sz="0" w:space="0" w:color="auto"/>
                <w:right w:val="none" w:sz="0" w:space="0" w:color="auto"/>
              </w:divBdr>
            </w:div>
            <w:div w:id="418063733">
              <w:marLeft w:val="0"/>
              <w:marRight w:val="0"/>
              <w:marTop w:val="0"/>
              <w:marBottom w:val="0"/>
              <w:divBdr>
                <w:top w:val="none" w:sz="0" w:space="0" w:color="auto"/>
                <w:left w:val="none" w:sz="0" w:space="0" w:color="auto"/>
                <w:bottom w:val="none" w:sz="0" w:space="0" w:color="auto"/>
                <w:right w:val="none" w:sz="0" w:space="0" w:color="auto"/>
              </w:divBdr>
            </w:div>
            <w:div w:id="518351631">
              <w:marLeft w:val="0"/>
              <w:marRight w:val="0"/>
              <w:marTop w:val="0"/>
              <w:marBottom w:val="0"/>
              <w:divBdr>
                <w:top w:val="none" w:sz="0" w:space="0" w:color="auto"/>
                <w:left w:val="none" w:sz="0" w:space="0" w:color="auto"/>
                <w:bottom w:val="none" w:sz="0" w:space="0" w:color="auto"/>
                <w:right w:val="none" w:sz="0" w:space="0" w:color="auto"/>
              </w:divBdr>
            </w:div>
            <w:div w:id="586694621">
              <w:marLeft w:val="0"/>
              <w:marRight w:val="0"/>
              <w:marTop w:val="0"/>
              <w:marBottom w:val="0"/>
              <w:divBdr>
                <w:top w:val="none" w:sz="0" w:space="0" w:color="auto"/>
                <w:left w:val="none" w:sz="0" w:space="0" w:color="auto"/>
                <w:bottom w:val="none" w:sz="0" w:space="0" w:color="auto"/>
                <w:right w:val="none" w:sz="0" w:space="0" w:color="auto"/>
              </w:divBdr>
            </w:div>
            <w:div w:id="592668469">
              <w:marLeft w:val="0"/>
              <w:marRight w:val="0"/>
              <w:marTop w:val="0"/>
              <w:marBottom w:val="0"/>
              <w:divBdr>
                <w:top w:val="none" w:sz="0" w:space="0" w:color="auto"/>
                <w:left w:val="none" w:sz="0" w:space="0" w:color="auto"/>
                <w:bottom w:val="none" w:sz="0" w:space="0" w:color="auto"/>
                <w:right w:val="none" w:sz="0" w:space="0" w:color="auto"/>
              </w:divBdr>
            </w:div>
            <w:div w:id="643781769">
              <w:marLeft w:val="0"/>
              <w:marRight w:val="0"/>
              <w:marTop w:val="0"/>
              <w:marBottom w:val="0"/>
              <w:divBdr>
                <w:top w:val="none" w:sz="0" w:space="0" w:color="auto"/>
                <w:left w:val="none" w:sz="0" w:space="0" w:color="auto"/>
                <w:bottom w:val="none" w:sz="0" w:space="0" w:color="auto"/>
                <w:right w:val="none" w:sz="0" w:space="0" w:color="auto"/>
              </w:divBdr>
            </w:div>
            <w:div w:id="678628532">
              <w:marLeft w:val="0"/>
              <w:marRight w:val="0"/>
              <w:marTop w:val="0"/>
              <w:marBottom w:val="0"/>
              <w:divBdr>
                <w:top w:val="none" w:sz="0" w:space="0" w:color="auto"/>
                <w:left w:val="none" w:sz="0" w:space="0" w:color="auto"/>
                <w:bottom w:val="none" w:sz="0" w:space="0" w:color="auto"/>
                <w:right w:val="none" w:sz="0" w:space="0" w:color="auto"/>
              </w:divBdr>
            </w:div>
            <w:div w:id="704330480">
              <w:marLeft w:val="0"/>
              <w:marRight w:val="0"/>
              <w:marTop w:val="0"/>
              <w:marBottom w:val="0"/>
              <w:divBdr>
                <w:top w:val="none" w:sz="0" w:space="0" w:color="auto"/>
                <w:left w:val="none" w:sz="0" w:space="0" w:color="auto"/>
                <w:bottom w:val="none" w:sz="0" w:space="0" w:color="auto"/>
                <w:right w:val="none" w:sz="0" w:space="0" w:color="auto"/>
              </w:divBdr>
            </w:div>
            <w:div w:id="746996239">
              <w:marLeft w:val="0"/>
              <w:marRight w:val="0"/>
              <w:marTop w:val="0"/>
              <w:marBottom w:val="0"/>
              <w:divBdr>
                <w:top w:val="none" w:sz="0" w:space="0" w:color="auto"/>
                <w:left w:val="none" w:sz="0" w:space="0" w:color="auto"/>
                <w:bottom w:val="none" w:sz="0" w:space="0" w:color="auto"/>
                <w:right w:val="none" w:sz="0" w:space="0" w:color="auto"/>
              </w:divBdr>
            </w:div>
            <w:div w:id="778530305">
              <w:marLeft w:val="0"/>
              <w:marRight w:val="0"/>
              <w:marTop w:val="0"/>
              <w:marBottom w:val="0"/>
              <w:divBdr>
                <w:top w:val="none" w:sz="0" w:space="0" w:color="auto"/>
                <w:left w:val="none" w:sz="0" w:space="0" w:color="auto"/>
                <w:bottom w:val="none" w:sz="0" w:space="0" w:color="auto"/>
                <w:right w:val="none" w:sz="0" w:space="0" w:color="auto"/>
              </w:divBdr>
            </w:div>
            <w:div w:id="792214864">
              <w:marLeft w:val="0"/>
              <w:marRight w:val="0"/>
              <w:marTop w:val="0"/>
              <w:marBottom w:val="0"/>
              <w:divBdr>
                <w:top w:val="none" w:sz="0" w:space="0" w:color="auto"/>
                <w:left w:val="none" w:sz="0" w:space="0" w:color="auto"/>
                <w:bottom w:val="none" w:sz="0" w:space="0" w:color="auto"/>
                <w:right w:val="none" w:sz="0" w:space="0" w:color="auto"/>
              </w:divBdr>
            </w:div>
            <w:div w:id="879703453">
              <w:marLeft w:val="0"/>
              <w:marRight w:val="0"/>
              <w:marTop w:val="0"/>
              <w:marBottom w:val="0"/>
              <w:divBdr>
                <w:top w:val="none" w:sz="0" w:space="0" w:color="auto"/>
                <w:left w:val="none" w:sz="0" w:space="0" w:color="auto"/>
                <w:bottom w:val="none" w:sz="0" w:space="0" w:color="auto"/>
                <w:right w:val="none" w:sz="0" w:space="0" w:color="auto"/>
              </w:divBdr>
            </w:div>
            <w:div w:id="892011259">
              <w:marLeft w:val="0"/>
              <w:marRight w:val="0"/>
              <w:marTop w:val="0"/>
              <w:marBottom w:val="0"/>
              <w:divBdr>
                <w:top w:val="none" w:sz="0" w:space="0" w:color="auto"/>
                <w:left w:val="none" w:sz="0" w:space="0" w:color="auto"/>
                <w:bottom w:val="none" w:sz="0" w:space="0" w:color="auto"/>
                <w:right w:val="none" w:sz="0" w:space="0" w:color="auto"/>
              </w:divBdr>
            </w:div>
            <w:div w:id="906499594">
              <w:marLeft w:val="0"/>
              <w:marRight w:val="0"/>
              <w:marTop w:val="0"/>
              <w:marBottom w:val="0"/>
              <w:divBdr>
                <w:top w:val="none" w:sz="0" w:space="0" w:color="auto"/>
                <w:left w:val="none" w:sz="0" w:space="0" w:color="auto"/>
                <w:bottom w:val="none" w:sz="0" w:space="0" w:color="auto"/>
                <w:right w:val="none" w:sz="0" w:space="0" w:color="auto"/>
              </w:divBdr>
            </w:div>
            <w:div w:id="977412736">
              <w:marLeft w:val="0"/>
              <w:marRight w:val="0"/>
              <w:marTop w:val="0"/>
              <w:marBottom w:val="0"/>
              <w:divBdr>
                <w:top w:val="none" w:sz="0" w:space="0" w:color="auto"/>
                <w:left w:val="none" w:sz="0" w:space="0" w:color="auto"/>
                <w:bottom w:val="none" w:sz="0" w:space="0" w:color="auto"/>
                <w:right w:val="none" w:sz="0" w:space="0" w:color="auto"/>
              </w:divBdr>
            </w:div>
            <w:div w:id="1002390211">
              <w:marLeft w:val="0"/>
              <w:marRight w:val="0"/>
              <w:marTop w:val="0"/>
              <w:marBottom w:val="0"/>
              <w:divBdr>
                <w:top w:val="none" w:sz="0" w:space="0" w:color="auto"/>
                <w:left w:val="none" w:sz="0" w:space="0" w:color="auto"/>
                <w:bottom w:val="none" w:sz="0" w:space="0" w:color="auto"/>
                <w:right w:val="none" w:sz="0" w:space="0" w:color="auto"/>
              </w:divBdr>
            </w:div>
            <w:div w:id="1284995054">
              <w:marLeft w:val="0"/>
              <w:marRight w:val="0"/>
              <w:marTop w:val="0"/>
              <w:marBottom w:val="0"/>
              <w:divBdr>
                <w:top w:val="none" w:sz="0" w:space="0" w:color="auto"/>
                <w:left w:val="none" w:sz="0" w:space="0" w:color="auto"/>
                <w:bottom w:val="none" w:sz="0" w:space="0" w:color="auto"/>
                <w:right w:val="none" w:sz="0" w:space="0" w:color="auto"/>
              </w:divBdr>
            </w:div>
            <w:div w:id="1333265531">
              <w:marLeft w:val="0"/>
              <w:marRight w:val="0"/>
              <w:marTop w:val="0"/>
              <w:marBottom w:val="0"/>
              <w:divBdr>
                <w:top w:val="none" w:sz="0" w:space="0" w:color="auto"/>
                <w:left w:val="none" w:sz="0" w:space="0" w:color="auto"/>
                <w:bottom w:val="none" w:sz="0" w:space="0" w:color="auto"/>
                <w:right w:val="none" w:sz="0" w:space="0" w:color="auto"/>
              </w:divBdr>
            </w:div>
            <w:div w:id="1347556377">
              <w:marLeft w:val="0"/>
              <w:marRight w:val="0"/>
              <w:marTop w:val="0"/>
              <w:marBottom w:val="0"/>
              <w:divBdr>
                <w:top w:val="none" w:sz="0" w:space="0" w:color="auto"/>
                <w:left w:val="none" w:sz="0" w:space="0" w:color="auto"/>
                <w:bottom w:val="none" w:sz="0" w:space="0" w:color="auto"/>
                <w:right w:val="none" w:sz="0" w:space="0" w:color="auto"/>
              </w:divBdr>
            </w:div>
            <w:div w:id="1361205081">
              <w:marLeft w:val="0"/>
              <w:marRight w:val="0"/>
              <w:marTop w:val="0"/>
              <w:marBottom w:val="0"/>
              <w:divBdr>
                <w:top w:val="none" w:sz="0" w:space="0" w:color="auto"/>
                <w:left w:val="none" w:sz="0" w:space="0" w:color="auto"/>
                <w:bottom w:val="none" w:sz="0" w:space="0" w:color="auto"/>
                <w:right w:val="none" w:sz="0" w:space="0" w:color="auto"/>
              </w:divBdr>
            </w:div>
            <w:div w:id="1367871679">
              <w:marLeft w:val="0"/>
              <w:marRight w:val="0"/>
              <w:marTop w:val="0"/>
              <w:marBottom w:val="0"/>
              <w:divBdr>
                <w:top w:val="none" w:sz="0" w:space="0" w:color="auto"/>
                <w:left w:val="none" w:sz="0" w:space="0" w:color="auto"/>
                <w:bottom w:val="none" w:sz="0" w:space="0" w:color="auto"/>
                <w:right w:val="none" w:sz="0" w:space="0" w:color="auto"/>
              </w:divBdr>
            </w:div>
            <w:div w:id="1390492321">
              <w:marLeft w:val="0"/>
              <w:marRight w:val="0"/>
              <w:marTop w:val="0"/>
              <w:marBottom w:val="0"/>
              <w:divBdr>
                <w:top w:val="none" w:sz="0" w:space="0" w:color="auto"/>
                <w:left w:val="none" w:sz="0" w:space="0" w:color="auto"/>
                <w:bottom w:val="none" w:sz="0" w:space="0" w:color="auto"/>
                <w:right w:val="none" w:sz="0" w:space="0" w:color="auto"/>
              </w:divBdr>
            </w:div>
            <w:div w:id="1395932000">
              <w:marLeft w:val="0"/>
              <w:marRight w:val="0"/>
              <w:marTop w:val="0"/>
              <w:marBottom w:val="0"/>
              <w:divBdr>
                <w:top w:val="none" w:sz="0" w:space="0" w:color="auto"/>
                <w:left w:val="none" w:sz="0" w:space="0" w:color="auto"/>
                <w:bottom w:val="none" w:sz="0" w:space="0" w:color="auto"/>
                <w:right w:val="none" w:sz="0" w:space="0" w:color="auto"/>
              </w:divBdr>
            </w:div>
            <w:div w:id="1425884854">
              <w:marLeft w:val="0"/>
              <w:marRight w:val="0"/>
              <w:marTop w:val="0"/>
              <w:marBottom w:val="0"/>
              <w:divBdr>
                <w:top w:val="none" w:sz="0" w:space="0" w:color="auto"/>
                <w:left w:val="none" w:sz="0" w:space="0" w:color="auto"/>
                <w:bottom w:val="none" w:sz="0" w:space="0" w:color="auto"/>
                <w:right w:val="none" w:sz="0" w:space="0" w:color="auto"/>
              </w:divBdr>
            </w:div>
            <w:div w:id="1472286553">
              <w:marLeft w:val="0"/>
              <w:marRight w:val="0"/>
              <w:marTop w:val="0"/>
              <w:marBottom w:val="0"/>
              <w:divBdr>
                <w:top w:val="none" w:sz="0" w:space="0" w:color="auto"/>
                <w:left w:val="none" w:sz="0" w:space="0" w:color="auto"/>
                <w:bottom w:val="none" w:sz="0" w:space="0" w:color="auto"/>
                <w:right w:val="none" w:sz="0" w:space="0" w:color="auto"/>
              </w:divBdr>
            </w:div>
            <w:div w:id="1496414660">
              <w:marLeft w:val="0"/>
              <w:marRight w:val="0"/>
              <w:marTop w:val="0"/>
              <w:marBottom w:val="0"/>
              <w:divBdr>
                <w:top w:val="none" w:sz="0" w:space="0" w:color="auto"/>
                <w:left w:val="none" w:sz="0" w:space="0" w:color="auto"/>
                <w:bottom w:val="none" w:sz="0" w:space="0" w:color="auto"/>
                <w:right w:val="none" w:sz="0" w:space="0" w:color="auto"/>
              </w:divBdr>
            </w:div>
            <w:div w:id="1592542453">
              <w:marLeft w:val="0"/>
              <w:marRight w:val="0"/>
              <w:marTop w:val="0"/>
              <w:marBottom w:val="0"/>
              <w:divBdr>
                <w:top w:val="none" w:sz="0" w:space="0" w:color="auto"/>
                <w:left w:val="none" w:sz="0" w:space="0" w:color="auto"/>
                <w:bottom w:val="none" w:sz="0" w:space="0" w:color="auto"/>
                <w:right w:val="none" w:sz="0" w:space="0" w:color="auto"/>
              </w:divBdr>
            </w:div>
            <w:div w:id="1607421718">
              <w:marLeft w:val="0"/>
              <w:marRight w:val="0"/>
              <w:marTop w:val="0"/>
              <w:marBottom w:val="0"/>
              <w:divBdr>
                <w:top w:val="none" w:sz="0" w:space="0" w:color="auto"/>
                <w:left w:val="none" w:sz="0" w:space="0" w:color="auto"/>
                <w:bottom w:val="none" w:sz="0" w:space="0" w:color="auto"/>
                <w:right w:val="none" w:sz="0" w:space="0" w:color="auto"/>
              </w:divBdr>
            </w:div>
            <w:div w:id="1657033923">
              <w:marLeft w:val="0"/>
              <w:marRight w:val="0"/>
              <w:marTop w:val="0"/>
              <w:marBottom w:val="0"/>
              <w:divBdr>
                <w:top w:val="none" w:sz="0" w:space="0" w:color="auto"/>
                <w:left w:val="none" w:sz="0" w:space="0" w:color="auto"/>
                <w:bottom w:val="none" w:sz="0" w:space="0" w:color="auto"/>
                <w:right w:val="none" w:sz="0" w:space="0" w:color="auto"/>
              </w:divBdr>
            </w:div>
            <w:div w:id="1712606909">
              <w:marLeft w:val="0"/>
              <w:marRight w:val="0"/>
              <w:marTop w:val="0"/>
              <w:marBottom w:val="0"/>
              <w:divBdr>
                <w:top w:val="none" w:sz="0" w:space="0" w:color="auto"/>
                <w:left w:val="none" w:sz="0" w:space="0" w:color="auto"/>
                <w:bottom w:val="none" w:sz="0" w:space="0" w:color="auto"/>
                <w:right w:val="none" w:sz="0" w:space="0" w:color="auto"/>
              </w:divBdr>
            </w:div>
            <w:div w:id="1759669458">
              <w:marLeft w:val="0"/>
              <w:marRight w:val="0"/>
              <w:marTop w:val="0"/>
              <w:marBottom w:val="0"/>
              <w:divBdr>
                <w:top w:val="none" w:sz="0" w:space="0" w:color="auto"/>
                <w:left w:val="none" w:sz="0" w:space="0" w:color="auto"/>
                <w:bottom w:val="none" w:sz="0" w:space="0" w:color="auto"/>
                <w:right w:val="none" w:sz="0" w:space="0" w:color="auto"/>
              </w:divBdr>
            </w:div>
            <w:div w:id="1792048742">
              <w:marLeft w:val="0"/>
              <w:marRight w:val="0"/>
              <w:marTop w:val="0"/>
              <w:marBottom w:val="0"/>
              <w:divBdr>
                <w:top w:val="none" w:sz="0" w:space="0" w:color="auto"/>
                <w:left w:val="none" w:sz="0" w:space="0" w:color="auto"/>
                <w:bottom w:val="none" w:sz="0" w:space="0" w:color="auto"/>
                <w:right w:val="none" w:sz="0" w:space="0" w:color="auto"/>
              </w:divBdr>
            </w:div>
            <w:div w:id="1796748739">
              <w:marLeft w:val="0"/>
              <w:marRight w:val="0"/>
              <w:marTop w:val="0"/>
              <w:marBottom w:val="0"/>
              <w:divBdr>
                <w:top w:val="none" w:sz="0" w:space="0" w:color="auto"/>
                <w:left w:val="none" w:sz="0" w:space="0" w:color="auto"/>
                <w:bottom w:val="none" w:sz="0" w:space="0" w:color="auto"/>
                <w:right w:val="none" w:sz="0" w:space="0" w:color="auto"/>
              </w:divBdr>
            </w:div>
            <w:div w:id="1907254748">
              <w:marLeft w:val="0"/>
              <w:marRight w:val="0"/>
              <w:marTop w:val="0"/>
              <w:marBottom w:val="0"/>
              <w:divBdr>
                <w:top w:val="none" w:sz="0" w:space="0" w:color="auto"/>
                <w:left w:val="none" w:sz="0" w:space="0" w:color="auto"/>
                <w:bottom w:val="none" w:sz="0" w:space="0" w:color="auto"/>
                <w:right w:val="none" w:sz="0" w:space="0" w:color="auto"/>
              </w:divBdr>
            </w:div>
            <w:div w:id="1946383054">
              <w:marLeft w:val="0"/>
              <w:marRight w:val="0"/>
              <w:marTop w:val="0"/>
              <w:marBottom w:val="0"/>
              <w:divBdr>
                <w:top w:val="none" w:sz="0" w:space="0" w:color="auto"/>
                <w:left w:val="none" w:sz="0" w:space="0" w:color="auto"/>
                <w:bottom w:val="none" w:sz="0" w:space="0" w:color="auto"/>
                <w:right w:val="none" w:sz="0" w:space="0" w:color="auto"/>
              </w:divBdr>
            </w:div>
            <w:div w:id="2060082027">
              <w:marLeft w:val="0"/>
              <w:marRight w:val="0"/>
              <w:marTop w:val="0"/>
              <w:marBottom w:val="0"/>
              <w:divBdr>
                <w:top w:val="none" w:sz="0" w:space="0" w:color="auto"/>
                <w:left w:val="none" w:sz="0" w:space="0" w:color="auto"/>
                <w:bottom w:val="none" w:sz="0" w:space="0" w:color="auto"/>
                <w:right w:val="none" w:sz="0" w:space="0" w:color="auto"/>
              </w:divBdr>
            </w:div>
            <w:div w:id="208425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9786">
      <w:bodyDiv w:val="1"/>
      <w:marLeft w:val="0"/>
      <w:marRight w:val="0"/>
      <w:marTop w:val="0"/>
      <w:marBottom w:val="0"/>
      <w:divBdr>
        <w:top w:val="none" w:sz="0" w:space="0" w:color="auto"/>
        <w:left w:val="none" w:sz="0" w:space="0" w:color="auto"/>
        <w:bottom w:val="none" w:sz="0" w:space="0" w:color="auto"/>
        <w:right w:val="none" w:sz="0" w:space="0" w:color="auto"/>
      </w:divBdr>
      <w:divsChild>
        <w:div w:id="154609627">
          <w:marLeft w:val="0"/>
          <w:marRight w:val="0"/>
          <w:marTop w:val="0"/>
          <w:marBottom w:val="0"/>
          <w:divBdr>
            <w:top w:val="none" w:sz="0" w:space="0" w:color="auto"/>
            <w:left w:val="none" w:sz="0" w:space="0" w:color="auto"/>
            <w:bottom w:val="none" w:sz="0" w:space="0" w:color="auto"/>
            <w:right w:val="none" w:sz="0" w:space="0" w:color="auto"/>
          </w:divBdr>
          <w:divsChild>
            <w:div w:id="1064715303">
              <w:marLeft w:val="0"/>
              <w:marRight w:val="0"/>
              <w:marTop w:val="0"/>
              <w:marBottom w:val="0"/>
              <w:divBdr>
                <w:top w:val="none" w:sz="0" w:space="0" w:color="auto"/>
                <w:left w:val="none" w:sz="0" w:space="0" w:color="auto"/>
                <w:bottom w:val="none" w:sz="0" w:space="0" w:color="auto"/>
                <w:right w:val="none" w:sz="0" w:space="0" w:color="auto"/>
              </w:divBdr>
            </w:div>
            <w:div w:id="513500487">
              <w:marLeft w:val="0"/>
              <w:marRight w:val="0"/>
              <w:marTop w:val="0"/>
              <w:marBottom w:val="0"/>
              <w:divBdr>
                <w:top w:val="none" w:sz="0" w:space="0" w:color="auto"/>
                <w:left w:val="none" w:sz="0" w:space="0" w:color="auto"/>
                <w:bottom w:val="none" w:sz="0" w:space="0" w:color="auto"/>
                <w:right w:val="none" w:sz="0" w:space="0" w:color="auto"/>
              </w:divBdr>
            </w:div>
            <w:div w:id="161094709">
              <w:marLeft w:val="0"/>
              <w:marRight w:val="0"/>
              <w:marTop w:val="0"/>
              <w:marBottom w:val="0"/>
              <w:divBdr>
                <w:top w:val="none" w:sz="0" w:space="0" w:color="auto"/>
                <w:left w:val="none" w:sz="0" w:space="0" w:color="auto"/>
                <w:bottom w:val="none" w:sz="0" w:space="0" w:color="auto"/>
                <w:right w:val="none" w:sz="0" w:space="0" w:color="auto"/>
              </w:divBdr>
            </w:div>
            <w:div w:id="600726679">
              <w:marLeft w:val="0"/>
              <w:marRight w:val="0"/>
              <w:marTop w:val="0"/>
              <w:marBottom w:val="0"/>
              <w:divBdr>
                <w:top w:val="none" w:sz="0" w:space="0" w:color="auto"/>
                <w:left w:val="none" w:sz="0" w:space="0" w:color="auto"/>
                <w:bottom w:val="none" w:sz="0" w:space="0" w:color="auto"/>
                <w:right w:val="none" w:sz="0" w:space="0" w:color="auto"/>
              </w:divBdr>
            </w:div>
            <w:div w:id="859389132">
              <w:marLeft w:val="0"/>
              <w:marRight w:val="0"/>
              <w:marTop w:val="0"/>
              <w:marBottom w:val="0"/>
              <w:divBdr>
                <w:top w:val="none" w:sz="0" w:space="0" w:color="auto"/>
                <w:left w:val="none" w:sz="0" w:space="0" w:color="auto"/>
                <w:bottom w:val="none" w:sz="0" w:space="0" w:color="auto"/>
                <w:right w:val="none" w:sz="0" w:space="0" w:color="auto"/>
              </w:divBdr>
            </w:div>
            <w:div w:id="2069911095">
              <w:marLeft w:val="0"/>
              <w:marRight w:val="0"/>
              <w:marTop w:val="0"/>
              <w:marBottom w:val="0"/>
              <w:divBdr>
                <w:top w:val="none" w:sz="0" w:space="0" w:color="auto"/>
                <w:left w:val="none" w:sz="0" w:space="0" w:color="auto"/>
                <w:bottom w:val="none" w:sz="0" w:space="0" w:color="auto"/>
                <w:right w:val="none" w:sz="0" w:space="0" w:color="auto"/>
              </w:divBdr>
            </w:div>
            <w:div w:id="541404182">
              <w:marLeft w:val="0"/>
              <w:marRight w:val="0"/>
              <w:marTop w:val="0"/>
              <w:marBottom w:val="0"/>
              <w:divBdr>
                <w:top w:val="none" w:sz="0" w:space="0" w:color="auto"/>
                <w:left w:val="none" w:sz="0" w:space="0" w:color="auto"/>
                <w:bottom w:val="none" w:sz="0" w:space="0" w:color="auto"/>
                <w:right w:val="none" w:sz="0" w:space="0" w:color="auto"/>
              </w:divBdr>
            </w:div>
            <w:div w:id="1800371902">
              <w:marLeft w:val="0"/>
              <w:marRight w:val="0"/>
              <w:marTop w:val="0"/>
              <w:marBottom w:val="0"/>
              <w:divBdr>
                <w:top w:val="none" w:sz="0" w:space="0" w:color="auto"/>
                <w:left w:val="none" w:sz="0" w:space="0" w:color="auto"/>
                <w:bottom w:val="none" w:sz="0" w:space="0" w:color="auto"/>
                <w:right w:val="none" w:sz="0" w:space="0" w:color="auto"/>
              </w:divBdr>
            </w:div>
            <w:div w:id="2050105819">
              <w:marLeft w:val="0"/>
              <w:marRight w:val="0"/>
              <w:marTop w:val="0"/>
              <w:marBottom w:val="0"/>
              <w:divBdr>
                <w:top w:val="none" w:sz="0" w:space="0" w:color="auto"/>
                <w:left w:val="none" w:sz="0" w:space="0" w:color="auto"/>
                <w:bottom w:val="none" w:sz="0" w:space="0" w:color="auto"/>
                <w:right w:val="none" w:sz="0" w:space="0" w:color="auto"/>
              </w:divBdr>
            </w:div>
            <w:div w:id="1318340934">
              <w:marLeft w:val="0"/>
              <w:marRight w:val="0"/>
              <w:marTop w:val="0"/>
              <w:marBottom w:val="0"/>
              <w:divBdr>
                <w:top w:val="none" w:sz="0" w:space="0" w:color="auto"/>
                <w:left w:val="none" w:sz="0" w:space="0" w:color="auto"/>
                <w:bottom w:val="none" w:sz="0" w:space="0" w:color="auto"/>
                <w:right w:val="none" w:sz="0" w:space="0" w:color="auto"/>
              </w:divBdr>
            </w:div>
            <w:div w:id="230897449">
              <w:marLeft w:val="0"/>
              <w:marRight w:val="0"/>
              <w:marTop w:val="0"/>
              <w:marBottom w:val="0"/>
              <w:divBdr>
                <w:top w:val="none" w:sz="0" w:space="0" w:color="auto"/>
                <w:left w:val="none" w:sz="0" w:space="0" w:color="auto"/>
                <w:bottom w:val="none" w:sz="0" w:space="0" w:color="auto"/>
                <w:right w:val="none" w:sz="0" w:space="0" w:color="auto"/>
              </w:divBdr>
            </w:div>
            <w:div w:id="902837899">
              <w:marLeft w:val="0"/>
              <w:marRight w:val="0"/>
              <w:marTop w:val="0"/>
              <w:marBottom w:val="0"/>
              <w:divBdr>
                <w:top w:val="none" w:sz="0" w:space="0" w:color="auto"/>
                <w:left w:val="none" w:sz="0" w:space="0" w:color="auto"/>
                <w:bottom w:val="none" w:sz="0" w:space="0" w:color="auto"/>
                <w:right w:val="none" w:sz="0" w:space="0" w:color="auto"/>
              </w:divBdr>
            </w:div>
            <w:div w:id="201095287">
              <w:marLeft w:val="0"/>
              <w:marRight w:val="0"/>
              <w:marTop w:val="0"/>
              <w:marBottom w:val="0"/>
              <w:divBdr>
                <w:top w:val="none" w:sz="0" w:space="0" w:color="auto"/>
                <w:left w:val="none" w:sz="0" w:space="0" w:color="auto"/>
                <w:bottom w:val="none" w:sz="0" w:space="0" w:color="auto"/>
                <w:right w:val="none" w:sz="0" w:space="0" w:color="auto"/>
              </w:divBdr>
            </w:div>
            <w:div w:id="172502437">
              <w:marLeft w:val="0"/>
              <w:marRight w:val="0"/>
              <w:marTop w:val="0"/>
              <w:marBottom w:val="0"/>
              <w:divBdr>
                <w:top w:val="none" w:sz="0" w:space="0" w:color="auto"/>
                <w:left w:val="none" w:sz="0" w:space="0" w:color="auto"/>
                <w:bottom w:val="none" w:sz="0" w:space="0" w:color="auto"/>
                <w:right w:val="none" w:sz="0" w:space="0" w:color="auto"/>
              </w:divBdr>
            </w:div>
            <w:div w:id="883715225">
              <w:marLeft w:val="0"/>
              <w:marRight w:val="0"/>
              <w:marTop w:val="0"/>
              <w:marBottom w:val="0"/>
              <w:divBdr>
                <w:top w:val="none" w:sz="0" w:space="0" w:color="auto"/>
                <w:left w:val="none" w:sz="0" w:space="0" w:color="auto"/>
                <w:bottom w:val="none" w:sz="0" w:space="0" w:color="auto"/>
                <w:right w:val="none" w:sz="0" w:space="0" w:color="auto"/>
              </w:divBdr>
            </w:div>
            <w:div w:id="1491480802">
              <w:marLeft w:val="0"/>
              <w:marRight w:val="0"/>
              <w:marTop w:val="0"/>
              <w:marBottom w:val="0"/>
              <w:divBdr>
                <w:top w:val="none" w:sz="0" w:space="0" w:color="auto"/>
                <w:left w:val="none" w:sz="0" w:space="0" w:color="auto"/>
                <w:bottom w:val="none" w:sz="0" w:space="0" w:color="auto"/>
                <w:right w:val="none" w:sz="0" w:space="0" w:color="auto"/>
              </w:divBdr>
            </w:div>
            <w:div w:id="1958482982">
              <w:marLeft w:val="0"/>
              <w:marRight w:val="0"/>
              <w:marTop w:val="0"/>
              <w:marBottom w:val="0"/>
              <w:divBdr>
                <w:top w:val="none" w:sz="0" w:space="0" w:color="auto"/>
                <w:left w:val="none" w:sz="0" w:space="0" w:color="auto"/>
                <w:bottom w:val="none" w:sz="0" w:space="0" w:color="auto"/>
                <w:right w:val="none" w:sz="0" w:space="0" w:color="auto"/>
              </w:divBdr>
            </w:div>
            <w:div w:id="170877122">
              <w:marLeft w:val="0"/>
              <w:marRight w:val="0"/>
              <w:marTop w:val="0"/>
              <w:marBottom w:val="0"/>
              <w:divBdr>
                <w:top w:val="none" w:sz="0" w:space="0" w:color="auto"/>
                <w:left w:val="none" w:sz="0" w:space="0" w:color="auto"/>
                <w:bottom w:val="none" w:sz="0" w:space="0" w:color="auto"/>
                <w:right w:val="none" w:sz="0" w:space="0" w:color="auto"/>
              </w:divBdr>
            </w:div>
            <w:div w:id="712507719">
              <w:marLeft w:val="0"/>
              <w:marRight w:val="0"/>
              <w:marTop w:val="0"/>
              <w:marBottom w:val="0"/>
              <w:divBdr>
                <w:top w:val="none" w:sz="0" w:space="0" w:color="auto"/>
                <w:left w:val="none" w:sz="0" w:space="0" w:color="auto"/>
                <w:bottom w:val="none" w:sz="0" w:space="0" w:color="auto"/>
                <w:right w:val="none" w:sz="0" w:space="0" w:color="auto"/>
              </w:divBdr>
            </w:div>
            <w:div w:id="393431573">
              <w:marLeft w:val="0"/>
              <w:marRight w:val="0"/>
              <w:marTop w:val="0"/>
              <w:marBottom w:val="0"/>
              <w:divBdr>
                <w:top w:val="none" w:sz="0" w:space="0" w:color="auto"/>
                <w:left w:val="none" w:sz="0" w:space="0" w:color="auto"/>
                <w:bottom w:val="none" w:sz="0" w:space="0" w:color="auto"/>
                <w:right w:val="none" w:sz="0" w:space="0" w:color="auto"/>
              </w:divBdr>
            </w:div>
            <w:div w:id="592393278">
              <w:marLeft w:val="0"/>
              <w:marRight w:val="0"/>
              <w:marTop w:val="0"/>
              <w:marBottom w:val="0"/>
              <w:divBdr>
                <w:top w:val="none" w:sz="0" w:space="0" w:color="auto"/>
                <w:left w:val="none" w:sz="0" w:space="0" w:color="auto"/>
                <w:bottom w:val="none" w:sz="0" w:space="0" w:color="auto"/>
                <w:right w:val="none" w:sz="0" w:space="0" w:color="auto"/>
              </w:divBdr>
            </w:div>
            <w:div w:id="1249271434">
              <w:marLeft w:val="0"/>
              <w:marRight w:val="0"/>
              <w:marTop w:val="0"/>
              <w:marBottom w:val="0"/>
              <w:divBdr>
                <w:top w:val="none" w:sz="0" w:space="0" w:color="auto"/>
                <w:left w:val="none" w:sz="0" w:space="0" w:color="auto"/>
                <w:bottom w:val="none" w:sz="0" w:space="0" w:color="auto"/>
                <w:right w:val="none" w:sz="0" w:space="0" w:color="auto"/>
              </w:divBdr>
            </w:div>
            <w:div w:id="2048332336">
              <w:marLeft w:val="0"/>
              <w:marRight w:val="0"/>
              <w:marTop w:val="0"/>
              <w:marBottom w:val="0"/>
              <w:divBdr>
                <w:top w:val="none" w:sz="0" w:space="0" w:color="auto"/>
                <w:left w:val="none" w:sz="0" w:space="0" w:color="auto"/>
                <w:bottom w:val="none" w:sz="0" w:space="0" w:color="auto"/>
                <w:right w:val="none" w:sz="0" w:space="0" w:color="auto"/>
              </w:divBdr>
            </w:div>
            <w:div w:id="1353993494">
              <w:marLeft w:val="0"/>
              <w:marRight w:val="0"/>
              <w:marTop w:val="0"/>
              <w:marBottom w:val="0"/>
              <w:divBdr>
                <w:top w:val="none" w:sz="0" w:space="0" w:color="auto"/>
                <w:left w:val="none" w:sz="0" w:space="0" w:color="auto"/>
                <w:bottom w:val="none" w:sz="0" w:space="0" w:color="auto"/>
                <w:right w:val="none" w:sz="0" w:space="0" w:color="auto"/>
              </w:divBdr>
            </w:div>
            <w:div w:id="1600526443">
              <w:marLeft w:val="0"/>
              <w:marRight w:val="0"/>
              <w:marTop w:val="0"/>
              <w:marBottom w:val="0"/>
              <w:divBdr>
                <w:top w:val="none" w:sz="0" w:space="0" w:color="auto"/>
                <w:left w:val="none" w:sz="0" w:space="0" w:color="auto"/>
                <w:bottom w:val="none" w:sz="0" w:space="0" w:color="auto"/>
                <w:right w:val="none" w:sz="0" w:space="0" w:color="auto"/>
              </w:divBdr>
            </w:div>
            <w:div w:id="1499345369">
              <w:marLeft w:val="0"/>
              <w:marRight w:val="0"/>
              <w:marTop w:val="0"/>
              <w:marBottom w:val="0"/>
              <w:divBdr>
                <w:top w:val="none" w:sz="0" w:space="0" w:color="auto"/>
                <w:left w:val="none" w:sz="0" w:space="0" w:color="auto"/>
                <w:bottom w:val="none" w:sz="0" w:space="0" w:color="auto"/>
                <w:right w:val="none" w:sz="0" w:space="0" w:color="auto"/>
              </w:divBdr>
            </w:div>
            <w:div w:id="1794520569">
              <w:marLeft w:val="0"/>
              <w:marRight w:val="0"/>
              <w:marTop w:val="0"/>
              <w:marBottom w:val="0"/>
              <w:divBdr>
                <w:top w:val="none" w:sz="0" w:space="0" w:color="auto"/>
                <w:left w:val="none" w:sz="0" w:space="0" w:color="auto"/>
                <w:bottom w:val="none" w:sz="0" w:space="0" w:color="auto"/>
                <w:right w:val="none" w:sz="0" w:space="0" w:color="auto"/>
              </w:divBdr>
            </w:div>
            <w:div w:id="986788247">
              <w:marLeft w:val="0"/>
              <w:marRight w:val="0"/>
              <w:marTop w:val="0"/>
              <w:marBottom w:val="0"/>
              <w:divBdr>
                <w:top w:val="none" w:sz="0" w:space="0" w:color="auto"/>
                <w:left w:val="none" w:sz="0" w:space="0" w:color="auto"/>
                <w:bottom w:val="none" w:sz="0" w:space="0" w:color="auto"/>
                <w:right w:val="none" w:sz="0" w:space="0" w:color="auto"/>
              </w:divBdr>
            </w:div>
            <w:div w:id="159005492">
              <w:marLeft w:val="0"/>
              <w:marRight w:val="0"/>
              <w:marTop w:val="0"/>
              <w:marBottom w:val="0"/>
              <w:divBdr>
                <w:top w:val="none" w:sz="0" w:space="0" w:color="auto"/>
                <w:left w:val="none" w:sz="0" w:space="0" w:color="auto"/>
                <w:bottom w:val="none" w:sz="0" w:space="0" w:color="auto"/>
                <w:right w:val="none" w:sz="0" w:space="0" w:color="auto"/>
              </w:divBdr>
            </w:div>
            <w:div w:id="1116365204">
              <w:marLeft w:val="0"/>
              <w:marRight w:val="0"/>
              <w:marTop w:val="0"/>
              <w:marBottom w:val="0"/>
              <w:divBdr>
                <w:top w:val="none" w:sz="0" w:space="0" w:color="auto"/>
                <w:left w:val="none" w:sz="0" w:space="0" w:color="auto"/>
                <w:bottom w:val="none" w:sz="0" w:space="0" w:color="auto"/>
                <w:right w:val="none" w:sz="0" w:space="0" w:color="auto"/>
              </w:divBdr>
            </w:div>
            <w:div w:id="39214021">
              <w:marLeft w:val="0"/>
              <w:marRight w:val="0"/>
              <w:marTop w:val="0"/>
              <w:marBottom w:val="0"/>
              <w:divBdr>
                <w:top w:val="none" w:sz="0" w:space="0" w:color="auto"/>
                <w:left w:val="none" w:sz="0" w:space="0" w:color="auto"/>
                <w:bottom w:val="none" w:sz="0" w:space="0" w:color="auto"/>
                <w:right w:val="none" w:sz="0" w:space="0" w:color="auto"/>
              </w:divBdr>
            </w:div>
            <w:div w:id="881596339">
              <w:marLeft w:val="0"/>
              <w:marRight w:val="0"/>
              <w:marTop w:val="0"/>
              <w:marBottom w:val="0"/>
              <w:divBdr>
                <w:top w:val="none" w:sz="0" w:space="0" w:color="auto"/>
                <w:left w:val="none" w:sz="0" w:space="0" w:color="auto"/>
                <w:bottom w:val="none" w:sz="0" w:space="0" w:color="auto"/>
                <w:right w:val="none" w:sz="0" w:space="0" w:color="auto"/>
              </w:divBdr>
            </w:div>
            <w:div w:id="1326666540">
              <w:marLeft w:val="0"/>
              <w:marRight w:val="0"/>
              <w:marTop w:val="0"/>
              <w:marBottom w:val="0"/>
              <w:divBdr>
                <w:top w:val="none" w:sz="0" w:space="0" w:color="auto"/>
                <w:left w:val="none" w:sz="0" w:space="0" w:color="auto"/>
                <w:bottom w:val="none" w:sz="0" w:space="0" w:color="auto"/>
                <w:right w:val="none" w:sz="0" w:space="0" w:color="auto"/>
              </w:divBdr>
            </w:div>
            <w:div w:id="1572037729">
              <w:marLeft w:val="0"/>
              <w:marRight w:val="0"/>
              <w:marTop w:val="0"/>
              <w:marBottom w:val="0"/>
              <w:divBdr>
                <w:top w:val="none" w:sz="0" w:space="0" w:color="auto"/>
                <w:left w:val="none" w:sz="0" w:space="0" w:color="auto"/>
                <w:bottom w:val="none" w:sz="0" w:space="0" w:color="auto"/>
                <w:right w:val="none" w:sz="0" w:space="0" w:color="auto"/>
              </w:divBdr>
            </w:div>
            <w:div w:id="9724079">
              <w:marLeft w:val="0"/>
              <w:marRight w:val="0"/>
              <w:marTop w:val="0"/>
              <w:marBottom w:val="0"/>
              <w:divBdr>
                <w:top w:val="none" w:sz="0" w:space="0" w:color="auto"/>
                <w:left w:val="none" w:sz="0" w:space="0" w:color="auto"/>
                <w:bottom w:val="none" w:sz="0" w:space="0" w:color="auto"/>
                <w:right w:val="none" w:sz="0" w:space="0" w:color="auto"/>
              </w:divBdr>
            </w:div>
            <w:div w:id="1109424776">
              <w:marLeft w:val="0"/>
              <w:marRight w:val="0"/>
              <w:marTop w:val="0"/>
              <w:marBottom w:val="0"/>
              <w:divBdr>
                <w:top w:val="none" w:sz="0" w:space="0" w:color="auto"/>
                <w:left w:val="none" w:sz="0" w:space="0" w:color="auto"/>
                <w:bottom w:val="none" w:sz="0" w:space="0" w:color="auto"/>
                <w:right w:val="none" w:sz="0" w:space="0" w:color="auto"/>
              </w:divBdr>
            </w:div>
            <w:div w:id="1689214300">
              <w:marLeft w:val="0"/>
              <w:marRight w:val="0"/>
              <w:marTop w:val="0"/>
              <w:marBottom w:val="0"/>
              <w:divBdr>
                <w:top w:val="none" w:sz="0" w:space="0" w:color="auto"/>
                <w:left w:val="none" w:sz="0" w:space="0" w:color="auto"/>
                <w:bottom w:val="none" w:sz="0" w:space="0" w:color="auto"/>
                <w:right w:val="none" w:sz="0" w:space="0" w:color="auto"/>
              </w:divBdr>
            </w:div>
            <w:div w:id="1134299541">
              <w:marLeft w:val="0"/>
              <w:marRight w:val="0"/>
              <w:marTop w:val="0"/>
              <w:marBottom w:val="0"/>
              <w:divBdr>
                <w:top w:val="none" w:sz="0" w:space="0" w:color="auto"/>
                <w:left w:val="none" w:sz="0" w:space="0" w:color="auto"/>
                <w:bottom w:val="none" w:sz="0" w:space="0" w:color="auto"/>
                <w:right w:val="none" w:sz="0" w:space="0" w:color="auto"/>
              </w:divBdr>
            </w:div>
            <w:div w:id="4276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5841">
      <w:bodyDiv w:val="1"/>
      <w:marLeft w:val="0"/>
      <w:marRight w:val="0"/>
      <w:marTop w:val="0"/>
      <w:marBottom w:val="0"/>
      <w:divBdr>
        <w:top w:val="none" w:sz="0" w:space="0" w:color="auto"/>
        <w:left w:val="none" w:sz="0" w:space="0" w:color="auto"/>
        <w:bottom w:val="none" w:sz="0" w:space="0" w:color="auto"/>
        <w:right w:val="none" w:sz="0" w:space="0" w:color="auto"/>
      </w:divBdr>
      <w:divsChild>
        <w:div w:id="874005276">
          <w:marLeft w:val="0"/>
          <w:marRight w:val="0"/>
          <w:marTop w:val="0"/>
          <w:marBottom w:val="0"/>
          <w:divBdr>
            <w:top w:val="none" w:sz="0" w:space="0" w:color="auto"/>
            <w:left w:val="none" w:sz="0" w:space="0" w:color="auto"/>
            <w:bottom w:val="none" w:sz="0" w:space="0" w:color="auto"/>
            <w:right w:val="none" w:sz="0" w:space="0" w:color="auto"/>
          </w:divBdr>
          <w:divsChild>
            <w:div w:id="806779407">
              <w:marLeft w:val="0"/>
              <w:marRight w:val="0"/>
              <w:marTop w:val="0"/>
              <w:marBottom w:val="0"/>
              <w:divBdr>
                <w:top w:val="none" w:sz="0" w:space="0" w:color="auto"/>
                <w:left w:val="none" w:sz="0" w:space="0" w:color="auto"/>
                <w:bottom w:val="none" w:sz="0" w:space="0" w:color="auto"/>
                <w:right w:val="none" w:sz="0" w:space="0" w:color="auto"/>
              </w:divBdr>
            </w:div>
            <w:div w:id="1241669719">
              <w:marLeft w:val="0"/>
              <w:marRight w:val="0"/>
              <w:marTop w:val="0"/>
              <w:marBottom w:val="0"/>
              <w:divBdr>
                <w:top w:val="none" w:sz="0" w:space="0" w:color="auto"/>
                <w:left w:val="none" w:sz="0" w:space="0" w:color="auto"/>
                <w:bottom w:val="none" w:sz="0" w:space="0" w:color="auto"/>
                <w:right w:val="none" w:sz="0" w:space="0" w:color="auto"/>
              </w:divBdr>
            </w:div>
            <w:div w:id="515313104">
              <w:marLeft w:val="0"/>
              <w:marRight w:val="0"/>
              <w:marTop w:val="0"/>
              <w:marBottom w:val="0"/>
              <w:divBdr>
                <w:top w:val="none" w:sz="0" w:space="0" w:color="auto"/>
                <w:left w:val="none" w:sz="0" w:space="0" w:color="auto"/>
                <w:bottom w:val="none" w:sz="0" w:space="0" w:color="auto"/>
                <w:right w:val="none" w:sz="0" w:space="0" w:color="auto"/>
              </w:divBdr>
            </w:div>
            <w:div w:id="1768191342">
              <w:marLeft w:val="0"/>
              <w:marRight w:val="0"/>
              <w:marTop w:val="0"/>
              <w:marBottom w:val="0"/>
              <w:divBdr>
                <w:top w:val="none" w:sz="0" w:space="0" w:color="auto"/>
                <w:left w:val="none" w:sz="0" w:space="0" w:color="auto"/>
                <w:bottom w:val="none" w:sz="0" w:space="0" w:color="auto"/>
                <w:right w:val="none" w:sz="0" w:space="0" w:color="auto"/>
              </w:divBdr>
            </w:div>
            <w:div w:id="633489424">
              <w:marLeft w:val="0"/>
              <w:marRight w:val="0"/>
              <w:marTop w:val="0"/>
              <w:marBottom w:val="0"/>
              <w:divBdr>
                <w:top w:val="none" w:sz="0" w:space="0" w:color="auto"/>
                <w:left w:val="none" w:sz="0" w:space="0" w:color="auto"/>
                <w:bottom w:val="none" w:sz="0" w:space="0" w:color="auto"/>
                <w:right w:val="none" w:sz="0" w:space="0" w:color="auto"/>
              </w:divBdr>
            </w:div>
            <w:div w:id="583682286">
              <w:marLeft w:val="0"/>
              <w:marRight w:val="0"/>
              <w:marTop w:val="0"/>
              <w:marBottom w:val="0"/>
              <w:divBdr>
                <w:top w:val="none" w:sz="0" w:space="0" w:color="auto"/>
                <w:left w:val="none" w:sz="0" w:space="0" w:color="auto"/>
                <w:bottom w:val="none" w:sz="0" w:space="0" w:color="auto"/>
                <w:right w:val="none" w:sz="0" w:space="0" w:color="auto"/>
              </w:divBdr>
            </w:div>
            <w:div w:id="17004364">
              <w:marLeft w:val="0"/>
              <w:marRight w:val="0"/>
              <w:marTop w:val="0"/>
              <w:marBottom w:val="0"/>
              <w:divBdr>
                <w:top w:val="none" w:sz="0" w:space="0" w:color="auto"/>
                <w:left w:val="none" w:sz="0" w:space="0" w:color="auto"/>
                <w:bottom w:val="none" w:sz="0" w:space="0" w:color="auto"/>
                <w:right w:val="none" w:sz="0" w:space="0" w:color="auto"/>
              </w:divBdr>
            </w:div>
            <w:div w:id="1142581277">
              <w:marLeft w:val="0"/>
              <w:marRight w:val="0"/>
              <w:marTop w:val="0"/>
              <w:marBottom w:val="0"/>
              <w:divBdr>
                <w:top w:val="none" w:sz="0" w:space="0" w:color="auto"/>
                <w:left w:val="none" w:sz="0" w:space="0" w:color="auto"/>
                <w:bottom w:val="none" w:sz="0" w:space="0" w:color="auto"/>
                <w:right w:val="none" w:sz="0" w:space="0" w:color="auto"/>
              </w:divBdr>
            </w:div>
            <w:div w:id="919363416">
              <w:marLeft w:val="0"/>
              <w:marRight w:val="0"/>
              <w:marTop w:val="0"/>
              <w:marBottom w:val="0"/>
              <w:divBdr>
                <w:top w:val="none" w:sz="0" w:space="0" w:color="auto"/>
                <w:left w:val="none" w:sz="0" w:space="0" w:color="auto"/>
                <w:bottom w:val="none" w:sz="0" w:space="0" w:color="auto"/>
                <w:right w:val="none" w:sz="0" w:space="0" w:color="auto"/>
              </w:divBdr>
            </w:div>
            <w:div w:id="1566336327">
              <w:marLeft w:val="0"/>
              <w:marRight w:val="0"/>
              <w:marTop w:val="0"/>
              <w:marBottom w:val="0"/>
              <w:divBdr>
                <w:top w:val="none" w:sz="0" w:space="0" w:color="auto"/>
                <w:left w:val="none" w:sz="0" w:space="0" w:color="auto"/>
                <w:bottom w:val="none" w:sz="0" w:space="0" w:color="auto"/>
                <w:right w:val="none" w:sz="0" w:space="0" w:color="auto"/>
              </w:divBdr>
            </w:div>
            <w:div w:id="46537608">
              <w:marLeft w:val="0"/>
              <w:marRight w:val="0"/>
              <w:marTop w:val="0"/>
              <w:marBottom w:val="0"/>
              <w:divBdr>
                <w:top w:val="none" w:sz="0" w:space="0" w:color="auto"/>
                <w:left w:val="none" w:sz="0" w:space="0" w:color="auto"/>
                <w:bottom w:val="none" w:sz="0" w:space="0" w:color="auto"/>
                <w:right w:val="none" w:sz="0" w:space="0" w:color="auto"/>
              </w:divBdr>
            </w:div>
            <w:div w:id="860515610">
              <w:marLeft w:val="0"/>
              <w:marRight w:val="0"/>
              <w:marTop w:val="0"/>
              <w:marBottom w:val="0"/>
              <w:divBdr>
                <w:top w:val="none" w:sz="0" w:space="0" w:color="auto"/>
                <w:left w:val="none" w:sz="0" w:space="0" w:color="auto"/>
                <w:bottom w:val="none" w:sz="0" w:space="0" w:color="auto"/>
                <w:right w:val="none" w:sz="0" w:space="0" w:color="auto"/>
              </w:divBdr>
            </w:div>
            <w:div w:id="404377800">
              <w:marLeft w:val="0"/>
              <w:marRight w:val="0"/>
              <w:marTop w:val="0"/>
              <w:marBottom w:val="0"/>
              <w:divBdr>
                <w:top w:val="none" w:sz="0" w:space="0" w:color="auto"/>
                <w:left w:val="none" w:sz="0" w:space="0" w:color="auto"/>
                <w:bottom w:val="none" w:sz="0" w:space="0" w:color="auto"/>
                <w:right w:val="none" w:sz="0" w:space="0" w:color="auto"/>
              </w:divBdr>
            </w:div>
            <w:div w:id="889221629">
              <w:marLeft w:val="0"/>
              <w:marRight w:val="0"/>
              <w:marTop w:val="0"/>
              <w:marBottom w:val="0"/>
              <w:divBdr>
                <w:top w:val="none" w:sz="0" w:space="0" w:color="auto"/>
                <w:left w:val="none" w:sz="0" w:space="0" w:color="auto"/>
                <w:bottom w:val="none" w:sz="0" w:space="0" w:color="auto"/>
                <w:right w:val="none" w:sz="0" w:space="0" w:color="auto"/>
              </w:divBdr>
            </w:div>
            <w:div w:id="635718419">
              <w:marLeft w:val="0"/>
              <w:marRight w:val="0"/>
              <w:marTop w:val="0"/>
              <w:marBottom w:val="0"/>
              <w:divBdr>
                <w:top w:val="none" w:sz="0" w:space="0" w:color="auto"/>
                <w:left w:val="none" w:sz="0" w:space="0" w:color="auto"/>
                <w:bottom w:val="none" w:sz="0" w:space="0" w:color="auto"/>
                <w:right w:val="none" w:sz="0" w:space="0" w:color="auto"/>
              </w:divBdr>
            </w:div>
            <w:div w:id="1048994720">
              <w:marLeft w:val="0"/>
              <w:marRight w:val="0"/>
              <w:marTop w:val="0"/>
              <w:marBottom w:val="0"/>
              <w:divBdr>
                <w:top w:val="none" w:sz="0" w:space="0" w:color="auto"/>
                <w:left w:val="none" w:sz="0" w:space="0" w:color="auto"/>
                <w:bottom w:val="none" w:sz="0" w:space="0" w:color="auto"/>
                <w:right w:val="none" w:sz="0" w:space="0" w:color="auto"/>
              </w:divBdr>
            </w:div>
            <w:div w:id="381175188">
              <w:marLeft w:val="0"/>
              <w:marRight w:val="0"/>
              <w:marTop w:val="0"/>
              <w:marBottom w:val="0"/>
              <w:divBdr>
                <w:top w:val="none" w:sz="0" w:space="0" w:color="auto"/>
                <w:left w:val="none" w:sz="0" w:space="0" w:color="auto"/>
                <w:bottom w:val="none" w:sz="0" w:space="0" w:color="auto"/>
                <w:right w:val="none" w:sz="0" w:space="0" w:color="auto"/>
              </w:divBdr>
            </w:div>
            <w:div w:id="1423799211">
              <w:marLeft w:val="0"/>
              <w:marRight w:val="0"/>
              <w:marTop w:val="0"/>
              <w:marBottom w:val="0"/>
              <w:divBdr>
                <w:top w:val="none" w:sz="0" w:space="0" w:color="auto"/>
                <w:left w:val="none" w:sz="0" w:space="0" w:color="auto"/>
                <w:bottom w:val="none" w:sz="0" w:space="0" w:color="auto"/>
                <w:right w:val="none" w:sz="0" w:space="0" w:color="auto"/>
              </w:divBdr>
            </w:div>
            <w:div w:id="265162411">
              <w:marLeft w:val="0"/>
              <w:marRight w:val="0"/>
              <w:marTop w:val="0"/>
              <w:marBottom w:val="0"/>
              <w:divBdr>
                <w:top w:val="none" w:sz="0" w:space="0" w:color="auto"/>
                <w:left w:val="none" w:sz="0" w:space="0" w:color="auto"/>
                <w:bottom w:val="none" w:sz="0" w:space="0" w:color="auto"/>
                <w:right w:val="none" w:sz="0" w:space="0" w:color="auto"/>
              </w:divBdr>
            </w:div>
            <w:div w:id="1197277650">
              <w:marLeft w:val="0"/>
              <w:marRight w:val="0"/>
              <w:marTop w:val="0"/>
              <w:marBottom w:val="0"/>
              <w:divBdr>
                <w:top w:val="none" w:sz="0" w:space="0" w:color="auto"/>
                <w:left w:val="none" w:sz="0" w:space="0" w:color="auto"/>
                <w:bottom w:val="none" w:sz="0" w:space="0" w:color="auto"/>
                <w:right w:val="none" w:sz="0" w:space="0" w:color="auto"/>
              </w:divBdr>
            </w:div>
            <w:div w:id="1712999549">
              <w:marLeft w:val="0"/>
              <w:marRight w:val="0"/>
              <w:marTop w:val="0"/>
              <w:marBottom w:val="0"/>
              <w:divBdr>
                <w:top w:val="none" w:sz="0" w:space="0" w:color="auto"/>
                <w:left w:val="none" w:sz="0" w:space="0" w:color="auto"/>
                <w:bottom w:val="none" w:sz="0" w:space="0" w:color="auto"/>
                <w:right w:val="none" w:sz="0" w:space="0" w:color="auto"/>
              </w:divBdr>
            </w:div>
            <w:div w:id="115562150">
              <w:marLeft w:val="0"/>
              <w:marRight w:val="0"/>
              <w:marTop w:val="0"/>
              <w:marBottom w:val="0"/>
              <w:divBdr>
                <w:top w:val="none" w:sz="0" w:space="0" w:color="auto"/>
                <w:left w:val="none" w:sz="0" w:space="0" w:color="auto"/>
                <w:bottom w:val="none" w:sz="0" w:space="0" w:color="auto"/>
                <w:right w:val="none" w:sz="0" w:space="0" w:color="auto"/>
              </w:divBdr>
            </w:div>
            <w:div w:id="1105418343">
              <w:marLeft w:val="0"/>
              <w:marRight w:val="0"/>
              <w:marTop w:val="0"/>
              <w:marBottom w:val="0"/>
              <w:divBdr>
                <w:top w:val="none" w:sz="0" w:space="0" w:color="auto"/>
                <w:left w:val="none" w:sz="0" w:space="0" w:color="auto"/>
                <w:bottom w:val="none" w:sz="0" w:space="0" w:color="auto"/>
                <w:right w:val="none" w:sz="0" w:space="0" w:color="auto"/>
              </w:divBdr>
            </w:div>
            <w:div w:id="2050108814">
              <w:marLeft w:val="0"/>
              <w:marRight w:val="0"/>
              <w:marTop w:val="0"/>
              <w:marBottom w:val="0"/>
              <w:divBdr>
                <w:top w:val="none" w:sz="0" w:space="0" w:color="auto"/>
                <w:left w:val="none" w:sz="0" w:space="0" w:color="auto"/>
                <w:bottom w:val="none" w:sz="0" w:space="0" w:color="auto"/>
                <w:right w:val="none" w:sz="0" w:space="0" w:color="auto"/>
              </w:divBdr>
            </w:div>
            <w:div w:id="1023827430">
              <w:marLeft w:val="0"/>
              <w:marRight w:val="0"/>
              <w:marTop w:val="0"/>
              <w:marBottom w:val="0"/>
              <w:divBdr>
                <w:top w:val="none" w:sz="0" w:space="0" w:color="auto"/>
                <w:left w:val="none" w:sz="0" w:space="0" w:color="auto"/>
                <w:bottom w:val="none" w:sz="0" w:space="0" w:color="auto"/>
                <w:right w:val="none" w:sz="0" w:space="0" w:color="auto"/>
              </w:divBdr>
            </w:div>
            <w:div w:id="1575429192">
              <w:marLeft w:val="0"/>
              <w:marRight w:val="0"/>
              <w:marTop w:val="0"/>
              <w:marBottom w:val="0"/>
              <w:divBdr>
                <w:top w:val="none" w:sz="0" w:space="0" w:color="auto"/>
                <w:left w:val="none" w:sz="0" w:space="0" w:color="auto"/>
                <w:bottom w:val="none" w:sz="0" w:space="0" w:color="auto"/>
                <w:right w:val="none" w:sz="0" w:space="0" w:color="auto"/>
              </w:divBdr>
            </w:div>
            <w:div w:id="1669136429">
              <w:marLeft w:val="0"/>
              <w:marRight w:val="0"/>
              <w:marTop w:val="0"/>
              <w:marBottom w:val="0"/>
              <w:divBdr>
                <w:top w:val="none" w:sz="0" w:space="0" w:color="auto"/>
                <w:left w:val="none" w:sz="0" w:space="0" w:color="auto"/>
                <w:bottom w:val="none" w:sz="0" w:space="0" w:color="auto"/>
                <w:right w:val="none" w:sz="0" w:space="0" w:color="auto"/>
              </w:divBdr>
            </w:div>
            <w:div w:id="1413040964">
              <w:marLeft w:val="0"/>
              <w:marRight w:val="0"/>
              <w:marTop w:val="0"/>
              <w:marBottom w:val="0"/>
              <w:divBdr>
                <w:top w:val="none" w:sz="0" w:space="0" w:color="auto"/>
                <w:left w:val="none" w:sz="0" w:space="0" w:color="auto"/>
                <w:bottom w:val="none" w:sz="0" w:space="0" w:color="auto"/>
                <w:right w:val="none" w:sz="0" w:space="0" w:color="auto"/>
              </w:divBdr>
            </w:div>
            <w:div w:id="51125558">
              <w:marLeft w:val="0"/>
              <w:marRight w:val="0"/>
              <w:marTop w:val="0"/>
              <w:marBottom w:val="0"/>
              <w:divBdr>
                <w:top w:val="none" w:sz="0" w:space="0" w:color="auto"/>
                <w:left w:val="none" w:sz="0" w:space="0" w:color="auto"/>
                <w:bottom w:val="none" w:sz="0" w:space="0" w:color="auto"/>
                <w:right w:val="none" w:sz="0" w:space="0" w:color="auto"/>
              </w:divBdr>
            </w:div>
            <w:div w:id="1075590675">
              <w:marLeft w:val="0"/>
              <w:marRight w:val="0"/>
              <w:marTop w:val="0"/>
              <w:marBottom w:val="0"/>
              <w:divBdr>
                <w:top w:val="none" w:sz="0" w:space="0" w:color="auto"/>
                <w:left w:val="none" w:sz="0" w:space="0" w:color="auto"/>
                <w:bottom w:val="none" w:sz="0" w:space="0" w:color="auto"/>
                <w:right w:val="none" w:sz="0" w:space="0" w:color="auto"/>
              </w:divBdr>
            </w:div>
            <w:div w:id="81219714">
              <w:marLeft w:val="0"/>
              <w:marRight w:val="0"/>
              <w:marTop w:val="0"/>
              <w:marBottom w:val="0"/>
              <w:divBdr>
                <w:top w:val="none" w:sz="0" w:space="0" w:color="auto"/>
                <w:left w:val="none" w:sz="0" w:space="0" w:color="auto"/>
                <w:bottom w:val="none" w:sz="0" w:space="0" w:color="auto"/>
                <w:right w:val="none" w:sz="0" w:space="0" w:color="auto"/>
              </w:divBdr>
            </w:div>
            <w:div w:id="953248558">
              <w:marLeft w:val="0"/>
              <w:marRight w:val="0"/>
              <w:marTop w:val="0"/>
              <w:marBottom w:val="0"/>
              <w:divBdr>
                <w:top w:val="none" w:sz="0" w:space="0" w:color="auto"/>
                <w:left w:val="none" w:sz="0" w:space="0" w:color="auto"/>
                <w:bottom w:val="none" w:sz="0" w:space="0" w:color="auto"/>
                <w:right w:val="none" w:sz="0" w:space="0" w:color="auto"/>
              </w:divBdr>
            </w:div>
            <w:div w:id="1715497026">
              <w:marLeft w:val="0"/>
              <w:marRight w:val="0"/>
              <w:marTop w:val="0"/>
              <w:marBottom w:val="0"/>
              <w:divBdr>
                <w:top w:val="none" w:sz="0" w:space="0" w:color="auto"/>
                <w:left w:val="none" w:sz="0" w:space="0" w:color="auto"/>
                <w:bottom w:val="none" w:sz="0" w:space="0" w:color="auto"/>
                <w:right w:val="none" w:sz="0" w:space="0" w:color="auto"/>
              </w:divBdr>
            </w:div>
            <w:div w:id="16470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5496">
      <w:bodyDiv w:val="1"/>
      <w:marLeft w:val="0"/>
      <w:marRight w:val="0"/>
      <w:marTop w:val="0"/>
      <w:marBottom w:val="0"/>
      <w:divBdr>
        <w:top w:val="none" w:sz="0" w:space="0" w:color="auto"/>
        <w:left w:val="none" w:sz="0" w:space="0" w:color="auto"/>
        <w:bottom w:val="none" w:sz="0" w:space="0" w:color="auto"/>
        <w:right w:val="none" w:sz="0" w:space="0" w:color="auto"/>
      </w:divBdr>
      <w:divsChild>
        <w:div w:id="16851318">
          <w:marLeft w:val="0"/>
          <w:marRight w:val="0"/>
          <w:marTop w:val="0"/>
          <w:marBottom w:val="0"/>
          <w:divBdr>
            <w:top w:val="none" w:sz="0" w:space="0" w:color="auto"/>
            <w:left w:val="none" w:sz="0" w:space="0" w:color="auto"/>
            <w:bottom w:val="none" w:sz="0" w:space="0" w:color="auto"/>
            <w:right w:val="none" w:sz="0" w:space="0" w:color="auto"/>
          </w:divBdr>
          <w:divsChild>
            <w:div w:id="141314631">
              <w:marLeft w:val="0"/>
              <w:marRight w:val="0"/>
              <w:marTop w:val="0"/>
              <w:marBottom w:val="0"/>
              <w:divBdr>
                <w:top w:val="none" w:sz="0" w:space="0" w:color="auto"/>
                <w:left w:val="none" w:sz="0" w:space="0" w:color="auto"/>
                <w:bottom w:val="none" w:sz="0" w:space="0" w:color="auto"/>
                <w:right w:val="none" w:sz="0" w:space="0" w:color="auto"/>
              </w:divBdr>
            </w:div>
            <w:div w:id="233709993">
              <w:marLeft w:val="0"/>
              <w:marRight w:val="0"/>
              <w:marTop w:val="0"/>
              <w:marBottom w:val="0"/>
              <w:divBdr>
                <w:top w:val="none" w:sz="0" w:space="0" w:color="auto"/>
                <w:left w:val="none" w:sz="0" w:space="0" w:color="auto"/>
                <w:bottom w:val="none" w:sz="0" w:space="0" w:color="auto"/>
                <w:right w:val="none" w:sz="0" w:space="0" w:color="auto"/>
              </w:divBdr>
            </w:div>
            <w:div w:id="275599110">
              <w:marLeft w:val="0"/>
              <w:marRight w:val="0"/>
              <w:marTop w:val="0"/>
              <w:marBottom w:val="0"/>
              <w:divBdr>
                <w:top w:val="none" w:sz="0" w:space="0" w:color="auto"/>
                <w:left w:val="none" w:sz="0" w:space="0" w:color="auto"/>
                <w:bottom w:val="none" w:sz="0" w:space="0" w:color="auto"/>
                <w:right w:val="none" w:sz="0" w:space="0" w:color="auto"/>
              </w:divBdr>
            </w:div>
            <w:div w:id="372925312">
              <w:marLeft w:val="0"/>
              <w:marRight w:val="0"/>
              <w:marTop w:val="0"/>
              <w:marBottom w:val="0"/>
              <w:divBdr>
                <w:top w:val="none" w:sz="0" w:space="0" w:color="auto"/>
                <w:left w:val="none" w:sz="0" w:space="0" w:color="auto"/>
                <w:bottom w:val="none" w:sz="0" w:space="0" w:color="auto"/>
                <w:right w:val="none" w:sz="0" w:space="0" w:color="auto"/>
              </w:divBdr>
            </w:div>
            <w:div w:id="647855566">
              <w:marLeft w:val="0"/>
              <w:marRight w:val="0"/>
              <w:marTop w:val="0"/>
              <w:marBottom w:val="0"/>
              <w:divBdr>
                <w:top w:val="none" w:sz="0" w:space="0" w:color="auto"/>
                <w:left w:val="none" w:sz="0" w:space="0" w:color="auto"/>
                <w:bottom w:val="none" w:sz="0" w:space="0" w:color="auto"/>
                <w:right w:val="none" w:sz="0" w:space="0" w:color="auto"/>
              </w:divBdr>
            </w:div>
            <w:div w:id="691346107">
              <w:marLeft w:val="0"/>
              <w:marRight w:val="0"/>
              <w:marTop w:val="0"/>
              <w:marBottom w:val="0"/>
              <w:divBdr>
                <w:top w:val="none" w:sz="0" w:space="0" w:color="auto"/>
                <w:left w:val="none" w:sz="0" w:space="0" w:color="auto"/>
                <w:bottom w:val="none" w:sz="0" w:space="0" w:color="auto"/>
                <w:right w:val="none" w:sz="0" w:space="0" w:color="auto"/>
              </w:divBdr>
            </w:div>
            <w:div w:id="727412335">
              <w:marLeft w:val="0"/>
              <w:marRight w:val="0"/>
              <w:marTop w:val="0"/>
              <w:marBottom w:val="0"/>
              <w:divBdr>
                <w:top w:val="none" w:sz="0" w:space="0" w:color="auto"/>
                <w:left w:val="none" w:sz="0" w:space="0" w:color="auto"/>
                <w:bottom w:val="none" w:sz="0" w:space="0" w:color="auto"/>
                <w:right w:val="none" w:sz="0" w:space="0" w:color="auto"/>
              </w:divBdr>
            </w:div>
            <w:div w:id="759915762">
              <w:marLeft w:val="0"/>
              <w:marRight w:val="0"/>
              <w:marTop w:val="0"/>
              <w:marBottom w:val="0"/>
              <w:divBdr>
                <w:top w:val="none" w:sz="0" w:space="0" w:color="auto"/>
                <w:left w:val="none" w:sz="0" w:space="0" w:color="auto"/>
                <w:bottom w:val="none" w:sz="0" w:space="0" w:color="auto"/>
                <w:right w:val="none" w:sz="0" w:space="0" w:color="auto"/>
              </w:divBdr>
            </w:div>
            <w:div w:id="764692472">
              <w:marLeft w:val="0"/>
              <w:marRight w:val="0"/>
              <w:marTop w:val="0"/>
              <w:marBottom w:val="0"/>
              <w:divBdr>
                <w:top w:val="none" w:sz="0" w:space="0" w:color="auto"/>
                <w:left w:val="none" w:sz="0" w:space="0" w:color="auto"/>
                <w:bottom w:val="none" w:sz="0" w:space="0" w:color="auto"/>
                <w:right w:val="none" w:sz="0" w:space="0" w:color="auto"/>
              </w:divBdr>
            </w:div>
            <w:div w:id="816073674">
              <w:marLeft w:val="0"/>
              <w:marRight w:val="0"/>
              <w:marTop w:val="0"/>
              <w:marBottom w:val="0"/>
              <w:divBdr>
                <w:top w:val="none" w:sz="0" w:space="0" w:color="auto"/>
                <w:left w:val="none" w:sz="0" w:space="0" w:color="auto"/>
                <w:bottom w:val="none" w:sz="0" w:space="0" w:color="auto"/>
                <w:right w:val="none" w:sz="0" w:space="0" w:color="auto"/>
              </w:divBdr>
            </w:div>
            <w:div w:id="819807973">
              <w:marLeft w:val="0"/>
              <w:marRight w:val="0"/>
              <w:marTop w:val="0"/>
              <w:marBottom w:val="0"/>
              <w:divBdr>
                <w:top w:val="none" w:sz="0" w:space="0" w:color="auto"/>
                <w:left w:val="none" w:sz="0" w:space="0" w:color="auto"/>
                <w:bottom w:val="none" w:sz="0" w:space="0" w:color="auto"/>
                <w:right w:val="none" w:sz="0" w:space="0" w:color="auto"/>
              </w:divBdr>
            </w:div>
            <w:div w:id="832184167">
              <w:marLeft w:val="0"/>
              <w:marRight w:val="0"/>
              <w:marTop w:val="0"/>
              <w:marBottom w:val="0"/>
              <w:divBdr>
                <w:top w:val="none" w:sz="0" w:space="0" w:color="auto"/>
                <w:left w:val="none" w:sz="0" w:space="0" w:color="auto"/>
                <w:bottom w:val="none" w:sz="0" w:space="0" w:color="auto"/>
                <w:right w:val="none" w:sz="0" w:space="0" w:color="auto"/>
              </w:divBdr>
            </w:div>
            <w:div w:id="858157172">
              <w:marLeft w:val="0"/>
              <w:marRight w:val="0"/>
              <w:marTop w:val="0"/>
              <w:marBottom w:val="0"/>
              <w:divBdr>
                <w:top w:val="none" w:sz="0" w:space="0" w:color="auto"/>
                <w:left w:val="none" w:sz="0" w:space="0" w:color="auto"/>
                <w:bottom w:val="none" w:sz="0" w:space="0" w:color="auto"/>
                <w:right w:val="none" w:sz="0" w:space="0" w:color="auto"/>
              </w:divBdr>
            </w:div>
            <w:div w:id="932323181">
              <w:marLeft w:val="0"/>
              <w:marRight w:val="0"/>
              <w:marTop w:val="0"/>
              <w:marBottom w:val="0"/>
              <w:divBdr>
                <w:top w:val="none" w:sz="0" w:space="0" w:color="auto"/>
                <w:left w:val="none" w:sz="0" w:space="0" w:color="auto"/>
                <w:bottom w:val="none" w:sz="0" w:space="0" w:color="auto"/>
                <w:right w:val="none" w:sz="0" w:space="0" w:color="auto"/>
              </w:divBdr>
            </w:div>
            <w:div w:id="934438272">
              <w:marLeft w:val="0"/>
              <w:marRight w:val="0"/>
              <w:marTop w:val="0"/>
              <w:marBottom w:val="0"/>
              <w:divBdr>
                <w:top w:val="none" w:sz="0" w:space="0" w:color="auto"/>
                <w:left w:val="none" w:sz="0" w:space="0" w:color="auto"/>
                <w:bottom w:val="none" w:sz="0" w:space="0" w:color="auto"/>
                <w:right w:val="none" w:sz="0" w:space="0" w:color="auto"/>
              </w:divBdr>
            </w:div>
            <w:div w:id="981426535">
              <w:marLeft w:val="0"/>
              <w:marRight w:val="0"/>
              <w:marTop w:val="0"/>
              <w:marBottom w:val="0"/>
              <w:divBdr>
                <w:top w:val="none" w:sz="0" w:space="0" w:color="auto"/>
                <w:left w:val="none" w:sz="0" w:space="0" w:color="auto"/>
                <w:bottom w:val="none" w:sz="0" w:space="0" w:color="auto"/>
                <w:right w:val="none" w:sz="0" w:space="0" w:color="auto"/>
              </w:divBdr>
            </w:div>
            <w:div w:id="1015421249">
              <w:marLeft w:val="0"/>
              <w:marRight w:val="0"/>
              <w:marTop w:val="0"/>
              <w:marBottom w:val="0"/>
              <w:divBdr>
                <w:top w:val="none" w:sz="0" w:space="0" w:color="auto"/>
                <w:left w:val="none" w:sz="0" w:space="0" w:color="auto"/>
                <w:bottom w:val="none" w:sz="0" w:space="0" w:color="auto"/>
                <w:right w:val="none" w:sz="0" w:space="0" w:color="auto"/>
              </w:divBdr>
            </w:div>
            <w:div w:id="1021131750">
              <w:marLeft w:val="0"/>
              <w:marRight w:val="0"/>
              <w:marTop w:val="0"/>
              <w:marBottom w:val="0"/>
              <w:divBdr>
                <w:top w:val="none" w:sz="0" w:space="0" w:color="auto"/>
                <w:left w:val="none" w:sz="0" w:space="0" w:color="auto"/>
                <w:bottom w:val="none" w:sz="0" w:space="0" w:color="auto"/>
                <w:right w:val="none" w:sz="0" w:space="0" w:color="auto"/>
              </w:divBdr>
            </w:div>
            <w:div w:id="1024868024">
              <w:marLeft w:val="0"/>
              <w:marRight w:val="0"/>
              <w:marTop w:val="0"/>
              <w:marBottom w:val="0"/>
              <w:divBdr>
                <w:top w:val="none" w:sz="0" w:space="0" w:color="auto"/>
                <w:left w:val="none" w:sz="0" w:space="0" w:color="auto"/>
                <w:bottom w:val="none" w:sz="0" w:space="0" w:color="auto"/>
                <w:right w:val="none" w:sz="0" w:space="0" w:color="auto"/>
              </w:divBdr>
            </w:div>
            <w:div w:id="1115443376">
              <w:marLeft w:val="0"/>
              <w:marRight w:val="0"/>
              <w:marTop w:val="0"/>
              <w:marBottom w:val="0"/>
              <w:divBdr>
                <w:top w:val="none" w:sz="0" w:space="0" w:color="auto"/>
                <w:left w:val="none" w:sz="0" w:space="0" w:color="auto"/>
                <w:bottom w:val="none" w:sz="0" w:space="0" w:color="auto"/>
                <w:right w:val="none" w:sz="0" w:space="0" w:color="auto"/>
              </w:divBdr>
            </w:div>
            <w:div w:id="1133326329">
              <w:marLeft w:val="0"/>
              <w:marRight w:val="0"/>
              <w:marTop w:val="0"/>
              <w:marBottom w:val="0"/>
              <w:divBdr>
                <w:top w:val="none" w:sz="0" w:space="0" w:color="auto"/>
                <w:left w:val="none" w:sz="0" w:space="0" w:color="auto"/>
                <w:bottom w:val="none" w:sz="0" w:space="0" w:color="auto"/>
                <w:right w:val="none" w:sz="0" w:space="0" w:color="auto"/>
              </w:divBdr>
            </w:div>
            <w:div w:id="1174879144">
              <w:marLeft w:val="0"/>
              <w:marRight w:val="0"/>
              <w:marTop w:val="0"/>
              <w:marBottom w:val="0"/>
              <w:divBdr>
                <w:top w:val="none" w:sz="0" w:space="0" w:color="auto"/>
                <w:left w:val="none" w:sz="0" w:space="0" w:color="auto"/>
                <w:bottom w:val="none" w:sz="0" w:space="0" w:color="auto"/>
                <w:right w:val="none" w:sz="0" w:space="0" w:color="auto"/>
              </w:divBdr>
            </w:div>
            <w:div w:id="1192376375">
              <w:marLeft w:val="0"/>
              <w:marRight w:val="0"/>
              <w:marTop w:val="0"/>
              <w:marBottom w:val="0"/>
              <w:divBdr>
                <w:top w:val="none" w:sz="0" w:space="0" w:color="auto"/>
                <w:left w:val="none" w:sz="0" w:space="0" w:color="auto"/>
                <w:bottom w:val="none" w:sz="0" w:space="0" w:color="auto"/>
                <w:right w:val="none" w:sz="0" w:space="0" w:color="auto"/>
              </w:divBdr>
            </w:div>
            <w:div w:id="1299528266">
              <w:marLeft w:val="0"/>
              <w:marRight w:val="0"/>
              <w:marTop w:val="0"/>
              <w:marBottom w:val="0"/>
              <w:divBdr>
                <w:top w:val="none" w:sz="0" w:space="0" w:color="auto"/>
                <w:left w:val="none" w:sz="0" w:space="0" w:color="auto"/>
                <w:bottom w:val="none" w:sz="0" w:space="0" w:color="auto"/>
                <w:right w:val="none" w:sz="0" w:space="0" w:color="auto"/>
              </w:divBdr>
            </w:div>
            <w:div w:id="1337076540">
              <w:marLeft w:val="0"/>
              <w:marRight w:val="0"/>
              <w:marTop w:val="0"/>
              <w:marBottom w:val="0"/>
              <w:divBdr>
                <w:top w:val="none" w:sz="0" w:space="0" w:color="auto"/>
                <w:left w:val="none" w:sz="0" w:space="0" w:color="auto"/>
                <w:bottom w:val="none" w:sz="0" w:space="0" w:color="auto"/>
                <w:right w:val="none" w:sz="0" w:space="0" w:color="auto"/>
              </w:divBdr>
            </w:div>
            <w:div w:id="1349482113">
              <w:marLeft w:val="0"/>
              <w:marRight w:val="0"/>
              <w:marTop w:val="0"/>
              <w:marBottom w:val="0"/>
              <w:divBdr>
                <w:top w:val="none" w:sz="0" w:space="0" w:color="auto"/>
                <w:left w:val="none" w:sz="0" w:space="0" w:color="auto"/>
                <w:bottom w:val="none" w:sz="0" w:space="0" w:color="auto"/>
                <w:right w:val="none" w:sz="0" w:space="0" w:color="auto"/>
              </w:divBdr>
            </w:div>
            <w:div w:id="1362314553">
              <w:marLeft w:val="0"/>
              <w:marRight w:val="0"/>
              <w:marTop w:val="0"/>
              <w:marBottom w:val="0"/>
              <w:divBdr>
                <w:top w:val="none" w:sz="0" w:space="0" w:color="auto"/>
                <w:left w:val="none" w:sz="0" w:space="0" w:color="auto"/>
                <w:bottom w:val="none" w:sz="0" w:space="0" w:color="auto"/>
                <w:right w:val="none" w:sz="0" w:space="0" w:color="auto"/>
              </w:divBdr>
            </w:div>
            <w:div w:id="1561329814">
              <w:marLeft w:val="0"/>
              <w:marRight w:val="0"/>
              <w:marTop w:val="0"/>
              <w:marBottom w:val="0"/>
              <w:divBdr>
                <w:top w:val="none" w:sz="0" w:space="0" w:color="auto"/>
                <w:left w:val="none" w:sz="0" w:space="0" w:color="auto"/>
                <w:bottom w:val="none" w:sz="0" w:space="0" w:color="auto"/>
                <w:right w:val="none" w:sz="0" w:space="0" w:color="auto"/>
              </w:divBdr>
            </w:div>
            <w:div w:id="1786148887">
              <w:marLeft w:val="0"/>
              <w:marRight w:val="0"/>
              <w:marTop w:val="0"/>
              <w:marBottom w:val="0"/>
              <w:divBdr>
                <w:top w:val="none" w:sz="0" w:space="0" w:color="auto"/>
                <w:left w:val="none" w:sz="0" w:space="0" w:color="auto"/>
                <w:bottom w:val="none" w:sz="0" w:space="0" w:color="auto"/>
                <w:right w:val="none" w:sz="0" w:space="0" w:color="auto"/>
              </w:divBdr>
            </w:div>
            <w:div w:id="1877815481">
              <w:marLeft w:val="0"/>
              <w:marRight w:val="0"/>
              <w:marTop w:val="0"/>
              <w:marBottom w:val="0"/>
              <w:divBdr>
                <w:top w:val="none" w:sz="0" w:space="0" w:color="auto"/>
                <w:left w:val="none" w:sz="0" w:space="0" w:color="auto"/>
                <w:bottom w:val="none" w:sz="0" w:space="0" w:color="auto"/>
                <w:right w:val="none" w:sz="0" w:space="0" w:color="auto"/>
              </w:divBdr>
            </w:div>
            <w:div w:id="1902908793">
              <w:marLeft w:val="0"/>
              <w:marRight w:val="0"/>
              <w:marTop w:val="0"/>
              <w:marBottom w:val="0"/>
              <w:divBdr>
                <w:top w:val="none" w:sz="0" w:space="0" w:color="auto"/>
                <w:left w:val="none" w:sz="0" w:space="0" w:color="auto"/>
                <w:bottom w:val="none" w:sz="0" w:space="0" w:color="auto"/>
                <w:right w:val="none" w:sz="0" w:space="0" w:color="auto"/>
              </w:divBdr>
            </w:div>
            <w:div w:id="1982493025">
              <w:marLeft w:val="0"/>
              <w:marRight w:val="0"/>
              <w:marTop w:val="0"/>
              <w:marBottom w:val="0"/>
              <w:divBdr>
                <w:top w:val="none" w:sz="0" w:space="0" w:color="auto"/>
                <w:left w:val="none" w:sz="0" w:space="0" w:color="auto"/>
                <w:bottom w:val="none" w:sz="0" w:space="0" w:color="auto"/>
                <w:right w:val="none" w:sz="0" w:space="0" w:color="auto"/>
              </w:divBdr>
            </w:div>
            <w:div w:id="20091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3930">
      <w:bodyDiv w:val="1"/>
      <w:marLeft w:val="0"/>
      <w:marRight w:val="0"/>
      <w:marTop w:val="0"/>
      <w:marBottom w:val="0"/>
      <w:divBdr>
        <w:top w:val="none" w:sz="0" w:space="0" w:color="auto"/>
        <w:left w:val="none" w:sz="0" w:space="0" w:color="auto"/>
        <w:bottom w:val="none" w:sz="0" w:space="0" w:color="auto"/>
        <w:right w:val="none" w:sz="0" w:space="0" w:color="auto"/>
      </w:divBdr>
      <w:divsChild>
        <w:div w:id="1114208523">
          <w:marLeft w:val="0"/>
          <w:marRight w:val="0"/>
          <w:marTop w:val="0"/>
          <w:marBottom w:val="0"/>
          <w:divBdr>
            <w:top w:val="none" w:sz="0" w:space="0" w:color="auto"/>
            <w:left w:val="none" w:sz="0" w:space="0" w:color="auto"/>
            <w:bottom w:val="none" w:sz="0" w:space="0" w:color="auto"/>
            <w:right w:val="none" w:sz="0" w:space="0" w:color="auto"/>
          </w:divBdr>
          <w:divsChild>
            <w:div w:id="105664819">
              <w:marLeft w:val="0"/>
              <w:marRight w:val="0"/>
              <w:marTop w:val="0"/>
              <w:marBottom w:val="0"/>
              <w:divBdr>
                <w:top w:val="none" w:sz="0" w:space="0" w:color="auto"/>
                <w:left w:val="none" w:sz="0" w:space="0" w:color="auto"/>
                <w:bottom w:val="none" w:sz="0" w:space="0" w:color="auto"/>
                <w:right w:val="none" w:sz="0" w:space="0" w:color="auto"/>
              </w:divBdr>
            </w:div>
            <w:div w:id="239143465">
              <w:marLeft w:val="0"/>
              <w:marRight w:val="0"/>
              <w:marTop w:val="0"/>
              <w:marBottom w:val="0"/>
              <w:divBdr>
                <w:top w:val="none" w:sz="0" w:space="0" w:color="auto"/>
                <w:left w:val="none" w:sz="0" w:space="0" w:color="auto"/>
                <w:bottom w:val="none" w:sz="0" w:space="0" w:color="auto"/>
                <w:right w:val="none" w:sz="0" w:space="0" w:color="auto"/>
              </w:divBdr>
            </w:div>
            <w:div w:id="256864433">
              <w:marLeft w:val="0"/>
              <w:marRight w:val="0"/>
              <w:marTop w:val="0"/>
              <w:marBottom w:val="0"/>
              <w:divBdr>
                <w:top w:val="none" w:sz="0" w:space="0" w:color="auto"/>
                <w:left w:val="none" w:sz="0" w:space="0" w:color="auto"/>
                <w:bottom w:val="none" w:sz="0" w:space="0" w:color="auto"/>
                <w:right w:val="none" w:sz="0" w:space="0" w:color="auto"/>
              </w:divBdr>
            </w:div>
            <w:div w:id="344013827">
              <w:marLeft w:val="0"/>
              <w:marRight w:val="0"/>
              <w:marTop w:val="0"/>
              <w:marBottom w:val="0"/>
              <w:divBdr>
                <w:top w:val="none" w:sz="0" w:space="0" w:color="auto"/>
                <w:left w:val="none" w:sz="0" w:space="0" w:color="auto"/>
                <w:bottom w:val="none" w:sz="0" w:space="0" w:color="auto"/>
                <w:right w:val="none" w:sz="0" w:space="0" w:color="auto"/>
              </w:divBdr>
            </w:div>
            <w:div w:id="388460446">
              <w:marLeft w:val="0"/>
              <w:marRight w:val="0"/>
              <w:marTop w:val="0"/>
              <w:marBottom w:val="0"/>
              <w:divBdr>
                <w:top w:val="none" w:sz="0" w:space="0" w:color="auto"/>
                <w:left w:val="none" w:sz="0" w:space="0" w:color="auto"/>
                <w:bottom w:val="none" w:sz="0" w:space="0" w:color="auto"/>
                <w:right w:val="none" w:sz="0" w:space="0" w:color="auto"/>
              </w:divBdr>
            </w:div>
            <w:div w:id="422651566">
              <w:marLeft w:val="0"/>
              <w:marRight w:val="0"/>
              <w:marTop w:val="0"/>
              <w:marBottom w:val="0"/>
              <w:divBdr>
                <w:top w:val="none" w:sz="0" w:space="0" w:color="auto"/>
                <w:left w:val="none" w:sz="0" w:space="0" w:color="auto"/>
                <w:bottom w:val="none" w:sz="0" w:space="0" w:color="auto"/>
                <w:right w:val="none" w:sz="0" w:space="0" w:color="auto"/>
              </w:divBdr>
            </w:div>
            <w:div w:id="480006150">
              <w:marLeft w:val="0"/>
              <w:marRight w:val="0"/>
              <w:marTop w:val="0"/>
              <w:marBottom w:val="0"/>
              <w:divBdr>
                <w:top w:val="none" w:sz="0" w:space="0" w:color="auto"/>
                <w:left w:val="none" w:sz="0" w:space="0" w:color="auto"/>
                <w:bottom w:val="none" w:sz="0" w:space="0" w:color="auto"/>
                <w:right w:val="none" w:sz="0" w:space="0" w:color="auto"/>
              </w:divBdr>
            </w:div>
            <w:div w:id="517432660">
              <w:marLeft w:val="0"/>
              <w:marRight w:val="0"/>
              <w:marTop w:val="0"/>
              <w:marBottom w:val="0"/>
              <w:divBdr>
                <w:top w:val="none" w:sz="0" w:space="0" w:color="auto"/>
                <w:left w:val="none" w:sz="0" w:space="0" w:color="auto"/>
                <w:bottom w:val="none" w:sz="0" w:space="0" w:color="auto"/>
                <w:right w:val="none" w:sz="0" w:space="0" w:color="auto"/>
              </w:divBdr>
            </w:div>
            <w:div w:id="526479851">
              <w:marLeft w:val="0"/>
              <w:marRight w:val="0"/>
              <w:marTop w:val="0"/>
              <w:marBottom w:val="0"/>
              <w:divBdr>
                <w:top w:val="none" w:sz="0" w:space="0" w:color="auto"/>
                <w:left w:val="none" w:sz="0" w:space="0" w:color="auto"/>
                <w:bottom w:val="none" w:sz="0" w:space="0" w:color="auto"/>
                <w:right w:val="none" w:sz="0" w:space="0" w:color="auto"/>
              </w:divBdr>
            </w:div>
            <w:div w:id="580455823">
              <w:marLeft w:val="0"/>
              <w:marRight w:val="0"/>
              <w:marTop w:val="0"/>
              <w:marBottom w:val="0"/>
              <w:divBdr>
                <w:top w:val="none" w:sz="0" w:space="0" w:color="auto"/>
                <w:left w:val="none" w:sz="0" w:space="0" w:color="auto"/>
                <w:bottom w:val="none" w:sz="0" w:space="0" w:color="auto"/>
                <w:right w:val="none" w:sz="0" w:space="0" w:color="auto"/>
              </w:divBdr>
            </w:div>
            <w:div w:id="645595268">
              <w:marLeft w:val="0"/>
              <w:marRight w:val="0"/>
              <w:marTop w:val="0"/>
              <w:marBottom w:val="0"/>
              <w:divBdr>
                <w:top w:val="none" w:sz="0" w:space="0" w:color="auto"/>
                <w:left w:val="none" w:sz="0" w:space="0" w:color="auto"/>
                <w:bottom w:val="none" w:sz="0" w:space="0" w:color="auto"/>
                <w:right w:val="none" w:sz="0" w:space="0" w:color="auto"/>
              </w:divBdr>
            </w:div>
            <w:div w:id="786048501">
              <w:marLeft w:val="0"/>
              <w:marRight w:val="0"/>
              <w:marTop w:val="0"/>
              <w:marBottom w:val="0"/>
              <w:divBdr>
                <w:top w:val="none" w:sz="0" w:space="0" w:color="auto"/>
                <w:left w:val="none" w:sz="0" w:space="0" w:color="auto"/>
                <w:bottom w:val="none" w:sz="0" w:space="0" w:color="auto"/>
                <w:right w:val="none" w:sz="0" w:space="0" w:color="auto"/>
              </w:divBdr>
            </w:div>
            <w:div w:id="790829026">
              <w:marLeft w:val="0"/>
              <w:marRight w:val="0"/>
              <w:marTop w:val="0"/>
              <w:marBottom w:val="0"/>
              <w:divBdr>
                <w:top w:val="none" w:sz="0" w:space="0" w:color="auto"/>
                <w:left w:val="none" w:sz="0" w:space="0" w:color="auto"/>
                <w:bottom w:val="none" w:sz="0" w:space="0" w:color="auto"/>
                <w:right w:val="none" w:sz="0" w:space="0" w:color="auto"/>
              </w:divBdr>
            </w:div>
            <w:div w:id="805856717">
              <w:marLeft w:val="0"/>
              <w:marRight w:val="0"/>
              <w:marTop w:val="0"/>
              <w:marBottom w:val="0"/>
              <w:divBdr>
                <w:top w:val="none" w:sz="0" w:space="0" w:color="auto"/>
                <w:left w:val="none" w:sz="0" w:space="0" w:color="auto"/>
                <w:bottom w:val="none" w:sz="0" w:space="0" w:color="auto"/>
                <w:right w:val="none" w:sz="0" w:space="0" w:color="auto"/>
              </w:divBdr>
            </w:div>
            <w:div w:id="849565105">
              <w:marLeft w:val="0"/>
              <w:marRight w:val="0"/>
              <w:marTop w:val="0"/>
              <w:marBottom w:val="0"/>
              <w:divBdr>
                <w:top w:val="none" w:sz="0" w:space="0" w:color="auto"/>
                <w:left w:val="none" w:sz="0" w:space="0" w:color="auto"/>
                <w:bottom w:val="none" w:sz="0" w:space="0" w:color="auto"/>
                <w:right w:val="none" w:sz="0" w:space="0" w:color="auto"/>
              </w:divBdr>
            </w:div>
            <w:div w:id="932008856">
              <w:marLeft w:val="0"/>
              <w:marRight w:val="0"/>
              <w:marTop w:val="0"/>
              <w:marBottom w:val="0"/>
              <w:divBdr>
                <w:top w:val="none" w:sz="0" w:space="0" w:color="auto"/>
                <w:left w:val="none" w:sz="0" w:space="0" w:color="auto"/>
                <w:bottom w:val="none" w:sz="0" w:space="0" w:color="auto"/>
                <w:right w:val="none" w:sz="0" w:space="0" w:color="auto"/>
              </w:divBdr>
            </w:div>
            <w:div w:id="943225116">
              <w:marLeft w:val="0"/>
              <w:marRight w:val="0"/>
              <w:marTop w:val="0"/>
              <w:marBottom w:val="0"/>
              <w:divBdr>
                <w:top w:val="none" w:sz="0" w:space="0" w:color="auto"/>
                <w:left w:val="none" w:sz="0" w:space="0" w:color="auto"/>
                <w:bottom w:val="none" w:sz="0" w:space="0" w:color="auto"/>
                <w:right w:val="none" w:sz="0" w:space="0" w:color="auto"/>
              </w:divBdr>
            </w:div>
            <w:div w:id="1107240984">
              <w:marLeft w:val="0"/>
              <w:marRight w:val="0"/>
              <w:marTop w:val="0"/>
              <w:marBottom w:val="0"/>
              <w:divBdr>
                <w:top w:val="none" w:sz="0" w:space="0" w:color="auto"/>
                <w:left w:val="none" w:sz="0" w:space="0" w:color="auto"/>
                <w:bottom w:val="none" w:sz="0" w:space="0" w:color="auto"/>
                <w:right w:val="none" w:sz="0" w:space="0" w:color="auto"/>
              </w:divBdr>
            </w:div>
            <w:div w:id="1130712035">
              <w:marLeft w:val="0"/>
              <w:marRight w:val="0"/>
              <w:marTop w:val="0"/>
              <w:marBottom w:val="0"/>
              <w:divBdr>
                <w:top w:val="none" w:sz="0" w:space="0" w:color="auto"/>
                <w:left w:val="none" w:sz="0" w:space="0" w:color="auto"/>
                <w:bottom w:val="none" w:sz="0" w:space="0" w:color="auto"/>
                <w:right w:val="none" w:sz="0" w:space="0" w:color="auto"/>
              </w:divBdr>
            </w:div>
            <w:div w:id="1195383637">
              <w:marLeft w:val="0"/>
              <w:marRight w:val="0"/>
              <w:marTop w:val="0"/>
              <w:marBottom w:val="0"/>
              <w:divBdr>
                <w:top w:val="none" w:sz="0" w:space="0" w:color="auto"/>
                <w:left w:val="none" w:sz="0" w:space="0" w:color="auto"/>
                <w:bottom w:val="none" w:sz="0" w:space="0" w:color="auto"/>
                <w:right w:val="none" w:sz="0" w:space="0" w:color="auto"/>
              </w:divBdr>
            </w:div>
            <w:div w:id="1331835292">
              <w:marLeft w:val="0"/>
              <w:marRight w:val="0"/>
              <w:marTop w:val="0"/>
              <w:marBottom w:val="0"/>
              <w:divBdr>
                <w:top w:val="none" w:sz="0" w:space="0" w:color="auto"/>
                <w:left w:val="none" w:sz="0" w:space="0" w:color="auto"/>
                <w:bottom w:val="none" w:sz="0" w:space="0" w:color="auto"/>
                <w:right w:val="none" w:sz="0" w:space="0" w:color="auto"/>
              </w:divBdr>
            </w:div>
            <w:div w:id="1332371410">
              <w:marLeft w:val="0"/>
              <w:marRight w:val="0"/>
              <w:marTop w:val="0"/>
              <w:marBottom w:val="0"/>
              <w:divBdr>
                <w:top w:val="none" w:sz="0" w:space="0" w:color="auto"/>
                <w:left w:val="none" w:sz="0" w:space="0" w:color="auto"/>
                <w:bottom w:val="none" w:sz="0" w:space="0" w:color="auto"/>
                <w:right w:val="none" w:sz="0" w:space="0" w:color="auto"/>
              </w:divBdr>
            </w:div>
            <w:div w:id="1364864951">
              <w:marLeft w:val="0"/>
              <w:marRight w:val="0"/>
              <w:marTop w:val="0"/>
              <w:marBottom w:val="0"/>
              <w:divBdr>
                <w:top w:val="none" w:sz="0" w:space="0" w:color="auto"/>
                <w:left w:val="none" w:sz="0" w:space="0" w:color="auto"/>
                <w:bottom w:val="none" w:sz="0" w:space="0" w:color="auto"/>
                <w:right w:val="none" w:sz="0" w:space="0" w:color="auto"/>
              </w:divBdr>
            </w:div>
            <w:div w:id="1415053732">
              <w:marLeft w:val="0"/>
              <w:marRight w:val="0"/>
              <w:marTop w:val="0"/>
              <w:marBottom w:val="0"/>
              <w:divBdr>
                <w:top w:val="none" w:sz="0" w:space="0" w:color="auto"/>
                <w:left w:val="none" w:sz="0" w:space="0" w:color="auto"/>
                <w:bottom w:val="none" w:sz="0" w:space="0" w:color="auto"/>
                <w:right w:val="none" w:sz="0" w:space="0" w:color="auto"/>
              </w:divBdr>
            </w:div>
            <w:div w:id="1473983251">
              <w:marLeft w:val="0"/>
              <w:marRight w:val="0"/>
              <w:marTop w:val="0"/>
              <w:marBottom w:val="0"/>
              <w:divBdr>
                <w:top w:val="none" w:sz="0" w:space="0" w:color="auto"/>
                <w:left w:val="none" w:sz="0" w:space="0" w:color="auto"/>
                <w:bottom w:val="none" w:sz="0" w:space="0" w:color="auto"/>
                <w:right w:val="none" w:sz="0" w:space="0" w:color="auto"/>
              </w:divBdr>
            </w:div>
            <w:div w:id="1733770498">
              <w:marLeft w:val="0"/>
              <w:marRight w:val="0"/>
              <w:marTop w:val="0"/>
              <w:marBottom w:val="0"/>
              <w:divBdr>
                <w:top w:val="none" w:sz="0" w:space="0" w:color="auto"/>
                <w:left w:val="none" w:sz="0" w:space="0" w:color="auto"/>
                <w:bottom w:val="none" w:sz="0" w:space="0" w:color="auto"/>
                <w:right w:val="none" w:sz="0" w:space="0" w:color="auto"/>
              </w:divBdr>
            </w:div>
            <w:div w:id="1748720968">
              <w:marLeft w:val="0"/>
              <w:marRight w:val="0"/>
              <w:marTop w:val="0"/>
              <w:marBottom w:val="0"/>
              <w:divBdr>
                <w:top w:val="none" w:sz="0" w:space="0" w:color="auto"/>
                <w:left w:val="none" w:sz="0" w:space="0" w:color="auto"/>
                <w:bottom w:val="none" w:sz="0" w:space="0" w:color="auto"/>
                <w:right w:val="none" w:sz="0" w:space="0" w:color="auto"/>
              </w:divBdr>
            </w:div>
            <w:div w:id="1762488567">
              <w:marLeft w:val="0"/>
              <w:marRight w:val="0"/>
              <w:marTop w:val="0"/>
              <w:marBottom w:val="0"/>
              <w:divBdr>
                <w:top w:val="none" w:sz="0" w:space="0" w:color="auto"/>
                <w:left w:val="none" w:sz="0" w:space="0" w:color="auto"/>
                <w:bottom w:val="none" w:sz="0" w:space="0" w:color="auto"/>
                <w:right w:val="none" w:sz="0" w:space="0" w:color="auto"/>
              </w:divBdr>
            </w:div>
            <w:div w:id="1863585976">
              <w:marLeft w:val="0"/>
              <w:marRight w:val="0"/>
              <w:marTop w:val="0"/>
              <w:marBottom w:val="0"/>
              <w:divBdr>
                <w:top w:val="none" w:sz="0" w:space="0" w:color="auto"/>
                <w:left w:val="none" w:sz="0" w:space="0" w:color="auto"/>
                <w:bottom w:val="none" w:sz="0" w:space="0" w:color="auto"/>
                <w:right w:val="none" w:sz="0" w:space="0" w:color="auto"/>
              </w:divBdr>
            </w:div>
            <w:div w:id="2027516158">
              <w:marLeft w:val="0"/>
              <w:marRight w:val="0"/>
              <w:marTop w:val="0"/>
              <w:marBottom w:val="0"/>
              <w:divBdr>
                <w:top w:val="none" w:sz="0" w:space="0" w:color="auto"/>
                <w:left w:val="none" w:sz="0" w:space="0" w:color="auto"/>
                <w:bottom w:val="none" w:sz="0" w:space="0" w:color="auto"/>
                <w:right w:val="none" w:sz="0" w:space="0" w:color="auto"/>
              </w:divBdr>
            </w:div>
            <w:div w:id="2036540810">
              <w:marLeft w:val="0"/>
              <w:marRight w:val="0"/>
              <w:marTop w:val="0"/>
              <w:marBottom w:val="0"/>
              <w:divBdr>
                <w:top w:val="none" w:sz="0" w:space="0" w:color="auto"/>
                <w:left w:val="none" w:sz="0" w:space="0" w:color="auto"/>
                <w:bottom w:val="none" w:sz="0" w:space="0" w:color="auto"/>
                <w:right w:val="none" w:sz="0" w:space="0" w:color="auto"/>
              </w:divBdr>
            </w:div>
            <w:div w:id="2040930877">
              <w:marLeft w:val="0"/>
              <w:marRight w:val="0"/>
              <w:marTop w:val="0"/>
              <w:marBottom w:val="0"/>
              <w:divBdr>
                <w:top w:val="none" w:sz="0" w:space="0" w:color="auto"/>
                <w:left w:val="none" w:sz="0" w:space="0" w:color="auto"/>
                <w:bottom w:val="none" w:sz="0" w:space="0" w:color="auto"/>
                <w:right w:val="none" w:sz="0" w:space="0" w:color="auto"/>
              </w:divBdr>
            </w:div>
            <w:div w:id="21260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6975">
      <w:bodyDiv w:val="1"/>
      <w:marLeft w:val="0"/>
      <w:marRight w:val="0"/>
      <w:marTop w:val="0"/>
      <w:marBottom w:val="0"/>
      <w:divBdr>
        <w:top w:val="none" w:sz="0" w:space="0" w:color="auto"/>
        <w:left w:val="none" w:sz="0" w:space="0" w:color="auto"/>
        <w:bottom w:val="none" w:sz="0" w:space="0" w:color="auto"/>
        <w:right w:val="none" w:sz="0" w:space="0" w:color="auto"/>
      </w:divBdr>
      <w:divsChild>
        <w:div w:id="40131806">
          <w:marLeft w:val="0"/>
          <w:marRight w:val="0"/>
          <w:marTop w:val="0"/>
          <w:marBottom w:val="0"/>
          <w:divBdr>
            <w:top w:val="none" w:sz="0" w:space="0" w:color="auto"/>
            <w:left w:val="none" w:sz="0" w:space="0" w:color="auto"/>
            <w:bottom w:val="none" w:sz="0" w:space="0" w:color="auto"/>
            <w:right w:val="none" w:sz="0" w:space="0" w:color="auto"/>
          </w:divBdr>
          <w:divsChild>
            <w:div w:id="1394813712">
              <w:marLeft w:val="0"/>
              <w:marRight w:val="0"/>
              <w:marTop w:val="0"/>
              <w:marBottom w:val="0"/>
              <w:divBdr>
                <w:top w:val="none" w:sz="0" w:space="0" w:color="auto"/>
                <w:left w:val="none" w:sz="0" w:space="0" w:color="auto"/>
                <w:bottom w:val="none" w:sz="0" w:space="0" w:color="auto"/>
                <w:right w:val="none" w:sz="0" w:space="0" w:color="auto"/>
              </w:divBdr>
            </w:div>
            <w:div w:id="172113431">
              <w:marLeft w:val="0"/>
              <w:marRight w:val="0"/>
              <w:marTop w:val="0"/>
              <w:marBottom w:val="0"/>
              <w:divBdr>
                <w:top w:val="none" w:sz="0" w:space="0" w:color="auto"/>
                <w:left w:val="none" w:sz="0" w:space="0" w:color="auto"/>
                <w:bottom w:val="none" w:sz="0" w:space="0" w:color="auto"/>
                <w:right w:val="none" w:sz="0" w:space="0" w:color="auto"/>
              </w:divBdr>
            </w:div>
            <w:div w:id="107049149">
              <w:marLeft w:val="0"/>
              <w:marRight w:val="0"/>
              <w:marTop w:val="0"/>
              <w:marBottom w:val="0"/>
              <w:divBdr>
                <w:top w:val="none" w:sz="0" w:space="0" w:color="auto"/>
                <w:left w:val="none" w:sz="0" w:space="0" w:color="auto"/>
                <w:bottom w:val="none" w:sz="0" w:space="0" w:color="auto"/>
                <w:right w:val="none" w:sz="0" w:space="0" w:color="auto"/>
              </w:divBdr>
            </w:div>
            <w:div w:id="538518828">
              <w:marLeft w:val="0"/>
              <w:marRight w:val="0"/>
              <w:marTop w:val="0"/>
              <w:marBottom w:val="0"/>
              <w:divBdr>
                <w:top w:val="none" w:sz="0" w:space="0" w:color="auto"/>
                <w:left w:val="none" w:sz="0" w:space="0" w:color="auto"/>
                <w:bottom w:val="none" w:sz="0" w:space="0" w:color="auto"/>
                <w:right w:val="none" w:sz="0" w:space="0" w:color="auto"/>
              </w:divBdr>
            </w:div>
            <w:div w:id="262424710">
              <w:marLeft w:val="0"/>
              <w:marRight w:val="0"/>
              <w:marTop w:val="0"/>
              <w:marBottom w:val="0"/>
              <w:divBdr>
                <w:top w:val="none" w:sz="0" w:space="0" w:color="auto"/>
                <w:left w:val="none" w:sz="0" w:space="0" w:color="auto"/>
                <w:bottom w:val="none" w:sz="0" w:space="0" w:color="auto"/>
                <w:right w:val="none" w:sz="0" w:space="0" w:color="auto"/>
              </w:divBdr>
            </w:div>
            <w:div w:id="1735352033">
              <w:marLeft w:val="0"/>
              <w:marRight w:val="0"/>
              <w:marTop w:val="0"/>
              <w:marBottom w:val="0"/>
              <w:divBdr>
                <w:top w:val="none" w:sz="0" w:space="0" w:color="auto"/>
                <w:left w:val="none" w:sz="0" w:space="0" w:color="auto"/>
                <w:bottom w:val="none" w:sz="0" w:space="0" w:color="auto"/>
                <w:right w:val="none" w:sz="0" w:space="0" w:color="auto"/>
              </w:divBdr>
            </w:div>
            <w:div w:id="222956700">
              <w:marLeft w:val="0"/>
              <w:marRight w:val="0"/>
              <w:marTop w:val="0"/>
              <w:marBottom w:val="0"/>
              <w:divBdr>
                <w:top w:val="none" w:sz="0" w:space="0" w:color="auto"/>
                <w:left w:val="none" w:sz="0" w:space="0" w:color="auto"/>
                <w:bottom w:val="none" w:sz="0" w:space="0" w:color="auto"/>
                <w:right w:val="none" w:sz="0" w:space="0" w:color="auto"/>
              </w:divBdr>
            </w:div>
            <w:div w:id="1278218693">
              <w:marLeft w:val="0"/>
              <w:marRight w:val="0"/>
              <w:marTop w:val="0"/>
              <w:marBottom w:val="0"/>
              <w:divBdr>
                <w:top w:val="none" w:sz="0" w:space="0" w:color="auto"/>
                <w:left w:val="none" w:sz="0" w:space="0" w:color="auto"/>
                <w:bottom w:val="none" w:sz="0" w:space="0" w:color="auto"/>
                <w:right w:val="none" w:sz="0" w:space="0" w:color="auto"/>
              </w:divBdr>
            </w:div>
            <w:div w:id="1298797921">
              <w:marLeft w:val="0"/>
              <w:marRight w:val="0"/>
              <w:marTop w:val="0"/>
              <w:marBottom w:val="0"/>
              <w:divBdr>
                <w:top w:val="none" w:sz="0" w:space="0" w:color="auto"/>
                <w:left w:val="none" w:sz="0" w:space="0" w:color="auto"/>
                <w:bottom w:val="none" w:sz="0" w:space="0" w:color="auto"/>
                <w:right w:val="none" w:sz="0" w:space="0" w:color="auto"/>
              </w:divBdr>
            </w:div>
            <w:div w:id="1228757642">
              <w:marLeft w:val="0"/>
              <w:marRight w:val="0"/>
              <w:marTop w:val="0"/>
              <w:marBottom w:val="0"/>
              <w:divBdr>
                <w:top w:val="none" w:sz="0" w:space="0" w:color="auto"/>
                <w:left w:val="none" w:sz="0" w:space="0" w:color="auto"/>
                <w:bottom w:val="none" w:sz="0" w:space="0" w:color="auto"/>
                <w:right w:val="none" w:sz="0" w:space="0" w:color="auto"/>
              </w:divBdr>
            </w:div>
            <w:div w:id="242228854">
              <w:marLeft w:val="0"/>
              <w:marRight w:val="0"/>
              <w:marTop w:val="0"/>
              <w:marBottom w:val="0"/>
              <w:divBdr>
                <w:top w:val="none" w:sz="0" w:space="0" w:color="auto"/>
                <w:left w:val="none" w:sz="0" w:space="0" w:color="auto"/>
                <w:bottom w:val="none" w:sz="0" w:space="0" w:color="auto"/>
                <w:right w:val="none" w:sz="0" w:space="0" w:color="auto"/>
              </w:divBdr>
            </w:div>
            <w:div w:id="903491108">
              <w:marLeft w:val="0"/>
              <w:marRight w:val="0"/>
              <w:marTop w:val="0"/>
              <w:marBottom w:val="0"/>
              <w:divBdr>
                <w:top w:val="none" w:sz="0" w:space="0" w:color="auto"/>
                <w:left w:val="none" w:sz="0" w:space="0" w:color="auto"/>
                <w:bottom w:val="none" w:sz="0" w:space="0" w:color="auto"/>
                <w:right w:val="none" w:sz="0" w:space="0" w:color="auto"/>
              </w:divBdr>
            </w:div>
            <w:div w:id="554925417">
              <w:marLeft w:val="0"/>
              <w:marRight w:val="0"/>
              <w:marTop w:val="0"/>
              <w:marBottom w:val="0"/>
              <w:divBdr>
                <w:top w:val="none" w:sz="0" w:space="0" w:color="auto"/>
                <w:left w:val="none" w:sz="0" w:space="0" w:color="auto"/>
                <w:bottom w:val="none" w:sz="0" w:space="0" w:color="auto"/>
                <w:right w:val="none" w:sz="0" w:space="0" w:color="auto"/>
              </w:divBdr>
            </w:div>
            <w:div w:id="1264996247">
              <w:marLeft w:val="0"/>
              <w:marRight w:val="0"/>
              <w:marTop w:val="0"/>
              <w:marBottom w:val="0"/>
              <w:divBdr>
                <w:top w:val="none" w:sz="0" w:space="0" w:color="auto"/>
                <w:left w:val="none" w:sz="0" w:space="0" w:color="auto"/>
                <w:bottom w:val="none" w:sz="0" w:space="0" w:color="auto"/>
                <w:right w:val="none" w:sz="0" w:space="0" w:color="auto"/>
              </w:divBdr>
            </w:div>
            <w:div w:id="2074232529">
              <w:marLeft w:val="0"/>
              <w:marRight w:val="0"/>
              <w:marTop w:val="0"/>
              <w:marBottom w:val="0"/>
              <w:divBdr>
                <w:top w:val="none" w:sz="0" w:space="0" w:color="auto"/>
                <w:left w:val="none" w:sz="0" w:space="0" w:color="auto"/>
                <w:bottom w:val="none" w:sz="0" w:space="0" w:color="auto"/>
                <w:right w:val="none" w:sz="0" w:space="0" w:color="auto"/>
              </w:divBdr>
            </w:div>
            <w:div w:id="1860581807">
              <w:marLeft w:val="0"/>
              <w:marRight w:val="0"/>
              <w:marTop w:val="0"/>
              <w:marBottom w:val="0"/>
              <w:divBdr>
                <w:top w:val="none" w:sz="0" w:space="0" w:color="auto"/>
                <w:left w:val="none" w:sz="0" w:space="0" w:color="auto"/>
                <w:bottom w:val="none" w:sz="0" w:space="0" w:color="auto"/>
                <w:right w:val="none" w:sz="0" w:space="0" w:color="auto"/>
              </w:divBdr>
            </w:div>
            <w:div w:id="212086517">
              <w:marLeft w:val="0"/>
              <w:marRight w:val="0"/>
              <w:marTop w:val="0"/>
              <w:marBottom w:val="0"/>
              <w:divBdr>
                <w:top w:val="none" w:sz="0" w:space="0" w:color="auto"/>
                <w:left w:val="none" w:sz="0" w:space="0" w:color="auto"/>
                <w:bottom w:val="none" w:sz="0" w:space="0" w:color="auto"/>
                <w:right w:val="none" w:sz="0" w:space="0" w:color="auto"/>
              </w:divBdr>
            </w:div>
            <w:div w:id="1967272687">
              <w:marLeft w:val="0"/>
              <w:marRight w:val="0"/>
              <w:marTop w:val="0"/>
              <w:marBottom w:val="0"/>
              <w:divBdr>
                <w:top w:val="none" w:sz="0" w:space="0" w:color="auto"/>
                <w:left w:val="none" w:sz="0" w:space="0" w:color="auto"/>
                <w:bottom w:val="none" w:sz="0" w:space="0" w:color="auto"/>
                <w:right w:val="none" w:sz="0" w:space="0" w:color="auto"/>
              </w:divBdr>
            </w:div>
            <w:div w:id="85154540">
              <w:marLeft w:val="0"/>
              <w:marRight w:val="0"/>
              <w:marTop w:val="0"/>
              <w:marBottom w:val="0"/>
              <w:divBdr>
                <w:top w:val="none" w:sz="0" w:space="0" w:color="auto"/>
                <w:left w:val="none" w:sz="0" w:space="0" w:color="auto"/>
                <w:bottom w:val="none" w:sz="0" w:space="0" w:color="auto"/>
                <w:right w:val="none" w:sz="0" w:space="0" w:color="auto"/>
              </w:divBdr>
            </w:div>
            <w:div w:id="1123421043">
              <w:marLeft w:val="0"/>
              <w:marRight w:val="0"/>
              <w:marTop w:val="0"/>
              <w:marBottom w:val="0"/>
              <w:divBdr>
                <w:top w:val="none" w:sz="0" w:space="0" w:color="auto"/>
                <w:left w:val="none" w:sz="0" w:space="0" w:color="auto"/>
                <w:bottom w:val="none" w:sz="0" w:space="0" w:color="auto"/>
                <w:right w:val="none" w:sz="0" w:space="0" w:color="auto"/>
              </w:divBdr>
            </w:div>
            <w:div w:id="1151408412">
              <w:marLeft w:val="0"/>
              <w:marRight w:val="0"/>
              <w:marTop w:val="0"/>
              <w:marBottom w:val="0"/>
              <w:divBdr>
                <w:top w:val="none" w:sz="0" w:space="0" w:color="auto"/>
                <w:left w:val="none" w:sz="0" w:space="0" w:color="auto"/>
                <w:bottom w:val="none" w:sz="0" w:space="0" w:color="auto"/>
                <w:right w:val="none" w:sz="0" w:space="0" w:color="auto"/>
              </w:divBdr>
            </w:div>
            <w:div w:id="1197355533">
              <w:marLeft w:val="0"/>
              <w:marRight w:val="0"/>
              <w:marTop w:val="0"/>
              <w:marBottom w:val="0"/>
              <w:divBdr>
                <w:top w:val="none" w:sz="0" w:space="0" w:color="auto"/>
                <w:left w:val="none" w:sz="0" w:space="0" w:color="auto"/>
                <w:bottom w:val="none" w:sz="0" w:space="0" w:color="auto"/>
                <w:right w:val="none" w:sz="0" w:space="0" w:color="auto"/>
              </w:divBdr>
            </w:div>
            <w:div w:id="1037242008">
              <w:marLeft w:val="0"/>
              <w:marRight w:val="0"/>
              <w:marTop w:val="0"/>
              <w:marBottom w:val="0"/>
              <w:divBdr>
                <w:top w:val="none" w:sz="0" w:space="0" w:color="auto"/>
                <w:left w:val="none" w:sz="0" w:space="0" w:color="auto"/>
                <w:bottom w:val="none" w:sz="0" w:space="0" w:color="auto"/>
                <w:right w:val="none" w:sz="0" w:space="0" w:color="auto"/>
              </w:divBdr>
            </w:div>
            <w:div w:id="1741977823">
              <w:marLeft w:val="0"/>
              <w:marRight w:val="0"/>
              <w:marTop w:val="0"/>
              <w:marBottom w:val="0"/>
              <w:divBdr>
                <w:top w:val="none" w:sz="0" w:space="0" w:color="auto"/>
                <w:left w:val="none" w:sz="0" w:space="0" w:color="auto"/>
                <w:bottom w:val="none" w:sz="0" w:space="0" w:color="auto"/>
                <w:right w:val="none" w:sz="0" w:space="0" w:color="auto"/>
              </w:divBdr>
            </w:div>
            <w:div w:id="836649673">
              <w:marLeft w:val="0"/>
              <w:marRight w:val="0"/>
              <w:marTop w:val="0"/>
              <w:marBottom w:val="0"/>
              <w:divBdr>
                <w:top w:val="none" w:sz="0" w:space="0" w:color="auto"/>
                <w:left w:val="none" w:sz="0" w:space="0" w:color="auto"/>
                <w:bottom w:val="none" w:sz="0" w:space="0" w:color="auto"/>
                <w:right w:val="none" w:sz="0" w:space="0" w:color="auto"/>
              </w:divBdr>
            </w:div>
            <w:div w:id="759833472">
              <w:marLeft w:val="0"/>
              <w:marRight w:val="0"/>
              <w:marTop w:val="0"/>
              <w:marBottom w:val="0"/>
              <w:divBdr>
                <w:top w:val="none" w:sz="0" w:space="0" w:color="auto"/>
                <w:left w:val="none" w:sz="0" w:space="0" w:color="auto"/>
                <w:bottom w:val="none" w:sz="0" w:space="0" w:color="auto"/>
                <w:right w:val="none" w:sz="0" w:space="0" w:color="auto"/>
              </w:divBdr>
            </w:div>
            <w:div w:id="2131238129">
              <w:marLeft w:val="0"/>
              <w:marRight w:val="0"/>
              <w:marTop w:val="0"/>
              <w:marBottom w:val="0"/>
              <w:divBdr>
                <w:top w:val="none" w:sz="0" w:space="0" w:color="auto"/>
                <w:left w:val="none" w:sz="0" w:space="0" w:color="auto"/>
                <w:bottom w:val="none" w:sz="0" w:space="0" w:color="auto"/>
                <w:right w:val="none" w:sz="0" w:space="0" w:color="auto"/>
              </w:divBdr>
            </w:div>
            <w:div w:id="1637025645">
              <w:marLeft w:val="0"/>
              <w:marRight w:val="0"/>
              <w:marTop w:val="0"/>
              <w:marBottom w:val="0"/>
              <w:divBdr>
                <w:top w:val="none" w:sz="0" w:space="0" w:color="auto"/>
                <w:left w:val="none" w:sz="0" w:space="0" w:color="auto"/>
                <w:bottom w:val="none" w:sz="0" w:space="0" w:color="auto"/>
                <w:right w:val="none" w:sz="0" w:space="0" w:color="auto"/>
              </w:divBdr>
            </w:div>
            <w:div w:id="2049184556">
              <w:marLeft w:val="0"/>
              <w:marRight w:val="0"/>
              <w:marTop w:val="0"/>
              <w:marBottom w:val="0"/>
              <w:divBdr>
                <w:top w:val="none" w:sz="0" w:space="0" w:color="auto"/>
                <w:left w:val="none" w:sz="0" w:space="0" w:color="auto"/>
                <w:bottom w:val="none" w:sz="0" w:space="0" w:color="auto"/>
                <w:right w:val="none" w:sz="0" w:space="0" w:color="auto"/>
              </w:divBdr>
            </w:div>
            <w:div w:id="2050567258">
              <w:marLeft w:val="0"/>
              <w:marRight w:val="0"/>
              <w:marTop w:val="0"/>
              <w:marBottom w:val="0"/>
              <w:divBdr>
                <w:top w:val="none" w:sz="0" w:space="0" w:color="auto"/>
                <w:left w:val="none" w:sz="0" w:space="0" w:color="auto"/>
                <w:bottom w:val="none" w:sz="0" w:space="0" w:color="auto"/>
                <w:right w:val="none" w:sz="0" w:space="0" w:color="auto"/>
              </w:divBdr>
            </w:div>
            <w:div w:id="171996536">
              <w:marLeft w:val="0"/>
              <w:marRight w:val="0"/>
              <w:marTop w:val="0"/>
              <w:marBottom w:val="0"/>
              <w:divBdr>
                <w:top w:val="none" w:sz="0" w:space="0" w:color="auto"/>
                <w:left w:val="none" w:sz="0" w:space="0" w:color="auto"/>
                <w:bottom w:val="none" w:sz="0" w:space="0" w:color="auto"/>
                <w:right w:val="none" w:sz="0" w:space="0" w:color="auto"/>
              </w:divBdr>
            </w:div>
            <w:div w:id="728260618">
              <w:marLeft w:val="0"/>
              <w:marRight w:val="0"/>
              <w:marTop w:val="0"/>
              <w:marBottom w:val="0"/>
              <w:divBdr>
                <w:top w:val="none" w:sz="0" w:space="0" w:color="auto"/>
                <w:left w:val="none" w:sz="0" w:space="0" w:color="auto"/>
                <w:bottom w:val="none" w:sz="0" w:space="0" w:color="auto"/>
                <w:right w:val="none" w:sz="0" w:space="0" w:color="auto"/>
              </w:divBdr>
            </w:div>
            <w:div w:id="119111182">
              <w:marLeft w:val="0"/>
              <w:marRight w:val="0"/>
              <w:marTop w:val="0"/>
              <w:marBottom w:val="0"/>
              <w:divBdr>
                <w:top w:val="none" w:sz="0" w:space="0" w:color="auto"/>
                <w:left w:val="none" w:sz="0" w:space="0" w:color="auto"/>
                <w:bottom w:val="none" w:sz="0" w:space="0" w:color="auto"/>
                <w:right w:val="none" w:sz="0" w:space="0" w:color="auto"/>
              </w:divBdr>
            </w:div>
            <w:div w:id="3221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58354">
      <w:bodyDiv w:val="1"/>
      <w:marLeft w:val="0"/>
      <w:marRight w:val="0"/>
      <w:marTop w:val="0"/>
      <w:marBottom w:val="0"/>
      <w:divBdr>
        <w:top w:val="none" w:sz="0" w:space="0" w:color="auto"/>
        <w:left w:val="none" w:sz="0" w:space="0" w:color="auto"/>
        <w:bottom w:val="none" w:sz="0" w:space="0" w:color="auto"/>
        <w:right w:val="none" w:sz="0" w:space="0" w:color="auto"/>
      </w:divBdr>
      <w:divsChild>
        <w:div w:id="2067754100">
          <w:marLeft w:val="0"/>
          <w:marRight w:val="0"/>
          <w:marTop w:val="0"/>
          <w:marBottom w:val="0"/>
          <w:divBdr>
            <w:top w:val="none" w:sz="0" w:space="0" w:color="auto"/>
            <w:left w:val="none" w:sz="0" w:space="0" w:color="auto"/>
            <w:bottom w:val="none" w:sz="0" w:space="0" w:color="auto"/>
            <w:right w:val="none" w:sz="0" w:space="0" w:color="auto"/>
          </w:divBdr>
          <w:divsChild>
            <w:div w:id="15355688">
              <w:marLeft w:val="0"/>
              <w:marRight w:val="0"/>
              <w:marTop w:val="0"/>
              <w:marBottom w:val="0"/>
              <w:divBdr>
                <w:top w:val="none" w:sz="0" w:space="0" w:color="auto"/>
                <w:left w:val="none" w:sz="0" w:space="0" w:color="auto"/>
                <w:bottom w:val="none" w:sz="0" w:space="0" w:color="auto"/>
                <w:right w:val="none" w:sz="0" w:space="0" w:color="auto"/>
              </w:divBdr>
            </w:div>
            <w:div w:id="72776508">
              <w:marLeft w:val="0"/>
              <w:marRight w:val="0"/>
              <w:marTop w:val="0"/>
              <w:marBottom w:val="0"/>
              <w:divBdr>
                <w:top w:val="none" w:sz="0" w:space="0" w:color="auto"/>
                <w:left w:val="none" w:sz="0" w:space="0" w:color="auto"/>
                <w:bottom w:val="none" w:sz="0" w:space="0" w:color="auto"/>
                <w:right w:val="none" w:sz="0" w:space="0" w:color="auto"/>
              </w:divBdr>
            </w:div>
            <w:div w:id="125123142">
              <w:marLeft w:val="0"/>
              <w:marRight w:val="0"/>
              <w:marTop w:val="0"/>
              <w:marBottom w:val="0"/>
              <w:divBdr>
                <w:top w:val="none" w:sz="0" w:space="0" w:color="auto"/>
                <w:left w:val="none" w:sz="0" w:space="0" w:color="auto"/>
                <w:bottom w:val="none" w:sz="0" w:space="0" w:color="auto"/>
                <w:right w:val="none" w:sz="0" w:space="0" w:color="auto"/>
              </w:divBdr>
            </w:div>
            <w:div w:id="139881532">
              <w:marLeft w:val="0"/>
              <w:marRight w:val="0"/>
              <w:marTop w:val="0"/>
              <w:marBottom w:val="0"/>
              <w:divBdr>
                <w:top w:val="none" w:sz="0" w:space="0" w:color="auto"/>
                <w:left w:val="none" w:sz="0" w:space="0" w:color="auto"/>
                <w:bottom w:val="none" w:sz="0" w:space="0" w:color="auto"/>
                <w:right w:val="none" w:sz="0" w:space="0" w:color="auto"/>
              </w:divBdr>
            </w:div>
            <w:div w:id="152914966">
              <w:marLeft w:val="0"/>
              <w:marRight w:val="0"/>
              <w:marTop w:val="0"/>
              <w:marBottom w:val="0"/>
              <w:divBdr>
                <w:top w:val="none" w:sz="0" w:space="0" w:color="auto"/>
                <w:left w:val="none" w:sz="0" w:space="0" w:color="auto"/>
                <w:bottom w:val="none" w:sz="0" w:space="0" w:color="auto"/>
                <w:right w:val="none" w:sz="0" w:space="0" w:color="auto"/>
              </w:divBdr>
            </w:div>
            <w:div w:id="160052431">
              <w:marLeft w:val="0"/>
              <w:marRight w:val="0"/>
              <w:marTop w:val="0"/>
              <w:marBottom w:val="0"/>
              <w:divBdr>
                <w:top w:val="none" w:sz="0" w:space="0" w:color="auto"/>
                <w:left w:val="none" w:sz="0" w:space="0" w:color="auto"/>
                <w:bottom w:val="none" w:sz="0" w:space="0" w:color="auto"/>
                <w:right w:val="none" w:sz="0" w:space="0" w:color="auto"/>
              </w:divBdr>
            </w:div>
            <w:div w:id="248924284">
              <w:marLeft w:val="0"/>
              <w:marRight w:val="0"/>
              <w:marTop w:val="0"/>
              <w:marBottom w:val="0"/>
              <w:divBdr>
                <w:top w:val="none" w:sz="0" w:space="0" w:color="auto"/>
                <w:left w:val="none" w:sz="0" w:space="0" w:color="auto"/>
                <w:bottom w:val="none" w:sz="0" w:space="0" w:color="auto"/>
                <w:right w:val="none" w:sz="0" w:space="0" w:color="auto"/>
              </w:divBdr>
            </w:div>
            <w:div w:id="288359138">
              <w:marLeft w:val="0"/>
              <w:marRight w:val="0"/>
              <w:marTop w:val="0"/>
              <w:marBottom w:val="0"/>
              <w:divBdr>
                <w:top w:val="none" w:sz="0" w:space="0" w:color="auto"/>
                <w:left w:val="none" w:sz="0" w:space="0" w:color="auto"/>
                <w:bottom w:val="none" w:sz="0" w:space="0" w:color="auto"/>
                <w:right w:val="none" w:sz="0" w:space="0" w:color="auto"/>
              </w:divBdr>
            </w:div>
            <w:div w:id="393041683">
              <w:marLeft w:val="0"/>
              <w:marRight w:val="0"/>
              <w:marTop w:val="0"/>
              <w:marBottom w:val="0"/>
              <w:divBdr>
                <w:top w:val="none" w:sz="0" w:space="0" w:color="auto"/>
                <w:left w:val="none" w:sz="0" w:space="0" w:color="auto"/>
                <w:bottom w:val="none" w:sz="0" w:space="0" w:color="auto"/>
                <w:right w:val="none" w:sz="0" w:space="0" w:color="auto"/>
              </w:divBdr>
            </w:div>
            <w:div w:id="416367324">
              <w:marLeft w:val="0"/>
              <w:marRight w:val="0"/>
              <w:marTop w:val="0"/>
              <w:marBottom w:val="0"/>
              <w:divBdr>
                <w:top w:val="none" w:sz="0" w:space="0" w:color="auto"/>
                <w:left w:val="none" w:sz="0" w:space="0" w:color="auto"/>
                <w:bottom w:val="none" w:sz="0" w:space="0" w:color="auto"/>
                <w:right w:val="none" w:sz="0" w:space="0" w:color="auto"/>
              </w:divBdr>
            </w:div>
            <w:div w:id="441844861">
              <w:marLeft w:val="0"/>
              <w:marRight w:val="0"/>
              <w:marTop w:val="0"/>
              <w:marBottom w:val="0"/>
              <w:divBdr>
                <w:top w:val="none" w:sz="0" w:space="0" w:color="auto"/>
                <w:left w:val="none" w:sz="0" w:space="0" w:color="auto"/>
                <w:bottom w:val="none" w:sz="0" w:space="0" w:color="auto"/>
                <w:right w:val="none" w:sz="0" w:space="0" w:color="auto"/>
              </w:divBdr>
            </w:div>
            <w:div w:id="452943815">
              <w:marLeft w:val="0"/>
              <w:marRight w:val="0"/>
              <w:marTop w:val="0"/>
              <w:marBottom w:val="0"/>
              <w:divBdr>
                <w:top w:val="none" w:sz="0" w:space="0" w:color="auto"/>
                <w:left w:val="none" w:sz="0" w:space="0" w:color="auto"/>
                <w:bottom w:val="none" w:sz="0" w:space="0" w:color="auto"/>
                <w:right w:val="none" w:sz="0" w:space="0" w:color="auto"/>
              </w:divBdr>
            </w:div>
            <w:div w:id="494805505">
              <w:marLeft w:val="0"/>
              <w:marRight w:val="0"/>
              <w:marTop w:val="0"/>
              <w:marBottom w:val="0"/>
              <w:divBdr>
                <w:top w:val="none" w:sz="0" w:space="0" w:color="auto"/>
                <w:left w:val="none" w:sz="0" w:space="0" w:color="auto"/>
                <w:bottom w:val="none" w:sz="0" w:space="0" w:color="auto"/>
                <w:right w:val="none" w:sz="0" w:space="0" w:color="auto"/>
              </w:divBdr>
            </w:div>
            <w:div w:id="515269543">
              <w:marLeft w:val="0"/>
              <w:marRight w:val="0"/>
              <w:marTop w:val="0"/>
              <w:marBottom w:val="0"/>
              <w:divBdr>
                <w:top w:val="none" w:sz="0" w:space="0" w:color="auto"/>
                <w:left w:val="none" w:sz="0" w:space="0" w:color="auto"/>
                <w:bottom w:val="none" w:sz="0" w:space="0" w:color="auto"/>
                <w:right w:val="none" w:sz="0" w:space="0" w:color="auto"/>
              </w:divBdr>
            </w:div>
            <w:div w:id="521669041">
              <w:marLeft w:val="0"/>
              <w:marRight w:val="0"/>
              <w:marTop w:val="0"/>
              <w:marBottom w:val="0"/>
              <w:divBdr>
                <w:top w:val="none" w:sz="0" w:space="0" w:color="auto"/>
                <w:left w:val="none" w:sz="0" w:space="0" w:color="auto"/>
                <w:bottom w:val="none" w:sz="0" w:space="0" w:color="auto"/>
                <w:right w:val="none" w:sz="0" w:space="0" w:color="auto"/>
              </w:divBdr>
            </w:div>
            <w:div w:id="681709835">
              <w:marLeft w:val="0"/>
              <w:marRight w:val="0"/>
              <w:marTop w:val="0"/>
              <w:marBottom w:val="0"/>
              <w:divBdr>
                <w:top w:val="none" w:sz="0" w:space="0" w:color="auto"/>
                <w:left w:val="none" w:sz="0" w:space="0" w:color="auto"/>
                <w:bottom w:val="none" w:sz="0" w:space="0" w:color="auto"/>
                <w:right w:val="none" w:sz="0" w:space="0" w:color="auto"/>
              </w:divBdr>
            </w:div>
            <w:div w:id="713385988">
              <w:marLeft w:val="0"/>
              <w:marRight w:val="0"/>
              <w:marTop w:val="0"/>
              <w:marBottom w:val="0"/>
              <w:divBdr>
                <w:top w:val="none" w:sz="0" w:space="0" w:color="auto"/>
                <w:left w:val="none" w:sz="0" w:space="0" w:color="auto"/>
                <w:bottom w:val="none" w:sz="0" w:space="0" w:color="auto"/>
                <w:right w:val="none" w:sz="0" w:space="0" w:color="auto"/>
              </w:divBdr>
            </w:div>
            <w:div w:id="886794193">
              <w:marLeft w:val="0"/>
              <w:marRight w:val="0"/>
              <w:marTop w:val="0"/>
              <w:marBottom w:val="0"/>
              <w:divBdr>
                <w:top w:val="none" w:sz="0" w:space="0" w:color="auto"/>
                <w:left w:val="none" w:sz="0" w:space="0" w:color="auto"/>
                <w:bottom w:val="none" w:sz="0" w:space="0" w:color="auto"/>
                <w:right w:val="none" w:sz="0" w:space="0" w:color="auto"/>
              </w:divBdr>
            </w:div>
            <w:div w:id="999501201">
              <w:marLeft w:val="0"/>
              <w:marRight w:val="0"/>
              <w:marTop w:val="0"/>
              <w:marBottom w:val="0"/>
              <w:divBdr>
                <w:top w:val="none" w:sz="0" w:space="0" w:color="auto"/>
                <w:left w:val="none" w:sz="0" w:space="0" w:color="auto"/>
                <w:bottom w:val="none" w:sz="0" w:space="0" w:color="auto"/>
                <w:right w:val="none" w:sz="0" w:space="0" w:color="auto"/>
              </w:divBdr>
            </w:div>
            <w:div w:id="1005208349">
              <w:marLeft w:val="0"/>
              <w:marRight w:val="0"/>
              <w:marTop w:val="0"/>
              <w:marBottom w:val="0"/>
              <w:divBdr>
                <w:top w:val="none" w:sz="0" w:space="0" w:color="auto"/>
                <w:left w:val="none" w:sz="0" w:space="0" w:color="auto"/>
                <w:bottom w:val="none" w:sz="0" w:space="0" w:color="auto"/>
                <w:right w:val="none" w:sz="0" w:space="0" w:color="auto"/>
              </w:divBdr>
            </w:div>
            <w:div w:id="1011449127">
              <w:marLeft w:val="0"/>
              <w:marRight w:val="0"/>
              <w:marTop w:val="0"/>
              <w:marBottom w:val="0"/>
              <w:divBdr>
                <w:top w:val="none" w:sz="0" w:space="0" w:color="auto"/>
                <w:left w:val="none" w:sz="0" w:space="0" w:color="auto"/>
                <w:bottom w:val="none" w:sz="0" w:space="0" w:color="auto"/>
                <w:right w:val="none" w:sz="0" w:space="0" w:color="auto"/>
              </w:divBdr>
            </w:div>
            <w:div w:id="1012877397">
              <w:marLeft w:val="0"/>
              <w:marRight w:val="0"/>
              <w:marTop w:val="0"/>
              <w:marBottom w:val="0"/>
              <w:divBdr>
                <w:top w:val="none" w:sz="0" w:space="0" w:color="auto"/>
                <w:left w:val="none" w:sz="0" w:space="0" w:color="auto"/>
                <w:bottom w:val="none" w:sz="0" w:space="0" w:color="auto"/>
                <w:right w:val="none" w:sz="0" w:space="0" w:color="auto"/>
              </w:divBdr>
            </w:div>
            <w:div w:id="1127120714">
              <w:marLeft w:val="0"/>
              <w:marRight w:val="0"/>
              <w:marTop w:val="0"/>
              <w:marBottom w:val="0"/>
              <w:divBdr>
                <w:top w:val="none" w:sz="0" w:space="0" w:color="auto"/>
                <w:left w:val="none" w:sz="0" w:space="0" w:color="auto"/>
                <w:bottom w:val="none" w:sz="0" w:space="0" w:color="auto"/>
                <w:right w:val="none" w:sz="0" w:space="0" w:color="auto"/>
              </w:divBdr>
            </w:div>
            <w:div w:id="1134520928">
              <w:marLeft w:val="0"/>
              <w:marRight w:val="0"/>
              <w:marTop w:val="0"/>
              <w:marBottom w:val="0"/>
              <w:divBdr>
                <w:top w:val="none" w:sz="0" w:space="0" w:color="auto"/>
                <w:left w:val="none" w:sz="0" w:space="0" w:color="auto"/>
                <w:bottom w:val="none" w:sz="0" w:space="0" w:color="auto"/>
                <w:right w:val="none" w:sz="0" w:space="0" w:color="auto"/>
              </w:divBdr>
            </w:div>
            <w:div w:id="1194076900">
              <w:marLeft w:val="0"/>
              <w:marRight w:val="0"/>
              <w:marTop w:val="0"/>
              <w:marBottom w:val="0"/>
              <w:divBdr>
                <w:top w:val="none" w:sz="0" w:space="0" w:color="auto"/>
                <w:left w:val="none" w:sz="0" w:space="0" w:color="auto"/>
                <w:bottom w:val="none" w:sz="0" w:space="0" w:color="auto"/>
                <w:right w:val="none" w:sz="0" w:space="0" w:color="auto"/>
              </w:divBdr>
            </w:div>
            <w:div w:id="1210073288">
              <w:marLeft w:val="0"/>
              <w:marRight w:val="0"/>
              <w:marTop w:val="0"/>
              <w:marBottom w:val="0"/>
              <w:divBdr>
                <w:top w:val="none" w:sz="0" w:space="0" w:color="auto"/>
                <w:left w:val="none" w:sz="0" w:space="0" w:color="auto"/>
                <w:bottom w:val="none" w:sz="0" w:space="0" w:color="auto"/>
                <w:right w:val="none" w:sz="0" w:space="0" w:color="auto"/>
              </w:divBdr>
            </w:div>
            <w:div w:id="1258901725">
              <w:marLeft w:val="0"/>
              <w:marRight w:val="0"/>
              <w:marTop w:val="0"/>
              <w:marBottom w:val="0"/>
              <w:divBdr>
                <w:top w:val="none" w:sz="0" w:space="0" w:color="auto"/>
                <w:left w:val="none" w:sz="0" w:space="0" w:color="auto"/>
                <w:bottom w:val="none" w:sz="0" w:space="0" w:color="auto"/>
                <w:right w:val="none" w:sz="0" w:space="0" w:color="auto"/>
              </w:divBdr>
            </w:div>
            <w:div w:id="1265960603">
              <w:marLeft w:val="0"/>
              <w:marRight w:val="0"/>
              <w:marTop w:val="0"/>
              <w:marBottom w:val="0"/>
              <w:divBdr>
                <w:top w:val="none" w:sz="0" w:space="0" w:color="auto"/>
                <w:left w:val="none" w:sz="0" w:space="0" w:color="auto"/>
                <w:bottom w:val="none" w:sz="0" w:space="0" w:color="auto"/>
                <w:right w:val="none" w:sz="0" w:space="0" w:color="auto"/>
              </w:divBdr>
            </w:div>
            <w:div w:id="1414280551">
              <w:marLeft w:val="0"/>
              <w:marRight w:val="0"/>
              <w:marTop w:val="0"/>
              <w:marBottom w:val="0"/>
              <w:divBdr>
                <w:top w:val="none" w:sz="0" w:space="0" w:color="auto"/>
                <w:left w:val="none" w:sz="0" w:space="0" w:color="auto"/>
                <w:bottom w:val="none" w:sz="0" w:space="0" w:color="auto"/>
                <w:right w:val="none" w:sz="0" w:space="0" w:color="auto"/>
              </w:divBdr>
            </w:div>
            <w:div w:id="1459761339">
              <w:marLeft w:val="0"/>
              <w:marRight w:val="0"/>
              <w:marTop w:val="0"/>
              <w:marBottom w:val="0"/>
              <w:divBdr>
                <w:top w:val="none" w:sz="0" w:space="0" w:color="auto"/>
                <w:left w:val="none" w:sz="0" w:space="0" w:color="auto"/>
                <w:bottom w:val="none" w:sz="0" w:space="0" w:color="auto"/>
                <w:right w:val="none" w:sz="0" w:space="0" w:color="auto"/>
              </w:divBdr>
            </w:div>
            <w:div w:id="1615672120">
              <w:marLeft w:val="0"/>
              <w:marRight w:val="0"/>
              <w:marTop w:val="0"/>
              <w:marBottom w:val="0"/>
              <w:divBdr>
                <w:top w:val="none" w:sz="0" w:space="0" w:color="auto"/>
                <w:left w:val="none" w:sz="0" w:space="0" w:color="auto"/>
                <w:bottom w:val="none" w:sz="0" w:space="0" w:color="auto"/>
                <w:right w:val="none" w:sz="0" w:space="0" w:color="auto"/>
              </w:divBdr>
            </w:div>
            <w:div w:id="1620793823">
              <w:marLeft w:val="0"/>
              <w:marRight w:val="0"/>
              <w:marTop w:val="0"/>
              <w:marBottom w:val="0"/>
              <w:divBdr>
                <w:top w:val="none" w:sz="0" w:space="0" w:color="auto"/>
                <w:left w:val="none" w:sz="0" w:space="0" w:color="auto"/>
                <w:bottom w:val="none" w:sz="0" w:space="0" w:color="auto"/>
                <w:right w:val="none" w:sz="0" w:space="0" w:color="auto"/>
              </w:divBdr>
            </w:div>
            <w:div w:id="1635677477">
              <w:marLeft w:val="0"/>
              <w:marRight w:val="0"/>
              <w:marTop w:val="0"/>
              <w:marBottom w:val="0"/>
              <w:divBdr>
                <w:top w:val="none" w:sz="0" w:space="0" w:color="auto"/>
                <w:left w:val="none" w:sz="0" w:space="0" w:color="auto"/>
                <w:bottom w:val="none" w:sz="0" w:space="0" w:color="auto"/>
                <w:right w:val="none" w:sz="0" w:space="0" w:color="auto"/>
              </w:divBdr>
            </w:div>
            <w:div w:id="1636063079">
              <w:marLeft w:val="0"/>
              <w:marRight w:val="0"/>
              <w:marTop w:val="0"/>
              <w:marBottom w:val="0"/>
              <w:divBdr>
                <w:top w:val="none" w:sz="0" w:space="0" w:color="auto"/>
                <w:left w:val="none" w:sz="0" w:space="0" w:color="auto"/>
                <w:bottom w:val="none" w:sz="0" w:space="0" w:color="auto"/>
                <w:right w:val="none" w:sz="0" w:space="0" w:color="auto"/>
              </w:divBdr>
            </w:div>
            <w:div w:id="1663388613">
              <w:marLeft w:val="0"/>
              <w:marRight w:val="0"/>
              <w:marTop w:val="0"/>
              <w:marBottom w:val="0"/>
              <w:divBdr>
                <w:top w:val="none" w:sz="0" w:space="0" w:color="auto"/>
                <w:left w:val="none" w:sz="0" w:space="0" w:color="auto"/>
                <w:bottom w:val="none" w:sz="0" w:space="0" w:color="auto"/>
                <w:right w:val="none" w:sz="0" w:space="0" w:color="auto"/>
              </w:divBdr>
            </w:div>
            <w:div w:id="1681396718">
              <w:marLeft w:val="0"/>
              <w:marRight w:val="0"/>
              <w:marTop w:val="0"/>
              <w:marBottom w:val="0"/>
              <w:divBdr>
                <w:top w:val="none" w:sz="0" w:space="0" w:color="auto"/>
                <w:left w:val="none" w:sz="0" w:space="0" w:color="auto"/>
                <w:bottom w:val="none" w:sz="0" w:space="0" w:color="auto"/>
                <w:right w:val="none" w:sz="0" w:space="0" w:color="auto"/>
              </w:divBdr>
            </w:div>
            <w:div w:id="1712462303">
              <w:marLeft w:val="0"/>
              <w:marRight w:val="0"/>
              <w:marTop w:val="0"/>
              <w:marBottom w:val="0"/>
              <w:divBdr>
                <w:top w:val="none" w:sz="0" w:space="0" w:color="auto"/>
                <w:left w:val="none" w:sz="0" w:space="0" w:color="auto"/>
                <w:bottom w:val="none" w:sz="0" w:space="0" w:color="auto"/>
                <w:right w:val="none" w:sz="0" w:space="0" w:color="auto"/>
              </w:divBdr>
            </w:div>
            <w:div w:id="1779911014">
              <w:marLeft w:val="0"/>
              <w:marRight w:val="0"/>
              <w:marTop w:val="0"/>
              <w:marBottom w:val="0"/>
              <w:divBdr>
                <w:top w:val="none" w:sz="0" w:space="0" w:color="auto"/>
                <w:left w:val="none" w:sz="0" w:space="0" w:color="auto"/>
                <w:bottom w:val="none" w:sz="0" w:space="0" w:color="auto"/>
                <w:right w:val="none" w:sz="0" w:space="0" w:color="auto"/>
              </w:divBdr>
            </w:div>
            <w:div w:id="1784112365">
              <w:marLeft w:val="0"/>
              <w:marRight w:val="0"/>
              <w:marTop w:val="0"/>
              <w:marBottom w:val="0"/>
              <w:divBdr>
                <w:top w:val="none" w:sz="0" w:space="0" w:color="auto"/>
                <w:left w:val="none" w:sz="0" w:space="0" w:color="auto"/>
                <w:bottom w:val="none" w:sz="0" w:space="0" w:color="auto"/>
                <w:right w:val="none" w:sz="0" w:space="0" w:color="auto"/>
              </w:divBdr>
            </w:div>
            <w:div w:id="1890260771">
              <w:marLeft w:val="0"/>
              <w:marRight w:val="0"/>
              <w:marTop w:val="0"/>
              <w:marBottom w:val="0"/>
              <w:divBdr>
                <w:top w:val="none" w:sz="0" w:space="0" w:color="auto"/>
                <w:left w:val="none" w:sz="0" w:space="0" w:color="auto"/>
                <w:bottom w:val="none" w:sz="0" w:space="0" w:color="auto"/>
                <w:right w:val="none" w:sz="0" w:space="0" w:color="auto"/>
              </w:divBdr>
            </w:div>
            <w:div w:id="1892424897">
              <w:marLeft w:val="0"/>
              <w:marRight w:val="0"/>
              <w:marTop w:val="0"/>
              <w:marBottom w:val="0"/>
              <w:divBdr>
                <w:top w:val="none" w:sz="0" w:space="0" w:color="auto"/>
                <w:left w:val="none" w:sz="0" w:space="0" w:color="auto"/>
                <w:bottom w:val="none" w:sz="0" w:space="0" w:color="auto"/>
                <w:right w:val="none" w:sz="0" w:space="0" w:color="auto"/>
              </w:divBdr>
            </w:div>
            <w:div w:id="1951010828">
              <w:marLeft w:val="0"/>
              <w:marRight w:val="0"/>
              <w:marTop w:val="0"/>
              <w:marBottom w:val="0"/>
              <w:divBdr>
                <w:top w:val="none" w:sz="0" w:space="0" w:color="auto"/>
                <w:left w:val="none" w:sz="0" w:space="0" w:color="auto"/>
                <w:bottom w:val="none" w:sz="0" w:space="0" w:color="auto"/>
                <w:right w:val="none" w:sz="0" w:space="0" w:color="auto"/>
              </w:divBdr>
            </w:div>
            <w:div w:id="1998456338">
              <w:marLeft w:val="0"/>
              <w:marRight w:val="0"/>
              <w:marTop w:val="0"/>
              <w:marBottom w:val="0"/>
              <w:divBdr>
                <w:top w:val="none" w:sz="0" w:space="0" w:color="auto"/>
                <w:left w:val="none" w:sz="0" w:space="0" w:color="auto"/>
                <w:bottom w:val="none" w:sz="0" w:space="0" w:color="auto"/>
                <w:right w:val="none" w:sz="0" w:space="0" w:color="auto"/>
              </w:divBdr>
            </w:div>
            <w:div w:id="2019305437">
              <w:marLeft w:val="0"/>
              <w:marRight w:val="0"/>
              <w:marTop w:val="0"/>
              <w:marBottom w:val="0"/>
              <w:divBdr>
                <w:top w:val="none" w:sz="0" w:space="0" w:color="auto"/>
                <w:left w:val="none" w:sz="0" w:space="0" w:color="auto"/>
                <w:bottom w:val="none" w:sz="0" w:space="0" w:color="auto"/>
                <w:right w:val="none" w:sz="0" w:space="0" w:color="auto"/>
              </w:divBdr>
            </w:div>
            <w:div w:id="2077970361">
              <w:marLeft w:val="0"/>
              <w:marRight w:val="0"/>
              <w:marTop w:val="0"/>
              <w:marBottom w:val="0"/>
              <w:divBdr>
                <w:top w:val="none" w:sz="0" w:space="0" w:color="auto"/>
                <w:left w:val="none" w:sz="0" w:space="0" w:color="auto"/>
                <w:bottom w:val="none" w:sz="0" w:space="0" w:color="auto"/>
                <w:right w:val="none" w:sz="0" w:space="0" w:color="auto"/>
              </w:divBdr>
            </w:div>
            <w:div w:id="212915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9968">
      <w:bodyDiv w:val="1"/>
      <w:marLeft w:val="0"/>
      <w:marRight w:val="0"/>
      <w:marTop w:val="0"/>
      <w:marBottom w:val="0"/>
      <w:divBdr>
        <w:top w:val="none" w:sz="0" w:space="0" w:color="auto"/>
        <w:left w:val="none" w:sz="0" w:space="0" w:color="auto"/>
        <w:bottom w:val="none" w:sz="0" w:space="0" w:color="auto"/>
        <w:right w:val="none" w:sz="0" w:space="0" w:color="auto"/>
      </w:divBdr>
      <w:divsChild>
        <w:div w:id="656031711">
          <w:marLeft w:val="0"/>
          <w:marRight w:val="0"/>
          <w:marTop w:val="0"/>
          <w:marBottom w:val="0"/>
          <w:divBdr>
            <w:top w:val="none" w:sz="0" w:space="0" w:color="auto"/>
            <w:left w:val="none" w:sz="0" w:space="0" w:color="auto"/>
            <w:bottom w:val="none" w:sz="0" w:space="0" w:color="auto"/>
            <w:right w:val="none" w:sz="0" w:space="0" w:color="auto"/>
          </w:divBdr>
          <w:divsChild>
            <w:div w:id="135843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29240">
      <w:bodyDiv w:val="1"/>
      <w:marLeft w:val="0"/>
      <w:marRight w:val="0"/>
      <w:marTop w:val="0"/>
      <w:marBottom w:val="0"/>
      <w:divBdr>
        <w:top w:val="none" w:sz="0" w:space="0" w:color="auto"/>
        <w:left w:val="none" w:sz="0" w:space="0" w:color="auto"/>
        <w:bottom w:val="none" w:sz="0" w:space="0" w:color="auto"/>
        <w:right w:val="none" w:sz="0" w:space="0" w:color="auto"/>
      </w:divBdr>
      <w:divsChild>
        <w:div w:id="1153259456">
          <w:marLeft w:val="0"/>
          <w:marRight w:val="0"/>
          <w:marTop w:val="0"/>
          <w:marBottom w:val="0"/>
          <w:divBdr>
            <w:top w:val="none" w:sz="0" w:space="0" w:color="auto"/>
            <w:left w:val="none" w:sz="0" w:space="0" w:color="auto"/>
            <w:bottom w:val="none" w:sz="0" w:space="0" w:color="auto"/>
            <w:right w:val="none" w:sz="0" w:space="0" w:color="auto"/>
          </w:divBdr>
          <w:divsChild>
            <w:div w:id="13315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6921">
      <w:bodyDiv w:val="1"/>
      <w:marLeft w:val="0"/>
      <w:marRight w:val="0"/>
      <w:marTop w:val="0"/>
      <w:marBottom w:val="0"/>
      <w:divBdr>
        <w:top w:val="none" w:sz="0" w:space="0" w:color="auto"/>
        <w:left w:val="none" w:sz="0" w:space="0" w:color="auto"/>
        <w:bottom w:val="none" w:sz="0" w:space="0" w:color="auto"/>
        <w:right w:val="none" w:sz="0" w:space="0" w:color="auto"/>
      </w:divBdr>
      <w:divsChild>
        <w:div w:id="677082320">
          <w:marLeft w:val="0"/>
          <w:marRight w:val="0"/>
          <w:marTop w:val="0"/>
          <w:marBottom w:val="0"/>
          <w:divBdr>
            <w:top w:val="none" w:sz="0" w:space="0" w:color="auto"/>
            <w:left w:val="none" w:sz="0" w:space="0" w:color="auto"/>
            <w:bottom w:val="none" w:sz="0" w:space="0" w:color="auto"/>
            <w:right w:val="none" w:sz="0" w:space="0" w:color="auto"/>
          </w:divBdr>
          <w:divsChild>
            <w:div w:id="1184593154">
              <w:marLeft w:val="0"/>
              <w:marRight w:val="0"/>
              <w:marTop w:val="0"/>
              <w:marBottom w:val="0"/>
              <w:divBdr>
                <w:top w:val="none" w:sz="0" w:space="0" w:color="auto"/>
                <w:left w:val="none" w:sz="0" w:space="0" w:color="auto"/>
                <w:bottom w:val="none" w:sz="0" w:space="0" w:color="auto"/>
                <w:right w:val="none" w:sz="0" w:space="0" w:color="auto"/>
              </w:divBdr>
            </w:div>
            <w:div w:id="1898199958">
              <w:marLeft w:val="0"/>
              <w:marRight w:val="0"/>
              <w:marTop w:val="0"/>
              <w:marBottom w:val="0"/>
              <w:divBdr>
                <w:top w:val="none" w:sz="0" w:space="0" w:color="auto"/>
                <w:left w:val="none" w:sz="0" w:space="0" w:color="auto"/>
                <w:bottom w:val="none" w:sz="0" w:space="0" w:color="auto"/>
                <w:right w:val="none" w:sz="0" w:space="0" w:color="auto"/>
              </w:divBdr>
            </w:div>
            <w:div w:id="2009366302">
              <w:marLeft w:val="0"/>
              <w:marRight w:val="0"/>
              <w:marTop w:val="0"/>
              <w:marBottom w:val="0"/>
              <w:divBdr>
                <w:top w:val="none" w:sz="0" w:space="0" w:color="auto"/>
                <w:left w:val="none" w:sz="0" w:space="0" w:color="auto"/>
                <w:bottom w:val="none" w:sz="0" w:space="0" w:color="auto"/>
                <w:right w:val="none" w:sz="0" w:space="0" w:color="auto"/>
              </w:divBdr>
            </w:div>
            <w:div w:id="1357387137">
              <w:marLeft w:val="0"/>
              <w:marRight w:val="0"/>
              <w:marTop w:val="0"/>
              <w:marBottom w:val="0"/>
              <w:divBdr>
                <w:top w:val="none" w:sz="0" w:space="0" w:color="auto"/>
                <w:left w:val="none" w:sz="0" w:space="0" w:color="auto"/>
                <w:bottom w:val="none" w:sz="0" w:space="0" w:color="auto"/>
                <w:right w:val="none" w:sz="0" w:space="0" w:color="auto"/>
              </w:divBdr>
            </w:div>
            <w:div w:id="145830369">
              <w:marLeft w:val="0"/>
              <w:marRight w:val="0"/>
              <w:marTop w:val="0"/>
              <w:marBottom w:val="0"/>
              <w:divBdr>
                <w:top w:val="none" w:sz="0" w:space="0" w:color="auto"/>
                <w:left w:val="none" w:sz="0" w:space="0" w:color="auto"/>
                <w:bottom w:val="none" w:sz="0" w:space="0" w:color="auto"/>
                <w:right w:val="none" w:sz="0" w:space="0" w:color="auto"/>
              </w:divBdr>
            </w:div>
            <w:div w:id="619991079">
              <w:marLeft w:val="0"/>
              <w:marRight w:val="0"/>
              <w:marTop w:val="0"/>
              <w:marBottom w:val="0"/>
              <w:divBdr>
                <w:top w:val="none" w:sz="0" w:space="0" w:color="auto"/>
                <w:left w:val="none" w:sz="0" w:space="0" w:color="auto"/>
                <w:bottom w:val="none" w:sz="0" w:space="0" w:color="auto"/>
                <w:right w:val="none" w:sz="0" w:space="0" w:color="auto"/>
              </w:divBdr>
            </w:div>
            <w:div w:id="42097615">
              <w:marLeft w:val="0"/>
              <w:marRight w:val="0"/>
              <w:marTop w:val="0"/>
              <w:marBottom w:val="0"/>
              <w:divBdr>
                <w:top w:val="none" w:sz="0" w:space="0" w:color="auto"/>
                <w:left w:val="none" w:sz="0" w:space="0" w:color="auto"/>
                <w:bottom w:val="none" w:sz="0" w:space="0" w:color="auto"/>
                <w:right w:val="none" w:sz="0" w:space="0" w:color="auto"/>
              </w:divBdr>
            </w:div>
            <w:div w:id="696346483">
              <w:marLeft w:val="0"/>
              <w:marRight w:val="0"/>
              <w:marTop w:val="0"/>
              <w:marBottom w:val="0"/>
              <w:divBdr>
                <w:top w:val="none" w:sz="0" w:space="0" w:color="auto"/>
                <w:left w:val="none" w:sz="0" w:space="0" w:color="auto"/>
                <w:bottom w:val="none" w:sz="0" w:space="0" w:color="auto"/>
                <w:right w:val="none" w:sz="0" w:space="0" w:color="auto"/>
              </w:divBdr>
            </w:div>
            <w:div w:id="1222129550">
              <w:marLeft w:val="0"/>
              <w:marRight w:val="0"/>
              <w:marTop w:val="0"/>
              <w:marBottom w:val="0"/>
              <w:divBdr>
                <w:top w:val="none" w:sz="0" w:space="0" w:color="auto"/>
                <w:left w:val="none" w:sz="0" w:space="0" w:color="auto"/>
                <w:bottom w:val="none" w:sz="0" w:space="0" w:color="auto"/>
                <w:right w:val="none" w:sz="0" w:space="0" w:color="auto"/>
              </w:divBdr>
            </w:div>
            <w:div w:id="1560554143">
              <w:marLeft w:val="0"/>
              <w:marRight w:val="0"/>
              <w:marTop w:val="0"/>
              <w:marBottom w:val="0"/>
              <w:divBdr>
                <w:top w:val="none" w:sz="0" w:space="0" w:color="auto"/>
                <w:left w:val="none" w:sz="0" w:space="0" w:color="auto"/>
                <w:bottom w:val="none" w:sz="0" w:space="0" w:color="auto"/>
                <w:right w:val="none" w:sz="0" w:space="0" w:color="auto"/>
              </w:divBdr>
            </w:div>
            <w:div w:id="829370202">
              <w:marLeft w:val="0"/>
              <w:marRight w:val="0"/>
              <w:marTop w:val="0"/>
              <w:marBottom w:val="0"/>
              <w:divBdr>
                <w:top w:val="none" w:sz="0" w:space="0" w:color="auto"/>
                <w:left w:val="none" w:sz="0" w:space="0" w:color="auto"/>
                <w:bottom w:val="none" w:sz="0" w:space="0" w:color="auto"/>
                <w:right w:val="none" w:sz="0" w:space="0" w:color="auto"/>
              </w:divBdr>
            </w:div>
            <w:div w:id="888304433">
              <w:marLeft w:val="0"/>
              <w:marRight w:val="0"/>
              <w:marTop w:val="0"/>
              <w:marBottom w:val="0"/>
              <w:divBdr>
                <w:top w:val="none" w:sz="0" w:space="0" w:color="auto"/>
                <w:left w:val="none" w:sz="0" w:space="0" w:color="auto"/>
                <w:bottom w:val="none" w:sz="0" w:space="0" w:color="auto"/>
                <w:right w:val="none" w:sz="0" w:space="0" w:color="auto"/>
              </w:divBdr>
            </w:div>
            <w:div w:id="1208222060">
              <w:marLeft w:val="0"/>
              <w:marRight w:val="0"/>
              <w:marTop w:val="0"/>
              <w:marBottom w:val="0"/>
              <w:divBdr>
                <w:top w:val="none" w:sz="0" w:space="0" w:color="auto"/>
                <w:left w:val="none" w:sz="0" w:space="0" w:color="auto"/>
                <w:bottom w:val="none" w:sz="0" w:space="0" w:color="auto"/>
                <w:right w:val="none" w:sz="0" w:space="0" w:color="auto"/>
              </w:divBdr>
            </w:div>
            <w:div w:id="493835943">
              <w:marLeft w:val="0"/>
              <w:marRight w:val="0"/>
              <w:marTop w:val="0"/>
              <w:marBottom w:val="0"/>
              <w:divBdr>
                <w:top w:val="none" w:sz="0" w:space="0" w:color="auto"/>
                <w:left w:val="none" w:sz="0" w:space="0" w:color="auto"/>
                <w:bottom w:val="none" w:sz="0" w:space="0" w:color="auto"/>
                <w:right w:val="none" w:sz="0" w:space="0" w:color="auto"/>
              </w:divBdr>
            </w:div>
            <w:div w:id="1744645101">
              <w:marLeft w:val="0"/>
              <w:marRight w:val="0"/>
              <w:marTop w:val="0"/>
              <w:marBottom w:val="0"/>
              <w:divBdr>
                <w:top w:val="none" w:sz="0" w:space="0" w:color="auto"/>
                <w:left w:val="none" w:sz="0" w:space="0" w:color="auto"/>
                <w:bottom w:val="none" w:sz="0" w:space="0" w:color="auto"/>
                <w:right w:val="none" w:sz="0" w:space="0" w:color="auto"/>
              </w:divBdr>
            </w:div>
            <w:div w:id="669600988">
              <w:marLeft w:val="0"/>
              <w:marRight w:val="0"/>
              <w:marTop w:val="0"/>
              <w:marBottom w:val="0"/>
              <w:divBdr>
                <w:top w:val="none" w:sz="0" w:space="0" w:color="auto"/>
                <w:left w:val="none" w:sz="0" w:space="0" w:color="auto"/>
                <w:bottom w:val="none" w:sz="0" w:space="0" w:color="auto"/>
                <w:right w:val="none" w:sz="0" w:space="0" w:color="auto"/>
              </w:divBdr>
            </w:div>
            <w:div w:id="1069306601">
              <w:marLeft w:val="0"/>
              <w:marRight w:val="0"/>
              <w:marTop w:val="0"/>
              <w:marBottom w:val="0"/>
              <w:divBdr>
                <w:top w:val="none" w:sz="0" w:space="0" w:color="auto"/>
                <w:left w:val="none" w:sz="0" w:space="0" w:color="auto"/>
                <w:bottom w:val="none" w:sz="0" w:space="0" w:color="auto"/>
                <w:right w:val="none" w:sz="0" w:space="0" w:color="auto"/>
              </w:divBdr>
            </w:div>
            <w:div w:id="1524972277">
              <w:marLeft w:val="0"/>
              <w:marRight w:val="0"/>
              <w:marTop w:val="0"/>
              <w:marBottom w:val="0"/>
              <w:divBdr>
                <w:top w:val="none" w:sz="0" w:space="0" w:color="auto"/>
                <w:left w:val="none" w:sz="0" w:space="0" w:color="auto"/>
                <w:bottom w:val="none" w:sz="0" w:space="0" w:color="auto"/>
                <w:right w:val="none" w:sz="0" w:space="0" w:color="auto"/>
              </w:divBdr>
            </w:div>
            <w:div w:id="1931114543">
              <w:marLeft w:val="0"/>
              <w:marRight w:val="0"/>
              <w:marTop w:val="0"/>
              <w:marBottom w:val="0"/>
              <w:divBdr>
                <w:top w:val="none" w:sz="0" w:space="0" w:color="auto"/>
                <w:left w:val="none" w:sz="0" w:space="0" w:color="auto"/>
                <w:bottom w:val="none" w:sz="0" w:space="0" w:color="auto"/>
                <w:right w:val="none" w:sz="0" w:space="0" w:color="auto"/>
              </w:divBdr>
            </w:div>
            <w:div w:id="1131292002">
              <w:marLeft w:val="0"/>
              <w:marRight w:val="0"/>
              <w:marTop w:val="0"/>
              <w:marBottom w:val="0"/>
              <w:divBdr>
                <w:top w:val="none" w:sz="0" w:space="0" w:color="auto"/>
                <w:left w:val="none" w:sz="0" w:space="0" w:color="auto"/>
                <w:bottom w:val="none" w:sz="0" w:space="0" w:color="auto"/>
                <w:right w:val="none" w:sz="0" w:space="0" w:color="auto"/>
              </w:divBdr>
            </w:div>
            <w:div w:id="1142575419">
              <w:marLeft w:val="0"/>
              <w:marRight w:val="0"/>
              <w:marTop w:val="0"/>
              <w:marBottom w:val="0"/>
              <w:divBdr>
                <w:top w:val="none" w:sz="0" w:space="0" w:color="auto"/>
                <w:left w:val="none" w:sz="0" w:space="0" w:color="auto"/>
                <w:bottom w:val="none" w:sz="0" w:space="0" w:color="auto"/>
                <w:right w:val="none" w:sz="0" w:space="0" w:color="auto"/>
              </w:divBdr>
            </w:div>
            <w:div w:id="1677342824">
              <w:marLeft w:val="0"/>
              <w:marRight w:val="0"/>
              <w:marTop w:val="0"/>
              <w:marBottom w:val="0"/>
              <w:divBdr>
                <w:top w:val="none" w:sz="0" w:space="0" w:color="auto"/>
                <w:left w:val="none" w:sz="0" w:space="0" w:color="auto"/>
                <w:bottom w:val="none" w:sz="0" w:space="0" w:color="auto"/>
                <w:right w:val="none" w:sz="0" w:space="0" w:color="auto"/>
              </w:divBdr>
            </w:div>
            <w:div w:id="1944678368">
              <w:marLeft w:val="0"/>
              <w:marRight w:val="0"/>
              <w:marTop w:val="0"/>
              <w:marBottom w:val="0"/>
              <w:divBdr>
                <w:top w:val="none" w:sz="0" w:space="0" w:color="auto"/>
                <w:left w:val="none" w:sz="0" w:space="0" w:color="auto"/>
                <w:bottom w:val="none" w:sz="0" w:space="0" w:color="auto"/>
                <w:right w:val="none" w:sz="0" w:space="0" w:color="auto"/>
              </w:divBdr>
            </w:div>
            <w:div w:id="45691090">
              <w:marLeft w:val="0"/>
              <w:marRight w:val="0"/>
              <w:marTop w:val="0"/>
              <w:marBottom w:val="0"/>
              <w:divBdr>
                <w:top w:val="none" w:sz="0" w:space="0" w:color="auto"/>
                <w:left w:val="none" w:sz="0" w:space="0" w:color="auto"/>
                <w:bottom w:val="none" w:sz="0" w:space="0" w:color="auto"/>
                <w:right w:val="none" w:sz="0" w:space="0" w:color="auto"/>
              </w:divBdr>
            </w:div>
            <w:div w:id="1925530681">
              <w:marLeft w:val="0"/>
              <w:marRight w:val="0"/>
              <w:marTop w:val="0"/>
              <w:marBottom w:val="0"/>
              <w:divBdr>
                <w:top w:val="none" w:sz="0" w:space="0" w:color="auto"/>
                <w:left w:val="none" w:sz="0" w:space="0" w:color="auto"/>
                <w:bottom w:val="none" w:sz="0" w:space="0" w:color="auto"/>
                <w:right w:val="none" w:sz="0" w:space="0" w:color="auto"/>
              </w:divBdr>
            </w:div>
            <w:div w:id="1607615708">
              <w:marLeft w:val="0"/>
              <w:marRight w:val="0"/>
              <w:marTop w:val="0"/>
              <w:marBottom w:val="0"/>
              <w:divBdr>
                <w:top w:val="none" w:sz="0" w:space="0" w:color="auto"/>
                <w:left w:val="none" w:sz="0" w:space="0" w:color="auto"/>
                <w:bottom w:val="none" w:sz="0" w:space="0" w:color="auto"/>
                <w:right w:val="none" w:sz="0" w:space="0" w:color="auto"/>
              </w:divBdr>
            </w:div>
            <w:div w:id="1046025232">
              <w:marLeft w:val="0"/>
              <w:marRight w:val="0"/>
              <w:marTop w:val="0"/>
              <w:marBottom w:val="0"/>
              <w:divBdr>
                <w:top w:val="none" w:sz="0" w:space="0" w:color="auto"/>
                <w:left w:val="none" w:sz="0" w:space="0" w:color="auto"/>
                <w:bottom w:val="none" w:sz="0" w:space="0" w:color="auto"/>
                <w:right w:val="none" w:sz="0" w:space="0" w:color="auto"/>
              </w:divBdr>
            </w:div>
            <w:div w:id="1200506113">
              <w:marLeft w:val="0"/>
              <w:marRight w:val="0"/>
              <w:marTop w:val="0"/>
              <w:marBottom w:val="0"/>
              <w:divBdr>
                <w:top w:val="none" w:sz="0" w:space="0" w:color="auto"/>
                <w:left w:val="none" w:sz="0" w:space="0" w:color="auto"/>
                <w:bottom w:val="none" w:sz="0" w:space="0" w:color="auto"/>
                <w:right w:val="none" w:sz="0" w:space="0" w:color="auto"/>
              </w:divBdr>
            </w:div>
            <w:div w:id="1286619355">
              <w:marLeft w:val="0"/>
              <w:marRight w:val="0"/>
              <w:marTop w:val="0"/>
              <w:marBottom w:val="0"/>
              <w:divBdr>
                <w:top w:val="none" w:sz="0" w:space="0" w:color="auto"/>
                <w:left w:val="none" w:sz="0" w:space="0" w:color="auto"/>
                <w:bottom w:val="none" w:sz="0" w:space="0" w:color="auto"/>
                <w:right w:val="none" w:sz="0" w:space="0" w:color="auto"/>
              </w:divBdr>
            </w:div>
            <w:div w:id="933974990">
              <w:marLeft w:val="0"/>
              <w:marRight w:val="0"/>
              <w:marTop w:val="0"/>
              <w:marBottom w:val="0"/>
              <w:divBdr>
                <w:top w:val="none" w:sz="0" w:space="0" w:color="auto"/>
                <w:left w:val="none" w:sz="0" w:space="0" w:color="auto"/>
                <w:bottom w:val="none" w:sz="0" w:space="0" w:color="auto"/>
                <w:right w:val="none" w:sz="0" w:space="0" w:color="auto"/>
              </w:divBdr>
            </w:div>
            <w:div w:id="543296421">
              <w:marLeft w:val="0"/>
              <w:marRight w:val="0"/>
              <w:marTop w:val="0"/>
              <w:marBottom w:val="0"/>
              <w:divBdr>
                <w:top w:val="none" w:sz="0" w:space="0" w:color="auto"/>
                <w:left w:val="none" w:sz="0" w:space="0" w:color="auto"/>
                <w:bottom w:val="none" w:sz="0" w:space="0" w:color="auto"/>
                <w:right w:val="none" w:sz="0" w:space="0" w:color="auto"/>
              </w:divBdr>
            </w:div>
            <w:div w:id="1107891760">
              <w:marLeft w:val="0"/>
              <w:marRight w:val="0"/>
              <w:marTop w:val="0"/>
              <w:marBottom w:val="0"/>
              <w:divBdr>
                <w:top w:val="none" w:sz="0" w:space="0" w:color="auto"/>
                <w:left w:val="none" w:sz="0" w:space="0" w:color="auto"/>
                <w:bottom w:val="none" w:sz="0" w:space="0" w:color="auto"/>
                <w:right w:val="none" w:sz="0" w:space="0" w:color="auto"/>
              </w:divBdr>
            </w:div>
            <w:div w:id="1069303223">
              <w:marLeft w:val="0"/>
              <w:marRight w:val="0"/>
              <w:marTop w:val="0"/>
              <w:marBottom w:val="0"/>
              <w:divBdr>
                <w:top w:val="none" w:sz="0" w:space="0" w:color="auto"/>
                <w:left w:val="none" w:sz="0" w:space="0" w:color="auto"/>
                <w:bottom w:val="none" w:sz="0" w:space="0" w:color="auto"/>
                <w:right w:val="none" w:sz="0" w:space="0" w:color="auto"/>
              </w:divBdr>
            </w:div>
            <w:div w:id="602494395">
              <w:marLeft w:val="0"/>
              <w:marRight w:val="0"/>
              <w:marTop w:val="0"/>
              <w:marBottom w:val="0"/>
              <w:divBdr>
                <w:top w:val="none" w:sz="0" w:space="0" w:color="auto"/>
                <w:left w:val="none" w:sz="0" w:space="0" w:color="auto"/>
                <w:bottom w:val="none" w:sz="0" w:space="0" w:color="auto"/>
                <w:right w:val="none" w:sz="0" w:space="0" w:color="auto"/>
              </w:divBdr>
            </w:div>
            <w:div w:id="459350269">
              <w:marLeft w:val="0"/>
              <w:marRight w:val="0"/>
              <w:marTop w:val="0"/>
              <w:marBottom w:val="0"/>
              <w:divBdr>
                <w:top w:val="none" w:sz="0" w:space="0" w:color="auto"/>
                <w:left w:val="none" w:sz="0" w:space="0" w:color="auto"/>
                <w:bottom w:val="none" w:sz="0" w:space="0" w:color="auto"/>
                <w:right w:val="none" w:sz="0" w:space="0" w:color="auto"/>
              </w:divBdr>
            </w:div>
            <w:div w:id="369956086">
              <w:marLeft w:val="0"/>
              <w:marRight w:val="0"/>
              <w:marTop w:val="0"/>
              <w:marBottom w:val="0"/>
              <w:divBdr>
                <w:top w:val="none" w:sz="0" w:space="0" w:color="auto"/>
                <w:left w:val="none" w:sz="0" w:space="0" w:color="auto"/>
                <w:bottom w:val="none" w:sz="0" w:space="0" w:color="auto"/>
                <w:right w:val="none" w:sz="0" w:space="0" w:color="auto"/>
              </w:divBdr>
            </w:div>
            <w:div w:id="900167154">
              <w:marLeft w:val="0"/>
              <w:marRight w:val="0"/>
              <w:marTop w:val="0"/>
              <w:marBottom w:val="0"/>
              <w:divBdr>
                <w:top w:val="none" w:sz="0" w:space="0" w:color="auto"/>
                <w:left w:val="none" w:sz="0" w:space="0" w:color="auto"/>
                <w:bottom w:val="none" w:sz="0" w:space="0" w:color="auto"/>
                <w:right w:val="none" w:sz="0" w:space="0" w:color="auto"/>
              </w:divBdr>
            </w:div>
            <w:div w:id="1881358311">
              <w:marLeft w:val="0"/>
              <w:marRight w:val="0"/>
              <w:marTop w:val="0"/>
              <w:marBottom w:val="0"/>
              <w:divBdr>
                <w:top w:val="none" w:sz="0" w:space="0" w:color="auto"/>
                <w:left w:val="none" w:sz="0" w:space="0" w:color="auto"/>
                <w:bottom w:val="none" w:sz="0" w:space="0" w:color="auto"/>
                <w:right w:val="none" w:sz="0" w:space="0" w:color="auto"/>
              </w:divBdr>
            </w:div>
            <w:div w:id="1840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TotalTime>
  <Pages>12</Pages>
  <Words>948</Words>
  <Characters>5408</Characters>
  <Application>Microsoft Office Word</Application>
  <DocSecurity>0</DocSecurity>
  <Lines>45</Lines>
  <Paragraphs>12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实验报告</dc:title>
  <dc:subject/>
  <dc:creator>USER</dc:creator>
  <cp:keywords/>
  <dc:description/>
  <cp:lastModifiedBy>之初 任</cp:lastModifiedBy>
  <cp:revision>7</cp:revision>
  <cp:lastPrinted>2025-04-15T01:24:00Z</cp:lastPrinted>
  <dcterms:created xsi:type="dcterms:W3CDTF">2025-04-02T03:42:00Z</dcterms:created>
  <dcterms:modified xsi:type="dcterms:W3CDTF">2026-01-20T14:58:00Z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122C0A40B6144830B43F422048D1F7FA_12</vt:lpwstr>
  </property>
  <property fmtid="{D5CDD505-2E9C-101B-9397-08002B2CF9AE}" pid="4" name="KSOTemplateDocerSaveRecord">
    <vt:lpwstr>eyJoZGlkIjoiOWMwOTNiODRlN2FjYjRjYzMxMzZkYzkwMmRjZDlhYTciLCJ1c2VySWQiOiI0OTE3MDg1NjkifQ==</vt:lpwstr>
  </property>
</Properties>
</file>