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7BD" w:rsidRDefault="005757BD" w:rsidP="005757BD">
      <w:r>
        <w:rPr>
          <w:rFonts w:hint="eastAsia"/>
        </w:rPr>
        <w:t>《量子信息基础》</w:t>
      </w:r>
      <w:r>
        <w:t>2024.3.30</w:t>
      </w:r>
      <w:r>
        <w:rPr>
          <w:rFonts w:hint="eastAsia"/>
        </w:rPr>
        <w:t>随堂作业：</w:t>
      </w:r>
    </w:p>
    <w:p w:rsidR="005757BD" w:rsidRDefault="005757BD" w:rsidP="005757BD">
      <w:r>
        <w:rPr>
          <w:rFonts w:hint="eastAsia"/>
        </w:rPr>
        <w:t>（</w:t>
      </w:r>
      <w:r>
        <w:t>2024.4.9</w:t>
      </w:r>
      <w:r>
        <w:rPr>
          <w:rFonts w:hint="eastAsia"/>
        </w:rPr>
        <w:t>晚</w:t>
      </w:r>
      <w:r>
        <w:t>22</w:t>
      </w:r>
      <w:r>
        <w:rPr>
          <w:rFonts w:hint="eastAsia"/>
        </w:rPr>
        <w:t>点前提交）</w:t>
      </w:r>
    </w:p>
    <w:p w:rsidR="00BD4823" w:rsidRDefault="00BD4823">
      <w:bookmarkStart w:id="0" w:name="_GoBack"/>
      <w:bookmarkEnd w:id="0"/>
    </w:p>
    <w:p w:rsidR="008A4109" w:rsidRDefault="008A4109" w:rsidP="00AE1257">
      <w:pPr>
        <w:pStyle w:val="a3"/>
        <w:jc w:val="both"/>
      </w:pPr>
    </w:p>
    <w:p w:rsidR="001653BF" w:rsidRDefault="00EA5502" w:rsidP="001653BF">
      <w:pPr>
        <w:pStyle w:val="a3"/>
        <w:numPr>
          <w:ilvl w:val="0"/>
          <w:numId w:val="1"/>
        </w:numPr>
        <w:jc w:val="both"/>
      </w:pPr>
      <w:r>
        <w:t>(Text book* Problem 3</w:t>
      </w:r>
      <w:r w:rsidR="00C45EA0">
        <w:t>.</w:t>
      </w:r>
      <w:r w:rsidR="004B6599">
        <w:t>16</w:t>
      </w:r>
      <w:r w:rsidR="001653BF">
        <w:t>)</w:t>
      </w:r>
    </w:p>
    <w:p w:rsidR="00DD22EF" w:rsidRDefault="004B6599" w:rsidP="004B6599">
      <w:pPr>
        <w:ind w:left="709"/>
        <w:jc w:val="both"/>
        <w:rPr>
          <w:iCs/>
        </w:rPr>
      </w:pPr>
      <w:r w:rsidRPr="004B6599">
        <w:rPr>
          <w:iCs/>
        </w:rPr>
        <w:t xml:space="preserve">Show that two </w:t>
      </w:r>
      <w:proofErr w:type="spellStart"/>
      <w:r w:rsidRPr="004B6599">
        <w:rPr>
          <w:iCs/>
        </w:rPr>
        <w:t>noncommuting</w:t>
      </w:r>
      <w:proofErr w:type="spellEnd"/>
      <w:r w:rsidRPr="004B6599">
        <w:rPr>
          <w:iCs/>
        </w:rPr>
        <w:t xml:space="preserve"> operators cannot have a complete set</w:t>
      </w:r>
      <w:r>
        <w:rPr>
          <w:iCs/>
        </w:rPr>
        <w:t xml:space="preserve"> </w:t>
      </w:r>
      <w:r w:rsidRPr="004B6599">
        <w:rPr>
          <w:iCs/>
        </w:rPr>
        <w:t xml:space="preserve">of common </w:t>
      </w:r>
      <w:proofErr w:type="spellStart"/>
      <w:r w:rsidRPr="004B6599">
        <w:rPr>
          <w:iCs/>
        </w:rPr>
        <w:t>eigenfunctions</w:t>
      </w:r>
      <w:proofErr w:type="spellEnd"/>
      <w:r w:rsidRPr="004B6599">
        <w:rPr>
          <w:iCs/>
        </w:rPr>
        <w:t>. Hint: Show that if</w:t>
      </w:r>
      <w:r>
        <w:rPr>
          <w:iCs/>
        </w:rPr>
        <w:t xml:space="preserve">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 w:rsidRPr="004B6599">
        <w:rPr>
          <w:iCs/>
        </w:rPr>
        <w:t xml:space="preserve"> and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>
        <w:rPr>
          <w:iCs/>
        </w:rPr>
        <w:t xml:space="preserve"> </w:t>
      </w:r>
      <w:r w:rsidRPr="004B6599">
        <w:rPr>
          <w:iCs/>
        </w:rPr>
        <w:t>have a complete set of</w:t>
      </w:r>
      <w:r>
        <w:rPr>
          <w:iCs/>
        </w:rPr>
        <w:t xml:space="preserve"> </w:t>
      </w:r>
      <w:r w:rsidRPr="004B6599">
        <w:rPr>
          <w:iCs/>
        </w:rPr>
        <w:t xml:space="preserve">common </w:t>
      </w:r>
      <w:proofErr w:type="spellStart"/>
      <w:r w:rsidRPr="004B6599">
        <w:rPr>
          <w:iCs/>
        </w:rPr>
        <w:t>eigenfunctions</w:t>
      </w:r>
      <w:proofErr w:type="spellEnd"/>
      <w:r w:rsidRPr="004B6599">
        <w:rPr>
          <w:iCs/>
        </w:rPr>
        <w:t>, then</w:t>
      </w:r>
      <w:r>
        <w:rPr>
          <w:iCs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Cs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  <m:r>
              <w:rPr>
                <w:rFonts w:ascii="Cambria Math" w:hAnsi="Cambria Math"/>
              </w:rPr>
              <m:t xml:space="preserve">, </m:t>
            </m:r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</m:d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=0</m:t>
        </m:r>
      </m:oMath>
      <w:r w:rsidRPr="004B6599">
        <w:rPr>
          <w:iCs/>
        </w:rPr>
        <w:t xml:space="preserve"> for any function in Hilbert space.</w:t>
      </w:r>
    </w:p>
    <w:p w:rsidR="004B6599" w:rsidRDefault="004B6599" w:rsidP="004B6599">
      <w:pPr>
        <w:pBdr>
          <w:bottom w:val="single" w:sz="6" w:space="1" w:color="auto"/>
        </w:pBdr>
        <w:ind w:firstLine="709"/>
        <w:jc w:val="both"/>
        <w:rPr>
          <w:iCs/>
        </w:rPr>
      </w:pPr>
    </w:p>
    <w:p w:rsidR="002F72FA" w:rsidRDefault="002F72FA" w:rsidP="004B6599">
      <w:pPr>
        <w:ind w:firstLine="709"/>
        <w:jc w:val="both"/>
        <w:rPr>
          <w:iCs/>
        </w:rPr>
      </w:pPr>
      <w:r>
        <w:rPr>
          <w:iCs/>
        </w:rPr>
        <w:t xml:space="preserve">Assuming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iCs/>
        </w:rPr>
        <w:t xml:space="preserve"> and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iCs/>
        </w:rPr>
        <w:t xml:space="preserve">, and </w:t>
      </w:r>
      <m:oMath>
        <m:d>
          <m:dPr>
            <m:begChr m:val="{"/>
            <m:endChr m:val="}"/>
            <m:ctrlPr>
              <w:rPr>
                <w:rFonts w:ascii="Cambria Math" w:hAnsi="Cambria Math"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iCs/>
        </w:rPr>
        <w:t xml:space="preserve"> are a complete set of </w:t>
      </w:r>
      <w:proofErr w:type="spellStart"/>
      <w:r>
        <w:rPr>
          <w:iCs/>
        </w:rPr>
        <w:t>eigenfunctions</w:t>
      </w:r>
      <w:proofErr w:type="spellEnd"/>
    </w:p>
    <w:p w:rsidR="002F72FA" w:rsidRDefault="002F72FA" w:rsidP="004B6599">
      <w:pPr>
        <w:ind w:firstLine="709"/>
        <w:jc w:val="both"/>
        <w:rPr>
          <w:iCs/>
        </w:rPr>
      </w:pPr>
      <w:r>
        <w:rPr>
          <w:iCs/>
        </w:rPr>
        <w:t xml:space="preserve">For arbitrary </w:t>
      </w:r>
      <w:proofErr w:type="spellStart"/>
      <w:r>
        <w:rPr>
          <w:iCs/>
        </w:rPr>
        <w:t>wavefunction</w:t>
      </w:r>
      <w:proofErr w:type="spellEnd"/>
      <w:r>
        <w:rPr>
          <w:iCs/>
        </w:rPr>
        <w:t xml:space="preserve"> </w:t>
      </w:r>
    </w:p>
    <w:p w:rsidR="002F72FA" w:rsidRDefault="002F72FA" w:rsidP="004B6599">
      <w:pPr>
        <w:ind w:firstLine="709"/>
        <w:jc w:val="both"/>
        <w:rPr>
          <w:iCs/>
        </w:rPr>
      </w:pP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</m:oMath>
      </m:oMathPara>
    </w:p>
    <w:p w:rsidR="002F72FA" w:rsidRPr="00BD79F7" w:rsidRDefault="005757BD" w:rsidP="004B6599">
      <w:pPr>
        <w:ind w:firstLine="709"/>
        <w:jc w:val="both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  <m:r>
                <w:rPr>
                  <w:rFonts w:ascii="Cambria Math" w:hAnsi="Cambria Math"/>
                </w:rPr>
                <m:t xml:space="preserve">, </m:t>
              </m:r>
              <m:acc>
                <m:ac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r>
            <w:rPr>
              <w:rFonts w:ascii="Cambria Math" w:hAnsi="Cambria Math"/>
            </w:rPr>
            <m:t>f=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  <m:acc>
                <m:ac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acc>
                <m:ac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</m:d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</w:rPr>
            <m:t>-</m:t>
          </m:r>
          <m:acc>
            <m:accPr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/>
            </w:rPr>
            <m:t>=0</m:t>
          </m:r>
        </m:oMath>
      </m:oMathPara>
    </w:p>
    <w:p w:rsidR="00BD79F7" w:rsidRDefault="00D4705B" w:rsidP="00BD79F7">
      <w:pPr>
        <w:ind w:left="709"/>
        <w:jc w:val="both"/>
        <w:rPr>
          <w:iCs/>
        </w:rPr>
      </w:pPr>
      <w:r>
        <w:t xml:space="preserve">Therefore, </w:t>
      </w:r>
      <m:oMath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rPr>
          <w:rFonts w:hint="eastAsia"/>
          <w:iCs/>
        </w:rPr>
        <w:t xml:space="preserve"> </w:t>
      </w:r>
      <w:r>
        <w:rPr>
          <w:iCs/>
        </w:rPr>
        <w:t>or</w:t>
      </w:r>
      <m:oMath>
        <m:r>
          <w:rPr>
            <w:rFonts w:ascii="Cambria Math" w:hAnsi="Cambria Math"/>
          </w:rPr>
          <m:t xml:space="preserve"> f=0</m:t>
        </m:r>
      </m:oMath>
      <w:r>
        <w:rPr>
          <w:rFonts w:hint="eastAsia"/>
        </w:rPr>
        <w:t>.</w:t>
      </w:r>
      <w:r>
        <w:t xml:space="preserve"> The former contradicts to </w:t>
      </w:r>
      <w:r>
        <w:rPr>
          <w:rFonts w:hint="eastAsia"/>
        </w:rPr>
        <w:t xml:space="preserve">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 w:rsidR="00BD79F7">
        <w:rPr>
          <w:iCs/>
        </w:rPr>
        <w:t xml:space="preserve"> </w:t>
      </w:r>
      <w:r>
        <w:rPr>
          <w:rFonts w:hint="eastAsia"/>
          <w:iCs/>
        </w:rPr>
        <w:t>a</w:t>
      </w:r>
      <w:r>
        <w:rPr>
          <w:iCs/>
        </w:rPr>
        <w:t xml:space="preserve">nd </w:t>
      </w:r>
      <w:r w:rsidR="00BD79F7" w:rsidRPr="004B6599">
        <w:rPr>
          <w:iCs/>
        </w:rPr>
        <w:t xml:space="preserve">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>
        <w:rPr>
          <w:iCs/>
        </w:rPr>
        <w:t xml:space="preserve"> are </w:t>
      </w:r>
      <w:proofErr w:type="spellStart"/>
      <w:r>
        <w:rPr>
          <w:iCs/>
        </w:rPr>
        <w:t>noncommuting</w:t>
      </w:r>
      <w:proofErr w:type="spellEnd"/>
      <w:r>
        <w:t xml:space="preserve">. The latter contradicts to </w:t>
      </w:r>
      <m:oMath>
        <m:r>
          <w:rPr>
            <w:rFonts w:ascii="Cambria Math" w:hAnsi="Cambria Math"/>
          </w:rPr>
          <m:t>f</m:t>
        </m:r>
      </m:oMath>
      <w:r>
        <w:t xml:space="preserve"> is an arbitrary </w:t>
      </w:r>
      <w:proofErr w:type="spellStart"/>
      <w:r>
        <w:t>wavefunction</w:t>
      </w:r>
      <w:proofErr w:type="spellEnd"/>
      <w:r>
        <w:t>.</w:t>
      </w:r>
    </w:p>
    <w:p w:rsidR="00A17C8C" w:rsidRPr="00370F12" w:rsidRDefault="00A17C8C" w:rsidP="00A17C8C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</w:t>
      </w:r>
      <w:proofErr w:type="gramStart"/>
      <w:r w:rsidRPr="00FA29B0">
        <w:rPr>
          <w:rFonts w:hint="eastAsia"/>
          <w:color w:val="0070C0"/>
        </w:rPr>
        <w:t>正确给</w:t>
      </w:r>
      <w:proofErr w:type="gramEnd"/>
      <w:r>
        <w:rPr>
          <w:color w:val="0070C0"/>
        </w:rPr>
        <w:t>5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A17C8C" w:rsidRDefault="00A17C8C" w:rsidP="004B6599">
      <w:pPr>
        <w:ind w:firstLine="709"/>
        <w:jc w:val="both"/>
        <w:rPr>
          <w:iCs/>
        </w:rPr>
      </w:pPr>
    </w:p>
    <w:p w:rsidR="002A3C38" w:rsidRDefault="005757BD" w:rsidP="004B6599">
      <w:pPr>
        <w:pStyle w:val="a3"/>
        <w:numPr>
          <w:ilvl w:val="0"/>
          <w:numId w:val="1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 w:rsidR="004B6599">
        <w:t xml:space="preserve"> is </w:t>
      </w:r>
      <w:proofErr w:type="gramStart"/>
      <w:r w:rsidR="004B6599">
        <w:t xml:space="preserve">a  </w:t>
      </w:r>
      <w:r w:rsidR="004B6599" w:rsidRPr="004B6599">
        <w:t>translation</w:t>
      </w:r>
      <w:proofErr w:type="gramEnd"/>
      <w:r w:rsidR="004B6599" w:rsidRPr="004B6599">
        <w:t xml:space="preserve"> operator</w:t>
      </w:r>
      <w:r w:rsidR="004B6599">
        <w:t xml:space="preserve"> in one dimension. When it applies to a </w:t>
      </w:r>
      <w:proofErr w:type="spellStart"/>
      <w:r w:rsidR="004B6599">
        <w:t>wavefunction</w:t>
      </w:r>
      <w:proofErr w:type="spellEnd"/>
    </w:p>
    <w:p w:rsidR="004B6599" w:rsidRPr="004B6599" w:rsidRDefault="005757BD" w:rsidP="004B6599">
      <w:pPr>
        <w:pStyle w:val="a3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x-a</m:t>
              </m:r>
            </m:e>
          </m:d>
        </m:oMath>
      </m:oMathPara>
    </w:p>
    <w:p w:rsidR="004B6599" w:rsidRDefault="004B6599" w:rsidP="004B6599">
      <w:pPr>
        <w:pStyle w:val="a3"/>
        <w:jc w:val="both"/>
      </w:pPr>
      <w:r>
        <w:t xml:space="preserve">If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commutable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, prove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x-a</m:t>
            </m:r>
          </m:e>
        </m:d>
      </m:oMath>
      <w:r>
        <w:t>.</w:t>
      </w:r>
    </w:p>
    <w:p w:rsidR="004B6599" w:rsidRDefault="004B6599" w:rsidP="004B6599">
      <w:pPr>
        <w:pStyle w:val="a3"/>
        <w:pBdr>
          <w:bottom w:val="single" w:sz="6" w:space="1" w:color="auto"/>
        </w:pBdr>
        <w:jc w:val="both"/>
      </w:pPr>
    </w:p>
    <w:p w:rsidR="00A17C8C" w:rsidRDefault="00A17C8C" w:rsidP="004B6599">
      <w:pPr>
        <w:pStyle w:val="a3"/>
        <w:jc w:val="both"/>
      </w:pPr>
    </w:p>
    <w:p w:rsidR="00A17C8C" w:rsidRDefault="00A17C8C" w:rsidP="004B6599">
      <w:pPr>
        <w:pStyle w:val="a3"/>
        <w:jc w:val="both"/>
      </w:pPr>
      <w:r>
        <w:t xml:space="preserve">Since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commutable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>,</w:t>
      </w:r>
    </w:p>
    <w:p w:rsidR="00A17C8C" w:rsidRPr="00A17C8C" w:rsidRDefault="005757BD" w:rsidP="004B6599">
      <w:pPr>
        <w:pStyle w:val="a3"/>
        <w:jc w:val="both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:rsidR="00A17C8C" w:rsidRDefault="00A17C8C" w:rsidP="004B6599">
      <w:pPr>
        <w:pStyle w:val="a3"/>
        <w:jc w:val="both"/>
        <w:rPr>
          <w:i/>
        </w:rPr>
      </w:pPr>
      <w:r>
        <w:t xml:space="preserve">For an arbitrary </w:t>
      </w:r>
      <w:proofErr w:type="spellStart"/>
      <w:r>
        <w:t>wavefunction</w:t>
      </w:r>
      <w:proofErr w:type="spellEnd"/>
      <w:r w:rsidRPr="00A17C8C">
        <w:rPr>
          <w:i/>
        </w:rPr>
        <w:t xml:space="preserve"> </w:t>
      </w:r>
      <m:oMath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:rsidR="00A17C8C" w:rsidRPr="00A17C8C" w:rsidRDefault="005757BD" w:rsidP="004B6599">
      <w:pPr>
        <w:pStyle w:val="a3"/>
        <w:jc w:val="both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x-a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x-a</m:t>
              </m:r>
            </m:e>
          </m:d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x-a</m:t>
              </m:r>
            </m:e>
          </m:d>
        </m:oMath>
      </m:oMathPara>
    </w:p>
    <w:p w:rsidR="00A17C8C" w:rsidRDefault="00A17C8C" w:rsidP="004B6599">
      <w:pPr>
        <w:pStyle w:val="a3"/>
        <w:jc w:val="both"/>
      </w:pPr>
      <w:r>
        <w:t xml:space="preserve">Since </w:t>
      </w:r>
      <m:oMath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x-a</m:t>
            </m:r>
          </m:e>
        </m:d>
      </m:oMath>
      <w:r>
        <w:t xml:space="preserve"> is an arbitrary </w:t>
      </w:r>
      <w:proofErr w:type="spellStart"/>
      <w:r>
        <w:t>wavefunction</w:t>
      </w:r>
      <w:proofErr w:type="spellEnd"/>
    </w:p>
    <w:p w:rsidR="002F72FA" w:rsidRPr="00A17C8C" w:rsidRDefault="005757BD" w:rsidP="004B6599">
      <w:pPr>
        <w:pStyle w:val="a3"/>
        <w:jc w:val="both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x-a</m:t>
              </m:r>
            </m:e>
          </m:d>
        </m:oMath>
      </m:oMathPara>
    </w:p>
    <w:p w:rsidR="00A17C8C" w:rsidRDefault="00A17C8C" w:rsidP="004B6599">
      <w:pPr>
        <w:pStyle w:val="a3"/>
        <w:jc w:val="both"/>
      </w:pPr>
    </w:p>
    <w:p w:rsidR="00A17C8C" w:rsidRPr="00370F12" w:rsidRDefault="00A17C8C" w:rsidP="00A17C8C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</w:t>
      </w:r>
      <w:proofErr w:type="gramStart"/>
      <w:r w:rsidRPr="00FA29B0">
        <w:rPr>
          <w:rFonts w:hint="eastAsia"/>
          <w:color w:val="0070C0"/>
        </w:rPr>
        <w:t>正确给</w:t>
      </w:r>
      <w:proofErr w:type="gramEnd"/>
      <w:r>
        <w:rPr>
          <w:color w:val="0070C0"/>
        </w:rPr>
        <w:t>5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A17C8C" w:rsidRDefault="00A17C8C" w:rsidP="004B6599">
      <w:pPr>
        <w:pStyle w:val="a3"/>
        <w:jc w:val="both"/>
      </w:pPr>
    </w:p>
    <w:p w:rsidR="00A17C8C" w:rsidRDefault="00A17C8C" w:rsidP="004B6599">
      <w:pPr>
        <w:pStyle w:val="a3"/>
        <w:jc w:val="both"/>
      </w:pPr>
    </w:p>
    <w:p w:rsidR="000742A9" w:rsidRPr="000742A9" w:rsidRDefault="000742A9" w:rsidP="000742A9">
      <w:r>
        <w:t>*</w:t>
      </w:r>
      <w:r w:rsidRPr="000742A9">
        <w:rPr>
          <w:rFonts w:hint="eastAsia"/>
        </w:rPr>
        <w:t xml:space="preserve"> David J. Griffiths, and Darrell F. </w:t>
      </w:r>
      <w:proofErr w:type="spellStart"/>
      <w:r w:rsidRPr="000742A9">
        <w:rPr>
          <w:rFonts w:hint="eastAsia"/>
        </w:rPr>
        <w:t>Schroeter</w:t>
      </w:r>
      <w:proofErr w:type="spellEnd"/>
      <w:r w:rsidRPr="000742A9">
        <w:rPr>
          <w:rFonts w:hint="eastAsia"/>
        </w:rPr>
        <w:t>, Introduction to Quantum Mechanics (3rd Edition), Cambridge University Press (2018)</w:t>
      </w:r>
      <w:r>
        <w:rPr>
          <w:rFonts w:hint="eastAsia"/>
        </w:rPr>
        <w:t>.</w:t>
      </w:r>
    </w:p>
    <w:sectPr w:rsidR="000742A9" w:rsidRPr="000742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8C39C3"/>
    <w:multiLevelType w:val="hybridMultilevel"/>
    <w:tmpl w:val="0414DD46"/>
    <w:lvl w:ilvl="0" w:tplc="BC84BAE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F173D4"/>
    <w:multiLevelType w:val="hybridMultilevel"/>
    <w:tmpl w:val="06C2B3DC"/>
    <w:lvl w:ilvl="0" w:tplc="449EED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6B6D49"/>
    <w:multiLevelType w:val="hybridMultilevel"/>
    <w:tmpl w:val="89D64EAC"/>
    <w:lvl w:ilvl="0" w:tplc="65F62A3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967CAE"/>
    <w:multiLevelType w:val="hybridMultilevel"/>
    <w:tmpl w:val="5448E656"/>
    <w:lvl w:ilvl="0" w:tplc="B1C684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11"/>
  </w:num>
  <w:num w:numId="3">
    <w:abstractNumId w:val="14"/>
  </w:num>
  <w:num w:numId="4">
    <w:abstractNumId w:val="6"/>
  </w:num>
  <w:num w:numId="5">
    <w:abstractNumId w:val="0"/>
  </w:num>
  <w:num w:numId="6">
    <w:abstractNumId w:val="5"/>
  </w:num>
  <w:num w:numId="7">
    <w:abstractNumId w:val="3"/>
  </w:num>
  <w:num w:numId="8">
    <w:abstractNumId w:val="1"/>
  </w:num>
  <w:num w:numId="9">
    <w:abstractNumId w:val="9"/>
  </w:num>
  <w:num w:numId="10">
    <w:abstractNumId w:val="7"/>
  </w:num>
  <w:num w:numId="11">
    <w:abstractNumId w:val="8"/>
  </w:num>
  <w:num w:numId="12">
    <w:abstractNumId w:val="13"/>
  </w:num>
  <w:num w:numId="13">
    <w:abstractNumId w:val="12"/>
  </w:num>
  <w:num w:numId="14">
    <w:abstractNumId w:val="16"/>
  </w:num>
  <w:num w:numId="15">
    <w:abstractNumId w:val="2"/>
  </w:num>
  <w:num w:numId="16">
    <w:abstractNumId w:val="1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24774"/>
    <w:rsid w:val="00054DC7"/>
    <w:rsid w:val="00062552"/>
    <w:rsid w:val="000742A9"/>
    <w:rsid w:val="00076C3B"/>
    <w:rsid w:val="00092464"/>
    <w:rsid w:val="000B133C"/>
    <w:rsid w:val="000B694C"/>
    <w:rsid w:val="000C48B1"/>
    <w:rsid w:val="001008D0"/>
    <w:rsid w:val="0012579B"/>
    <w:rsid w:val="00125C30"/>
    <w:rsid w:val="001430F1"/>
    <w:rsid w:val="001474B2"/>
    <w:rsid w:val="00163716"/>
    <w:rsid w:val="001653BF"/>
    <w:rsid w:val="001716EF"/>
    <w:rsid w:val="001717BF"/>
    <w:rsid w:val="001C1140"/>
    <w:rsid w:val="001D5029"/>
    <w:rsid w:val="001F1E85"/>
    <w:rsid w:val="002422C5"/>
    <w:rsid w:val="002534BA"/>
    <w:rsid w:val="002A3C38"/>
    <w:rsid w:val="002A5212"/>
    <w:rsid w:val="002B31B5"/>
    <w:rsid w:val="002D2F20"/>
    <w:rsid w:val="002F2C4B"/>
    <w:rsid w:val="002F72FA"/>
    <w:rsid w:val="00303915"/>
    <w:rsid w:val="0031683F"/>
    <w:rsid w:val="00324785"/>
    <w:rsid w:val="003276C3"/>
    <w:rsid w:val="00370A63"/>
    <w:rsid w:val="00377C61"/>
    <w:rsid w:val="003C7E1C"/>
    <w:rsid w:val="003F4B7F"/>
    <w:rsid w:val="00402FE9"/>
    <w:rsid w:val="0040555F"/>
    <w:rsid w:val="00413259"/>
    <w:rsid w:val="00416C38"/>
    <w:rsid w:val="00495CC5"/>
    <w:rsid w:val="004B44BC"/>
    <w:rsid w:val="004B6599"/>
    <w:rsid w:val="004F3216"/>
    <w:rsid w:val="004F54C9"/>
    <w:rsid w:val="004F5AEF"/>
    <w:rsid w:val="00511C7A"/>
    <w:rsid w:val="005757BD"/>
    <w:rsid w:val="00585737"/>
    <w:rsid w:val="005B487E"/>
    <w:rsid w:val="005C6962"/>
    <w:rsid w:val="005D70E2"/>
    <w:rsid w:val="005E42EC"/>
    <w:rsid w:val="005E4DFB"/>
    <w:rsid w:val="00617CD5"/>
    <w:rsid w:val="006208FB"/>
    <w:rsid w:val="006479F9"/>
    <w:rsid w:val="00653311"/>
    <w:rsid w:val="006649E2"/>
    <w:rsid w:val="00665949"/>
    <w:rsid w:val="00693014"/>
    <w:rsid w:val="006A6253"/>
    <w:rsid w:val="006B5389"/>
    <w:rsid w:val="00700285"/>
    <w:rsid w:val="00750966"/>
    <w:rsid w:val="00766FFE"/>
    <w:rsid w:val="0078211A"/>
    <w:rsid w:val="00795C23"/>
    <w:rsid w:val="007A38D7"/>
    <w:rsid w:val="007C18F2"/>
    <w:rsid w:val="00803246"/>
    <w:rsid w:val="00831D48"/>
    <w:rsid w:val="008355C7"/>
    <w:rsid w:val="00837ECC"/>
    <w:rsid w:val="00840B62"/>
    <w:rsid w:val="008727C5"/>
    <w:rsid w:val="008A4109"/>
    <w:rsid w:val="0093048D"/>
    <w:rsid w:val="00944431"/>
    <w:rsid w:val="009A2505"/>
    <w:rsid w:val="009E330B"/>
    <w:rsid w:val="00A17C8C"/>
    <w:rsid w:val="00A30B09"/>
    <w:rsid w:val="00A33757"/>
    <w:rsid w:val="00A41FE8"/>
    <w:rsid w:val="00A6224C"/>
    <w:rsid w:val="00A758CE"/>
    <w:rsid w:val="00A97B22"/>
    <w:rsid w:val="00AC4930"/>
    <w:rsid w:val="00AD1EBF"/>
    <w:rsid w:val="00AE1257"/>
    <w:rsid w:val="00AF5C3F"/>
    <w:rsid w:val="00AF5F82"/>
    <w:rsid w:val="00B678C3"/>
    <w:rsid w:val="00B73C85"/>
    <w:rsid w:val="00BD4823"/>
    <w:rsid w:val="00BD79F7"/>
    <w:rsid w:val="00BE415A"/>
    <w:rsid w:val="00C130DF"/>
    <w:rsid w:val="00C1736A"/>
    <w:rsid w:val="00C45EA0"/>
    <w:rsid w:val="00C527BE"/>
    <w:rsid w:val="00C749A8"/>
    <w:rsid w:val="00C96F0D"/>
    <w:rsid w:val="00CB31DF"/>
    <w:rsid w:val="00D27885"/>
    <w:rsid w:val="00D4705B"/>
    <w:rsid w:val="00D5120F"/>
    <w:rsid w:val="00D64E1B"/>
    <w:rsid w:val="00D7774E"/>
    <w:rsid w:val="00DD22EF"/>
    <w:rsid w:val="00DF0A47"/>
    <w:rsid w:val="00E10A25"/>
    <w:rsid w:val="00E13A29"/>
    <w:rsid w:val="00E93DFB"/>
    <w:rsid w:val="00EA5502"/>
    <w:rsid w:val="00EC13BD"/>
    <w:rsid w:val="00ED4BE4"/>
    <w:rsid w:val="00F41625"/>
    <w:rsid w:val="00F45DC9"/>
    <w:rsid w:val="00F52C5A"/>
    <w:rsid w:val="00F67A46"/>
    <w:rsid w:val="00FF475B"/>
    <w:rsid w:val="00FF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6F13A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paragraph" w:styleId="a5">
    <w:name w:val="Normal (Web)"/>
    <w:basedOn w:val="a"/>
    <w:uiPriority w:val="99"/>
    <w:semiHidden/>
    <w:unhideWhenUsed/>
    <w:rsid w:val="00511C7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7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8F5C7-C6FC-45B0-9FB8-00A7874EC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7</cp:revision>
  <dcterms:created xsi:type="dcterms:W3CDTF">2020-05-15T03:34:00Z</dcterms:created>
  <dcterms:modified xsi:type="dcterms:W3CDTF">2024-03-21T02:51:00Z</dcterms:modified>
</cp:coreProperties>
</file>