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823" w:rsidRDefault="00C6373E">
      <w:r>
        <w:rPr>
          <w:rFonts w:hint="eastAsia"/>
        </w:rPr>
        <w:t>《量子信息</w:t>
      </w:r>
      <w:r w:rsidR="001716EF">
        <w:rPr>
          <w:rFonts w:hint="eastAsia"/>
        </w:rPr>
        <w:t>基础》</w:t>
      </w:r>
      <w:r>
        <w:rPr>
          <w:rFonts w:hint="eastAsia"/>
        </w:rPr>
        <w:t>202</w:t>
      </w:r>
      <w:r>
        <w:t>1</w:t>
      </w:r>
      <w:r w:rsidR="00C06D10">
        <w:rPr>
          <w:rFonts w:hint="eastAsia"/>
        </w:rPr>
        <w:t>.6.</w:t>
      </w:r>
      <w:r>
        <w:t>10</w:t>
      </w:r>
      <w:r w:rsidR="00B678C3">
        <w:rPr>
          <w:rFonts w:hint="eastAsia"/>
        </w:rPr>
        <w:t>随堂作业：</w:t>
      </w:r>
    </w:p>
    <w:p w:rsidR="00B678C3" w:rsidRDefault="00AA64A8" w:rsidP="00B678C3">
      <w:pPr>
        <w:pStyle w:val="a3"/>
        <w:numPr>
          <w:ilvl w:val="0"/>
          <w:numId w:val="1"/>
        </w:numPr>
      </w:pPr>
      <w:r>
        <w:rPr>
          <w:rFonts w:hint="eastAsia"/>
        </w:rPr>
        <w:t>以下哪一项对</w:t>
      </w:r>
      <w:r>
        <w:rPr>
          <w:rFonts w:hint="eastAsia"/>
        </w:rPr>
        <w:t>EPR</w:t>
      </w:r>
      <w:r>
        <w:rPr>
          <w:rFonts w:hint="eastAsia"/>
        </w:rPr>
        <w:t>佯谬的描述是错误的</w:t>
      </w:r>
      <w:r w:rsidR="003F4B7F">
        <w:rPr>
          <w:rFonts w:hint="eastAsia"/>
        </w:rPr>
        <w:t>？</w:t>
      </w:r>
    </w:p>
    <w:p w:rsidR="00B678C3" w:rsidRDefault="00AA64A8" w:rsidP="00AA64A8">
      <w:pPr>
        <w:pStyle w:val="a3"/>
        <w:numPr>
          <w:ilvl w:val="0"/>
          <w:numId w:val="2"/>
        </w:numPr>
      </w:pPr>
      <w:r>
        <w:rPr>
          <w:rFonts w:hint="eastAsia"/>
        </w:rPr>
        <w:t>EPR</w:t>
      </w:r>
      <w:r>
        <w:rPr>
          <w:rFonts w:hint="eastAsia"/>
        </w:rPr>
        <w:t>佯谬是</w:t>
      </w:r>
      <w:r w:rsidRPr="00AA64A8">
        <w:rPr>
          <w:rFonts w:hint="eastAsia"/>
        </w:rPr>
        <w:t>爱因斯坦、波多尔斯基和罗森</w:t>
      </w:r>
      <w:r w:rsidR="003204F3">
        <w:rPr>
          <w:rFonts w:hint="eastAsia"/>
        </w:rPr>
        <w:t>为了证明量子力学</w:t>
      </w:r>
      <w:r w:rsidR="007C6DD6">
        <w:rPr>
          <w:rFonts w:hint="eastAsia"/>
        </w:rPr>
        <w:t>理论</w:t>
      </w:r>
      <w:r w:rsidR="003204F3">
        <w:rPr>
          <w:rFonts w:hint="eastAsia"/>
        </w:rPr>
        <w:t>的不完备性</w:t>
      </w:r>
      <w:r w:rsidR="007C6DD6">
        <w:rPr>
          <w:rFonts w:hint="eastAsia"/>
        </w:rPr>
        <w:t>而</w:t>
      </w:r>
      <w:r>
        <w:rPr>
          <w:rFonts w:hint="eastAsia"/>
        </w:rPr>
        <w:t>提出的</w:t>
      </w:r>
      <w:r w:rsidR="00B678C3">
        <w:rPr>
          <w:rFonts w:hint="eastAsia"/>
        </w:rPr>
        <w:t>；</w:t>
      </w:r>
    </w:p>
    <w:p w:rsidR="00B678C3" w:rsidRDefault="00AA64A8" w:rsidP="00800F57">
      <w:pPr>
        <w:pStyle w:val="a3"/>
        <w:numPr>
          <w:ilvl w:val="0"/>
          <w:numId w:val="2"/>
        </w:numPr>
      </w:pPr>
      <w:r>
        <w:rPr>
          <w:rFonts w:hint="eastAsia"/>
        </w:rPr>
        <w:t>EPR</w:t>
      </w:r>
      <w:r>
        <w:rPr>
          <w:rFonts w:hint="eastAsia"/>
        </w:rPr>
        <w:t>佯谬</w:t>
      </w:r>
      <w:r w:rsidR="006A45B8">
        <w:rPr>
          <w:rFonts w:hint="eastAsia"/>
        </w:rPr>
        <w:t>说明</w:t>
      </w:r>
      <w:r w:rsidR="00800F57">
        <w:rPr>
          <w:rFonts w:hint="eastAsia"/>
        </w:rPr>
        <w:t>量子力学</w:t>
      </w:r>
      <w:r w:rsidR="00980C99">
        <w:rPr>
          <w:rFonts w:hint="eastAsia"/>
        </w:rPr>
        <w:t>理论中需要引入</w:t>
      </w:r>
      <w:r w:rsidR="00980C99">
        <w:t>“</w:t>
      </w:r>
      <w:r w:rsidR="00980C99">
        <w:rPr>
          <w:rFonts w:hint="eastAsia"/>
        </w:rPr>
        <w:t>隐变量</w:t>
      </w:r>
      <w:r w:rsidR="00980C99">
        <w:t>”</w:t>
      </w:r>
      <w:r w:rsidR="00A510FA">
        <w:rPr>
          <w:rFonts w:hint="eastAsia"/>
        </w:rPr>
        <w:t>假设</w:t>
      </w:r>
      <w:r w:rsidR="00B678C3">
        <w:rPr>
          <w:rFonts w:hint="eastAsia"/>
        </w:rPr>
        <w:t>；</w:t>
      </w:r>
      <w:r w:rsidR="00CC4519">
        <w:rPr>
          <w:rFonts w:hint="eastAsia"/>
        </w:rPr>
        <w:t xml:space="preserve"> </w:t>
      </w:r>
      <w:r w:rsidR="00CC4519">
        <w:rPr>
          <w:rFonts w:ascii="Calibri" w:hAnsi="Calibri" w:cs="Calibri"/>
        </w:rPr>
        <w:t>√</w:t>
      </w:r>
    </w:p>
    <w:p w:rsidR="00CE74F3" w:rsidRDefault="003204F3" w:rsidP="007C6DD6">
      <w:pPr>
        <w:pStyle w:val="a3"/>
        <w:numPr>
          <w:ilvl w:val="0"/>
          <w:numId w:val="2"/>
        </w:numPr>
      </w:pPr>
      <w:r>
        <w:rPr>
          <w:rFonts w:hint="eastAsia"/>
        </w:rPr>
        <w:t>EPR</w:t>
      </w:r>
      <w:r>
        <w:rPr>
          <w:rFonts w:hint="eastAsia"/>
        </w:rPr>
        <w:t>佯谬中的关联粒子之间存在量子纠缠</w:t>
      </w:r>
      <w:r w:rsidR="00953608">
        <w:t>；</w:t>
      </w:r>
    </w:p>
    <w:p w:rsidR="007C6DD6" w:rsidRDefault="007C6DD6" w:rsidP="007C6DD6">
      <w:pPr>
        <w:pStyle w:val="a3"/>
        <w:numPr>
          <w:ilvl w:val="0"/>
          <w:numId w:val="2"/>
        </w:numPr>
      </w:pPr>
      <w:r>
        <w:rPr>
          <w:rFonts w:hint="eastAsia"/>
        </w:rPr>
        <w:t>EPR</w:t>
      </w:r>
      <w:r>
        <w:rPr>
          <w:rFonts w:hint="eastAsia"/>
        </w:rPr>
        <w:t>佯谬开启了量子信息</w:t>
      </w:r>
      <w:r w:rsidR="00C6373E">
        <w:rPr>
          <w:rFonts w:hint="eastAsia"/>
        </w:rPr>
        <w:t>科学</w:t>
      </w:r>
      <w:r>
        <w:rPr>
          <w:rFonts w:hint="eastAsia"/>
        </w:rPr>
        <w:t>的大门</w:t>
      </w:r>
      <w:r w:rsidR="00B678C3">
        <w:rPr>
          <w:rFonts w:hint="eastAsia"/>
        </w:rPr>
        <w:t>。</w:t>
      </w:r>
    </w:p>
    <w:p w:rsidR="002F2C4B" w:rsidRPr="00C6373E" w:rsidRDefault="002F2C4B" w:rsidP="002F2C4B">
      <w:pPr>
        <w:pStyle w:val="a3"/>
        <w:ind w:left="1080"/>
      </w:pPr>
    </w:p>
    <w:p w:rsidR="00653311" w:rsidRDefault="002F3909" w:rsidP="00653311">
      <w:pPr>
        <w:pStyle w:val="a3"/>
        <w:numPr>
          <w:ilvl w:val="0"/>
          <w:numId w:val="1"/>
        </w:numPr>
      </w:pPr>
      <w:r>
        <w:rPr>
          <w:rFonts w:hint="eastAsia"/>
        </w:rPr>
        <w:t>纠缠光子对的产生方法包括</w:t>
      </w:r>
      <w:r w:rsidR="00226D5E">
        <w:rPr>
          <w:rFonts w:hint="eastAsia"/>
        </w:rPr>
        <w:t>：（多选题）</w:t>
      </w:r>
    </w:p>
    <w:p w:rsidR="00F01B10" w:rsidRDefault="00226D5E" w:rsidP="00DE1219">
      <w:pPr>
        <w:pStyle w:val="a3"/>
        <w:numPr>
          <w:ilvl w:val="0"/>
          <w:numId w:val="12"/>
        </w:numPr>
        <w:ind w:left="993" w:hanging="284"/>
      </w:pPr>
      <w:r w:rsidRPr="00226D5E">
        <w:rPr>
          <w:rFonts w:hint="eastAsia"/>
        </w:rPr>
        <w:t>钙原子的级联光子发射</w:t>
      </w:r>
      <w:r w:rsidR="00FC2BF6">
        <w:rPr>
          <w:rFonts w:hint="eastAsia"/>
        </w:rPr>
        <w:t>；</w:t>
      </w:r>
      <w:r w:rsidR="00F01B10" w:rsidRPr="00F01B10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cstheme="minorHAnsi"/>
        </w:rPr>
        <w:t>√</w:t>
      </w:r>
    </w:p>
    <w:p w:rsidR="003833F4" w:rsidRPr="00F01B10" w:rsidRDefault="00226D5E" w:rsidP="003833F4">
      <w:pPr>
        <w:pStyle w:val="a3"/>
        <w:numPr>
          <w:ilvl w:val="0"/>
          <w:numId w:val="12"/>
        </w:numPr>
        <w:ind w:left="993" w:hanging="284"/>
      </w:pPr>
      <w:r>
        <w:rPr>
          <w:rFonts w:hint="eastAsia"/>
        </w:rPr>
        <w:t>非线性光学</w:t>
      </w:r>
      <w:r w:rsidR="00980C99">
        <w:rPr>
          <w:rFonts w:hint="eastAsia"/>
        </w:rPr>
        <w:t>晶体</w:t>
      </w:r>
      <w:r>
        <w:rPr>
          <w:rFonts w:hint="eastAsia"/>
        </w:rPr>
        <w:t>中的参量下转换过程</w:t>
      </w:r>
      <w:r w:rsidR="003833F4">
        <w:rPr>
          <w:rFonts w:hint="eastAsia"/>
        </w:rPr>
        <w:t>；</w:t>
      </w:r>
      <w:r>
        <w:rPr>
          <w:rFonts w:cstheme="minorHAnsi"/>
        </w:rPr>
        <w:t>√</w:t>
      </w:r>
    </w:p>
    <w:p w:rsidR="00F01B10" w:rsidRPr="00F01B10" w:rsidRDefault="00226D5E" w:rsidP="00FC2BF6">
      <w:pPr>
        <w:pStyle w:val="a3"/>
        <w:numPr>
          <w:ilvl w:val="0"/>
          <w:numId w:val="12"/>
        </w:numPr>
        <w:ind w:left="993" w:hanging="284"/>
      </w:pPr>
      <w:r>
        <w:rPr>
          <w:rFonts w:hint="eastAsia"/>
        </w:rPr>
        <w:t>半导体量子点中的级联光子发射</w:t>
      </w:r>
      <w:r w:rsidR="00FC2BF6">
        <w:rPr>
          <w:rFonts w:hint="eastAsia"/>
        </w:rPr>
        <w:t>；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F01B10" w:rsidRPr="00F01B10" w:rsidRDefault="00226D5E" w:rsidP="00DE1219">
      <w:pPr>
        <w:pStyle w:val="a3"/>
        <w:numPr>
          <w:ilvl w:val="0"/>
          <w:numId w:val="12"/>
        </w:numPr>
        <w:ind w:left="993" w:hanging="284"/>
      </w:pPr>
      <w:r>
        <w:rPr>
          <w:rFonts w:hint="eastAsia"/>
        </w:rPr>
        <w:t>二能级体系的受激发射</w:t>
      </w:r>
      <w:r w:rsidR="003833F4">
        <w:rPr>
          <w:rFonts w:hint="eastAsia"/>
        </w:rPr>
        <w:t>。</w:t>
      </w:r>
    </w:p>
    <w:p w:rsidR="002F2C4B" w:rsidRDefault="002F2C4B" w:rsidP="002F2C4B">
      <w:pPr>
        <w:pStyle w:val="a3"/>
        <w:ind w:left="1080"/>
      </w:pPr>
    </w:p>
    <w:p w:rsidR="00B678C3" w:rsidRDefault="00A510FA" w:rsidP="00B678C3">
      <w:pPr>
        <w:pStyle w:val="a3"/>
        <w:numPr>
          <w:ilvl w:val="0"/>
          <w:numId w:val="1"/>
        </w:numPr>
      </w:pPr>
      <w:r>
        <w:rPr>
          <w:rFonts w:hint="eastAsia"/>
        </w:rPr>
        <w:t>以下哪一项错误描述了贝尔不等式</w:t>
      </w:r>
      <w:r w:rsidR="003F4B7F">
        <w:rPr>
          <w:rFonts w:hint="eastAsia"/>
        </w:rPr>
        <w:t>？</w:t>
      </w:r>
    </w:p>
    <w:p w:rsidR="00B678C3" w:rsidRDefault="00DF2BDE" w:rsidP="00A510FA">
      <w:pPr>
        <w:pStyle w:val="a3"/>
        <w:numPr>
          <w:ilvl w:val="0"/>
          <w:numId w:val="3"/>
        </w:numPr>
      </w:pPr>
      <w:r>
        <w:rPr>
          <w:rFonts w:hint="eastAsia"/>
        </w:rPr>
        <w:t>贝尔不等式</w:t>
      </w:r>
      <w:r w:rsidR="00A510FA" w:rsidRPr="00A510FA">
        <w:rPr>
          <w:rFonts w:hint="eastAsia"/>
        </w:rPr>
        <w:t>给出了判定</w:t>
      </w:r>
      <w:proofErr w:type="gramStart"/>
      <w:r w:rsidR="00A510FA" w:rsidRPr="00A510FA">
        <w:rPr>
          <w:rFonts w:hint="eastAsia"/>
        </w:rPr>
        <w:t>隐</w:t>
      </w:r>
      <w:proofErr w:type="gramEnd"/>
      <w:r w:rsidR="00A510FA" w:rsidRPr="00A510FA">
        <w:rPr>
          <w:rFonts w:hint="eastAsia"/>
        </w:rPr>
        <w:t>变量假设和量子理论之间冲突的判据</w:t>
      </w:r>
      <w:r w:rsidR="00B678C3">
        <w:rPr>
          <w:rFonts w:hint="eastAsia"/>
        </w:rPr>
        <w:t>；</w:t>
      </w:r>
      <w:r w:rsidR="00CC4519">
        <w:rPr>
          <w:rFonts w:hint="eastAsia"/>
        </w:rPr>
        <w:t xml:space="preserve"> </w:t>
      </w:r>
    </w:p>
    <w:p w:rsidR="00B678C3" w:rsidRDefault="00A510FA" w:rsidP="00A510FA">
      <w:pPr>
        <w:pStyle w:val="a3"/>
        <w:numPr>
          <w:ilvl w:val="0"/>
          <w:numId w:val="3"/>
        </w:numPr>
      </w:pPr>
      <w:r w:rsidRPr="00A510FA">
        <w:rPr>
          <w:rFonts w:hint="eastAsia"/>
        </w:rPr>
        <w:t>贝尔不等式</w:t>
      </w:r>
      <w:r>
        <w:rPr>
          <w:rFonts w:hint="eastAsia"/>
        </w:rPr>
        <w:t>的实验结果</w:t>
      </w:r>
      <w:r w:rsidRPr="00A510FA">
        <w:rPr>
          <w:rFonts w:hint="eastAsia"/>
        </w:rPr>
        <w:t>反映了量子纠缠的非定域性</w:t>
      </w:r>
      <w:r w:rsidR="00B678C3">
        <w:rPr>
          <w:rFonts w:hint="eastAsia"/>
        </w:rPr>
        <w:t>；</w:t>
      </w:r>
      <w:r w:rsidR="00CC4519">
        <w:rPr>
          <w:rFonts w:hint="eastAsia"/>
        </w:rPr>
        <w:t xml:space="preserve"> </w:t>
      </w:r>
    </w:p>
    <w:p w:rsidR="00897CEF" w:rsidRDefault="00A510FA" w:rsidP="00A510FA">
      <w:pPr>
        <w:pStyle w:val="a3"/>
        <w:numPr>
          <w:ilvl w:val="0"/>
          <w:numId w:val="3"/>
        </w:numPr>
      </w:pPr>
      <w:r w:rsidRPr="00A510FA">
        <w:rPr>
          <w:rFonts w:hint="eastAsia"/>
        </w:rPr>
        <w:t>贝尔不等式</w:t>
      </w:r>
      <w:r w:rsidR="00DF2BDE">
        <w:rPr>
          <w:rFonts w:hint="eastAsia"/>
        </w:rPr>
        <w:t>和</w:t>
      </w:r>
      <w:r w:rsidR="00DF2BDE">
        <w:rPr>
          <w:rFonts w:hint="eastAsia"/>
        </w:rPr>
        <w:t>E</w:t>
      </w:r>
      <w:r w:rsidR="00DF2BDE">
        <w:t>PR</w:t>
      </w:r>
      <w:r w:rsidR="00DF2BDE">
        <w:rPr>
          <w:rFonts w:hint="eastAsia"/>
        </w:rPr>
        <w:t>佯谬基于一样</w:t>
      </w:r>
      <w:r w:rsidR="006A45B8">
        <w:rPr>
          <w:rFonts w:hint="eastAsia"/>
        </w:rPr>
        <w:t>的实验设想</w:t>
      </w:r>
      <w:r w:rsidR="00897CEF">
        <w:rPr>
          <w:rFonts w:hint="eastAsia"/>
        </w:rPr>
        <w:t>；</w:t>
      </w:r>
      <w:r w:rsidR="00DF2BDE">
        <w:rPr>
          <w:rFonts w:ascii="Calibri" w:hAnsi="Calibri" w:cs="Calibri"/>
        </w:rPr>
        <w:t>√</w:t>
      </w:r>
    </w:p>
    <w:p w:rsidR="00B678C3" w:rsidRDefault="00DF2BDE" w:rsidP="00DF2BDE">
      <w:pPr>
        <w:pStyle w:val="a3"/>
        <w:numPr>
          <w:ilvl w:val="0"/>
          <w:numId w:val="3"/>
        </w:numPr>
      </w:pPr>
      <w:r>
        <w:rPr>
          <w:rFonts w:hint="eastAsia"/>
        </w:rPr>
        <w:t>一系列实验结果</w:t>
      </w:r>
      <w:r w:rsidRPr="00DF2BDE">
        <w:rPr>
          <w:rFonts w:hint="eastAsia"/>
        </w:rPr>
        <w:t>证实了贝尔不等式不能成立</w:t>
      </w:r>
      <w:r>
        <w:rPr>
          <w:rFonts w:hint="eastAsia"/>
        </w:rPr>
        <w:t>。</w:t>
      </w:r>
    </w:p>
    <w:p w:rsidR="002F2C4B" w:rsidRDefault="002F2C4B" w:rsidP="002F2C4B">
      <w:pPr>
        <w:pStyle w:val="a3"/>
        <w:ind w:left="1080"/>
      </w:pPr>
    </w:p>
    <w:p w:rsidR="00B678C3" w:rsidRDefault="0077012F" w:rsidP="00B678C3">
      <w:pPr>
        <w:pStyle w:val="a3"/>
        <w:numPr>
          <w:ilvl w:val="0"/>
          <w:numId w:val="1"/>
        </w:numPr>
      </w:pPr>
      <w:r>
        <w:rPr>
          <w:rFonts w:hint="eastAsia"/>
        </w:rPr>
        <w:t>以下哪一项错误描述了</w:t>
      </w:r>
      <w:r w:rsidR="0070433E">
        <w:rPr>
          <w:rFonts w:hint="eastAsia"/>
        </w:rPr>
        <w:t>量子测量过程</w:t>
      </w:r>
      <w:r w:rsidR="003F4B7F">
        <w:rPr>
          <w:rFonts w:hint="eastAsia"/>
        </w:rPr>
        <w:t>？</w:t>
      </w:r>
    </w:p>
    <w:p w:rsidR="00DF0A47" w:rsidRDefault="00080A11" w:rsidP="00080A11">
      <w:pPr>
        <w:pStyle w:val="a3"/>
        <w:numPr>
          <w:ilvl w:val="0"/>
          <w:numId w:val="4"/>
        </w:numPr>
      </w:pPr>
      <w:r>
        <w:rPr>
          <w:rFonts w:hint="eastAsia"/>
        </w:rPr>
        <w:t>同一量子系统在相同条件下测量，</w:t>
      </w:r>
      <w:r w:rsidRPr="00080A11">
        <w:rPr>
          <w:rFonts w:hint="eastAsia"/>
        </w:rPr>
        <w:t>可能得到不同的结果，这些结果符合一定的概率分布</w:t>
      </w:r>
      <w:r w:rsidR="001008D0">
        <w:rPr>
          <w:rFonts w:hint="eastAsia"/>
        </w:rPr>
        <w:t>；</w:t>
      </w:r>
    </w:p>
    <w:p w:rsidR="0059207D" w:rsidRDefault="00080A11" w:rsidP="00080A11">
      <w:pPr>
        <w:pStyle w:val="a3"/>
        <w:numPr>
          <w:ilvl w:val="0"/>
          <w:numId w:val="4"/>
        </w:numPr>
      </w:pPr>
      <w:r>
        <w:rPr>
          <w:rFonts w:hint="eastAsia"/>
        </w:rPr>
        <w:t>量子系统被测量之后，</w:t>
      </w:r>
      <w:r w:rsidRPr="00080A11">
        <w:rPr>
          <w:rFonts w:hint="eastAsia"/>
        </w:rPr>
        <w:t>持续</w:t>
      </w:r>
      <w:r>
        <w:rPr>
          <w:rFonts w:hint="eastAsia"/>
        </w:rPr>
        <w:t>进行同样的测量，由于系统的状态已经坍缩到本征态上</w:t>
      </w:r>
      <w:r w:rsidRPr="00080A11">
        <w:rPr>
          <w:rFonts w:hint="eastAsia"/>
        </w:rPr>
        <w:t>，所以会一直得到同样的</w:t>
      </w:r>
      <w:r>
        <w:rPr>
          <w:rFonts w:ascii="Cambria Math" w:hAnsi="Cambria Math" w:cs="Cambria Math" w:hint="eastAsia"/>
        </w:rPr>
        <w:t>结果</w:t>
      </w:r>
      <w:r w:rsidR="00E54A5A">
        <w:rPr>
          <w:rFonts w:hint="eastAsia"/>
        </w:rPr>
        <w:t>；</w:t>
      </w:r>
    </w:p>
    <w:p w:rsidR="00DF0A47" w:rsidRDefault="00080A11" w:rsidP="00B678C3">
      <w:pPr>
        <w:pStyle w:val="a3"/>
        <w:numPr>
          <w:ilvl w:val="0"/>
          <w:numId w:val="4"/>
        </w:numPr>
      </w:pPr>
      <w:r>
        <w:rPr>
          <w:rFonts w:hint="eastAsia"/>
        </w:rPr>
        <w:t>可以使用测量算符来描述量子测量的过程</w:t>
      </w:r>
      <w:r w:rsidR="00DF0A47">
        <w:rPr>
          <w:rFonts w:hint="eastAsia"/>
        </w:rPr>
        <w:t>；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DF0A47" w:rsidRDefault="00080A11" w:rsidP="00080A11">
      <w:pPr>
        <w:pStyle w:val="a3"/>
        <w:numPr>
          <w:ilvl w:val="0"/>
          <w:numId w:val="4"/>
        </w:numPr>
      </w:pPr>
      <w:r>
        <w:rPr>
          <w:rFonts w:hint="eastAsia"/>
        </w:rPr>
        <w:t>非平庸情况下的</w:t>
      </w:r>
      <w:r w:rsidRPr="00080A11">
        <w:rPr>
          <w:rFonts w:hint="eastAsia"/>
        </w:rPr>
        <w:t>量子测量是一种破坏性测量</w:t>
      </w:r>
      <w:r w:rsidR="00E54A5A">
        <w:rPr>
          <w:rFonts w:hint="eastAsia"/>
        </w:rPr>
        <w:t>。</w:t>
      </w:r>
    </w:p>
    <w:p w:rsidR="002F2C4B" w:rsidRDefault="002F2C4B" w:rsidP="002F2C4B">
      <w:pPr>
        <w:pStyle w:val="a3"/>
        <w:ind w:left="1080"/>
      </w:pPr>
    </w:p>
    <w:p w:rsidR="003F4B7F" w:rsidRDefault="00F46792" w:rsidP="00937079">
      <w:pPr>
        <w:pStyle w:val="a3"/>
        <w:numPr>
          <w:ilvl w:val="0"/>
          <w:numId w:val="1"/>
        </w:numPr>
      </w:pPr>
      <w:r>
        <w:rPr>
          <w:rFonts w:hint="eastAsia"/>
        </w:rPr>
        <w:t>以下哪一项正确描述了量子密码学</w:t>
      </w:r>
      <w:r w:rsidR="00FC3F5A">
        <w:rPr>
          <w:rFonts w:hint="eastAsia"/>
        </w:rPr>
        <w:t>？</w:t>
      </w:r>
    </w:p>
    <w:p w:rsidR="003F4B7F" w:rsidRPr="00937079" w:rsidRDefault="00F46792" w:rsidP="00FC3F5A">
      <w:pPr>
        <w:pStyle w:val="a3"/>
        <w:numPr>
          <w:ilvl w:val="0"/>
          <w:numId w:val="5"/>
        </w:numPr>
      </w:pPr>
      <w:r>
        <w:rPr>
          <w:rFonts w:hint="eastAsia"/>
        </w:rPr>
        <w:t>量子密码基于“一次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密”的随机密钥产生方式</w:t>
      </w:r>
      <w:r w:rsidR="003F4B7F">
        <w:rPr>
          <w:rFonts w:hint="eastAsia"/>
        </w:rPr>
        <w:t>；</w:t>
      </w:r>
      <w:r>
        <w:rPr>
          <w:rFonts w:cstheme="minorHAnsi"/>
        </w:rPr>
        <w:t>√</w:t>
      </w:r>
    </w:p>
    <w:p w:rsidR="00937079" w:rsidRDefault="00F46792" w:rsidP="00F46792">
      <w:pPr>
        <w:pStyle w:val="a3"/>
        <w:numPr>
          <w:ilvl w:val="0"/>
          <w:numId w:val="5"/>
        </w:numPr>
      </w:pPr>
      <w:r>
        <w:rPr>
          <w:rFonts w:hint="eastAsia"/>
        </w:rPr>
        <w:t>量子密码学提供了一个可靠的信道使得没有人能够窃听信息</w:t>
      </w:r>
      <w:r w:rsidR="00937079">
        <w:rPr>
          <w:rFonts w:ascii="Calibri" w:hAnsi="Calibri" w:cs="Calibri" w:hint="eastAsia"/>
        </w:rPr>
        <w:t>；</w:t>
      </w:r>
    </w:p>
    <w:p w:rsidR="00FC3F5A" w:rsidRDefault="00F46792" w:rsidP="00F46792">
      <w:pPr>
        <w:pStyle w:val="a3"/>
        <w:numPr>
          <w:ilvl w:val="0"/>
          <w:numId w:val="5"/>
        </w:numPr>
      </w:pPr>
      <w:r>
        <w:rPr>
          <w:rFonts w:hint="eastAsia"/>
        </w:rPr>
        <w:t>量子密码学利用了</w:t>
      </w:r>
      <w:r w:rsidRPr="00F46792">
        <w:rPr>
          <w:rFonts w:hint="eastAsia"/>
        </w:rPr>
        <w:t>量子不可克隆原理</w:t>
      </w:r>
      <w:r>
        <w:rPr>
          <w:rFonts w:hint="eastAsia"/>
        </w:rPr>
        <w:t>，即</w:t>
      </w:r>
      <w:r w:rsidR="006E0E4D">
        <w:rPr>
          <w:rFonts w:hint="eastAsia"/>
        </w:rPr>
        <w:t>我们</w:t>
      </w:r>
      <w:r w:rsidRPr="00F46792">
        <w:rPr>
          <w:rFonts w:hint="eastAsia"/>
        </w:rPr>
        <w:t>无法测量一个处于非平庸线性叠加态的粒子而不改变其状态</w:t>
      </w:r>
      <w:r w:rsidR="00FC3F5A">
        <w:rPr>
          <w:rFonts w:hint="eastAsia"/>
        </w:rPr>
        <w:t>；</w:t>
      </w:r>
    </w:p>
    <w:p w:rsidR="0013030E" w:rsidRPr="0093048D" w:rsidRDefault="006E0E4D" w:rsidP="006E0E4D">
      <w:pPr>
        <w:pStyle w:val="a3"/>
        <w:numPr>
          <w:ilvl w:val="0"/>
          <w:numId w:val="5"/>
        </w:numPr>
      </w:pPr>
      <w:r w:rsidRPr="006E0E4D">
        <w:rPr>
          <w:rFonts w:hint="eastAsia"/>
        </w:rPr>
        <w:t>量子密码学的本质</w:t>
      </w:r>
      <w:r>
        <w:rPr>
          <w:rFonts w:hint="eastAsia"/>
        </w:rPr>
        <w:t>是窃听者无法截获密钥</w:t>
      </w:r>
      <w:r w:rsidR="00FC3F5A">
        <w:rPr>
          <w:rFonts w:hint="eastAsia"/>
        </w:rPr>
        <w:t>。</w:t>
      </w:r>
    </w:p>
    <w:p w:rsidR="0093048D" w:rsidRDefault="0093048D" w:rsidP="0093048D">
      <w:pPr>
        <w:pStyle w:val="a3"/>
        <w:ind w:left="1080"/>
      </w:pPr>
    </w:p>
    <w:p w:rsidR="003F4B7F" w:rsidRDefault="00F46792" w:rsidP="003F4B7F">
      <w:pPr>
        <w:pStyle w:val="a3"/>
        <w:numPr>
          <w:ilvl w:val="0"/>
          <w:numId w:val="1"/>
        </w:numPr>
      </w:pPr>
      <w:r>
        <w:rPr>
          <w:rFonts w:hint="eastAsia"/>
        </w:rPr>
        <w:t>以下哪一项</w:t>
      </w:r>
      <w:r w:rsidR="00FE3894">
        <w:rPr>
          <w:rFonts w:hint="eastAsia"/>
        </w:rPr>
        <w:t>正确描述了</w:t>
      </w:r>
      <w:r w:rsidR="00FE3894">
        <w:rPr>
          <w:rFonts w:hint="eastAsia"/>
        </w:rPr>
        <w:t>B</w:t>
      </w:r>
      <w:r w:rsidR="00FE3894">
        <w:t>B84</w:t>
      </w:r>
      <w:r w:rsidR="00FE3894">
        <w:rPr>
          <w:rFonts w:hint="eastAsia"/>
        </w:rPr>
        <w:t>协议</w:t>
      </w:r>
      <w:r w:rsidR="003F4B7F">
        <w:rPr>
          <w:rFonts w:hint="eastAsia"/>
        </w:rPr>
        <w:t>？</w:t>
      </w:r>
    </w:p>
    <w:p w:rsidR="00BC7262" w:rsidRDefault="00FE3894" w:rsidP="00FE3894">
      <w:pPr>
        <w:pStyle w:val="a3"/>
        <w:numPr>
          <w:ilvl w:val="0"/>
          <w:numId w:val="6"/>
        </w:numPr>
      </w:pPr>
      <w:r w:rsidRPr="00FE3894">
        <w:rPr>
          <w:rFonts w:hint="eastAsia"/>
        </w:rPr>
        <w:t>Eve</w:t>
      </w:r>
      <w:r>
        <w:rPr>
          <w:rFonts w:hint="eastAsia"/>
        </w:rPr>
        <w:t>的窃听</w:t>
      </w:r>
      <w:r w:rsidR="006A45B8">
        <w:rPr>
          <w:rFonts w:hint="eastAsia"/>
        </w:rPr>
        <w:t>带入</w:t>
      </w:r>
      <w:r>
        <w:rPr>
          <w:rFonts w:hint="eastAsia"/>
        </w:rPr>
        <w:t>了</w:t>
      </w:r>
      <w:r>
        <w:rPr>
          <w:rFonts w:hint="eastAsia"/>
        </w:rPr>
        <w:t>50%</w:t>
      </w:r>
      <w:r>
        <w:rPr>
          <w:rFonts w:hint="eastAsia"/>
        </w:rPr>
        <w:t>的误码率</w:t>
      </w:r>
      <w:r w:rsidR="00BC7262">
        <w:rPr>
          <w:rFonts w:hint="eastAsia"/>
        </w:rPr>
        <w:t>；</w:t>
      </w:r>
    </w:p>
    <w:p w:rsidR="00937079" w:rsidRDefault="00FE3894" w:rsidP="00937079">
      <w:pPr>
        <w:pStyle w:val="a3"/>
        <w:numPr>
          <w:ilvl w:val="0"/>
          <w:numId w:val="6"/>
        </w:numPr>
      </w:pPr>
      <w:r>
        <w:rPr>
          <w:rFonts w:hint="eastAsia"/>
        </w:rPr>
        <w:t>Alice</w:t>
      </w:r>
      <w:r>
        <w:rPr>
          <w:rFonts w:hint="eastAsia"/>
        </w:rPr>
        <w:t>会将</w:t>
      </w:r>
      <w:r w:rsidR="006A45B8">
        <w:rPr>
          <w:rFonts w:hint="eastAsia"/>
        </w:rPr>
        <w:t>她对</w:t>
      </w:r>
      <w:r>
        <w:rPr>
          <w:rFonts w:hint="eastAsia"/>
        </w:rPr>
        <w:t>基的选择发送给</w:t>
      </w:r>
      <w:r>
        <w:rPr>
          <w:rFonts w:hint="eastAsia"/>
        </w:rPr>
        <w:t>B</w:t>
      </w:r>
      <w:r>
        <w:t>ob</w:t>
      </w:r>
      <w:r w:rsidR="00D82EDF">
        <w:rPr>
          <w:rFonts w:hint="eastAsia"/>
        </w:rPr>
        <w:t>；</w:t>
      </w:r>
      <w:r w:rsidR="00CC4519">
        <w:rPr>
          <w:rFonts w:hint="eastAsia"/>
        </w:rPr>
        <w:t xml:space="preserve"> </w:t>
      </w:r>
    </w:p>
    <w:p w:rsidR="00D82EDF" w:rsidRDefault="00FE3894" w:rsidP="00D82EDF">
      <w:pPr>
        <w:pStyle w:val="a3"/>
        <w:numPr>
          <w:ilvl w:val="0"/>
          <w:numId w:val="6"/>
        </w:numPr>
      </w:pPr>
      <w:r>
        <w:t>Bob</w:t>
      </w:r>
      <w:r>
        <w:rPr>
          <w:rFonts w:hint="eastAsia"/>
        </w:rPr>
        <w:t>会将</w:t>
      </w:r>
      <w:r w:rsidR="006A45B8">
        <w:rPr>
          <w:rFonts w:hint="eastAsia"/>
        </w:rPr>
        <w:t>他对</w:t>
      </w:r>
      <w:r>
        <w:rPr>
          <w:rFonts w:hint="eastAsia"/>
        </w:rPr>
        <w:t>基的选择发送给</w:t>
      </w:r>
      <w:r>
        <w:rPr>
          <w:rFonts w:hint="eastAsia"/>
        </w:rPr>
        <w:t>A</w:t>
      </w:r>
      <w:r>
        <w:t>lice</w:t>
      </w:r>
      <w:r w:rsidR="00D82EDF">
        <w:rPr>
          <w:rFonts w:hint="eastAsia"/>
        </w:rPr>
        <w:t>；</w:t>
      </w:r>
      <w:r>
        <w:rPr>
          <w:rFonts w:cstheme="minorHAnsi"/>
        </w:rPr>
        <w:t>√</w:t>
      </w:r>
    </w:p>
    <w:p w:rsidR="001008D0" w:rsidRDefault="00FE3894" w:rsidP="00D82EDF">
      <w:pPr>
        <w:pStyle w:val="a3"/>
        <w:numPr>
          <w:ilvl w:val="0"/>
          <w:numId w:val="6"/>
        </w:numPr>
      </w:pPr>
      <w:r>
        <w:rPr>
          <w:rFonts w:hint="eastAsia"/>
        </w:rPr>
        <w:t>如果误码率等于</w:t>
      </w:r>
      <w:r>
        <w:rPr>
          <w:rFonts w:hint="eastAsia"/>
        </w:rPr>
        <w:t>25%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t>lice</w:t>
      </w:r>
      <w:r>
        <w:rPr>
          <w:rFonts w:hint="eastAsia"/>
        </w:rPr>
        <w:t>判断没有窃听者存在</w:t>
      </w:r>
      <w:r w:rsidR="00D82EDF">
        <w:rPr>
          <w:rFonts w:hint="eastAsia"/>
        </w:rPr>
        <w:t>。</w:t>
      </w:r>
    </w:p>
    <w:p w:rsidR="002F2C4B" w:rsidRDefault="002F2C4B" w:rsidP="002F2C4B">
      <w:pPr>
        <w:pStyle w:val="a3"/>
        <w:ind w:left="1080"/>
      </w:pPr>
    </w:p>
    <w:p w:rsidR="002D2F20" w:rsidRDefault="00DD5EDA" w:rsidP="002D2F20">
      <w:pPr>
        <w:pStyle w:val="a3"/>
        <w:numPr>
          <w:ilvl w:val="0"/>
          <w:numId w:val="1"/>
        </w:numPr>
      </w:pPr>
      <w:r>
        <w:rPr>
          <w:rFonts w:hint="eastAsia"/>
        </w:rPr>
        <w:t>量子计算根据实用性的不同可以分为</w:t>
      </w:r>
      <w:r w:rsidR="005003B1">
        <w:rPr>
          <w:rFonts w:hint="eastAsia"/>
        </w:rPr>
        <w:t>：</w:t>
      </w:r>
      <w:r w:rsidR="009C010F">
        <w:rPr>
          <w:rFonts w:hint="eastAsia"/>
        </w:rPr>
        <w:t>（多选题）</w:t>
      </w:r>
    </w:p>
    <w:p w:rsidR="0078211A" w:rsidRDefault="00DD5EDA" w:rsidP="0078211A">
      <w:pPr>
        <w:pStyle w:val="a3"/>
        <w:numPr>
          <w:ilvl w:val="0"/>
          <w:numId w:val="7"/>
        </w:numPr>
      </w:pPr>
      <w:r>
        <w:rPr>
          <w:rFonts w:hint="eastAsia"/>
        </w:rPr>
        <w:t>量子退火机</w:t>
      </w:r>
      <w:r w:rsidR="0078211A">
        <w:rPr>
          <w:rFonts w:hint="eastAsia"/>
        </w:rPr>
        <w:t>；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78211A" w:rsidRDefault="00DD5EDA" w:rsidP="0078211A">
      <w:pPr>
        <w:pStyle w:val="a3"/>
        <w:numPr>
          <w:ilvl w:val="0"/>
          <w:numId w:val="7"/>
        </w:numPr>
      </w:pPr>
      <w:r>
        <w:rPr>
          <w:rFonts w:hint="eastAsia"/>
        </w:rPr>
        <w:t>量子模拟机</w:t>
      </w:r>
      <w:r w:rsidR="0078211A">
        <w:rPr>
          <w:rFonts w:hint="eastAsia"/>
        </w:rPr>
        <w:t>；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78211A" w:rsidRDefault="00DD5EDA" w:rsidP="0078211A">
      <w:pPr>
        <w:pStyle w:val="a3"/>
        <w:numPr>
          <w:ilvl w:val="0"/>
          <w:numId w:val="7"/>
        </w:numPr>
      </w:pPr>
      <w:r>
        <w:rPr>
          <w:rFonts w:hint="eastAsia"/>
        </w:rPr>
        <w:t>通用量子计算机</w:t>
      </w:r>
      <w:r w:rsidR="00653311">
        <w:rPr>
          <w:rFonts w:hint="eastAsia"/>
        </w:rPr>
        <w:t>；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78211A" w:rsidRDefault="00DD5EDA" w:rsidP="002F2C4B">
      <w:pPr>
        <w:pStyle w:val="a3"/>
        <w:numPr>
          <w:ilvl w:val="0"/>
          <w:numId w:val="7"/>
        </w:numPr>
      </w:pPr>
      <w:r>
        <w:rPr>
          <w:rFonts w:hint="eastAsia"/>
        </w:rPr>
        <w:lastRenderedPageBreak/>
        <w:t>超导量子计算机</w:t>
      </w:r>
      <w:r w:rsidR="002F2C4B">
        <w:t>。</w:t>
      </w:r>
      <w:r w:rsidR="00CC4519">
        <w:rPr>
          <w:rFonts w:hint="eastAsia"/>
        </w:rPr>
        <w:t xml:space="preserve"> </w:t>
      </w:r>
    </w:p>
    <w:p w:rsidR="002F2C4B" w:rsidRDefault="002F2C4B" w:rsidP="002F2C4B">
      <w:pPr>
        <w:pStyle w:val="a3"/>
        <w:ind w:left="1080"/>
      </w:pPr>
    </w:p>
    <w:p w:rsidR="002F2C4B" w:rsidRDefault="00670660" w:rsidP="002F2C4B">
      <w:pPr>
        <w:pStyle w:val="a3"/>
        <w:numPr>
          <w:ilvl w:val="0"/>
          <w:numId w:val="1"/>
        </w:numPr>
      </w:pPr>
      <w:r>
        <w:rPr>
          <w:rFonts w:hint="eastAsia"/>
        </w:rPr>
        <w:t>常见的实现量子比特的物理系统有</w:t>
      </w:r>
      <w:r w:rsidR="00C6233E">
        <w:rPr>
          <w:rFonts w:hint="eastAsia"/>
        </w:rPr>
        <w:t>：</w:t>
      </w:r>
      <w:r w:rsidR="00833C50">
        <w:rPr>
          <w:rFonts w:hint="eastAsia"/>
        </w:rPr>
        <w:t>（多选题）</w:t>
      </w:r>
    </w:p>
    <w:p w:rsidR="00C6233E" w:rsidRDefault="00C6233E" w:rsidP="00C6233E">
      <w:pPr>
        <w:pStyle w:val="a3"/>
        <w:numPr>
          <w:ilvl w:val="0"/>
          <w:numId w:val="9"/>
        </w:numPr>
      </w:pPr>
      <w:r>
        <w:rPr>
          <w:rFonts w:hint="eastAsia"/>
        </w:rPr>
        <w:t>光子的干涉；</w:t>
      </w:r>
    </w:p>
    <w:p w:rsidR="00833C50" w:rsidRDefault="00670660" w:rsidP="007C18F2">
      <w:pPr>
        <w:pStyle w:val="a3"/>
        <w:numPr>
          <w:ilvl w:val="0"/>
          <w:numId w:val="9"/>
        </w:numPr>
      </w:pPr>
      <w:r>
        <w:rPr>
          <w:rFonts w:hint="eastAsia"/>
        </w:rPr>
        <w:t>光子的偏振</w:t>
      </w:r>
      <w:r w:rsidR="00833C50">
        <w:rPr>
          <w:rFonts w:hint="eastAsia"/>
        </w:rPr>
        <w:t>；</w:t>
      </w:r>
      <w:r>
        <w:rPr>
          <w:rFonts w:cstheme="minorHAnsi"/>
        </w:rPr>
        <w:t>√</w:t>
      </w:r>
    </w:p>
    <w:p w:rsidR="00495CC5" w:rsidRDefault="00670660" w:rsidP="007C18F2">
      <w:pPr>
        <w:pStyle w:val="a3"/>
        <w:numPr>
          <w:ilvl w:val="0"/>
          <w:numId w:val="9"/>
        </w:numPr>
      </w:pPr>
      <w:r>
        <w:rPr>
          <w:rFonts w:hint="eastAsia"/>
        </w:rPr>
        <w:t>电子的自旋</w:t>
      </w:r>
      <w:r w:rsidR="00495CC5">
        <w:rPr>
          <w:rFonts w:hint="eastAsia"/>
        </w:rPr>
        <w:t>；</w:t>
      </w:r>
      <w:r>
        <w:rPr>
          <w:rFonts w:cstheme="minorHAnsi"/>
        </w:rPr>
        <w:t>√</w:t>
      </w:r>
    </w:p>
    <w:p w:rsidR="007C18F2" w:rsidRDefault="00670660" w:rsidP="009C010F">
      <w:pPr>
        <w:pStyle w:val="a3"/>
        <w:numPr>
          <w:ilvl w:val="0"/>
          <w:numId w:val="9"/>
        </w:numPr>
      </w:pPr>
      <w:r>
        <w:rPr>
          <w:rFonts w:hint="eastAsia"/>
        </w:rPr>
        <w:t>超导约瑟夫森结</w:t>
      </w:r>
      <w:r w:rsidR="00C6233E">
        <w:rPr>
          <w:rFonts w:hint="eastAsia"/>
        </w:rPr>
        <w:t>。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495CC5" w:rsidRDefault="00495CC5" w:rsidP="00495CC5">
      <w:pPr>
        <w:pStyle w:val="a3"/>
        <w:ind w:left="1080"/>
      </w:pPr>
    </w:p>
    <w:p w:rsidR="00495CC5" w:rsidRDefault="00C6233E" w:rsidP="00495CC5">
      <w:pPr>
        <w:pStyle w:val="a3"/>
        <w:numPr>
          <w:ilvl w:val="0"/>
          <w:numId w:val="1"/>
        </w:numPr>
      </w:pPr>
      <w:r>
        <w:rPr>
          <w:rFonts w:hint="eastAsia"/>
        </w:rPr>
        <w:t>常见的量子</w:t>
      </w:r>
      <w:proofErr w:type="gramStart"/>
      <w:r>
        <w:rPr>
          <w:rFonts w:hint="eastAsia"/>
        </w:rPr>
        <w:t>比特门</w:t>
      </w:r>
      <w:proofErr w:type="gramEnd"/>
      <w:r>
        <w:rPr>
          <w:rFonts w:hint="eastAsia"/>
        </w:rPr>
        <w:t>有：（多选题）</w:t>
      </w:r>
    </w:p>
    <w:p w:rsidR="002B31B5" w:rsidRDefault="00C6233E" w:rsidP="002B31B5">
      <w:pPr>
        <w:pStyle w:val="a3"/>
        <w:numPr>
          <w:ilvl w:val="0"/>
          <w:numId w:val="10"/>
        </w:numPr>
      </w:pPr>
      <w:r>
        <w:rPr>
          <w:rFonts w:hint="eastAsia"/>
        </w:rPr>
        <w:t>X</w:t>
      </w:r>
      <w:r>
        <w:rPr>
          <w:rFonts w:hint="eastAsia"/>
        </w:rPr>
        <w:t>门</w:t>
      </w:r>
      <w:r w:rsidR="002B31B5">
        <w:rPr>
          <w:rFonts w:hint="eastAsia"/>
        </w:rPr>
        <w:t>；</w:t>
      </w:r>
      <w:r>
        <w:rPr>
          <w:rFonts w:cstheme="minorHAnsi"/>
        </w:rPr>
        <w:t>√</w:t>
      </w:r>
    </w:p>
    <w:p w:rsidR="00C6233E" w:rsidRDefault="00C6233E" w:rsidP="00C6233E">
      <w:pPr>
        <w:pStyle w:val="a3"/>
        <w:numPr>
          <w:ilvl w:val="0"/>
          <w:numId w:val="10"/>
        </w:numPr>
      </w:pPr>
      <w:r>
        <w:rPr>
          <w:rFonts w:hint="eastAsia"/>
        </w:rPr>
        <w:t>And</w:t>
      </w:r>
      <w:r>
        <w:rPr>
          <w:rFonts w:hint="eastAsia"/>
        </w:rPr>
        <w:t>门。；</w:t>
      </w:r>
    </w:p>
    <w:p w:rsidR="002B31B5" w:rsidRDefault="00C6233E" w:rsidP="002B31B5">
      <w:pPr>
        <w:pStyle w:val="a3"/>
        <w:numPr>
          <w:ilvl w:val="0"/>
          <w:numId w:val="10"/>
        </w:numPr>
      </w:pPr>
      <w:r>
        <w:rPr>
          <w:rFonts w:hint="eastAsia"/>
        </w:rPr>
        <w:t>C</w:t>
      </w:r>
      <w:r>
        <w:t>NOT</w:t>
      </w:r>
      <w:r>
        <w:rPr>
          <w:rFonts w:hint="eastAsia"/>
        </w:rPr>
        <w:t>门</w:t>
      </w:r>
      <w:r w:rsidR="002B31B5">
        <w:rPr>
          <w:rFonts w:hint="eastAsia"/>
        </w:rPr>
        <w:t>；</w:t>
      </w:r>
      <w:r>
        <w:rPr>
          <w:rFonts w:cstheme="minorHAnsi"/>
        </w:rPr>
        <w:t>√</w:t>
      </w:r>
    </w:p>
    <w:p w:rsidR="002B31B5" w:rsidRDefault="00C6233E" w:rsidP="002B31B5">
      <w:pPr>
        <w:pStyle w:val="a3"/>
        <w:numPr>
          <w:ilvl w:val="0"/>
          <w:numId w:val="10"/>
        </w:numPr>
      </w:pPr>
      <w:r>
        <w:rPr>
          <w:rFonts w:hint="eastAsia"/>
        </w:rPr>
        <w:t>H</w:t>
      </w:r>
      <w:r>
        <w:rPr>
          <w:rFonts w:hint="eastAsia"/>
        </w:rPr>
        <w:t>门。</w:t>
      </w:r>
      <w:r>
        <w:rPr>
          <w:rFonts w:cstheme="minorHAnsi"/>
        </w:rPr>
        <w:t>√</w:t>
      </w:r>
    </w:p>
    <w:p w:rsidR="002B31B5" w:rsidRDefault="002B31B5" w:rsidP="002B31B5">
      <w:pPr>
        <w:pStyle w:val="a3"/>
        <w:ind w:left="1080"/>
      </w:pPr>
    </w:p>
    <w:p w:rsidR="002B31B5" w:rsidRDefault="00C6233E" w:rsidP="002B31B5">
      <w:pPr>
        <w:pStyle w:val="a3"/>
        <w:numPr>
          <w:ilvl w:val="0"/>
          <w:numId w:val="1"/>
        </w:numPr>
      </w:pPr>
      <w:r>
        <w:rPr>
          <w:rFonts w:hint="eastAsia"/>
        </w:rPr>
        <w:t>量子计算机的潜在应用包括：</w:t>
      </w:r>
      <w:r w:rsidR="007212E4">
        <w:rPr>
          <w:rFonts w:hint="eastAsia"/>
        </w:rPr>
        <w:t>（多选题）</w:t>
      </w:r>
    </w:p>
    <w:p w:rsidR="002B31B5" w:rsidRDefault="00C6233E" w:rsidP="00A327E5">
      <w:pPr>
        <w:pStyle w:val="a3"/>
        <w:numPr>
          <w:ilvl w:val="0"/>
          <w:numId w:val="11"/>
        </w:numPr>
      </w:pPr>
      <w:r>
        <w:rPr>
          <w:rFonts w:hint="eastAsia"/>
        </w:rPr>
        <w:t>数据搜索</w:t>
      </w:r>
      <w:r w:rsidR="002B31B5">
        <w:rPr>
          <w:rFonts w:hint="eastAsia"/>
        </w:rPr>
        <w:t>；</w:t>
      </w:r>
      <w:r>
        <w:rPr>
          <w:rFonts w:cstheme="minorHAnsi"/>
        </w:rPr>
        <w:t>√</w:t>
      </w:r>
    </w:p>
    <w:p w:rsidR="002B31B5" w:rsidRDefault="00C6373E" w:rsidP="00A327E5">
      <w:pPr>
        <w:pStyle w:val="a3"/>
        <w:numPr>
          <w:ilvl w:val="0"/>
          <w:numId w:val="11"/>
        </w:numPr>
      </w:pPr>
      <w:r>
        <w:rPr>
          <w:rFonts w:hint="eastAsia"/>
        </w:rPr>
        <w:t>人工智能</w:t>
      </w:r>
      <w:r w:rsidR="002B31B5">
        <w:rPr>
          <w:rFonts w:hint="eastAsia"/>
        </w:rPr>
        <w:t>；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2B31B5" w:rsidRDefault="00C6233E" w:rsidP="00A327E5">
      <w:pPr>
        <w:pStyle w:val="a3"/>
        <w:numPr>
          <w:ilvl w:val="0"/>
          <w:numId w:val="11"/>
        </w:numPr>
      </w:pPr>
      <w:r>
        <w:rPr>
          <w:rFonts w:hint="eastAsia"/>
        </w:rPr>
        <w:t>高速运算</w:t>
      </w:r>
      <w:r w:rsidR="002B31B5">
        <w:rPr>
          <w:rFonts w:hint="eastAsia"/>
        </w:rPr>
        <w:t>；</w:t>
      </w:r>
      <w:r w:rsidR="00CC4519">
        <w:rPr>
          <w:rFonts w:hint="eastAsia"/>
        </w:rPr>
        <w:t xml:space="preserve"> </w:t>
      </w:r>
    </w:p>
    <w:p w:rsidR="002B31B5" w:rsidRDefault="00C6233E" w:rsidP="00A327E5">
      <w:pPr>
        <w:pStyle w:val="a3"/>
        <w:numPr>
          <w:ilvl w:val="0"/>
          <w:numId w:val="11"/>
        </w:numPr>
      </w:pPr>
      <w:r>
        <w:rPr>
          <w:rFonts w:hint="eastAsia"/>
        </w:rPr>
        <w:t>解密与加密</w:t>
      </w:r>
      <w:r w:rsidR="00F80E9B">
        <w:rPr>
          <w:rFonts w:hint="eastAsia"/>
        </w:rPr>
        <w:t>。</w:t>
      </w:r>
      <w:r w:rsidR="00CC4519">
        <w:rPr>
          <w:rFonts w:hint="eastAsia"/>
        </w:rPr>
        <w:t xml:space="preserve"> </w:t>
      </w:r>
      <w:r w:rsidR="00CC4519">
        <w:rPr>
          <w:rFonts w:cstheme="minorHAnsi"/>
        </w:rPr>
        <w:t>√</w:t>
      </w:r>
    </w:p>
    <w:p w:rsidR="00B678C3" w:rsidRDefault="00B678C3" w:rsidP="002D2F20">
      <w:r>
        <w:br/>
      </w:r>
      <w:bookmarkStart w:id="0" w:name="_GoBack"/>
      <w:bookmarkEnd w:id="0"/>
    </w:p>
    <w:sectPr w:rsidR="00B678C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A96620"/>
    <w:multiLevelType w:val="hybridMultilevel"/>
    <w:tmpl w:val="2CFACE42"/>
    <w:lvl w:ilvl="0" w:tplc="08090019">
      <w:start w:val="1"/>
      <w:numFmt w:val="low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10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8"/>
  </w:num>
  <w:num w:numId="10">
    <w:abstractNumId w:val="6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033FE"/>
    <w:rsid w:val="000450F7"/>
    <w:rsid w:val="00080A11"/>
    <w:rsid w:val="000B4C72"/>
    <w:rsid w:val="000E5383"/>
    <w:rsid w:val="001008D0"/>
    <w:rsid w:val="0013030E"/>
    <w:rsid w:val="001716EF"/>
    <w:rsid w:val="001E6BF5"/>
    <w:rsid w:val="00226D5E"/>
    <w:rsid w:val="002A5212"/>
    <w:rsid w:val="002B31B5"/>
    <w:rsid w:val="002D2F20"/>
    <w:rsid w:val="002F2C4B"/>
    <w:rsid w:val="002F3909"/>
    <w:rsid w:val="003060C0"/>
    <w:rsid w:val="003204F3"/>
    <w:rsid w:val="00355E93"/>
    <w:rsid w:val="00380398"/>
    <w:rsid w:val="003833F4"/>
    <w:rsid w:val="003F4B7F"/>
    <w:rsid w:val="00441827"/>
    <w:rsid w:val="00495CC5"/>
    <w:rsid w:val="004A210A"/>
    <w:rsid w:val="005003B1"/>
    <w:rsid w:val="00544A49"/>
    <w:rsid w:val="00583AD2"/>
    <w:rsid w:val="0059207D"/>
    <w:rsid w:val="005C59D4"/>
    <w:rsid w:val="005E42EC"/>
    <w:rsid w:val="00611097"/>
    <w:rsid w:val="006113C9"/>
    <w:rsid w:val="00653311"/>
    <w:rsid w:val="00670660"/>
    <w:rsid w:val="006A45B8"/>
    <w:rsid w:val="006B6397"/>
    <w:rsid w:val="006E0E4D"/>
    <w:rsid w:val="00703300"/>
    <w:rsid w:val="0070433E"/>
    <w:rsid w:val="007212E4"/>
    <w:rsid w:val="00766FFE"/>
    <w:rsid w:val="0077012F"/>
    <w:rsid w:val="0078211A"/>
    <w:rsid w:val="007B0259"/>
    <w:rsid w:val="007C18F2"/>
    <w:rsid w:val="007C6DD6"/>
    <w:rsid w:val="00800F57"/>
    <w:rsid w:val="00833C50"/>
    <w:rsid w:val="00880712"/>
    <w:rsid w:val="00897CEF"/>
    <w:rsid w:val="0093048D"/>
    <w:rsid w:val="00937079"/>
    <w:rsid w:val="009439F5"/>
    <w:rsid w:val="00953608"/>
    <w:rsid w:val="00973CEE"/>
    <w:rsid w:val="00980C99"/>
    <w:rsid w:val="009C010F"/>
    <w:rsid w:val="009D158D"/>
    <w:rsid w:val="00A15938"/>
    <w:rsid w:val="00A327E5"/>
    <w:rsid w:val="00A34846"/>
    <w:rsid w:val="00A510FA"/>
    <w:rsid w:val="00AA64A8"/>
    <w:rsid w:val="00AF5850"/>
    <w:rsid w:val="00B55E52"/>
    <w:rsid w:val="00B678C3"/>
    <w:rsid w:val="00BC7262"/>
    <w:rsid w:val="00BD4823"/>
    <w:rsid w:val="00C06D10"/>
    <w:rsid w:val="00C235AB"/>
    <w:rsid w:val="00C6233E"/>
    <w:rsid w:val="00C6373E"/>
    <w:rsid w:val="00C86B56"/>
    <w:rsid w:val="00CA09A2"/>
    <w:rsid w:val="00CC4519"/>
    <w:rsid w:val="00CE74F3"/>
    <w:rsid w:val="00D7774E"/>
    <w:rsid w:val="00D82EDF"/>
    <w:rsid w:val="00DD5EDA"/>
    <w:rsid w:val="00DE1219"/>
    <w:rsid w:val="00DF0A47"/>
    <w:rsid w:val="00DF2BDE"/>
    <w:rsid w:val="00E54A5A"/>
    <w:rsid w:val="00E930ED"/>
    <w:rsid w:val="00F01B10"/>
    <w:rsid w:val="00F46792"/>
    <w:rsid w:val="00F67A46"/>
    <w:rsid w:val="00F80E9B"/>
    <w:rsid w:val="00FA6C0D"/>
    <w:rsid w:val="00FC2BF6"/>
    <w:rsid w:val="00FC3F5A"/>
    <w:rsid w:val="00FE3894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13784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F80E9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7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18</cp:revision>
  <dcterms:created xsi:type="dcterms:W3CDTF">2020-06-04T06:22:00Z</dcterms:created>
  <dcterms:modified xsi:type="dcterms:W3CDTF">2021-06-10T08:13:00Z</dcterms:modified>
</cp:coreProperties>
</file>