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4D022695" w:rsidR="006E35F2" w:rsidRPr="001F7E03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28FB0B0F" w:rsidR="00D60A6E" w:rsidRPr="008A2924" w:rsidRDefault="00B22D8E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Exercicio</w:t>
                            </w:r>
                            <w:proofErr w:type="spellEnd"/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1</w:t>
                            </w:r>
                            <w:r w:rsidR="006A3890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– </w:t>
                            </w:r>
                            <w:proofErr w:type="spellStart"/>
                            <w:r w:rsidR="001F7E03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Processos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28FB0B0F" w:rsidR="00D60A6E" w:rsidRPr="008A2924" w:rsidRDefault="00B22D8E" w:rsidP="000551B1">
                      <w:pPr>
                        <w:jc w:val="center"/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Exercicio</w:t>
                      </w:r>
                      <w:proofErr w:type="spellEnd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1</w:t>
                      </w:r>
                      <w:r w:rsidR="006A3890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1</w:t>
                      </w:r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– </w:t>
                      </w:r>
                      <w:proofErr w:type="spellStart"/>
                      <w:r w:rsidR="001F7E03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Processos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E2DF8">
        <w:rPr>
          <w:color w:val="2F420E" w:themeColor="accent6"/>
          <w:sz w:val="32"/>
          <w:szCs w:val="32"/>
          <w:lang w:val="pt-PT"/>
        </w:rPr>
        <w:t>03</w:t>
      </w:r>
      <w:r w:rsidR="00B22D8E" w:rsidRPr="001F7E03">
        <w:rPr>
          <w:color w:val="2F420E" w:themeColor="accent6"/>
          <w:sz w:val="32"/>
          <w:szCs w:val="32"/>
          <w:lang w:val="pt-PT"/>
        </w:rPr>
        <w:t xml:space="preserve"> de </w:t>
      </w:r>
      <w:r w:rsidR="008E2DF8">
        <w:rPr>
          <w:color w:val="2F420E" w:themeColor="accent6"/>
          <w:sz w:val="32"/>
          <w:szCs w:val="32"/>
          <w:lang w:val="pt-PT"/>
        </w:rPr>
        <w:t xml:space="preserve">Outubro </w:t>
      </w:r>
      <w:r w:rsidR="00B22D8E" w:rsidRPr="001F7E03">
        <w:rPr>
          <w:color w:val="2F420E" w:themeColor="accent6"/>
          <w:sz w:val="32"/>
          <w:szCs w:val="32"/>
          <w:lang w:val="pt-PT"/>
        </w:rPr>
        <w:t>de 2016</w:t>
      </w:r>
    </w:p>
    <w:p w14:paraId="683D6573" w14:textId="3DB3A0D8" w:rsidR="001B6FC2" w:rsidRPr="001F7E03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1F12F324" w14:textId="25A47E69" w:rsidR="001B6FC2" w:rsidRPr="009778E6" w:rsidRDefault="007A0750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9778E6">
        <w:rPr>
          <w:color w:val="515353"/>
          <w:lang w:val="pt-PT"/>
        </w:rPr>
        <w:t>Exercicio 1</w:t>
      </w:r>
      <w:r w:rsidR="008D41E4">
        <w:rPr>
          <w:color w:val="515353"/>
          <w:lang w:val="pt-PT"/>
        </w:rPr>
        <w:t>1</w:t>
      </w:r>
      <w:bookmarkStart w:id="0" w:name="_GoBack"/>
      <w:bookmarkEnd w:id="0"/>
      <w:r w:rsidRPr="009778E6">
        <w:rPr>
          <w:color w:val="515353"/>
          <w:lang w:val="pt-PT"/>
        </w:rPr>
        <w:t xml:space="preserve"> – </w:t>
      </w:r>
      <w:r w:rsidR="001F7E03">
        <w:rPr>
          <w:color w:val="515353"/>
          <w:lang w:val="pt-PT"/>
        </w:rPr>
        <w:t>Processoss</w:t>
      </w:r>
    </w:p>
    <w:p w14:paraId="26816F36" w14:textId="6514AC74" w:rsidR="007A0750" w:rsidRDefault="00781B3C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6528C850" w14:textId="32AC9179" w:rsidR="00781B3C" w:rsidRDefault="00CA2FD9" w:rsidP="00781B3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um Diálogo</w:t>
      </w:r>
    </w:p>
    <w:p w14:paraId="215592D8" w14:textId="2CB1ACDA" w:rsidR="00CA2FD9" w:rsidRDefault="00CA2FD9" w:rsidP="00781B3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um Processo de Negócio</w:t>
      </w:r>
    </w:p>
    <w:p w14:paraId="6E9D007A" w14:textId="14E348EA" w:rsidR="00781B3C" w:rsidRDefault="00781B3C" w:rsidP="00781B3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Tarefas:</w:t>
      </w:r>
    </w:p>
    <w:p w14:paraId="5141E851" w14:textId="288D1E80" w:rsidR="000126B1" w:rsidRDefault="00CA2FD9" w:rsidP="00554191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Diálogo para actualizar um registo</w:t>
      </w:r>
    </w:p>
    <w:p w14:paraId="48D7CE0B" w14:textId="1EEBB085" w:rsidR="00CA2FD9" w:rsidRDefault="00CA2FD9" w:rsidP="00554191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Processo de negócio para a Oportunidade</w:t>
      </w:r>
    </w:p>
    <w:p w14:paraId="62665AB2" w14:textId="439E2E91" w:rsidR="00781B3C" w:rsidRPr="00554191" w:rsidRDefault="006C649D" w:rsidP="00554191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72E91A52" w14:textId="1314EAD7" w:rsidR="00781B3C" w:rsidRPr="00781B3C" w:rsidRDefault="00CA2FD9" w:rsidP="002C487D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Diálogo para actualizar um registo</w:t>
      </w:r>
    </w:p>
    <w:p w14:paraId="7BD42F7B" w14:textId="4BED7621" w:rsidR="00CA2FD9" w:rsidRDefault="00CA2FD9" w:rsidP="00CA2FD9">
      <w:pPr>
        <w:pStyle w:val="ListParagraph"/>
        <w:numPr>
          <w:ilvl w:val="0"/>
          <w:numId w:val="3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Um </w:t>
      </w:r>
      <w:r w:rsidR="00964B5B">
        <w:rPr>
          <w:color w:val="515353"/>
          <w:lang w:val="pt-PT"/>
        </w:rPr>
        <w:t>Diálogo</w:t>
      </w:r>
      <w:r>
        <w:rPr>
          <w:color w:val="515353"/>
          <w:lang w:val="pt-PT"/>
        </w:rPr>
        <w:t xml:space="preserve"> pode ser criado de duas formas, dentro da solução ir a Process</w:t>
      </w:r>
      <w:r w:rsidR="005F39DD">
        <w:rPr>
          <w:color w:val="515353"/>
          <w:lang w:val="pt-PT"/>
        </w:rPr>
        <w:t>os</w:t>
      </w:r>
      <w:r>
        <w:rPr>
          <w:color w:val="515353"/>
          <w:lang w:val="pt-PT"/>
        </w:rPr>
        <w:t xml:space="preserve"> ou ir a </w:t>
      </w:r>
      <w:r w:rsidR="005F39DD">
        <w:rPr>
          <w:color w:val="515353"/>
          <w:lang w:val="pt-PT"/>
        </w:rPr>
        <w:t>Definições</w:t>
      </w:r>
      <w:r>
        <w:rPr>
          <w:color w:val="515353"/>
          <w:lang w:val="pt-PT"/>
        </w:rPr>
        <w:t>-&gt; Process</w:t>
      </w:r>
      <w:r w:rsidR="005F39DD">
        <w:rPr>
          <w:color w:val="515353"/>
          <w:lang w:val="pt-PT"/>
        </w:rPr>
        <w:t>os</w:t>
      </w:r>
      <w:r>
        <w:rPr>
          <w:color w:val="515353"/>
          <w:lang w:val="pt-PT"/>
        </w:rPr>
        <w:t>.</w:t>
      </w:r>
    </w:p>
    <w:p w14:paraId="162E7AB2" w14:textId="1A201432" w:rsidR="00CA2FD9" w:rsidRDefault="00CA2FD9" w:rsidP="00CA2FD9">
      <w:pPr>
        <w:pStyle w:val="ListParagraph"/>
        <w:numPr>
          <w:ilvl w:val="0"/>
          <w:numId w:val="3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Clicando no botão New irá aparecer a janela para dar o nome ao processo, escolher a Categoria (Action, Dialog, Workflow ou Business Process Flow) e a entidade em que o </w:t>
      </w:r>
      <w:r w:rsidR="00964B5B">
        <w:rPr>
          <w:color w:val="515353"/>
          <w:lang w:val="pt-PT"/>
        </w:rPr>
        <w:t>diálogo</w:t>
      </w:r>
      <w:r>
        <w:rPr>
          <w:color w:val="515353"/>
          <w:lang w:val="pt-PT"/>
        </w:rPr>
        <w:t xml:space="preserve"> irá correr.</w:t>
      </w:r>
    </w:p>
    <w:p w14:paraId="617C2E1A" w14:textId="78883EC7" w:rsidR="00CA2FD9" w:rsidRDefault="00CA2FD9" w:rsidP="00CA2FD9">
      <w:pPr>
        <w:pStyle w:val="ListParagraph"/>
        <w:numPr>
          <w:ilvl w:val="0"/>
          <w:numId w:val="3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De seguida aparece a janela do </w:t>
      </w:r>
      <w:r w:rsidR="00964B5B">
        <w:rPr>
          <w:color w:val="515353"/>
          <w:lang w:val="pt-PT"/>
        </w:rPr>
        <w:t>diálogo</w:t>
      </w:r>
      <w:r>
        <w:rPr>
          <w:color w:val="515353"/>
          <w:lang w:val="pt-PT"/>
        </w:rPr>
        <w:t xml:space="preserve"> com alguma informação preenchida, como por exemplo o </w:t>
      </w:r>
      <w:r w:rsidR="008F5CED">
        <w:rPr>
          <w:color w:val="515353"/>
          <w:lang w:val="pt-PT"/>
        </w:rPr>
        <w:t>nome do processo, que foi inserido anteriormente, mas pode-se alterar agora se for caso</w:t>
      </w:r>
      <w:r>
        <w:rPr>
          <w:color w:val="515353"/>
          <w:lang w:val="pt-PT"/>
        </w:rPr>
        <w:t xml:space="preserve">. </w:t>
      </w:r>
      <w:r w:rsidR="005F39DD">
        <w:rPr>
          <w:color w:val="515353"/>
          <w:lang w:val="pt-PT"/>
        </w:rPr>
        <w:t>Podemos definir se é um proesso a pedido ou subordinado (corre quando é chamado por outro processo).</w:t>
      </w:r>
    </w:p>
    <w:p w14:paraId="1DDD477D" w14:textId="124EAF3C" w:rsidR="005F39DD" w:rsidRDefault="005F39DD" w:rsidP="00CA2FD9">
      <w:pPr>
        <w:pStyle w:val="ListParagraph"/>
        <w:numPr>
          <w:ilvl w:val="0"/>
          <w:numId w:val="3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Para o exemplo que se segue, não vamos precisas de preencher Argumentos de Entrada ou Variáveis, iremos só preencher com passos tal como se segue:</w:t>
      </w:r>
    </w:p>
    <w:p w14:paraId="6FA54FCF" w14:textId="79B74499" w:rsidR="005F39DD" w:rsidRPr="005F39DD" w:rsidRDefault="005F39DD" w:rsidP="005F39DD">
      <w:pPr>
        <w:tabs>
          <w:tab w:val="left" w:pos="3705"/>
        </w:tabs>
        <w:spacing w:line="360" w:lineRule="auto"/>
        <w:jc w:val="center"/>
        <w:rPr>
          <w:color w:val="515353"/>
          <w:lang w:val="pt-PT"/>
        </w:rPr>
      </w:pPr>
      <w:r>
        <w:rPr>
          <w:noProof/>
          <w:color w:val="515353"/>
          <w:lang w:val="pt-PT" w:eastAsia="pt-PT"/>
        </w:rPr>
        <w:lastRenderedPageBreak/>
        <w:drawing>
          <wp:inline distT="0" distB="0" distL="0" distR="0" wp14:anchorId="6053F0B7" wp14:editId="787348A8">
            <wp:extent cx="3691255" cy="5418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EB5C" w14:textId="1B4C6B1E" w:rsidR="00781B3C" w:rsidRPr="00554191" w:rsidRDefault="005F39DD" w:rsidP="00CA2FD9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Processo de negócio para a Oportunidade</w:t>
      </w:r>
    </w:p>
    <w:p w14:paraId="51565D7A" w14:textId="41D41B38" w:rsidR="007A0750" w:rsidRDefault="005F39DD" w:rsidP="006C649D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Um Processo de Negócio pode ser criado de duas formas, dentro da solução ir a Processos ou ir a Definições-&gt; Processos.</w:t>
      </w:r>
    </w:p>
    <w:p w14:paraId="012518E0" w14:textId="5ADCE260" w:rsidR="005F39DD" w:rsidRDefault="00D243AA" w:rsidP="006C649D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Clicando no botão New irá aparecer a janela para dar o nome ao processo, escolher a Categoria (Acção, Diálogo, Fluxo de Processo ou Fluxo de Proceso de Negócio) e a entidade em que o diálogo irá correr.</w:t>
      </w:r>
    </w:p>
    <w:p w14:paraId="5108F602" w14:textId="6402CFC0" w:rsidR="00D243AA" w:rsidRDefault="00D243AA" w:rsidP="006C649D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 seguida aparece a janela do Processo de Negócio com alguma informação preenchida, como por exemplo o nome do processo, que foi inserido anteriormente, mas pode-se alterar agora se for caso, expandido a opção Detalhes. Podemos definir se é um proesso a pedido ou subordinado (corre quando é chamado por outro processo).</w:t>
      </w:r>
    </w:p>
    <w:p w14:paraId="5AE8D8BB" w14:textId="3830E668" w:rsidR="00D243AA" w:rsidRDefault="00D243AA" w:rsidP="006C649D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Neste momento podemos começar a criar as fase para o nosso processo de neg</w:t>
      </w:r>
      <w:r w:rsidR="00032D54">
        <w:rPr>
          <w:color w:val="515353"/>
          <w:lang w:val="pt-PT"/>
        </w:rPr>
        <w:t>ócio:</w:t>
      </w:r>
    </w:p>
    <w:p w14:paraId="7C52F0D7" w14:textId="2BCD66AF" w:rsidR="0003442C" w:rsidRDefault="004643DE" w:rsidP="006B6CFE">
      <w:pPr>
        <w:tabs>
          <w:tab w:val="left" w:pos="3705"/>
        </w:tabs>
        <w:spacing w:line="360" w:lineRule="auto"/>
        <w:jc w:val="center"/>
        <w:rPr>
          <w:color w:val="515353"/>
          <w:lang w:val="pt-PT"/>
        </w:rPr>
      </w:pPr>
      <w:r>
        <w:rPr>
          <w:noProof/>
          <w:color w:val="515353"/>
          <w:lang w:val="pt-PT" w:eastAsia="pt-PT"/>
        </w:rPr>
        <w:lastRenderedPageBreak/>
        <w:drawing>
          <wp:inline distT="0" distB="0" distL="0" distR="0" wp14:anchorId="38B8FCB0" wp14:editId="2F840748">
            <wp:extent cx="5723255" cy="734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34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0372" w14:textId="378158B2" w:rsidR="00032D54" w:rsidRDefault="00032D54" w:rsidP="00032D54">
      <w:pPr>
        <w:pStyle w:val="ListParagraph"/>
        <w:numPr>
          <w:ilvl w:val="0"/>
          <w:numId w:val="3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 seguida, no menu superior podemos definir a ordem de fluxo do processo para que, quando criamos um registo possa assumir esse processo como o standard.</w:t>
      </w:r>
    </w:p>
    <w:p w14:paraId="7834858B" w14:textId="391F211E" w:rsidR="00032D54" w:rsidRPr="00032D54" w:rsidRDefault="00032D54" w:rsidP="00032D54">
      <w:pPr>
        <w:pStyle w:val="ListParagraph"/>
        <w:numPr>
          <w:ilvl w:val="0"/>
          <w:numId w:val="3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Finalmente ao criar um registo podemos verificar que o processo fica seleccionado e à medida que andamos nas fases vai-nos obrigar a preencher os campos obrigatório, caso contrário não conseguimos avançar.</w:t>
      </w:r>
    </w:p>
    <w:sectPr w:rsidR="00032D54" w:rsidRPr="00032D54" w:rsidSect="003861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07CF9" w14:textId="77777777" w:rsidR="00817D21" w:rsidRDefault="00817D21" w:rsidP="00C41F2F">
      <w:pPr>
        <w:spacing w:after="0" w:line="240" w:lineRule="auto"/>
      </w:pPr>
      <w:r>
        <w:separator/>
      </w:r>
    </w:p>
  </w:endnote>
  <w:endnote w:type="continuationSeparator" w:id="0">
    <w:p w14:paraId="10A06DAB" w14:textId="77777777" w:rsidR="00817D21" w:rsidRDefault="00817D21" w:rsidP="00C41F2F">
      <w:pPr>
        <w:spacing w:after="0" w:line="240" w:lineRule="auto"/>
      </w:pPr>
      <w:r>
        <w:continuationSeparator/>
      </w:r>
    </w:p>
  </w:endnote>
  <w:endnote w:type="continuationNotice" w:id="1">
    <w:p w14:paraId="7940C1B8" w14:textId="77777777" w:rsidR="00817D21" w:rsidRDefault="00817D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3861D6" w:rsidRDefault="00386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445F0A8D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8D41E4">
                            <w:t>4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445F0A8D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8D41E4">
                      <w:t>4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6B075" w14:textId="77777777" w:rsidR="00817D21" w:rsidRDefault="00817D21" w:rsidP="00C41F2F">
      <w:pPr>
        <w:spacing w:after="0" w:line="240" w:lineRule="auto"/>
      </w:pPr>
      <w:r>
        <w:separator/>
      </w:r>
    </w:p>
  </w:footnote>
  <w:footnote w:type="continuationSeparator" w:id="0">
    <w:p w14:paraId="43D161E2" w14:textId="77777777" w:rsidR="00817D21" w:rsidRDefault="00817D21" w:rsidP="00C41F2F">
      <w:pPr>
        <w:spacing w:after="0" w:line="240" w:lineRule="auto"/>
      </w:pPr>
      <w:r>
        <w:continuationSeparator/>
      </w:r>
    </w:p>
  </w:footnote>
  <w:footnote w:type="continuationNotice" w:id="1">
    <w:p w14:paraId="20077430" w14:textId="77777777" w:rsidR="00817D21" w:rsidRDefault="00817D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3861D6" w:rsidRDefault="00386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D60A6E" w:rsidRPr="00E54705" w:rsidRDefault="00817D21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4A7E8802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8D41E4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4A7E8802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8D41E4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4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D60A6E" w:rsidRDefault="00817D21">
    <w:pPr>
      <w:pStyle w:val="Header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5pt;height:31pt" o:bullet="t">
        <v:imagedata r:id="rId1" o:title="artC577"/>
      </v:shape>
    </w:pict>
  </w:numPicBullet>
  <w:numPicBullet w:numPicBulletId="1">
    <w:pict>
      <v:shape id="_x0000_i1029" type="#_x0000_t75" style="width:23pt;height:19pt" o:bullet="t">
        <v:imagedata r:id="rId2" o:title="art43E8"/>
      </v:shape>
    </w:pict>
  </w:numPicBullet>
  <w:abstractNum w:abstractNumId="0" w15:restartNumberingAfterBreak="0">
    <w:nsid w:val="007F364A"/>
    <w:multiLevelType w:val="hybridMultilevel"/>
    <w:tmpl w:val="E7789A1E"/>
    <w:lvl w:ilvl="0" w:tplc="831C6E2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6BE2"/>
    <w:multiLevelType w:val="hybridMultilevel"/>
    <w:tmpl w:val="155E378C"/>
    <w:lvl w:ilvl="0" w:tplc="87BA6A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E6505"/>
    <w:multiLevelType w:val="hybridMultilevel"/>
    <w:tmpl w:val="99249754"/>
    <w:lvl w:ilvl="0" w:tplc="670A44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B46AD"/>
    <w:multiLevelType w:val="hybridMultilevel"/>
    <w:tmpl w:val="AFBE8E74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E295A8B"/>
    <w:multiLevelType w:val="hybridMultilevel"/>
    <w:tmpl w:val="B6067630"/>
    <w:lvl w:ilvl="0" w:tplc="165E56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81A74"/>
    <w:multiLevelType w:val="hybridMultilevel"/>
    <w:tmpl w:val="2BAA87B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59E1293"/>
    <w:multiLevelType w:val="hybridMultilevel"/>
    <w:tmpl w:val="AB2405B0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2DD0D96"/>
    <w:multiLevelType w:val="hybridMultilevel"/>
    <w:tmpl w:val="D26E4CA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A6A6B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732055E"/>
    <w:multiLevelType w:val="hybridMultilevel"/>
    <w:tmpl w:val="500C33FC"/>
    <w:lvl w:ilvl="0" w:tplc="EDD8187C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295F57"/>
    <w:multiLevelType w:val="hybridMultilevel"/>
    <w:tmpl w:val="545A8FCA"/>
    <w:lvl w:ilvl="0" w:tplc="08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C8F590A"/>
    <w:multiLevelType w:val="hybridMultilevel"/>
    <w:tmpl w:val="1BECB2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2771C"/>
    <w:multiLevelType w:val="hybridMultilevel"/>
    <w:tmpl w:val="D82A725A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86C82D94">
      <w:start w:val="2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6BB0DB7"/>
    <w:multiLevelType w:val="hybridMultilevel"/>
    <w:tmpl w:val="AF04C91E"/>
    <w:lvl w:ilvl="0" w:tplc="547205B8">
      <w:start w:val="2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3573E5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E1737"/>
    <w:multiLevelType w:val="hybridMultilevel"/>
    <w:tmpl w:val="7706A4CC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D545C"/>
    <w:multiLevelType w:val="hybridMultilevel"/>
    <w:tmpl w:val="7EECB4C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70A10F15"/>
    <w:multiLevelType w:val="hybridMultilevel"/>
    <w:tmpl w:val="73E0F4DE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86C82D94">
      <w:start w:val="22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24"/>
  </w:num>
  <w:num w:numId="5">
    <w:abstractNumId w:val="21"/>
  </w:num>
  <w:num w:numId="6">
    <w:abstractNumId w:val="17"/>
  </w:num>
  <w:num w:numId="7">
    <w:abstractNumId w:val="4"/>
  </w:num>
  <w:num w:numId="8">
    <w:abstractNumId w:val="14"/>
  </w:num>
  <w:num w:numId="9">
    <w:abstractNumId w:val="20"/>
  </w:num>
  <w:num w:numId="10">
    <w:abstractNumId w:val="16"/>
  </w:num>
  <w:num w:numId="11">
    <w:abstractNumId w:val="11"/>
  </w:num>
  <w:num w:numId="12">
    <w:abstractNumId w:val="28"/>
  </w:num>
  <w:num w:numId="13">
    <w:abstractNumId w:val="31"/>
  </w:num>
  <w:num w:numId="14">
    <w:abstractNumId w:val="10"/>
  </w:num>
  <w:num w:numId="15">
    <w:abstractNumId w:val="13"/>
  </w:num>
  <w:num w:numId="16">
    <w:abstractNumId w:val="23"/>
  </w:num>
  <w:num w:numId="17">
    <w:abstractNumId w:val="15"/>
  </w:num>
  <w:num w:numId="18">
    <w:abstractNumId w:val="19"/>
  </w:num>
  <w:num w:numId="19">
    <w:abstractNumId w:val="0"/>
  </w:num>
  <w:num w:numId="20">
    <w:abstractNumId w:val="18"/>
  </w:num>
  <w:num w:numId="21">
    <w:abstractNumId w:val="29"/>
  </w:num>
  <w:num w:numId="22">
    <w:abstractNumId w:val="7"/>
  </w:num>
  <w:num w:numId="23">
    <w:abstractNumId w:val="25"/>
  </w:num>
  <w:num w:numId="24">
    <w:abstractNumId w:val="1"/>
  </w:num>
  <w:num w:numId="25">
    <w:abstractNumId w:val="6"/>
  </w:num>
  <w:num w:numId="26">
    <w:abstractNumId w:val="22"/>
  </w:num>
  <w:num w:numId="27">
    <w:abstractNumId w:val="26"/>
  </w:num>
  <w:num w:numId="28">
    <w:abstractNumId w:val="2"/>
  </w:num>
  <w:num w:numId="29">
    <w:abstractNumId w:val="9"/>
  </w:num>
  <w:num w:numId="30">
    <w:abstractNumId w:val="3"/>
  </w:num>
  <w:num w:numId="31">
    <w:abstractNumId w:val="30"/>
  </w:num>
  <w:num w:numId="32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126B1"/>
    <w:rsid w:val="00026CF8"/>
    <w:rsid w:val="000321F9"/>
    <w:rsid w:val="00032D54"/>
    <w:rsid w:val="0003442C"/>
    <w:rsid w:val="0004147B"/>
    <w:rsid w:val="0004560B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410E4"/>
    <w:rsid w:val="00143B87"/>
    <w:rsid w:val="00144B4D"/>
    <w:rsid w:val="00151B05"/>
    <w:rsid w:val="00166653"/>
    <w:rsid w:val="00180282"/>
    <w:rsid w:val="00191C4B"/>
    <w:rsid w:val="001A7331"/>
    <w:rsid w:val="001B6FC2"/>
    <w:rsid w:val="001B758C"/>
    <w:rsid w:val="001C038E"/>
    <w:rsid w:val="001D121E"/>
    <w:rsid w:val="001E4FB6"/>
    <w:rsid w:val="001E552F"/>
    <w:rsid w:val="001F7E03"/>
    <w:rsid w:val="002159F2"/>
    <w:rsid w:val="00225709"/>
    <w:rsid w:val="002273FF"/>
    <w:rsid w:val="00240FAE"/>
    <w:rsid w:val="002531CC"/>
    <w:rsid w:val="002950C6"/>
    <w:rsid w:val="002A17B9"/>
    <w:rsid w:val="002A4EF0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4511E"/>
    <w:rsid w:val="003501F5"/>
    <w:rsid w:val="00367AB3"/>
    <w:rsid w:val="00370ED6"/>
    <w:rsid w:val="003861D6"/>
    <w:rsid w:val="003B2AE5"/>
    <w:rsid w:val="003B5178"/>
    <w:rsid w:val="003E2EBC"/>
    <w:rsid w:val="003E65C1"/>
    <w:rsid w:val="003E6ACD"/>
    <w:rsid w:val="00404476"/>
    <w:rsid w:val="00413605"/>
    <w:rsid w:val="0041703E"/>
    <w:rsid w:val="00420E9F"/>
    <w:rsid w:val="00431A49"/>
    <w:rsid w:val="0043562D"/>
    <w:rsid w:val="00446A02"/>
    <w:rsid w:val="00456CDF"/>
    <w:rsid w:val="004643DE"/>
    <w:rsid w:val="00466597"/>
    <w:rsid w:val="00466893"/>
    <w:rsid w:val="00470D2D"/>
    <w:rsid w:val="004714B8"/>
    <w:rsid w:val="00476EC2"/>
    <w:rsid w:val="004A5EEF"/>
    <w:rsid w:val="004D0938"/>
    <w:rsid w:val="004F3D0E"/>
    <w:rsid w:val="004F6305"/>
    <w:rsid w:val="00513D93"/>
    <w:rsid w:val="00517004"/>
    <w:rsid w:val="00522EB7"/>
    <w:rsid w:val="00524EB1"/>
    <w:rsid w:val="00526A38"/>
    <w:rsid w:val="00553A50"/>
    <w:rsid w:val="00554191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03A9"/>
    <w:rsid w:val="005E6128"/>
    <w:rsid w:val="005F1605"/>
    <w:rsid w:val="005F39DD"/>
    <w:rsid w:val="00612B50"/>
    <w:rsid w:val="00621FEC"/>
    <w:rsid w:val="00626BBC"/>
    <w:rsid w:val="00631504"/>
    <w:rsid w:val="006742DE"/>
    <w:rsid w:val="00694444"/>
    <w:rsid w:val="006A3890"/>
    <w:rsid w:val="006B36E2"/>
    <w:rsid w:val="006B6CFE"/>
    <w:rsid w:val="006C649D"/>
    <w:rsid w:val="006D50B6"/>
    <w:rsid w:val="006E2EBB"/>
    <w:rsid w:val="006E35F2"/>
    <w:rsid w:val="006F2269"/>
    <w:rsid w:val="006F6799"/>
    <w:rsid w:val="00701567"/>
    <w:rsid w:val="00704608"/>
    <w:rsid w:val="00716010"/>
    <w:rsid w:val="00731A4C"/>
    <w:rsid w:val="00735B7F"/>
    <w:rsid w:val="00740916"/>
    <w:rsid w:val="00753DC4"/>
    <w:rsid w:val="0075494E"/>
    <w:rsid w:val="00767021"/>
    <w:rsid w:val="00773AAF"/>
    <w:rsid w:val="007763DA"/>
    <w:rsid w:val="00781B3C"/>
    <w:rsid w:val="00781B8A"/>
    <w:rsid w:val="007A0750"/>
    <w:rsid w:val="007B7B8A"/>
    <w:rsid w:val="007C1D6D"/>
    <w:rsid w:val="007E48B4"/>
    <w:rsid w:val="00801A03"/>
    <w:rsid w:val="0081436F"/>
    <w:rsid w:val="00814874"/>
    <w:rsid w:val="00817D21"/>
    <w:rsid w:val="008322B0"/>
    <w:rsid w:val="008521C8"/>
    <w:rsid w:val="00881465"/>
    <w:rsid w:val="008875B3"/>
    <w:rsid w:val="00894C92"/>
    <w:rsid w:val="008A2924"/>
    <w:rsid w:val="008C5055"/>
    <w:rsid w:val="008C5B98"/>
    <w:rsid w:val="008D41E4"/>
    <w:rsid w:val="008E2DF8"/>
    <w:rsid w:val="008F0356"/>
    <w:rsid w:val="008F5CED"/>
    <w:rsid w:val="00913CF2"/>
    <w:rsid w:val="00915CCA"/>
    <w:rsid w:val="0093680D"/>
    <w:rsid w:val="00942B1E"/>
    <w:rsid w:val="009523F8"/>
    <w:rsid w:val="00964B5B"/>
    <w:rsid w:val="00971B58"/>
    <w:rsid w:val="009778E6"/>
    <w:rsid w:val="009806B0"/>
    <w:rsid w:val="0098174A"/>
    <w:rsid w:val="00990C75"/>
    <w:rsid w:val="00992FD1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A4F86"/>
    <w:rsid w:val="00AA64A9"/>
    <w:rsid w:val="00AB3934"/>
    <w:rsid w:val="00AB7445"/>
    <w:rsid w:val="00AE21F2"/>
    <w:rsid w:val="00AE5C93"/>
    <w:rsid w:val="00AF7643"/>
    <w:rsid w:val="00B16F64"/>
    <w:rsid w:val="00B22D8E"/>
    <w:rsid w:val="00B24CF1"/>
    <w:rsid w:val="00B30296"/>
    <w:rsid w:val="00B53C16"/>
    <w:rsid w:val="00B63A46"/>
    <w:rsid w:val="00B65592"/>
    <w:rsid w:val="00B74978"/>
    <w:rsid w:val="00B94F83"/>
    <w:rsid w:val="00B955F1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78DB"/>
    <w:rsid w:val="00CA2FD9"/>
    <w:rsid w:val="00CB2AAF"/>
    <w:rsid w:val="00D243AA"/>
    <w:rsid w:val="00D60A6E"/>
    <w:rsid w:val="00D6783F"/>
    <w:rsid w:val="00D70D48"/>
    <w:rsid w:val="00D91FE9"/>
    <w:rsid w:val="00DA29CB"/>
    <w:rsid w:val="00DA7AF4"/>
    <w:rsid w:val="00DF548E"/>
    <w:rsid w:val="00E0004A"/>
    <w:rsid w:val="00E02B59"/>
    <w:rsid w:val="00E11128"/>
    <w:rsid w:val="00E12222"/>
    <w:rsid w:val="00E30688"/>
    <w:rsid w:val="00E45CB1"/>
    <w:rsid w:val="00E4716A"/>
    <w:rsid w:val="00E54705"/>
    <w:rsid w:val="00E711A6"/>
    <w:rsid w:val="00E93581"/>
    <w:rsid w:val="00E96993"/>
    <w:rsid w:val="00EC4C24"/>
    <w:rsid w:val="00EE56F5"/>
    <w:rsid w:val="00EF02CA"/>
    <w:rsid w:val="00F1230B"/>
    <w:rsid w:val="00F234FC"/>
    <w:rsid w:val="00F55F80"/>
    <w:rsid w:val="00F76BCA"/>
    <w:rsid w:val="00F8660D"/>
    <w:rsid w:val="00F870CB"/>
    <w:rsid w:val="00FA1FC1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9C882-5800-4E8A-8599-EB7E3F300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M C Beja</cp:lastModifiedBy>
  <cp:revision>10</cp:revision>
  <dcterms:created xsi:type="dcterms:W3CDTF">2016-09-13T13:16:00Z</dcterms:created>
  <dcterms:modified xsi:type="dcterms:W3CDTF">2016-09-28T09:42:00Z</dcterms:modified>
</cp:coreProperties>
</file>