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Arial" w:cs="Arial" w:hAnsi="Arial" w:eastAsia="Arial"/>
          <w:sz w:val="32"/>
          <w:szCs w:val="32"/>
        </w:rPr>
      </w:pPr>
      <w:r>
        <w:rPr>
          <w:rStyle w:val="Aucun"/>
          <w:rFonts w:ascii="Arial" w:hAnsi="Arial"/>
          <w:sz w:val="32"/>
          <w:szCs w:val="32"/>
          <w:rtl w:val="0"/>
          <w:lang w:val="en-US"/>
        </w:rPr>
        <w:t>2024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11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09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蓝色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：每次忘记意思或者我不懂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黄色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：意思记住，就忘记怎么说</w:t>
      </w:r>
    </w:p>
    <w:p>
      <w:pPr>
        <w:pStyle w:val="Corps A"/>
        <w:rPr>
          <w:rStyle w:val="Aucun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橙色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：都忘了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严格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向往  前往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祝愿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范围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肺炎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蜘蛛  气氛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游行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庆祝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拥挤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毁坏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迷茫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满意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篇章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退却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即使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就算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应该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靠近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回避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不断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对抗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奋斗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价格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价钱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价值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隐私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智能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影响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胡思乱想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绝大部分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有理有据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拖拖拉拉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如果一个人走一千里送给别人一只鹅，但是他路上遇到了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麻烦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，到的时候只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剩下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鹅毛了，你觉得这个人是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礼轻情意重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还是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送礼太轻，他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不在乎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？虽然礼物的价值很低，但如果他用了很多精力来准备这份礼物，我们马上可以明白自己对他来说很重要。所以，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礼轻情意重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啊。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lang w:val="en-US"/>
        </w:rPr>
        <w:tab/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当然人们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一般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都喜欢贵重的礼物，比如一个新的手机或者新的车，但是这些只是一些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物质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上的东西，如果我们真的遇到问题，这些东西可能帮助不了我们。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送礼最重要的并不是礼物本身，而是礼物中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包含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的美好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祝愿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情谊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真挚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的情谊才是最有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价值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ab/>
        <w:t>在这个问题上，穆罕默德阿里写了一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首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诗：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友谊是一个无价的礼物，不能买或者卖，但是它的价值远超黄金。因为黄金是冷的、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毫无生气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的，它不能看也不能听。在困难的时候，它是无力的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欢呼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，没有耳朵去理会，没有心去理解。「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…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」所以当你问上帝要一个礼物，要感谢他不送给你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钻石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、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宝珠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或者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珍品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，而是真正的朋友的爱。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lang w:val="en-US"/>
        </w:rPr>
        <w:tab/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人们总是在寻找有价值的东西，问题是他们总是容易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混淆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贵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价值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概念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，我们用钱可以买到很多东西，但是买不到友谊或者你朋友为你准备礼物花的时间。如果你明白他真的礼物是他的友谊，你还会觉得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送礼太轻就是不在乎我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吗？这礼物还是那么轻吗？</w:t>
      </w:r>
    </w:p>
    <w:p>
      <w:pPr>
        <w:pStyle w:val="Corps A"/>
        <w:ind w:firstLine="642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礼轻情意重，千万不要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辜负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送礼人的真心啊！</w:t>
      </w:r>
    </w:p>
    <w:p>
      <w:pPr>
        <w:pStyle w:val="Corps A"/>
        <w:ind w:right="880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在中国有一种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独特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现象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人们喜欢睡午觉。在法国，大部分人中午都要工作，所以他们没有时间睡觉，在学校里也是一样的。法国这边中午只有一个小时左右吃饭，但是中国那边有两到三个小时可以吃午饭和休息。如果中国人来法国，他们的工作和生活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节奏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就要变快，没有睡午觉，到了下午，他们会感觉累一些；反之，法国人会觉得这种节奏太慢了，会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耽误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他们下班的时间。如果我们要去办事，中午肯定找不到人，所以我们要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避免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中午去办事。</w:t>
      </w:r>
    </w:p>
    <w:p>
      <w:pPr>
        <w:pStyle w:val="Corps A"/>
        <w:ind w:right="880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现在我实习了一段时间了，我们实习小组也做出了一点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成绩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。我们研究的是跟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AI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有关的内容，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AI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很聪明，能够学习很多知识，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甚至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模仿个人的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思维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表达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习惯，我们想做的是让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AI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忘记他们学到的关于个人隐私方面的知识。现在最难的部分是我们不知道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AI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能够学习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大量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知识的原理，所以也还不知道怎么去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破解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它。不过这是我们的研究方向，我们以后会继续在这方面努力。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Par défaut A"/>
        <w:spacing w:before="0" w:after="240" w:line="240" w:lineRule="auto"/>
        <w:rPr>
          <w:rStyle w:val="Aucun"/>
          <w:rFonts w:ascii="DengXian" w:cs="DengXian" w:hAnsi="DengXian" w:eastAsia="DengXian"/>
          <w:sz w:val="32"/>
          <w:szCs w:val="32"/>
          <w:lang w:val="zh-TW" w:eastAsia="zh-TW"/>
        </w:rPr>
      </w:pPr>
      <w:r>
        <w:rPr>
          <w:rStyle w:val="Aucun"/>
          <w:rFonts w:ascii="DengXian" w:cs="DengXian" w:hAnsi="DengXian" w:eastAsia="DengXian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文化补充：</w:t>
      </w:r>
      <w:r>
        <w:rPr>
          <w:rStyle w:val="Aucun"/>
          <w:rFonts w:ascii="DengXian" w:cs="DengXian" w:hAnsi="DengXian" w:eastAsia="DengXian"/>
          <w:sz w:val="32"/>
          <w:szCs w:val="32"/>
          <w:rtl w:val="0"/>
          <w:lang w:val="zh-TW" w:eastAsia="zh-TW"/>
        </w:rPr>
        <w:t>一是一，二是二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一是一，二是二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，这句话的意思是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保留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事物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真实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面貌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，不做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任何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改变，常常用来比喻一个人说话做事很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诚实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，不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别人。</w:t>
      </w:r>
    </w:p>
    <w:p>
      <w:pPr>
        <w:pStyle w:val="Par défaut A"/>
        <w:spacing w:before="0" w:after="240" w:line="240" w:lineRule="auto"/>
        <w:rPr>
          <w:rStyle w:val="Aucun"/>
          <w:rFonts w:ascii="DengXian" w:cs="DengXian" w:hAnsi="DengXian" w:eastAsia="DengXian"/>
          <w:sz w:val="32"/>
          <w:szCs w:val="32"/>
        </w:rPr>
      </w:pPr>
      <w:r>
        <w:rPr>
          <w:rStyle w:val="Aucun"/>
          <w:rFonts w:ascii="DengXian" w:cs="DengXian" w:hAnsi="DengXian" w:eastAsia="DengXian"/>
          <w:sz w:val="32"/>
          <w:szCs w:val="32"/>
          <w:rtl w:val="0"/>
          <w:lang w:val="zh-TW" w:eastAsia="zh-TW"/>
        </w:rPr>
        <w:t xml:space="preserve">    </w:t>
      </w:r>
      <w:r>
        <w:rPr>
          <w:rStyle w:val="Aucun"/>
          <w:lang w:val="en-US"/>
        </w:rPr>
        <w:drawing xmlns:a="http://schemas.openxmlformats.org/drawingml/2006/main">
          <wp:inline distT="0" distB="0" distL="0" distR="0">
            <wp:extent cx="2682240" cy="1783861"/>
            <wp:effectExtent l="0" t="0" r="0" b="0"/>
            <wp:docPr id="1073741825" name="officeArt object" descr="Une image contenant écriture manuscrite, dessin, ciel, plein ai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e image contenant écriture manuscrite, dessin, ciel, plein airDescription générée automatiquement" descr="Une image contenant écriture manuscrite, dessin, ciel, plein airDescription générée automatiquemen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83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DengXian" w:cs="DengXian" w:hAnsi="DengXian" w:eastAsia="DengXian"/>
          <w:sz w:val="32"/>
          <w:szCs w:val="32"/>
          <w:rtl w:val="0"/>
          <w:lang w:val="zh-TW" w:eastAsia="zh-TW"/>
        </w:rPr>
        <w:t xml:space="preserve">      </w:t>
      </w:r>
      <w:r>
        <w:rPr>
          <w:rStyle w:val="Aucun"/>
          <w:lang w:val="en-US"/>
        </w:rPr>
        <w:drawing xmlns:a="http://schemas.openxmlformats.org/drawingml/2006/main">
          <wp:inline distT="0" distB="0" distL="0" distR="0">
            <wp:extent cx="2655570" cy="1791401"/>
            <wp:effectExtent l="0" t="0" r="0" b="0"/>
            <wp:docPr id="1073741826" name="officeArt object" descr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9" descr="Image 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791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 A"/>
        <w:spacing w:before="0" w:after="240" w:line="240" w:lineRule="auto"/>
        <w:ind w:firstLine="348"/>
        <w:rPr>
          <w:rStyle w:val="Aucun"/>
          <w:rFonts w:ascii="DengXian" w:cs="DengXian" w:hAnsi="DengXian" w:eastAsia="DengXian"/>
          <w:sz w:val="32"/>
          <w:szCs w:val="32"/>
        </w:rPr>
      </w:pPr>
      <w:r>
        <w:rPr>
          <w:rStyle w:val="Aucun"/>
          <w:lang w:val="en-US"/>
        </w:rPr>
        <w:drawing xmlns:a="http://schemas.openxmlformats.org/drawingml/2006/main">
          <wp:inline distT="0" distB="0" distL="0" distR="0">
            <wp:extent cx="2807969" cy="1672717"/>
            <wp:effectExtent l="0" t="0" r="0" b="0"/>
            <wp:docPr id="1073741827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4" descr="Imag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69" cy="167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DengXian" w:cs="DengXian" w:hAnsi="DengXian" w:eastAsia="DengXian"/>
          <w:sz w:val="32"/>
          <w:szCs w:val="32"/>
          <w:rtl w:val="0"/>
          <w:lang w:val="zh-TW" w:eastAsia="zh-TW"/>
        </w:rPr>
        <w:t xml:space="preserve">    </w:t>
      </w:r>
      <w:r>
        <w:rPr>
          <w:rStyle w:val="Aucun"/>
          <w:lang w:val="en-US"/>
        </w:rPr>
        <w:drawing xmlns:a="http://schemas.openxmlformats.org/drawingml/2006/main">
          <wp:inline distT="0" distB="0" distL="0" distR="0">
            <wp:extent cx="2613661" cy="1695512"/>
            <wp:effectExtent l="0" t="0" r="0" b="0"/>
            <wp:docPr id="1073741828" name="officeArt object" descr="Une image contenant bougie, calligraphi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e image contenant bougie, calligraphieDescription générée automatiquement" descr="Une image contenant bougie, calligraphieDescription générée automatiquement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1" cy="1695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 A"/>
        <w:spacing w:before="0" w:after="240" w:line="240" w:lineRule="auto"/>
        <w:rPr>
          <w:rStyle w:val="Aucun"/>
          <w:rFonts w:ascii="DengXian" w:cs="DengXian" w:hAnsi="DengXian" w:eastAsia="DengXian"/>
          <w:sz w:val="32"/>
          <w:szCs w:val="32"/>
        </w:rPr>
      </w:pPr>
      <w:r>
        <w:rPr>
          <w:rStyle w:val="Aucun"/>
          <w:rFonts w:ascii="Arial" w:hAnsi="Arial"/>
          <w:rtl w:val="0"/>
          <w:lang w:val="en-US"/>
        </w:rPr>
        <w:t xml:space="preserve">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有人说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先到先得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，也有人说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来得早不如来得巧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，你觉得呢？选择一方观点加以论证。（不少于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400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字）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（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我可能没有答案好这个问题，但是我觉得这是我能写的最对的答案）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ab/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于今，跟网络和新的科技，都是那么快的，比喻是新闻或者交流，</w:t>
      </w:r>
      <w:r>
        <w:rPr>
          <w:rFonts w:ascii="KaiTi" w:cs="KaiTi" w:hAnsi="KaiTi" w:eastAsia="KaiTi"/>
          <w:sz w:val="32"/>
          <w:szCs w:val="32"/>
          <w:rtl w:val="0"/>
          <w:lang w:val="fr-FR" w:eastAsia="zh-TW"/>
        </w:rPr>
        <w:t> 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所以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到得早的人就能得到，到晚了就没有了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，也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所以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人们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都想很快做每一个事情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。他们不想错过一个机会，也不想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抛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在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后面。比如在一个公司里，如果他们想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推出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一个新的产品，或者在黑色星期五的时候，如果你想买苹果的新手机，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你必须要很快主动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ab/>
        <w:t>以前，人们只在跟自己的农村在竞争，但是现在，在越来越多的范围，他们跟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整个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世界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上竞争，所以我们应该会觉得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先到先得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纵然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，我觉得这不对，因为人们就怕如果他们不快拿到一个聚会，他们会错过一个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盈利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，所以他们自己回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锁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在自己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创造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的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幻觉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，必须要每次是第一个人到。到底，他们就忘记自己想什么，自己真正的想做什么，就希望跑快一点，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不问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哪里跑。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塞内卡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说的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不知航向的人，任何风都不是顺风，但准备好行动的人会遇到适宜的时机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ab/>
        <w:t>可是到现在，我只描述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先到先得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的一个意思，因为如果我们用这句话来说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做事要积极主动，及早准备，及早出手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 xml:space="preserve">” 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的意思，我觉得跟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来得早不如来得巧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很像。听我来理解我的想法。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ab/>
        <w:t>人们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缺少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的是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耐心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，但是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耐心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不等于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等待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，在我来看，耐心是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忙碌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自己等待时间到来的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艺术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。这里忙碌有不同的意思，比如是先阅读新的知识，锻炼一下或者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改进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自己的身体和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精神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在这方面，我觉得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做事要积极主动，及早准备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来得早不如来得巧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都可以用，因为如果一个人准备好，机会来的时候你可以马上主动，所以是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先到先得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的情况。但是，因为他是等最好的时间，他耐心准备，等他的机会来，所以也是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来得早不如来得巧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的情况。是一个观点的问题。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ab/>
        <w:t>在所有的情况，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来得早不如来得巧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是对的，可是如果我们用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先到先得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描述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做事要积极主动，及早准备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的意思，也是对的。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关键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是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结合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耐心和准备。</w:t>
      </w:r>
    </w:p>
    <w:sectPr>
      <w:headerReference w:type="default" r:id="rId8"/>
      <w:footerReference w:type="default" r:id="rId9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