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7D1BAECB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F13E6F">
        <w:rPr>
          <w:rFonts w:ascii="等线" w:eastAsia="等线" w:hAnsi="等线" w:hint="eastAsia"/>
          <w:b/>
          <w:bCs/>
          <w:szCs w:val="21"/>
        </w:rPr>
        <w:t>5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2F5D3886" w14:textId="77777777" w:rsidR="00F13E6F" w:rsidRPr="00F13E6F" w:rsidRDefault="00F13E6F" w:rsidP="00F13E6F">
      <w:pPr>
        <w:rPr>
          <w:rFonts w:ascii="等线" w:eastAsia="等线" w:hAnsi="等线"/>
          <w:szCs w:val="21"/>
        </w:rPr>
      </w:pPr>
      <w:r w:rsidRPr="00F13E6F">
        <w:rPr>
          <w:rFonts w:ascii="等线" w:eastAsia="等线" w:hAnsi="等线" w:hint="eastAsia"/>
          <w:szCs w:val="21"/>
        </w:rPr>
        <w:t>编写一段名为“</w:t>
      </w:r>
      <w:proofErr w:type="spellStart"/>
      <w:r w:rsidRPr="00F13E6F">
        <w:rPr>
          <w:rFonts w:ascii="等线" w:eastAsia="等线" w:hAnsi="等线" w:hint="eastAsia"/>
          <w:szCs w:val="21"/>
        </w:rPr>
        <w:t>r_database</w:t>
      </w:r>
      <w:proofErr w:type="spellEnd"/>
      <w:r w:rsidRPr="00F13E6F">
        <w:rPr>
          <w:rFonts w:ascii="等线" w:eastAsia="等线" w:hAnsi="等线" w:hint="eastAsia"/>
          <w:szCs w:val="21"/>
        </w:rPr>
        <w:t>”的代码，将ade4包的内置数据集Doubs保存到PostgreSQL的schema中或SQLite。</w:t>
      </w:r>
    </w:p>
    <w:p w14:paraId="627F71D1" w14:textId="77777777" w:rsidR="008214B9" w:rsidRPr="00F13E6F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322A0430" w14:textId="1752A787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一周后上传代码至自己的GitHub中。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4726B9"/>
    <w:rsid w:val="00525CF8"/>
    <w:rsid w:val="005C12F2"/>
    <w:rsid w:val="008214B9"/>
    <w:rsid w:val="0087597C"/>
    <w:rsid w:val="00920934"/>
    <w:rsid w:val="00B70B66"/>
    <w:rsid w:val="00D21595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2025-02-06T02:33:00Z</dcterms:created>
  <dcterms:modified xsi:type="dcterms:W3CDTF">2025-02-13T08:38:00Z</dcterms:modified>
</cp:coreProperties>
</file>