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00FD" w14:textId="644D3E5D" w:rsidR="008214B9" w:rsidRPr="008214B9" w:rsidRDefault="008214B9" w:rsidP="008214B9">
      <w:pPr>
        <w:rPr>
          <w:rFonts w:ascii="等线" w:eastAsia="等线" w:hAnsi="等线" w:hint="eastAsia"/>
          <w:b/>
          <w:bCs/>
          <w:szCs w:val="21"/>
        </w:rPr>
      </w:pPr>
      <w:r w:rsidRPr="008214B9">
        <w:rPr>
          <w:rFonts w:ascii="等线" w:eastAsia="等线" w:hAnsi="等线"/>
          <w:b/>
          <w:bCs/>
          <w:szCs w:val="21"/>
        </w:rPr>
        <w:t>Homework-</w:t>
      </w:r>
      <w:r w:rsidR="003326EE">
        <w:rPr>
          <w:rFonts w:ascii="等线" w:eastAsia="等线" w:hAnsi="等线" w:hint="eastAsia"/>
          <w:b/>
          <w:bCs/>
          <w:szCs w:val="21"/>
        </w:rPr>
        <w:t>0</w:t>
      </w:r>
      <w:r w:rsidR="002E13D3">
        <w:rPr>
          <w:rFonts w:ascii="等线" w:eastAsia="等线" w:hAnsi="等线" w:hint="eastAsia"/>
          <w:b/>
          <w:bCs/>
          <w:szCs w:val="21"/>
        </w:rPr>
        <w:t>8</w:t>
      </w:r>
    </w:p>
    <w:p w14:paraId="3F3C1FB4" w14:textId="77777777" w:rsidR="008214B9" w:rsidRPr="001641F3" w:rsidRDefault="008214B9" w:rsidP="008214B9">
      <w:pPr>
        <w:rPr>
          <w:rFonts w:ascii="等线" w:eastAsia="等线" w:hAnsi="等线" w:hint="eastAsia"/>
          <w:szCs w:val="21"/>
        </w:rPr>
      </w:pPr>
    </w:p>
    <w:p w14:paraId="0C2784E9" w14:textId="232247FD" w:rsidR="008214B9" w:rsidRDefault="008214B9" w:rsidP="008214B9">
      <w:pPr>
        <w:rPr>
          <w:rFonts w:ascii="等线" w:eastAsia="等线" w:hAnsi="等线" w:hint="eastAsia"/>
          <w:szCs w:val="21"/>
        </w:rPr>
      </w:pPr>
      <w:r w:rsidRPr="0016082D">
        <w:rPr>
          <w:rFonts w:ascii="等线" w:eastAsia="等线" w:hAnsi="等线" w:hint="eastAsia"/>
          <w:szCs w:val="21"/>
        </w:rPr>
        <w:t>问题：</w:t>
      </w:r>
    </w:p>
    <w:p w14:paraId="71E5066F" w14:textId="738DB13F" w:rsidR="001A0911" w:rsidRDefault="001A0911" w:rsidP="001A0911">
      <w:pPr>
        <w:rPr>
          <w:rFonts w:ascii="等线" w:eastAsia="等线" w:hAnsi="等线" w:cs="Open Sans" w:hint="eastAsia"/>
          <w:color w:val="222222"/>
          <w:szCs w:val="21"/>
        </w:rPr>
      </w:pPr>
      <w:bookmarkStart w:id="0" w:name="OLE_LINK878"/>
      <w:bookmarkStart w:id="1" w:name="OLE_LINK880"/>
      <w:r>
        <w:rPr>
          <w:rFonts w:ascii="等线" w:eastAsia="等线" w:hAnsi="等线" w:cs="Open Sans" w:hint="eastAsia"/>
          <w:color w:val="222222"/>
          <w:szCs w:val="21"/>
        </w:rPr>
        <w:t>在</w:t>
      </w:r>
      <w:r>
        <w:rPr>
          <w:rFonts w:ascii="等线" w:eastAsia="等线" w:hAnsi="等线" w:cs="宋体" w:hint="eastAsia"/>
          <w:color w:val="222222"/>
          <w:kern w:val="0"/>
          <w:szCs w:val="21"/>
        </w:rPr>
        <w:t>doubs河流鱼群研究中，请筛选</w:t>
      </w:r>
      <w:r w:rsidRPr="004F73BE">
        <w:rPr>
          <w:rFonts w:ascii="等线" w:eastAsia="等线" w:hAnsi="等线" w:cs="宋体" w:hint="eastAsia"/>
          <w:color w:val="222222"/>
          <w:kern w:val="0"/>
          <w:szCs w:val="21"/>
        </w:rPr>
        <w:t>VOLPla站点</w:t>
      </w:r>
      <w:r>
        <w:rPr>
          <w:rFonts w:ascii="等线" w:eastAsia="等线" w:hAnsi="等线" w:cs="宋体" w:hint="eastAsia"/>
          <w:color w:val="222222"/>
          <w:kern w:val="0"/>
          <w:szCs w:val="21"/>
        </w:rPr>
        <w:t>有关</w:t>
      </w:r>
      <w:r w:rsidRPr="004F73BE">
        <w:rPr>
          <w:rFonts w:ascii="等线" w:eastAsia="等线" w:hAnsi="等线" w:cs="宋体" w:hint="eastAsia"/>
          <w:color w:val="222222"/>
          <w:kern w:val="0"/>
          <w:szCs w:val="21"/>
        </w:rPr>
        <w:t>CHE鱼类</w:t>
      </w:r>
      <w:r>
        <w:rPr>
          <w:rFonts w:ascii="等线" w:eastAsia="等线" w:hAnsi="等线" w:cs="宋体" w:hint="eastAsia"/>
          <w:color w:val="222222"/>
          <w:kern w:val="0"/>
          <w:szCs w:val="21"/>
        </w:rPr>
        <w:t>生物量和密度的记录</w:t>
      </w:r>
      <w:r>
        <w:rPr>
          <w:rFonts w:ascii="等线" w:eastAsia="等线" w:hAnsi="等线" w:hint="eastAsia"/>
          <w:szCs w:val="21"/>
        </w:rPr>
        <w:t>，</w:t>
      </w:r>
      <w:r w:rsidR="006616E5">
        <w:rPr>
          <w:rFonts w:ascii="等线" w:eastAsia="等线" w:hAnsi="等线" w:hint="eastAsia"/>
          <w:szCs w:val="21"/>
        </w:rPr>
        <w:t>见</w:t>
      </w:r>
      <w:r>
        <w:rPr>
          <w:rFonts w:ascii="等线" w:eastAsia="等线" w:hAnsi="等线" w:hint="eastAsia"/>
          <w:szCs w:val="21"/>
        </w:rPr>
        <w:t>表3</w:t>
      </w:r>
      <w:bookmarkEnd w:id="0"/>
      <w:bookmarkEnd w:id="1"/>
      <w:r>
        <w:rPr>
          <w:rFonts w:ascii="等线" w:eastAsia="等线" w:hAnsi="等线" w:cs="宋体" w:hint="eastAsia"/>
          <w:color w:val="222222"/>
          <w:kern w:val="0"/>
          <w:szCs w:val="21"/>
        </w:rPr>
        <w:t>。</w:t>
      </w:r>
      <w:r>
        <w:rPr>
          <w:rFonts w:ascii="等线" w:eastAsia="等线" w:hAnsi="等线" w:cs="Open Sans" w:hint="eastAsia"/>
          <w:color w:val="222222"/>
          <w:szCs w:val="21"/>
        </w:rPr>
        <w:t>其中</w:t>
      </w:r>
      <w:r w:rsidRPr="0019690F">
        <w:rPr>
          <w:rFonts w:ascii="等线" w:eastAsia="等线" w:hAnsi="等线" w:cs="Open Sans" w:hint="eastAsia"/>
          <w:color w:val="222222"/>
          <w:szCs w:val="21"/>
        </w:rPr>
        <w:t>，</w:t>
      </w:r>
      <w:r>
        <w:rPr>
          <w:rFonts w:ascii="等线" w:eastAsia="等线" w:hAnsi="等线" w:cs="Open Sans" w:hint="eastAsia"/>
          <w:color w:val="222222"/>
          <w:szCs w:val="21"/>
        </w:rPr>
        <w:t>第1列为序号，第2列为时间戳（</w:t>
      </w:r>
      <w:r w:rsidRPr="0019690F">
        <w:rPr>
          <w:rFonts w:ascii="等线" w:eastAsia="等线" w:hAnsi="等线" w:cs="Open Sans" w:hint="eastAsia"/>
          <w:color w:val="222222"/>
          <w:szCs w:val="21"/>
        </w:rPr>
        <w:t>stamp</w:t>
      </w:r>
      <w:r>
        <w:rPr>
          <w:rFonts w:ascii="等线" w:eastAsia="等线" w:hAnsi="等线" w:cs="Open Sans" w:hint="eastAsia"/>
          <w:color w:val="222222"/>
          <w:szCs w:val="21"/>
        </w:rPr>
        <w:t>），第3列为生物量</w:t>
      </w:r>
      <w:r w:rsidRPr="0019690F">
        <w:rPr>
          <w:rFonts w:ascii="等线" w:eastAsia="等线" w:hAnsi="等线" w:cs="Open Sans" w:hint="eastAsia"/>
          <w:color w:val="222222"/>
          <w:szCs w:val="21"/>
        </w:rPr>
        <w:t>（</w:t>
      </w:r>
      <w:r>
        <w:rPr>
          <w:rFonts w:ascii="等线" w:eastAsia="等线" w:hAnsi="等线" w:cs="Open Sans" w:hint="eastAsia"/>
          <w:color w:val="222222"/>
          <w:szCs w:val="21"/>
        </w:rPr>
        <w:t>Biomas</w:t>
      </w:r>
      <w:r w:rsidRPr="0019690F">
        <w:rPr>
          <w:rFonts w:ascii="等线" w:eastAsia="等线" w:hAnsi="等线" w:cs="Open Sans" w:hint="eastAsia"/>
          <w:color w:val="222222"/>
          <w:szCs w:val="21"/>
        </w:rPr>
        <w:t>s）。</w:t>
      </w:r>
    </w:p>
    <w:tbl>
      <w:tblPr>
        <w:tblStyle w:val="af1"/>
        <w:tblpPr w:leftFromText="180" w:rightFromText="180" w:vertAnchor="text" w:horzAnchor="margin" w:tblpXSpec="right" w:tblpY="652"/>
        <w:tblW w:w="0" w:type="auto"/>
        <w:tblLook w:val="04A0" w:firstRow="1" w:lastRow="0" w:firstColumn="1" w:lastColumn="0" w:noHBand="0" w:noVBand="1"/>
      </w:tblPr>
      <w:tblGrid>
        <w:gridCol w:w="2940"/>
        <w:gridCol w:w="2651"/>
        <w:gridCol w:w="2651"/>
      </w:tblGrid>
      <w:tr w:rsidR="001A0911" w:rsidRPr="000F5997" w14:paraId="3176F137" w14:textId="77777777" w:rsidTr="006616E5">
        <w:tc>
          <w:tcPr>
            <w:tcW w:w="2940" w:type="dxa"/>
          </w:tcPr>
          <w:p w14:paraId="7A34D0F9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  <w:t>n</w:t>
            </w:r>
            <w:r>
              <w:rPr>
                <w:rFonts w:ascii="等线" w:eastAsia="等线" w:hAnsi="等线" w:cs="Open Sans"/>
                <w:color w:val="222222"/>
                <w:sz w:val="15"/>
                <w:szCs w:val="15"/>
              </w:rPr>
              <w:t>o</w:t>
            </w:r>
          </w:p>
        </w:tc>
        <w:tc>
          <w:tcPr>
            <w:tcW w:w="2651" w:type="dxa"/>
          </w:tcPr>
          <w:p w14:paraId="5741DC03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  <w:t>Date</w:t>
            </w:r>
          </w:p>
        </w:tc>
        <w:tc>
          <w:tcPr>
            <w:tcW w:w="2651" w:type="dxa"/>
          </w:tcPr>
          <w:p w14:paraId="14A24D2A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  <w:t>Biomass</w:t>
            </w:r>
          </w:p>
        </w:tc>
      </w:tr>
      <w:tr w:rsidR="001A0911" w:rsidRPr="000F5997" w14:paraId="14F80215" w14:textId="77777777" w:rsidTr="006616E5">
        <w:tc>
          <w:tcPr>
            <w:tcW w:w="2940" w:type="dxa"/>
          </w:tcPr>
          <w:p w14:paraId="3B10A438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1854</w:t>
            </w:r>
          </w:p>
        </w:tc>
        <w:tc>
          <w:tcPr>
            <w:tcW w:w="2651" w:type="dxa"/>
          </w:tcPr>
          <w:p w14:paraId="0878DF00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 w:rsidRPr="000F5997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1</w:t>
            </w:r>
            <w:r>
              <w:rPr>
                <w:rFonts w:ascii="等线" w:eastAsia="等线" w:hAnsi="等线" w:cs="Open Sans"/>
                <w:color w:val="222222"/>
                <w:sz w:val="15"/>
                <w:szCs w:val="15"/>
              </w:rPr>
              <w:t>9</w:t>
            </w:r>
            <w:r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  <w:t>94-06-21</w:t>
            </w:r>
          </w:p>
        </w:tc>
        <w:tc>
          <w:tcPr>
            <w:tcW w:w="2651" w:type="dxa"/>
          </w:tcPr>
          <w:p w14:paraId="200FB0A2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0.9500713</w:t>
            </w:r>
          </w:p>
        </w:tc>
      </w:tr>
      <w:tr w:rsidR="001A0911" w:rsidRPr="000F5997" w14:paraId="07AD1940" w14:textId="77777777" w:rsidTr="006616E5">
        <w:tc>
          <w:tcPr>
            <w:tcW w:w="2940" w:type="dxa"/>
          </w:tcPr>
          <w:p w14:paraId="0974A132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1855</w:t>
            </w:r>
          </w:p>
        </w:tc>
        <w:tc>
          <w:tcPr>
            <w:tcW w:w="2651" w:type="dxa"/>
          </w:tcPr>
          <w:p w14:paraId="5A58AC2A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1995-06-13</w:t>
            </w:r>
          </w:p>
        </w:tc>
        <w:tc>
          <w:tcPr>
            <w:tcW w:w="2651" w:type="dxa"/>
          </w:tcPr>
          <w:p w14:paraId="16D1BF85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0.9519654</w:t>
            </w:r>
          </w:p>
        </w:tc>
      </w:tr>
      <w:tr w:rsidR="001A0911" w:rsidRPr="000F5997" w14:paraId="19E8912B" w14:textId="77777777" w:rsidTr="006616E5">
        <w:tc>
          <w:tcPr>
            <w:tcW w:w="2940" w:type="dxa"/>
            <w:tcBorders>
              <w:bottom w:val="single" w:sz="4" w:space="0" w:color="auto"/>
            </w:tcBorders>
          </w:tcPr>
          <w:p w14:paraId="16AE6E1D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1856</w:t>
            </w:r>
          </w:p>
        </w:tc>
        <w:tc>
          <w:tcPr>
            <w:tcW w:w="2651" w:type="dxa"/>
            <w:tcBorders>
              <w:bottom w:val="single" w:sz="4" w:space="0" w:color="auto"/>
            </w:tcBorders>
          </w:tcPr>
          <w:p w14:paraId="3CC31B69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1996-06-18</w:t>
            </w:r>
          </w:p>
        </w:tc>
        <w:tc>
          <w:tcPr>
            <w:tcW w:w="2651" w:type="dxa"/>
            <w:tcBorders>
              <w:bottom w:val="single" w:sz="4" w:space="0" w:color="auto"/>
            </w:tcBorders>
          </w:tcPr>
          <w:p w14:paraId="23FF72EC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 w:rsidRPr="003E381D">
              <w:rPr>
                <w:rFonts w:ascii="等线" w:eastAsia="等线" w:hAnsi="等线" w:cs="Open Sans"/>
                <w:color w:val="222222"/>
                <w:sz w:val="15"/>
                <w:szCs w:val="15"/>
              </w:rPr>
              <w:t>8.3632565</w:t>
            </w:r>
          </w:p>
        </w:tc>
      </w:tr>
      <w:tr w:rsidR="001A0911" w:rsidRPr="000F5997" w14:paraId="788A1EE6" w14:textId="77777777" w:rsidTr="006616E5">
        <w:tc>
          <w:tcPr>
            <w:tcW w:w="2940" w:type="dxa"/>
            <w:tcBorders>
              <w:bottom w:val="single" w:sz="4" w:space="0" w:color="auto"/>
            </w:tcBorders>
          </w:tcPr>
          <w:p w14:paraId="0A15D266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 w:rsidRPr="000F5997"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  <w:t>︙</w:t>
            </w:r>
          </w:p>
        </w:tc>
        <w:tc>
          <w:tcPr>
            <w:tcW w:w="2651" w:type="dxa"/>
            <w:tcBorders>
              <w:bottom w:val="single" w:sz="4" w:space="0" w:color="auto"/>
            </w:tcBorders>
          </w:tcPr>
          <w:p w14:paraId="02355A3E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 w:rsidRPr="000F5997"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  <w:t>︙</w:t>
            </w:r>
          </w:p>
        </w:tc>
        <w:tc>
          <w:tcPr>
            <w:tcW w:w="2651" w:type="dxa"/>
            <w:tcBorders>
              <w:bottom w:val="single" w:sz="4" w:space="0" w:color="auto"/>
            </w:tcBorders>
          </w:tcPr>
          <w:p w14:paraId="53D39F11" w14:textId="77777777" w:rsidR="001A0911" w:rsidRPr="000F5997" w:rsidRDefault="001A0911" w:rsidP="00E7117C">
            <w:pPr>
              <w:jc w:val="center"/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</w:pPr>
            <w:r w:rsidRPr="000F5997">
              <w:rPr>
                <w:rFonts w:ascii="等线" w:eastAsia="等线" w:hAnsi="等线" w:cs="Open Sans" w:hint="eastAsia"/>
                <w:color w:val="222222"/>
                <w:sz w:val="15"/>
                <w:szCs w:val="15"/>
              </w:rPr>
              <w:t>︙</w:t>
            </w:r>
          </w:p>
        </w:tc>
      </w:tr>
    </w:tbl>
    <w:p w14:paraId="65D05896" w14:textId="77777777" w:rsidR="001A0911" w:rsidRDefault="001A0911" w:rsidP="001A0911">
      <w:pPr>
        <w:rPr>
          <w:rFonts w:ascii="等线" w:eastAsia="等线" w:hAnsi="等线" w:cs="Open Sans" w:hint="eastAsia"/>
          <w:color w:val="222222"/>
          <w:szCs w:val="21"/>
        </w:rPr>
      </w:pPr>
    </w:p>
    <w:p w14:paraId="5437F0DE" w14:textId="65761D7F" w:rsidR="006616E5" w:rsidRDefault="006616E5" w:rsidP="006616E5">
      <w:pPr>
        <w:jc w:val="center"/>
        <w:rPr>
          <w:rFonts w:ascii="等线" w:eastAsia="等线" w:hAnsi="等线" w:cs="Open Sans"/>
          <w:color w:val="222222"/>
          <w:szCs w:val="21"/>
        </w:rPr>
      </w:pPr>
      <w:r w:rsidRPr="00D525EF">
        <w:rPr>
          <w:rFonts w:ascii="等线" w:eastAsia="等线" w:hAnsi="等线" w:cs="Open Sans" w:hint="eastAsia"/>
          <w:color w:val="222222"/>
          <w:sz w:val="15"/>
          <w:szCs w:val="15"/>
        </w:rPr>
        <w:t>表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3</w:t>
      </w:r>
      <w:r w:rsidRPr="00D525EF">
        <w:rPr>
          <w:rFonts w:ascii="等线" w:eastAsia="等线" w:hAnsi="等线" w:cs="Open Sans"/>
          <w:color w:val="222222"/>
          <w:sz w:val="15"/>
          <w:szCs w:val="15"/>
        </w:rPr>
        <w:t xml:space="preserve"> 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doubs河</w:t>
      </w:r>
      <w:r w:rsidRPr="00D525EF">
        <w:rPr>
          <w:rFonts w:ascii="等线" w:eastAsia="等线" w:hAnsi="等线" w:cs="Open Sans" w:hint="eastAsia"/>
          <w:color w:val="222222"/>
          <w:sz w:val="15"/>
          <w:szCs w:val="15"/>
        </w:rPr>
        <w:t>1</w:t>
      </w:r>
      <w:r w:rsidRPr="00D525EF">
        <w:rPr>
          <w:rFonts w:ascii="等线" w:eastAsia="等线" w:hAnsi="等线" w:cs="Open Sans"/>
          <w:color w:val="222222"/>
          <w:sz w:val="15"/>
          <w:szCs w:val="15"/>
        </w:rPr>
        <w:t>9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94</w:t>
      </w:r>
      <w:r w:rsidRPr="00D525EF">
        <w:rPr>
          <w:rFonts w:ascii="等线" w:eastAsia="等线" w:hAnsi="等线" w:cs="Open Sans"/>
          <w:color w:val="222222"/>
          <w:sz w:val="15"/>
          <w:szCs w:val="15"/>
        </w:rPr>
        <w:t>-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2020</w:t>
      </w:r>
      <w:r w:rsidRPr="00D525EF">
        <w:rPr>
          <w:rFonts w:ascii="等线" w:eastAsia="等线" w:hAnsi="等线" w:cs="Open Sans" w:hint="eastAsia"/>
          <w:color w:val="222222"/>
          <w:sz w:val="15"/>
          <w:szCs w:val="15"/>
        </w:rPr>
        <w:t>年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CHE鱼类个体生物量</w:t>
      </w:r>
    </w:p>
    <w:p w14:paraId="0ED1E87B" w14:textId="77777777" w:rsidR="006616E5" w:rsidRDefault="006616E5" w:rsidP="001A0911">
      <w:pPr>
        <w:rPr>
          <w:rFonts w:ascii="等线" w:eastAsia="等线" w:hAnsi="等线" w:cs="Open Sans" w:hint="eastAsia"/>
          <w:color w:val="222222"/>
          <w:szCs w:val="21"/>
        </w:rPr>
      </w:pPr>
    </w:p>
    <w:p w14:paraId="4951BEB5" w14:textId="3F7582E6" w:rsidR="00DE59A8" w:rsidRDefault="00DE59A8" w:rsidP="00DE59A8">
      <w:pPr>
        <w:rPr>
          <w:rFonts w:ascii="等线" w:eastAsia="等线" w:hAnsi="等线" w:cs="Open Sans" w:hint="eastAsia"/>
          <w:color w:val="222222"/>
          <w:szCs w:val="21"/>
        </w:rPr>
      </w:pPr>
      <w:r>
        <w:rPr>
          <w:rFonts w:ascii="等线" w:eastAsia="等线" w:hAnsi="等线" w:cs="Open Sans" w:hint="eastAsia"/>
          <w:color w:val="222222"/>
          <w:szCs w:val="21"/>
        </w:rPr>
        <w:t xml:space="preserve">1) </w:t>
      </w:r>
      <w:r>
        <w:rPr>
          <w:rFonts w:ascii="等线" w:eastAsia="等线" w:hAnsi="等线" w:cs="Open Sans" w:hint="eastAsia"/>
          <w:color w:val="222222"/>
          <w:szCs w:val="21"/>
        </w:rPr>
        <w:t>下述</w:t>
      </w:r>
      <w:r>
        <w:rPr>
          <w:rFonts w:ascii="等线" w:eastAsia="等线" w:hAnsi="等线" w:cs="Open Sans" w:hint="eastAsia"/>
          <w:color w:val="222222"/>
          <w:szCs w:val="21"/>
        </w:rPr>
        <w:t>代码</w:t>
      </w:r>
      <w:r>
        <w:rPr>
          <w:rFonts w:ascii="等线" w:eastAsia="等线" w:hAnsi="等线" w:cs="Open Sans" w:hint="eastAsia"/>
          <w:color w:val="222222"/>
          <w:szCs w:val="21"/>
        </w:rPr>
        <w:t>是</w:t>
      </w:r>
      <w:r w:rsidR="00764DC1">
        <w:rPr>
          <w:rFonts w:ascii="等线" w:eastAsia="等线" w:hAnsi="等线" w:cs="Open Sans" w:hint="eastAsia"/>
          <w:color w:val="222222"/>
          <w:szCs w:val="21"/>
        </w:rPr>
        <w:t>关于VOLPla站点CHE鱼类的</w:t>
      </w:r>
      <w:r>
        <w:rPr>
          <w:rFonts w:ascii="等线" w:eastAsia="等线" w:hAnsi="等线" w:cs="Open Sans" w:hint="eastAsia"/>
          <w:color w:val="222222"/>
          <w:szCs w:val="21"/>
        </w:rPr>
        <w:t>时间序列预测</w:t>
      </w:r>
      <w:r w:rsidR="00764DC1">
        <w:rPr>
          <w:rFonts w:ascii="等线" w:eastAsia="等线" w:hAnsi="等线" w:cs="Open Sans" w:hint="eastAsia"/>
          <w:color w:val="222222"/>
          <w:szCs w:val="21"/>
        </w:rPr>
        <w:t>建模，填空补充完整代码</w:t>
      </w:r>
    </w:p>
    <w:p w14:paraId="1F18E149" w14:textId="77777777" w:rsidR="006616E5" w:rsidRPr="00DE59A8" w:rsidRDefault="006616E5" w:rsidP="001A0911">
      <w:pPr>
        <w:rPr>
          <w:rFonts w:ascii="等线" w:eastAsia="等线" w:hAnsi="等线" w:cs="Open Sans" w:hint="eastAsia"/>
          <w:color w:val="222222"/>
          <w:szCs w:val="21"/>
        </w:rPr>
      </w:pPr>
    </w:p>
    <w:p w14:paraId="04E3563A" w14:textId="3429C0B4" w:rsidR="001A0911" w:rsidRDefault="001A0911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 w:rsidRPr="00ED03A9">
        <w:rPr>
          <w:rFonts w:ascii="等线" w:eastAsia="等线" w:hAnsi="等线" w:cs="Open Sans"/>
          <w:color w:val="222222"/>
          <w:sz w:val="15"/>
          <w:szCs w:val="15"/>
        </w:rPr>
        <w:t xml:space="preserve">library(tidyverse) </w:t>
      </w:r>
      <w:r>
        <w:rPr>
          <w:rFonts w:ascii="等线" w:eastAsia="等线" w:hAnsi="等线" w:cs="Open Sans"/>
          <w:color w:val="222222"/>
          <w:sz w:val="15"/>
          <w:szCs w:val="15"/>
        </w:rPr>
        <w:t xml:space="preserve">                                         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 xml:space="preserve">                                       </w:t>
      </w:r>
    </w:p>
    <w:p w14:paraId="10425963" w14:textId="55E4C459" w:rsidR="00764DC1" w:rsidRPr="00764DC1" w:rsidRDefault="001A0911" w:rsidP="00764DC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 w:rsidRPr="005F02EA">
        <w:rPr>
          <w:rFonts w:ascii="等线" w:eastAsia="等线" w:hAnsi="等线" w:cs="Open Sans"/>
          <w:color w:val="222222"/>
          <w:sz w:val="15"/>
          <w:szCs w:val="15"/>
        </w:rPr>
        <w:t>library(randomForest)</w:t>
      </w:r>
    </w:p>
    <w:p w14:paraId="6AA95F64" w14:textId="1C576B52" w:rsidR="00764DC1" w:rsidRPr="00764DC1" w:rsidRDefault="001A0911" w:rsidP="00764DC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 w:rsidRPr="005F02EA">
        <w:rPr>
          <w:rFonts w:ascii="等线" w:eastAsia="等线" w:hAnsi="等线" w:cs="Open Sans"/>
          <w:color w:val="222222"/>
          <w:sz w:val="15"/>
          <w:szCs w:val="15"/>
        </w:rPr>
        <w:t>data &lt;- read.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table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>("</w:t>
      </w:r>
      <w:r w:rsidRPr="003E381D">
        <w:rPr>
          <w:rFonts w:ascii="等线" w:eastAsia="等线" w:hAnsi="等线" w:cs="Open Sans"/>
          <w:color w:val="222222"/>
          <w:sz w:val="15"/>
          <w:szCs w:val="15"/>
        </w:rPr>
        <w:t xml:space="preserve">fishBiomassData.txt 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>")</w:t>
      </w:r>
    </w:p>
    <w:p w14:paraId="1BA87C07" w14:textId="77777777" w:rsidR="001A0911" w:rsidRPr="003E381D" w:rsidRDefault="001A0911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 w:rsidRPr="003E381D">
        <w:rPr>
          <w:rFonts w:ascii="等线" w:eastAsia="等线" w:hAnsi="等线" w:cs="Open Sans"/>
          <w:color w:val="222222"/>
          <w:sz w:val="15"/>
          <w:szCs w:val="15"/>
        </w:rPr>
        <w:t>mydata &lt;- data |&gt;</w:t>
      </w:r>
    </w:p>
    <w:p w14:paraId="29AADFCD" w14:textId="77777777" w:rsidR="001A0911" w:rsidRPr="003E381D" w:rsidRDefault="001A0911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 w:rsidRPr="003E381D">
        <w:rPr>
          <w:rFonts w:ascii="等线" w:eastAsia="等线" w:hAnsi="等线" w:cs="Open Sans"/>
          <w:color w:val="222222"/>
          <w:sz w:val="15"/>
          <w:szCs w:val="15"/>
        </w:rPr>
        <w:t xml:space="preserve">  subset(STATION=="VOLPla" &amp; SP == "CHE") |&gt;</w:t>
      </w:r>
    </w:p>
    <w:p w14:paraId="1B588B59" w14:textId="77777777" w:rsidR="001A0911" w:rsidRDefault="001A0911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/>
          <w:color w:val="222222"/>
          <w:sz w:val="15"/>
          <w:szCs w:val="15"/>
        </w:rPr>
      </w:pPr>
      <w:r w:rsidRPr="003E381D">
        <w:rPr>
          <w:rFonts w:ascii="等线" w:eastAsia="等线" w:hAnsi="等线" w:cs="Open Sans"/>
          <w:color w:val="222222"/>
          <w:sz w:val="15"/>
          <w:szCs w:val="15"/>
        </w:rPr>
        <w:t xml:space="preserve">  select(DATE, BIOMASS)</w:t>
      </w:r>
    </w:p>
    <w:p w14:paraId="4CE43A20" w14:textId="3F6A2EB0" w:rsidR="00764DC1" w:rsidRPr="005F02EA" w:rsidRDefault="00764DC1" w:rsidP="00764DC1">
      <w:pPr>
        <w:pStyle w:val="a9"/>
        <w:spacing w:line="0" w:lineRule="atLeast"/>
        <w:ind w:left="440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>
        <w:rPr>
          <w:rFonts w:ascii="等线" w:eastAsia="等线" w:hAnsi="等线" w:cs="Open Sans" w:hint="eastAsia"/>
          <w:color w:val="222222"/>
          <w:sz w:val="15"/>
          <w:szCs w:val="15"/>
        </w:rPr>
        <w:t># 构建关于CHE个体生物量的ts对象</w:t>
      </w:r>
    </w:p>
    <w:p w14:paraId="2EE6A0F0" w14:textId="5DACAC0A" w:rsidR="001A0911" w:rsidRDefault="001A0911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/>
          <w:color w:val="222222"/>
          <w:sz w:val="15"/>
          <w:szCs w:val="15"/>
        </w:rPr>
      </w:pPr>
      <w:r w:rsidRPr="005F02EA">
        <w:rPr>
          <w:rFonts w:ascii="等线" w:eastAsia="等线" w:hAnsi="等线" w:cs="Open Sans"/>
          <w:color w:val="222222"/>
          <w:sz w:val="15"/>
          <w:szCs w:val="15"/>
        </w:rPr>
        <w:t>ts &lt;- ts(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my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>data$</w:t>
      </w:r>
      <w:r w:rsidR="00764DC1">
        <w:rPr>
          <w:rFonts w:ascii="等线" w:eastAsia="等线" w:hAnsi="等线" w:cs="Open Sans" w:hint="eastAsia"/>
          <w:color w:val="222222"/>
          <w:sz w:val="15"/>
          <w:szCs w:val="15"/>
        </w:rPr>
        <w:t>________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>, start=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1994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 xml:space="preserve">, </w:t>
      </w:r>
      <w:r w:rsidRPr="00092F58">
        <w:rPr>
          <w:rFonts w:ascii="等线" w:eastAsia="等线" w:hAnsi="等线" w:cs="Open Sans"/>
          <w:color w:val="222222"/>
          <w:sz w:val="15"/>
          <w:szCs w:val="15"/>
        </w:rPr>
        <w:t>frequency=1)</w:t>
      </w:r>
    </w:p>
    <w:p w14:paraId="6F8FACCB" w14:textId="39A34592" w:rsidR="00764DC1" w:rsidRPr="00092F58" w:rsidRDefault="00764DC1" w:rsidP="00764DC1">
      <w:pPr>
        <w:pStyle w:val="a9"/>
        <w:spacing w:line="0" w:lineRule="atLeast"/>
        <w:ind w:left="440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>
        <w:rPr>
          <w:rFonts w:ascii="等线" w:eastAsia="等线" w:hAnsi="等线" w:cs="Open Sans" w:hint="eastAsia"/>
          <w:color w:val="222222"/>
          <w:sz w:val="15"/>
          <w:szCs w:val="15"/>
        </w:rPr>
        <w:t># 划分训练集</w:t>
      </w:r>
      <w:r w:rsidR="00050C56">
        <w:rPr>
          <w:rFonts w:ascii="等线" w:eastAsia="等线" w:hAnsi="等线" w:cs="Open Sans" w:hint="eastAsia"/>
          <w:color w:val="222222"/>
          <w:sz w:val="15"/>
          <w:szCs w:val="15"/>
        </w:rPr>
        <w:t>，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并通过一阶差分平稳序列</w:t>
      </w:r>
    </w:p>
    <w:p w14:paraId="60B8D53A" w14:textId="54808B1D" w:rsidR="001A0911" w:rsidRPr="005F02EA" w:rsidRDefault="001A0911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 w:rsidRPr="005F02EA">
        <w:rPr>
          <w:rFonts w:ascii="等线" w:eastAsia="等线" w:hAnsi="等线" w:cs="Open Sans"/>
          <w:color w:val="222222"/>
          <w:sz w:val="15"/>
          <w:szCs w:val="15"/>
        </w:rPr>
        <w:t>ts_</w:t>
      </w:r>
      <w:r w:rsidR="00032711">
        <w:rPr>
          <w:rFonts w:ascii="等线" w:eastAsia="等线" w:hAnsi="等线" w:cs="Open Sans" w:hint="eastAsia"/>
          <w:color w:val="222222"/>
          <w:sz w:val="15"/>
          <w:szCs w:val="15"/>
        </w:rPr>
        <w:t>train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 xml:space="preserve"> &lt;- window(ts, end = 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2018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>)</w:t>
      </w:r>
    </w:p>
    <w:p w14:paraId="2DD8FB32" w14:textId="76EAC5AF" w:rsidR="001A0911" w:rsidRDefault="001A0911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/>
          <w:color w:val="222222"/>
          <w:sz w:val="15"/>
          <w:szCs w:val="15"/>
        </w:rPr>
      </w:pPr>
      <w:r w:rsidRPr="005F02EA">
        <w:rPr>
          <w:rFonts w:ascii="等线" w:eastAsia="等线" w:hAnsi="等线" w:cs="Open Sans"/>
          <w:color w:val="222222"/>
          <w:sz w:val="15"/>
          <w:szCs w:val="15"/>
        </w:rPr>
        <w:t>ts</w:t>
      </w:r>
      <w:r w:rsidR="00032711">
        <w:rPr>
          <w:rFonts w:ascii="等线" w:eastAsia="等线" w:hAnsi="等线" w:cs="Open Sans" w:hint="eastAsia"/>
          <w:color w:val="222222"/>
          <w:sz w:val="15"/>
          <w:szCs w:val="15"/>
        </w:rPr>
        <w:t>_train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>_tr</w:t>
      </w:r>
      <w:r w:rsidR="00032711">
        <w:rPr>
          <w:rFonts w:ascii="等线" w:eastAsia="等线" w:hAnsi="等线" w:cs="Open Sans" w:hint="eastAsia"/>
          <w:color w:val="222222"/>
          <w:sz w:val="15"/>
          <w:szCs w:val="15"/>
        </w:rPr>
        <w:t>ans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 xml:space="preserve"> &lt;- ts</w:t>
      </w:r>
      <w:r w:rsidR="00764DC1">
        <w:rPr>
          <w:rFonts w:ascii="等线" w:eastAsia="等线" w:hAnsi="等线" w:cs="Open Sans" w:hint="eastAsia"/>
          <w:color w:val="222222"/>
          <w:sz w:val="15"/>
          <w:szCs w:val="15"/>
        </w:rPr>
        <w:t>_train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 xml:space="preserve"> |&gt; log() |&gt; </w:t>
      </w:r>
      <w:r w:rsidR="00764DC1">
        <w:rPr>
          <w:rFonts w:ascii="等线" w:eastAsia="等线" w:hAnsi="等线" w:cs="Open Sans" w:hint="eastAsia"/>
          <w:color w:val="222222"/>
          <w:sz w:val="15"/>
          <w:szCs w:val="15"/>
        </w:rPr>
        <w:t>______</w:t>
      </w:r>
    </w:p>
    <w:p w14:paraId="13EFF54C" w14:textId="7E0D3D81" w:rsidR="00764DC1" w:rsidRPr="005F02EA" w:rsidRDefault="00764DC1" w:rsidP="00764DC1">
      <w:pPr>
        <w:pStyle w:val="a9"/>
        <w:spacing w:line="0" w:lineRule="atLeast"/>
        <w:ind w:left="440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>
        <w:rPr>
          <w:rFonts w:ascii="等线" w:eastAsia="等线" w:hAnsi="等线" w:cs="Open Sans" w:hint="eastAsia"/>
          <w:color w:val="222222"/>
          <w:sz w:val="15"/>
          <w:szCs w:val="15"/>
        </w:rPr>
        <w:t># 用过去2年滚动预测2019、2020年</w:t>
      </w:r>
    </w:p>
    <w:p w14:paraId="782980EE" w14:textId="77777777" w:rsidR="001A0911" w:rsidRPr="005F02EA" w:rsidRDefault="001A0911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 w:rsidRPr="005F02EA">
        <w:rPr>
          <w:rFonts w:ascii="等线" w:eastAsia="等线" w:hAnsi="等线" w:cs="Open Sans"/>
          <w:color w:val="222222"/>
          <w:sz w:val="15"/>
          <w:szCs w:val="15"/>
        </w:rPr>
        <w:t xml:space="preserve">lag_order &lt;- 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2</w:t>
      </w:r>
    </w:p>
    <w:p w14:paraId="592D4990" w14:textId="77777777" w:rsidR="00050C56" w:rsidRDefault="001A0911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/>
          <w:color w:val="222222"/>
          <w:sz w:val="15"/>
          <w:szCs w:val="15"/>
        </w:rPr>
      </w:pPr>
      <w:r w:rsidRPr="005F02EA">
        <w:rPr>
          <w:rFonts w:ascii="等线" w:eastAsia="等线" w:hAnsi="等线" w:cs="Open Sans"/>
          <w:color w:val="222222"/>
          <w:sz w:val="15"/>
          <w:szCs w:val="15"/>
        </w:rPr>
        <w:t xml:space="preserve">horizon &lt;- 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2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 xml:space="preserve">  </w:t>
      </w:r>
    </w:p>
    <w:p w14:paraId="6B442D82" w14:textId="7946B3EA" w:rsidR="001A0911" w:rsidRPr="005F02EA" w:rsidRDefault="00050C56" w:rsidP="00050C56">
      <w:pPr>
        <w:pStyle w:val="a9"/>
        <w:spacing w:line="0" w:lineRule="atLeast"/>
        <w:ind w:left="440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>
        <w:rPr>
          <w:rFonts w:ascii="等线" w:eastAsia="等线" w:hAnsi="等线" w:cs="Open Sans" w:hint="eastAsia"/>
          <w:color w:val="222222"/>
          <w:sz w:val="15"/>
          <w:szCs w:val="15"/>
        </w:rPr>
        <w:t># 构建滞后矩阵</w:t>
      </w:r>
      <w:r w:rsidR="001A0911" w:rsidRPr="005F02EA">
        <w:rPr>
          <w:rFonts w:ascii="等线" w:eastAsia="等线" w:hAnsi="等线" w:cs="Open Sans"/>
          <w:color w:val="222222"/>
          <w:sz w:val="15"/>
          <w:szCs w:val="15"/>
        </w:rPr>
        <w:t xml:space="preserve">                                            </w:t>
      </w:r>
    </w:p>
    <w:p w14:paraId="3192C897" w14:textId="71489FA6" w:rsidR="001A0911" w:rsidRPr="005F02EA" w:rsidRDefault="001A0911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 w:rsidRPr="005F02EA">
        <w:rPr>
          <w:rFonts w:ascii="等线" w:eastAsia="等线" w:hAnsi="等线" w:cs="Open Sans"/>
          <w:color w:val="222222"/>
          <w:sz w:val="15"/>
          <w:szCs w:val="15"/>
        </w:rPr>
        <w:t>ts</w:t>
      </w:r>
      <w:r w:rsidR="00032711">
        <w:rPr>
          <w:rFonts w:ascii="等线" w:eastAsia="等线" w:hAnsi="等线" w:cs="Open Sans" w:hint="eastAsia"/>
          <w:color w:val="222222"/>
          <w:sz w:val="15"/>
          <w:szCs w:val="15"/>
        </w:rPr>
        <w:t>_train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 xml:space="preserve">_mbd &lt;- </w:t>
      </w:r>
      <w:r w:rsidR="00050C56">
        <w:rPr>
          <w:rFonts w:ascii="等线" w:eastAsia="等线" w:hAnsi="等线" w:cs="Open Sans" w:hint="eastAsia"/>
          <w:color w:val="222222"/>
          <w:sz w:val="15"/>
          <w:szCs w:val="15"/>
        </w:rPr>
        <w:t>________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>(ts</w:t>
      </w:r>
      <w:r w:rsidR="00032711">
        <w:rPr>
          <w:rFonts w:ascii="等线" w:eastAsia="等线" w:hAnsi="等线" w:cs="Open Sans" w:hint="eastAsia"/>
          <w:color w:val="222222"/>
          <w:sz w:val="15"/>
          <w:szCs w:val="15"/>
        </w:rPr>
        <w:t>_train_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>tr</w:t>
      </w:r>
      <w:r w:rsidR="00032711">
        <w:rPr>
          <w:rFonts w:ascii="等线" w:eastAsia="等线" w:hAnsi="等线" w:cs="Open Sans" w:hint="eastAsia"/>
          <w:color w:val="222222"/>
          <w:sz w:val="15"/>
          <w:szCs w:val="15"/>
        </w:rPr>
        <w:t>ans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>, lag.order + 1)</w:t>
      </w:r>
    </w:p>
    <w:p w14:paraId="67262624" w14:textId="74E0C6FB" w:rsidR="001A0911" w:rsidRPr="005F02EA" w:rsidRDefault="001A0911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>
        <w:rPr>
          <w:rFonts w:ascii="等线" w:eastAsia="等线" w:hAnsi="等线" w:cs="Open Sans" w:hint="eastAsia"/>
          <w:color w:val="222222"/>
          <w:sz w:val="15"/>
          <w:szCs w:val="15"/>
        </w:rPr>
        <w:t>Y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>_train &lt;- ts</w:t>
      </w:r>
      <w:r w:rsidR="00032711">
        <w:rPr>
          <w:rFonts w:ascii="等线" w:eastAsia="等线" w:hAnsi="等线" w:cs="Open Sans" w:hint="eastAsia"/>
          <w:color w:val="222222"/>
          <w:sz w:val="15"/>
          <w:szCs w:val="15"/>
        </w:rPr>
        <w:t>_train_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 xml:space="preserve">mbd[, 1] </w:t>
      </w:r>
    </w:p>
    <w:p w14:paraId="3D921263" w14:textId="14285C9B" w:rsidR="001A0911" w:rsidRDefault="001A0911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/>
          <w:color w:val="222222"/>
          <w:sz w:val="15"/>
          <w:szCs w:val="15"/>
        </w:rPr>
      </w:pPr>
      <w:r w:rsidRPr="005F02EA">
        <w:rPr>
          <w:rFonts w:ascii="等线" w:eastAsia="等线" w:hAnsi="等线" w:cs="Open Sans"/>
          <w:color w:val="222222"/>
          <w:sz w:val="15"/>
          <w:szCs w:val="15"/>
        </w:rPr>
        <w:t>X_train &lt;- ts_</w:t>
      </w:r>
      <w:r w:rsidR="00032711">
        <w:rPr>
          <w:rFonts w:ascii="等线" w:eastAsia="等线" w:hAnsi="等线" w:cs="Open Sans" w:hint="eastAsia"/>
          <w:color w:val="222222"/>
          <w:sz w:val="15"/>
          <w:szCs w:val="15"/>
        </w:rPr>
        <w:t>train_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 xml:space="preserve">mbd[, -1] </w:t>
      </w:r>
    </w:p>
    <w:p w14:paraId="46233437" w14:textId="712B1CE7" w:rsidR="00050C56" w:rsidRPr="005F02EA" w:rsidRDefault="00050C56" w:rsidP="00050C56">
      <w:pPr>
        <w:pStyle w:val="a9"/>
        <w:spacing w:line="0" w:lineRule="atLeast"/>
        <w:ind w:left="440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>
        <w:rPr>
          <w:rFonts w:ascii="等线" w:eastAsia="等线" w:hAnsi="等线" w:cs="Open Sans" w:hint="eastAsia"/>
          <w:color w:val="222222"/>
          <w:sz w:val="15"/>
          <w:szCs w:val="15"/>
        </w:rPr>
        <w:t># 创建测试集，并以最后一行</w:t>
      </w:r>
      <w:r w:rsidRPr="00050C56">
        <w:rPr>
          <w:rFonts w:ascii="等线" w:eastAsia="等线" w:hAnsi="等线" w:cs="Open Sans"/>
          <w:color w:val="222222"/>
          <w:sz w:val="15"/>
          <w:szCs w:val="15"/>
        </w:rPr>
        <w:t>lag 特征作为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测试</w:t>
      </w:r>
      <w:r w:rsidRPr="00050C56">
        <w:rPr>
          <w:rFonts w:ascii="等线" w:eastAsia="等线" w:hAnsi="等线" w:cs="Open Sans"/>
          <w:color w:val="222222"/>
          <w:sz w:val="15"/>
          <w:szCs w:val="15"/>
        </w:rPr>
        <w:t>输入</w:t>
      </w:r>
    </w:p>
    <w:p w14:paraId="27D83B9B" w14:textId="77777777" w:rsidR="001A0911" w:rsidRPr="005F02EA" w:rsidRDefault="001A0911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 w:rsidRPr="005F02EA">
        <w:rPr>
          <w:rFonts w:ascii="等线" w:eastAsia="等线" w:hAnsi="等线" w:cs="Open Sans"/>
          <w:color w:val="222222"/>
          <w:sz w:val="15"/>
          <w:szCs w:val="15"/>
        </w:rPr>
        <w:t xml:space="preserve">y_test &lt;- window(ts, start = 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2019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 xml:space="preserve">, end = </w:t>
      </w:r>
      <w:r>
        <w:rPr>
          <w:rFonts w:ascii="等线" w:eastAsia="等线" w:hAnsi="等线" w:cs="Open Sans" w:hint="eastAsia"/>
          <w:color w:val="222222"/>
          <w:sz w:val="15"/>
          <w:szCs w:val="15"/>
        </w:rPr>
        <w:t>2020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 xml:space="preserve">) </w:t>
      </w:r>
    </w:p>
    <w:p w14:paraId="2D736268" w14:textId="64E79AA4" w:rsidR="001A0911" w:rsidRDefault="001A0911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/>
          <w:color w:val="222222"/>
          <w:sz w:val="15"/>
          <w:szCs w:val="15"/>
        </w:rPr>
      </w:pPr>
      <w:r>
        <w:rPr>
          <w:rFonts w:ascii="等线" w:eastAsia="等线" w:hAnsi="等线" w:cs="Open Sans" w:hint="eastAsia"/>
          <w:color w:val="222222"/>
          <w:sz w:val="15"/>
          <w:szCs w:val="15"/>
        </w:rPr>
        <w:t>x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>_test &lt;- ts_</w:t>
      </w:r>
      <w:r w:rsidR="00032711">
        <w:rPr>
          <w:rFonts w:ascii="等线" w:eastAsia="等线" w:hAnsi="等线" w:cs="Open Sans" w:hint="eastAsia"/>
          <w:color w:val="222222"/>
          <w:sz w:val="15"/>
          <w:szCs w:val="15"/>
        </w:rPr>
        <w:t>train_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>mbd[nrow(ts_</w:t>
      </w:r>
      <w:r w:rsidR="00032711">
        <w:rPr>
          <w:rFonts w:ascii="等线" w:eastAsia="等线" w:hAnsi="等线" w:cs="Open Sans" w:hint="eastAsia"/>
          <w:color w:val="222222"/>
          <w:sz w:val="15"/>
          <w:szCs w:val="15"/>
        </w:rPr>
        <w:t>train_</w:t>
      </w:r>
      <w:r w:rsidRPr="005F02EA">
        <w:rPr>
          <w:rFonts w:ascii="等线" w:eastAsia="等线" w:hAnsi="等线" w:cs="Open Sans"/>
          <w:color w:val="222222"/>
          <w:sz w:val="15"/>
          <w:szCs w:val="15"/>
        </w:rPr>
        <w:t>mbd), c(1:lag_order)]</w:t>
      </w:r>
    </w:p>
    <w:p w14:paraId="1FD8331E" w14:textId="5EDFC233" w:rsidR="00050C56" w:rsidRPr="005F02EA" w:rsidRDefault="00050C56" w:rsidP="00050C56">
      <w:pPr>
        <w:pStyle w:val="a9"/>
        <w:spacing w:line="0" w:lineRule="atLeast"/>
        <w:ind w:left="440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>
        <w:rPr>
          <w:rFonts w:ascii="等线" w:eastAsia="等线" w:hAnsi="等线" w:cs="Open Sans" w:hint="eastAsia"/>
          <w:color w:val="222222"/>
          <w:sz w:val="15"/>
          <w:szCs w:val="15"/>
        </w:rPr>
        <w:t xml:space="preserve"># </w:t>
      </w:r>
      <w:r w:rsidR="00D9098F">
        <w:rPr>
          <w:rFonts w:ascii="等线" w:eastAsia="等线" w:hAnsi="等线" w:cs="Open Sans" w:hint="eastAsia"/>
          <w:color w:val="222222"/>
          <w:sz w:val="15"/>
          <w:szCs w:val="15"/>
        </w:rPr>
        <w:t>建立</w:t>
      </w:r>
      <w:r w:rsidR="008B3A52">
        <w:rPr>
          <w:rFonts w:ascii="等线" w:eastAsia="等线" w:hAnsi="等线" w:cs="Open Sans" w:hint="eastAsia"/>
          <w:color w:val="222222"/>
          <w:sz w:val="15"/>
          <w:szCs w:val="15"/>
        </w:rPr>
        <w:t>训练</w:t>
      </w:r>
      <w:r w:rsidR="00D9098F">
        <w:rPr>
          <w:rFonts w:ascii="等线" w:eastAsia="等线" w:hAnsi="等线" w:cs="Open Sans" w:hint="eastAsia"/>
          <w:color w:val="222222"/>
          <w:sz w:val="15"/>
          <w:szCs w:val="15"/>
        </w:rPr>
        <w:t>与</w:t>
      </w:r>
      <w:r w:rsidR="008B3A52">
        <w:rPr>
          <w:rFonts w:ascii="等线" w:eastAsia="等线" w:hAnsi="等线" w:cs="Open Sans" w:hint="eastAsia"/>
          <w:color w:val="222222"/>
          <w:sz w:val="15"/>
          <w:szCs w:val="15"/>
        </w:rPr>
        <w:t>预测</w:t>
      </w:r>
      <w:r w:rsidR="00D9098F">
        <w:rPr>
          <w:rFonts w:ascii="等线" w:eastAsia="等线" w:hAnsi="等线" w:cs="Open Sans" w:hint="eastAsia"/>
          <w:color w:val="222222"/>
          <w:sz w:val="15"/>
          <w:szCs w:val="15"/>
        </w:rPr>
        <w:t>for循环</w:t>
      </w:r>
    </w:p>
    <w:p w14:paraId="41235A13" w14:textId="7C1FA62D" w:rsidR="001A0911" w:rsidRPr="008B3A52" w:rsidRDefault="001A0911" w:rsidP="008B3A52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 w:rsidRPr="005F02EA">
        <w:rPr>
          <w:rFonts w:ascii="等线" w:eastAsia="等线" w:hAnsi="等线" w:cs="Open Sans"/>
          <w:color w:val="222222"/>
          <w:sz w:val="15"/>
          <w:szCs w:val="15"/>
        </w:rPr>
        <w:t>pred_rf &lt;- numeric(horizon)</w:t>
      </w:r>
    </w:p>
    <w:p w14:paraId="57B28F2A" w14:textId="77777777" w:rsidR="008B3A52" w:rsidRPr="008B3A52" w:rsidRDefault="008B3A52" w:rsidP="008B3A52">
      <w:pPr>
        <w:pStyle w:val="a9"/>
        <w:numPr>
          <w:ilvl w:val="0"/>
          <w:numId w:val="2"/>
        </w:numPr>
        <w:spacing w:line="0" w:lineRule="atLeast"/>
        <w:rPr>
          <w:rFonts w:ascii="等线" w:eastAsia="等线" w:hAnsi="等线" w:cs="Open Sans"/>
          <w:color w:val="222222"/>
          <w:sz w:val="15"/>
          <w:szCs w:val="15"/>
        </w:rPr>
      </w:pPr>
      <w:r w:rsidRPr="008B3A52">
        <w:rPr>
          <w:rFonts w:ascii="等线" w:eastAsia="等线" w:hAnsi="等线" w:cs="Open Sans"/>
          <w:color w:val="222222"/>
          <w:sz w:val="15"/>
          <w:szCs w:val="15"/>
        </w:rPr>
        <w:t>for (i in 1:horizon){</w:t>
      </w:r>
    </w:p>
    <w:p w14:paraId="782B2090" w14:textId="77777777" w:rsidR="008B3A52" w:rsidRPr="008B3A52" w:rsidRDefault="008B3A52" w:rsidP="008B3A52">
      <w:pPr>
        <w:pStyle w:val="a9"/>
        <w:numPr>
          <w:ilvl w:val="0"/>
          <w:numId w:val="2"/>
        </w:numPr>
        <w:spacing w:line="0" w:lineRule="atLeast"/>
        <w:rPr>
          <w:rFonts w:ascii="等线" w:eastAsia="等线" w:hAnsi="等线" w:cs="Open Sans"/>
          <w:color w:val="222222"/>
          <w:sz w:val="15"/>
          <w:szCs w:val="15"/>
        </w:rPr>
      </w:pPr>
      <w:r w:rsidRPr="008B3A52">
        <w:rPr>
          <w:rFonts w:ascii="等线" w:eastAsia="等线" w:hAnsi="等线" w:cs="Open Sans"/>
          <w:color w:val="222222"/>
          <w:sz w:val="15"/>
          <w:szCs w:val="15"/>
        </w:rPr>
        <w:t xml:space="preserve">  set.seed(1) </w:t>
      </w:r>
    </w:p>
    <w:p w14:paraId="298D1A24" w14:textId="77777777" w:rsidR="008B3A52" w:rsidRPr="008B3A52" w:rsidRDefault="008B3A52" w:rsidP="008B3A52">
      <w:pPr>
        <w:pStyle w:val="a9"/>
        <w:numPr>
          <w:ilvl w:val="0"/>
          <w:numId w:val="2"/>
        </w:numPr>
        <w:spacing w:line="0" w:lineRule="atLeast"/>
        <w:rPr>
          <w:rFonts w:ascii="等线" w:eastAsia="等线" w:hAnsi="等线" w:cs="Open Sans"/>
          <w:color w:val="222222"/>
          <w:sz w:val="15"/>
          <w:szCs w:val="15"/>
        </w:rPr>
      </w:pPr>
      <w:r w:rsidRPr="008B3A52">
        <w:rPr>
          <w:rFonts w:ascii="等线" w:eastAsia="等线" w:hAnsi="等线" w:cs="Open Sans"/>
          <w:color w:val="222222"/>
          <w:sz w:val="15"/>
          <w:szCs w:val="15"/>
        </w:rPr>
        <w:t xml:space="preserve">  fit_rf &lt;- randomForest(X_train, Y_train) </w:t>
      </w:r>
    </w:p>
    <w:p w14:paraId="2530AB39" w14:textId="77777777" w:rsidR="008B3A52" w:rsidRPr="008B3A52" w:rsidRDefault="008B3A52" w:rsidP="008B3A52">
      <w:pPr>
        <w:pStyle w:val="a9"/>
        <w:numPr>
          <w:ilvl w:val="0"/>
          <w:numId w:val="2"/>
        </w:numPr>
        <w:spacing w:line="0" w:lineRule="atLeast"/>
        <w:rPr>
          <w:rFonts w:ascii="等线" w:eastAsia="等线" w:hAnsi="等线" w:cs="Open Sans"/>
          <w:color w:val="222222"/>
          <w:sz w:val="15"/>
          <w:szCs w:val="15"/>
        </w:rPr>
      </w:pPr>
      <w:r w:rsidRPr="008B3A52">
        <w:rPr>
          <w:rFonts w:ascii="等线" w:eastAsia="等线" w:hAnsi="等线" w:cs="Open Sans"/>
          <w:color w:val="222222"/>
          <w:sz w:val="15"/>
          <w:szCs w:val="15"/>
        </w:rPr>
        <w:t xml:space="preserve">  pred_rf[i] &lt;- predict(fit_rf, t(as.matrix(x_test)))</w:t>
      </w:r>
    </w:p>
    <w:p w14:paraId="572582DF" w14:textId="77777777" w:rsidR="008B3A52" w:rsidRPr="008B3A52" w:rsidRDefault="008B3A52" w:rsidP="008B3A52">
      <w:pPr>
        <w:pStyle w:val="a9"/>
        <w:numPr>
          <w:ilvl w:val="0"/>
          <w:numId w:val="2"/>
        </w:numPr>
        <w:spacing w:line="0" w:lineRule="atLeast"/>
        <w:rPr>
          <w:rFonts w:ascii="等线" w:eastAsia="等线" w:hAnsi="等线" w:cs="Open Sans"/>
          <w:color w:val="222222"/>
          <w:sz w:val="15"/>
          <w:szCs w:val="15"/>
        </w:rPr>
      </w:pPr>
      <w:r w:rsidRPr="008B3A52">
        <w:rPr>
          <w:rFonts w:ascii="等线" w:eastAsia="等线" w:hAnsi="等线" w:cs="Open Sans"/>
          <w:color w:val="222222"/>
          <w:sz w:val="15"/>
          <w:szCs w:val="15"/>
        </w:rPr>
        <w:t xml:space="preserve">  x_test &lt;- c(pred_rf[i], x_test[1:(lag_order-1)])</w:t>
      </w:r>
    </w:p>
    <w:p w14:paraId="551A84B2" w14:textId="77777777" w:rsidR="008B3A52" w:rsidRPr="008B3A52" w:rsidRDefault="008B3A52" w:rsidP="008B3A52">
      <w:pPr>
        <w:pStyle w:val="a9"/>
        <w:numPr>
          <w:ilvl w:val="0"/>
          <w:numId w:val="2"/>
        </w:numPr>
        <w:spacing w:line="0" w:lineRule="atLeast"/>
        <w:rPr>
          <w:rFonts w:ascii="等线" w:eastAsia="等线" w:hAnsi="等线" w:cs="Open Sans"/>
          <w:color w:val="222222"/>
          <w:sz w:val="15"/>
          <w:szCs w:val="15"/>
        </w:rPr>
      </w:pPr>
      <w:r w:rsidRPr="008B3A52">
        <w:rPr>
          <w:rFonts w:ascii="等线" w:eastAsia="等线" w:hAnsi="等线" w:cs="Open Sans"/>
          <w:color w:val="222222"/>
          <w:sz w:val="15"/>
          <w:szCs w:val="15"/>
        </w:rPr>
        <w:t xml:space="preserve">  Y_train &lt;- c(Y_train[-1], pred_rf[i])</w:t>
      </w:r>
    </w:p>
    <w:p w14:paraId="37635B83" w14:textId="738A9752" w:rsidR="008B3A52" w:rsidRPr="00D9098F" w:rsidRDefault="008B3A52" w:rsidP="00D9098F">
      <w:pPr>
        <w:pStyle w:val="a9"/>
        <w:numPr>
          <w:ilvl w:val="0"/>
          <w:numId w:val="2"/>
        </w:numPr>
        <w:spacing w:line="0" w:lineRule="atLeast"/>
        <w:rPr>
          <w:rFonts w:ascii="等线" w:eastAsia="等线" w:hAnsi="等线" w:cs="Open Sans"/>
          <w:color w:val="222222"/>
          <w:sz w:val="15"/>
          <w:szCs w:val="15"/>
        </w:rPr>
      </w:pPr>
      <w:r w:rsidRPr="008B3A52">
        <w:rPr>
          <w:rFonts w:ascii="等线" w:eastAsia="等线" w:hAnsi="等线" w:cs="Open Sans"/>
          <w:color w:val="222222"/>
          <w:sz w:val="15"/>
          <w:szCs w:val="15"/>
        </w:rPr>
        <w:t xml:space="preserve">  X_train &lt;- rbind(X_train[-1, ], x_test)</w:t>
      </w:r>
      <w:r w:rsidRPr="00D9098F">
        <w:rPr>
          <w:rFonts w:ascii="等线" w:eastAsia="等线" w:hAnsi="等线" w:cs="Open Sans"/>
          <w:color w:val="222222"/>
          <w:sz w:val="15"/>
          <w:szCs w:val="15"/>
        </w:rPr>
        <w:t>}</w:t>
      </w:r>
    </w:p>
    <w:p w14:paraId="37266B31" w14:textId="5C3D37E2" w:rsidR="00CD4042" w:rsidRPr="00D9098F" w:rsidRDefault="008B3A52" w:rsidP="001A0911">
      <w:pPr>
        <w:pStyle w:val="a9"/>
        <w:numPr>
          <w:ilvl w:val="0"/>
          <w:numId w:val="2"/>
        </w:numPr>
        <w:spacing w:line="0" w:lineRule="atLeast"/>
        <w:contextualSpacing w:val="0"/>
        <w:rPr>
          <w:rFonts w:ascii="等线" w:eastAsia="等线" w:hAnsi="等线" w:cs="Open Sans" w:hint="eastAsia"/>
          <w:color w:val="222222"/>
          <w:sz w:val="15"/>
          <w:szCs w:val="15"/>
        </w:rPr>
      </w:pPr>
      <w:r w:rsidRPr="008B3A52">
        <w:rPr>
          <w:rFonts w:ascii="等线" w:eastAsia="等线" w:hAnsi="等线" w:cs="Open Sans"/>
          <w:color w:val="222222"/>
          <w:sz w:val="15"/>
          <w:szCs w:val="15"/>
        </w:rPr>
        <w:t>pred_rf</w:t>
      </w:r>
    </w:p>
    <w:p w14:paraId="6D60927A" w14:textId="77777777" w:rsidR="00CD4042" w:rsidRDefault="00CD4042" w:rsidP="001A0911">
      <w:pPr>
        <w:rPr>
          <w:rFonts w:ascii="等线" w:eastAsia="等线" w:hAnsi="等线" w:cs="Open Sans" w:hint="eastAsia"/>
          <w:color w:val="222222"/>
          <w:szCs w:val="21"/>
        </w:rPr>
      </w:pPr>
    </w:p>
    <w:p w14:paraId="685B2DFF" w14:textId="0BB5D2E6" w:rsidR="001A0911" w:rsidRDefault="001A0911" w:rsidP="001A0911">
      <w:pPr>
        <w:rPr>
          <w:rFonts w:ascii="等线" w:eastAsia="等线" w:hAnsi="等线" w:cs="Open Sans" w:hint="eastAsia"/>
          <w:color w:val="222222"/>
          <w:szCs w:val="21"/>
        </w:rPr>
      </w:pPr>
      <w:r>
        <w:rPr>
          <w:rFonts w:ascii="等线" w:eastAsia="等线" w:hAnsi="等线" w:cs="Open Sans" w:hint="eastAsia"/>
          <w:color w:val="222222"/>
          <w:szCs w:val="21"/>
        </w:rPr>
        <w:t>2）</w:t>
      </w:r>
      <w:r w:rsidR="00D9098F">
        <w:rPr>
          <w:rFonts w:ascii="等线" w:eastAsia="等线" w:hAnsi="等线" w:cs="Open Sans" w:hint="eastAsia"/>
          <w:color w:val="222222"/>
          <w:szCs w:val="21"/>
        </w:rPr>
        <w:t>上述代码是</w:t>
      </w:r>
      <w:r>
        <w:rPr>
          <w:rFonts w:ascii="等线" w:eastAsia="等线" w:hAnsi="等线" w:cs="Open Sans" w:hint="eastAsia"/>
          <w:color w:val="222222"/>
          <w:szCs w:val="21"/>
        </w:rPr>
        <w:t>基于生物量构造滞后</w:t>
      </w:r>
      <w:r w:rsidRPr="0019690F">
        <w:rPr>
          <w:rFonts w:ascii="等线" w:eastAsia="等线" w:hAnsi="等线" w:cs="Open Sans" w:hint="eastAsia"/>
          <w:color w:val="222222"/>
          <w:szCs w:val="21"/>
        </w:rPr>
        <w:t>特征，</w:t>
      </w:r>
      <w:r w:rsidR="00D9098F">
        <w:rPr>
          <w:rFonts w:ascii="等线" w:eastAsia="等线" w:hAnsi="等线" w:cs="Open Sans" w:hint="eastAsia"/>
          <w:color w:val="222222"/>
          <w:szCs w:val="21"/>
        </w:rPr>
        <w:t>实现递归预测，</w:t>
      </w:r>
      <w:r>
        <w:rPr>
          <w:rFonts w:ascii="等线" w:eastAsia="等线" w:hAnsi="等线" w:cs="Open Sans" w:hint="eastAsia"/>
          <w:color w:val="222222"/>
          <w:szCs w:val="21"/>
        </w:rPr>
        <w:t>请简述</w:t>
      </w:r>
      <w:r w:rsidR="00D9098F">
        <w:rPr>
          <w:rFonts w:ascii="等线" w:eastAsia="等线" w:hAnsi="等线" w:cs="Open Sans" w:hint="eastAsia"/>
          <w:color w:val="222222"/>
          <w:szCs w:val="21"/>
        </w:rPr>
        <w:t>基本原理。</w:t>
      </w:r>
    </w:p>
    <w:p w14:paraId="0D008281" w14:textId="77777777" w:rsidR="001A0911" w:rsidRDefault="001A0911" w:rsidP="001A0911">
      <w:pPr>
        <w:rPr>
          <w:rFonts w:ascii="等线" w:eastAsia="等线" w:hAnsi="等线" w:cs="Open Sans" w:hint="eastAsia"/>
          <w:color w:val="222222"/>
          <w:szCs w:val="21"/>
        </w:rPr>
      </w:pPr>
    </w:p>
    <w:p w14:paraId="3F54D8E6" w14:textId="400C0CC3" w:rsidR="00E051A9" w:rsidRDefault="00E051A9" w:rsidP="001A0911">
      <w:pPr>
        <w:rPr>
          <w:rFonts w:ascii="等线" w:eastAsia="等线" w:hAnsi="等线" w:cs="Open Sans" w:hint="eastAsia"/>
          <w:color w:val="222222"/>
          <w:szCs w:val="21"/>
        </w:rPr>
      </w:pPr>
      <w:r>
        <w:rPr>
          <w:rFonts w:ascii="等线" w:eastAsia="等线" w:hAnsi="等线" w:cs="Open Sans" w:hint="eastAsia"/>
          <w:color w:val="222222"/>
          <w:szCs w:val="21"/>
        </w:rPr>
        <w:t>数据下载网址：</w:t>
      </w:r>
    </w:p>
    <w:p w14:paraId="7598BEB4" w14:textId="144D4CDF" w:rsidR="003326EE" w:rsidRPr="0016082D" w:rsidRDefault="001A0911" w:rsidP="003326EE">
      <w:pPr>
        <w:rPr>
          <w:rFonts w:ascii="等线" w:eastAsia="等线" w:hAnsi="等线" w:hint="eastAsia"/>
          <w:szCs w:val="21"/>
        </w:rPr>
      </w:pPr>
      <w:r w:rsidRPr="001A0911">
        <w:rPr>
          <w:rFonts w:ascii="等线" w:eastAsia="等线" w:hAnsi="等线"/>
          <w:szCs w:val="21"/>
        </w:rPr>
        <w:t>https://figshare.com/articles/dataset/Data_for_Contemporary_loss_of_genetic_diversity_in_wild_fish_populations_reduces_biomass_stability_over_time_/13095380?file=39686458</w:t>
      </w:r>
    </w:p>
    <w:p w14:paraId="17BE363E" w14:textId="7ED275B5" w:rsidR="00303B3A" w:rsidRDefault="00E051A9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或者从GitHub</w:t>
      </w:r>
      <w:r w:rsidR="00032711">
        <w:rPr>
          <w:rFonts w:ascii="等线" w:eastAsia="等线" w:hAnsi="等线" w:hint="eastAsia"/>
          <w:szCs w:val="21"/>
        </w:rPr>
        <w:t>地址</w:t>
      </w:r>
      <w:r w:rsidR="00032711" w:rsidRPr="00032711">
        <w:rPr>
          <w:rFonts w:ascii="等线" w:eastAsia="等线" w:hAnsi="等线"/>
          <w:szCs w:val="21"/>
        </w:rPr>
        <w:t xml:space="preserve"> </w:t>
      </w:r>
      <w:r w:rsidR="00032711" w:rsidRPr="00E051A9">
        <w:rPr>
          <w:rFonts w:ascii="等线" w:eastAsia="等线" w:hAnsi="等线"/>
          <w:szCs w:val="21"/>
        </w:rPr>
        <w:t>https://github.com/flliu315/homework2025</w:t>
      </w:r>
      <w:r>
        <w:rPr>
          <w:rFonts w:ascii="等线" w:eastAsia="等线" w:hAnsi="等线" w:hint="eastAsia"/>
          <w:szCs w:val="21"/>
        </w:rPr>
        <w:t>下载</w:t>
      </w:r>
      <w:hyperlink r:id="rId5" w:tooltip="fishBiomassData.txt" w:history="1">
        <w:r w:rsidRPr="00E051A9">
          <w:rPr>
            <w:rStyle w:val="af"/>
            <w:rFonts w:ascii="等线" w:eastAsia="等线" w:hAnsi="等线"/>
            <w:szCs w:val="21"/>
          </w:rPr>
          <w:t>fishBiomassData.txt</w:t>
        </w:r>
      </w:hyperlink>
      <w:r>
        <w:rPr>
          <w:rFonts w:ascii="等线" w:eastAsia="等线" w:hAnsi="等线" w:hint="eastAsia"/>
          <w:szCs w:val="21"/>
        </w:rPr>
        <w:t>：</w:t>
      </w:r>
    </w:p>
    <w:p w14:paraId="22C57466" w14:textId="77777777" w:rsidR="00E051A9" w:rsidRDefault="00E051A9" w:rsidP="008214B9">
      <w:pPr>
        <w:rPr>
          <w:rFonts w:ascii="等线" w:eastAsia="等线" w:hAnsi="等线" w:hint="eastAsia"/>
        </w:rPr>
      </w:pPr>
    </w:p>
    <w:p w14:paraId="5E879D51" w14:textId="59687554" w:rsidR="008214B9" w:rsidRPr="004726B9" w:rsidRDefault="002E13D3" w:rsidP="00D9098F">
      <w:pPr>
        <w:jc w:val="left"/>
      </w:pPr>
      <w:r w:rsidRPr="002E13D3">
        <w:rPr>
          <w:rFonts w:ascii="等线" w:eastAsia="等线" w:hAnsi="等线" w:hint="eastAsia"/>
        </w:rPr>
        <w:t>要求：1）请用rmarkdown完成（将代码插入文本中）；2）上传rmarkdown输出的word文档至自己的GitHub库homework中。</w:t>
      </w:r>
    </w:p>
    <w:sectPr w:rsidR="008214B9" w:rsidRPr="00472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035"/>
    <w:multiLevelType w:val="hybridMultilevel"/>
    <w:tmpl w:val="EAF45540"/>
    <w:lvl w:ilvl="0" w:tplc="E0F249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56EA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4E7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3AA1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D62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E2B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00F2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84FF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8AA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161E34"/>
    <w:multiLevelType w:val="hybridMultilevel"/>
    <w:tmpl w:val="BA329400"/>
    <w:lvl w:ilvl="0" w:tplc="EEAA898E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4062996">
    <w:abstractNumId w:val="0"/>
  </w:num>
  <w:num w:numId="2" w16cid:durableId="570387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0224A"/>
    <w:rsid w:val="00032711"/>
    <w:rsid w:val="00050C56"/>
    <w:rsid w:val="000848C7"/>
    <w:rsid w:val="0016082D"/>
    <w:rsid w:val="001641F3"/>
    <w:rsid w:val="001A0911"/>
    <w:rsid w:val="001F34C9"/>
    <w:rsid w:val="00296A64"/>
    <w:rsid w:val="002E13D3"/>
    <w:rsid w:val="00303B3A"/>
    <w:rsid w:val="003326EE"/>
    <w:rsid w:val="003F0905"/>
    <w:rsid w:val="0041580F"/>
    <w:rsid w:val="004726B9"/>
    <w:rsid w:val="00525CF8"/>
    <w:rsid w:val="005C12F2"/>
    <w:rsid w:val="00607BB0"/>
    <w:rsid w:val="00636FC1"/>
    <w:rsid w:val="006616E5"/>
    <w:rsid w:val="006E21FB"/>
    <w:rsid w:val="00764DC1"/>
    <w:rsid w:val="00802729"/>
    <w:rsid w:val="008214B9"/>
    <w:rsid w:val="0087597C"/>
    <w:rsid w:val="008B3A52"/>
    <w:rsid w:val="00920934"/>
    <w:rsid w:val="009715BA"/>
    <w:rsid w:val="00B131A1"/>
    <w:rsid w:val="00B70B66"/>
    <w:rsid w:val="00B9296E"/>
    <w:rsid w:val="00C14F7F"/>
    <w:rsid w:val="00CC5B97"/>
    <w:rsid w:val="00CD4042"/>
    <w:rsid w:val="00D21595"/>
    <w:rsid w:val="00D86E92"/>
    <w:rsid w:val="00D9098F"/>
    <w:rsid w:val="00DE59A8"/>
    <w:rsid w:val="00E051A9"/>
    <w:rsid w:val="00E367D3"/>
    <w:rsid w:val="00F13E6F"/>
    <w:rsid w:val="00F8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367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Hyperlink"/>
    <w:basedOn w:val="a0"/>
    <w:uiPriority w:val="99"/>
    <w:unhideWhenUsed/>
    <w:rsid w:val="00303B3A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03B3A"/>
    <w:rPr>
      <w:color w:val="605E5C"/>
      <w:shd w:val="clear" w:color="auto" w:fill="E1DFDD"/>
    </w:rPr>
  </w:style>
  <w:style w:type="table" w:styleId="af1">
    <w:name w:val="Table Grid"/>
    <w:basedOn w:val="a1"/>
    <w:uiPriority w:val="59"/>
    <w:rsid w:val="001A0911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lliu315/homework2025/blob/main/fishBiomassData.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21</cp:revision>
  <dcterms:created xsi:type="dcterms:W3CDTF">2025-02-06T02:33:00Z</dcterms:created>
  <dcterms:modified xsi:type="dcterms:W3CDTF">2026-04-27T07:36:00Z</dcterms:modified>
</cp:coreProperties>
</file>