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3">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4">
      <w:pPr>
        <w:pStyle w:val="Title"/>
        <w:spacing w:after="160" w:line="259" w:lineRule="auto"/>
        <w:ind w:left="720" w:firstLine="0"/>
        <w:jc w:val="both"/>
        <w:rPr/>
      </w:pPr>
      <w:bookmarkStart w:colFirst="0" w:colLast="0" w:name="_heading=h.30j0zll" w:id="1"/>
      <w:bookmarkEnd w:id="1"/>
      <w:r w:rsidDel="00000000" w:rsidR="00000000" w:rsidRPr="00000000">
        <w:rPr>
          <w:rtl w:val="0"/>
        </w:rPr>
        <w:t xml:space="preserve">Inicio del proyecto</w:t>
      </w:r>
    </w:p>
    <w:p w:rsidR="00000000" w:rsidDel="00000000" w:rsidP="00000000" w:rsidRDefault="00000000" w:rsidRPr="00000000" w14:paraId="00000005">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6">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7">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8">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9">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A">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B">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C">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D">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E">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F">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0">
      <w:pPr>
        <w:spacing w:after="160" w:line="259" w:lineRule="auto"/>
        <w:ind w:left="720" w:firstLine="0"/>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b w:val="1"/>
          <w:color w:val="4472c4"/>
          <w:sz w:val="32"/>
          <w:szCs w:val="32"/>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3">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Sammy Alayoubi, Fernando Cruchaga, Carlos Hernández</w:t>
            </w:r>
          </w:p>
        </w:tc>
      </w:tr>
      <w:tr>
        <w:trPr>
          <w:cantSplit w:val="0"/>
          <w:trHeight w:val="418" w:hRule="atLeast"/>
          <w:tblHeader w:val="0"/>
        </w:trPr>
        <w:tc>
          <w:tcPr>
            <w:vAlign w:val="center"/>
          </w:tcPr>
          <w:p w:rsidR="00000000" w:rsidDel="00000000" w:rsidP="00000000" w:rsidRDefault="00000000" w:rsidRPr="00000000" w14:paraId="00000015">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21.729.588-2, 20.640.330-6, 21.314.236-4</w:t>
            </w:r>
          </w:p>
        </w:tc>
      </w:tr>
      <w:tr>
        <w:trPr>
          <w:cantSplit w:val="0"/>
          <w:trHeight w:val="425" w:hRule="atLeast"/>
          <w:tblHeader w:val="0"/>
        </w:trPr>
        <w:tc>
          <w:tcPr>
            <w:vAlign w:val="center"/>
          </w:tcPr>
          <w:p w:rsidR="00000000" w:rsidDel="00000000" w:rsidP="00000000" w:rsidRDefault="00000000" w:rsidRPr="00000000" w14:paraId="00000017">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San Bernardo</w:t>
            </w:r>
          </w:p>
        </w:tc>
      </w:tr>
    </w:tbl>
    <w:p w:rsidR="00000000" w:rsidDel="00000000" w:rsidP="00000000" w:rsidRDefault="00000000" w:rsidRPr="00000000" w14:paraId="0000001B">
      <w:pPr>
        <w:spacing w:after="160" w:line="259" w:lineRule="auto"/>
        <w:jc w:val="both"/>
        <w:rPr/>
      </w:pPr>
      <w:r w:rsidDel="00000000" w:rsidR="00000000" w:rsidRPr="00000000">
        <w:rPr>
          <w:rtl w:val="0"/>
        </w:rPr>
      </w:r>
    </w:p>
    <w:p w:rsidR="00000000" w:rsidDel="00000000" w:rsidP="00000000" w:rsidRDefault="00000000" w:rsidRPr="00000000" w14:paraId="0000001C">
      <w:pPr>
        <w:pStyle w:val="Title"/>
        <w:jc w:val="both"/>
        <w:rPr/>
      </w:pPr>
      <w:bookmarkStart w:colFirst="0" w:colLast="0" w:name="_heading=h.1fob9te" w:id="2"/>
      <w:bookmarkEnd w:id="2"/>
      <w:r w:rsidDel="00000000" w:rsidR="00000000" w:rsidRPr="00000000">
        <w:rPr>
          <w:rtl w:val="0"/>
        </w:rPr>
        <w:t xml:space="preserve">Índice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  Índice</w:t>
      </w:r>
    </w:p>
    <w:p w:rsidR="00000000" w:rsidDel="00000000" w:rsidP="00000000" w:rsidRDefault="00000000" w:rsidRPr="00000000" w14:paraId="0000001F">
      <w:pPr>
        <w:jc w:val="both"/>
        <w:rPr/>
      </w:pPr>
      <w:r w:rsidDel="00000000" w:rsidR="00000000" w:rsidRPr="00000000">
        <w:rPr>
          <w:rtl w:val="0"/>
        </w:rPr>
        <w:t xml:space="preserve">3.- Abstract</w:t>
      </w:r>
    </w:p>
    <w:p w:rsidR="00000000" w:rsidDel="00000000" w:rsidP="00000000" w:rsidRDefault="00000000" w:rsidRPr="00000000" w14:paraId="00000020">
      <w:pPr>
        <w:jc w:val="both"/>
        <w:rPr/>
      </w:pPr>
      <w:r w:rsidDel="00000000" w:rsidR="00000000" w:rsidRPr="00000000">
        <w:rPr>
          <w:rtl w:val="0"/>
        </w:rPr>
        <w:t xml:space="preserve">5.- Conclusiones y reflexiones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Title"/>
        <w:jc w:val="both"/>
        <w:rPr/>
      </w:pPr>
      <w:bookmarkStart w:colFirst="0" w:colLast="0" w:name="_heading=h.3znysh7" w:id="3"/>
      <w:bookmarkEnd w:id="3"/>
      <w:r w:rsidDel="00000000" w:rsidR="00000000" w:rsidRPr="00000000">
        <w:rPr>
          <w:rtl w:val="0"/>
        </w:rPr>
        <w:t xml:space="preserve">Abstract Administration project</w:t>
      </w:r>
    </w:p>
    <w:p w:rsidR="00000000" w:rsidDel="00000000" w:rsidP="00000000" w:rsidRDefault="00000000" w:rsidRPr="00000000" w14:paraId="00000048">
      <w:pPr>
        <w:spacing w:after="240" w:before="240" w:line="360" w:lineRule="auto"/>
        <w:jc w:val="both"/>
        <w:rPr>
          <w:b w:val="1"/>
          <w:i w:val="1"/>
        </w:rPr>
      </w:pPr>
      <w:r w:rsidDel="00000000" w:rsidR="00000000" w:rsidRPr="00000000">
        <w:rPr>
          <w:b w:val="1"/>
          <w:i w:val="1"/>
          <w:rtl w:val="0"/>
        </w:rPr>
        <w:t xml:space="preserve">Company proposal</w:t>
      </w:r>
    </w:p>
    <w:p w:rsidR="00000000" w:rsidDel="00000000" w:rsidP="00000000" w:rsidRDefault="00000000" w:rsidRPr="00000000" w14:paraId="00000049">
      <w:pPr>
        <w:spacing w:after="240" w:before="240" w:line="360" w:lineRule="auto"/>
        <w:jc w:val="both"/>
        <w:rPr>
          <w:i w:val="1"/>
        </w:rPr>
      </w:pPr>
      <w:r w:rsidDel="00000000" w:rsidR="00000000" w:rsidRPr="00000000">
        <w:rPr>
          <w:i w:val="1"/>
          <w:rtl w:val="0"/>
        </w:rPr>
        <w:t xml:space="preserve">“TuPráctica” will be a company dedicated to the development and maintenance of software. The proposal is a computer solution intended to generate contact between students or graduates looking for internship positions and companies that have such positions, establishing announcements by these companies, contact via chat and applications where companies can select their target candidates from among all the applicants.</w:t>
      </w:r>
    </w:p>
    <w:p w:rsidR="00000000" w:rsidDel="00000000" w:rsidP="00000000" w:rsidRDefault="00000000" w:rsidRPr="00000000" w14:paraId="0000004A">
      <w:pPr>
        <w:spacing w:after="240" w:before="240" w:line="360" w:lineRule="auto"/>
        <w:jc w:val="both"/>
        <w:rPr>
          <w:b w:val="1"/>
          <w:i w:val="1"/>
        </w:rPr>
      </w:pPr>
      <w:r w:rsidDel="00000000" w:rsidR="00000000" w:rsidRPr="00000000">
        <w:rPr>
          <w:b w:val="1"/>
          <w:i w:val="1"/>
          <w:rtl w:val="0"/>
        </w:rPr>
        <w:t xml:space="preserve">Mission: </w:t>
      </w:r>
    </w:p>
    <w:p w:rsidR="00000000" w:rsidDel="00000000" w:rsidP="00000000" w:rsidRDefault="00000000" w:rsidRPr="00000000" w14:paraId="0000004B">
      <w:pPr>
        <w:spacing w:after="240" w:before="240" w:line="360" w:lineRule="auto"/>
        <w:jc w:val="both"/>
        <w:rPr>
          <w:i w:val="1"/>
        </w:rPr>
      </w:pPr>
      <w:r w:rsidDel="00000000" w:rsidR="00000000" w:rsidRPr="00000000">
        <w:rPr>
          <w:i w:val="1"/>
          <w:rtl w:val="0"/>
        </w:rPr>
        <w:t xml:space="preserve">To facilitate the process of searching for internships, benefiting both students and companies. Promote professional development and job satisfaction for all our users.</w:t>
      </w:r>
    </w:p>
    <w:p w:rsidR="00000000" w:rsidDel="00000000" w:rsidP="00000000" w:rsidRDefault="00000000" w:rsidRPr="00000000" w14:paraId="0000004C">
      <w:pPr>
        <w:spacing w:after="240" w:before="240" w:line="360" w:lineRule="auto"/>
        <w:jc w:val="both"/>
        <w:rPr>
          <w:b w:val="1"/>
          <w:i w:val="1"/>
        </w:rPr>
      </w:pPr>
      <w:r w:rsidDel="00000000" w:rsidR="00000000" w:rsidRPr="00000000">
        <w:rPr>
          <w:b w:val="1"/>
          <w:i w:val="1"/>
          <w:rtl w:val="0"/>
        </w:rPr>
        <w:t xml:space="preserve">Vision: </w:t>
      </w:r>
    </w:p>
    <w:p w:rsidR="00000000" w:rsidDel="00000000" w:rsidP="00000000" w:rsidRDefault="00000000" w:rsidRPr="00000000" w14:paraId="0000004D">
      <w:pPr>
        <w:spacing w:after="240" w:before="240" w:line="360" w:lineRule="auto"/>
        <w:jc w:val="both"/>
        <w:rPr>
          <w:i w:val="1"/>
        </w:rPr>
      </w:pPr>
      <w:r w:rsidDel="00000000" w:rsidR="00000000" w:rsidRPr="00000000">
        <w:rPr>
          <w:i w:val="1"/>
          <w:rtl w:val="0"/>
        </w:rPr>
        <w:t xml:space="preserve">To be the leading platform in the connection between students and companies for the search for internships nationwide. Provide an exceptional user experience and a personalized approach for each user. Make the search for internships easier, faster and more comfortable.. </w:t>
      </w:r>
    </w:p>
    <w:p w:rsidR="00000000" w:rsidDel="00000000" w:rsidP="00000000" w:rsidRDefault="00000000" w:rsidRPr="00000000" w14:paraId="0000004E">
      <w:pPr>
        <w:spacing w:after="240" w:before="240" w:line="360" w:lineRule="auto"/>
        <w:jc w:val="both"/>
        <w:rPr>
          <w:i w:val="1"/>
        </w:rPr>
      </w:pPr>
      <w:r w:rsidDel="00000000" w:rsidR="00000000" w:rsidRPr="00000000">
        <w:rPr>
          <w:rtl w:val="0"/>
        </w:rPr>
      </w:r>
    </w:p>
    <w:p w:rsidR="00000000" w:rsidDel="00000000" w:rsidP="00000000" w:rsidRDefault="00000000" w:rsidRPr="00000000" w14:paraId="0000004F">
      <w:pPr>
        <w:spacing w:after="240" w:before="240" w:line="360" w:lineRule="auto"/>
        <w:jc w:val="both"/>
        <w:rPr>
          <w:b w:val="1"/>
          <w:i w:val="1"/>
        </w:rPr>
      </w:pPr>
      <w:r w:rsidDel="00000000" w:rsidR="00000000" w:rsidRPr="00000000">
        <w:rPr>
          <w:b w:val="1"/>
          <w:i w:val="1"/>
          <w:rtl w:val="0"/>
        </w:rPr>
        <w:t xml:space="preserve">Justification: </w:t>
      </w:r>
    </w:p>
    <w:p w:rsidR="00000000" w:rsidDel="00000000" w:rsidP="00000000" w:rsidRDefault="00000000" w:rsidRPr="00000000" w14:paraId="00000050">
      <w:pPr>
        <w:spacing w:after="240" w:before="240" w:line="360" w:lineRule="auto"/>
        <w:jc w:val="both"/>
        <w:rPr>
          <w:i w:val="1"/>
        </w:rPr>
      </w:pPr>
      <w:r w:rsidDel="00000000" w:rsidR="00000000" w:rsidRPr="00000000">
        <w:rPr>
          <w:i w:val="1"/>
          <w:rtl w:val="0"/>
        </w:rPr>
        <w:t xml:space="preserve">“TuPráctica” is an idea that we have had in mind for several semesters, therefore we know clearly what we are looking for with this project and how we want it to work. We have defined your objectives and ambitions and a general idea of ​​the organizational layout necessary to execute the project.</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after="240" w:before="240" w:line="360" w:lineRule="auto"/>
        <w:jc w:val="both"/>
        <w:rPr>
          <w:b w:val="1"/>
        </w:rPr>
      </w:pPr>
      <w:r w:rsidDel="00000000" w:rsidR="00000000" w:rsidRPr="00000000">
        <w:rPr>
          <w:b w:val="1"/>
          <w:rtl w:val="0"/>
        </w:rPr>
        <w:t xml:space="preserve">Propuesta de empresa</w:t>
      </w:r>
    </w:p>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w:t>
      </w:r>
      <w:r w:rsidDel="00000000" w:rsidR="00000000" w:rsidRPr="00000000">
        <w:rPr>
          <w:i w:val="1"/>
          <w:rtl w:val="0"/>
        </w:rPr>
        <w:t xml:space="preserve">TuPráctica</w:t>
      </w:r>
      <w:r w:rsidDel="00000000" w:rsidR="00000000" w:rsidRPr="00000000">
        <w:rPr>
          <w:rtl w:val="0"/>
        </w:rPr>
        <w:t xml:space="preserve">” Será una empresa dedicada al desarrollo y mantenimiento del software, la propuesta es una solución informática destinada a generar un contacto entre los estudiantes o egresados en búsqueda de puestos de práctica, y empresas que cuenten con dichos puestos, estableciendo anuncios por parte de estas empresas, contacto vía chat y postulaciones en donde las empresas puedan seleccionar sus postulantes objetivo de entre todos los postulantes.</w:t>
      </w:r>
    </w:p>
    <w:p w:rsidR="00000000" w:rsidDel="00000000" w:rsidP="00000000" w:rsidRDefault="00000000" w:rsidRPr="00000000" w14:paraId="0000005B">
      <w:pPr>
        <w:spacing w:after="240" w:before="240" w:line="360" w:lineRule="auto"/>
        <w:jc w:val="both"/>
        <w:rPr>
          <w:b w:val="1"/>
        </w:rPr>
      </w:pPr>
      <w:r w:rsidDel="00000000" w:rsidR="00000000" w:rsidRPr="00000000">
        <w:rPr>
          <w:b w:val="1"/>
          <w:rtl w:val="0"/>
        </w:rPr>
        <w:t xml:space="preserve">Misión: </w:t>
      </w:r>
    </w:p>
    <w:p w:rsidR="00000000" w:rsidDel="00000000" w:rsidP="00000000" w:rsidRDefault="00000000" w:rsidRPr="00000000" w14:paraId="0000005C">
      <w:pPr>
        <w:spacing w:after="240" w:before="240" w:line="360" w:lineRule="auto"/>
        <w:jc w:val="both"/>
        <w:rPr/>
      </w:pPr>
      <w:r w:rsidDel="00000000" w:rsidR="00000000" w:rsidRPr="00000000">
        <w:rPr>
          <w:rtl w:val="0"/>
        </w:rPr>
        <w:t xml:space="preserve">Facilitar el proceso de búsqueda de práctica laboral, beneficiando tanto a estudiantes como a empresas. Fomentar el desarrollo profesional y la satisfacción laboral para todos nuestros usuarios.</w:t>
      </w:r>
    </w:p>
    <w:p w:rsidR="00000000" w:rsidDel="00000000" w:rsidP="00000000" w:rsidRDefault="00000000" w:rsidRPr="00000000" w14:paraId="0000005D">
      <w:pPr>
        <w:spacing w:after="240" w:before="240" w:line="360" w:lineRule="auto"/>
        <w:jc w:val="both"/>
        <w:rPr>
          <w:b w:val="1"/>
        </w:rPr>
      </w:pPr>
      <w:r w:rsidDel="00000000" w:rsidR="00000000" w:rsidRPr="00000000">
        <w:rPr>
          <w:b w:val="1"/>
          <w:rtl w:val="0"/>
        </w:rPr>
        <w:t xml:space="preserve">Visión: </w:t>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Ser la plataforma líder en la conexión entre estudiantes y empresas para la búsqueda de prácticas laborales a nivel nacional. Brindar una experiencia de usuario excepcional y un enfoque personalizado para cada usuario. Hacer que la búsqueda de prácticas laborales sea más fácil, rápida y cómoda. </w:t>
      </w:r>
    </w:p>
    <w:p w:rsidR="00000000" w:rsidDel="00000000" w:rsidP="00000000" w:rsidRDefault="00000000" w:rsidRPr="00000000" w14:paraId="0000005F">
      <w:pPr>
        <w:spacing w:after="240" w:before="240" w:line="360" w:lineRule="auto"/>
        <w:jc w:val="both"/>
        <w:rPr>
          <w:b w:val="1"/>
        </w:rPr>
      </w:pPr>
      <w:r w:rsidDel="00000000" w:rsidR="00000000" w:rsidRPr="00000000">
        <w:rPr>
          <w:b w:val="1"/>
          <w:rtl w:val="0"/>
        </w:rPr>
        <w:t xml:space="preserve">Justificación: </w:t>
      </w:r>
    </w:p>
    <w:p w:rsidR="00000000" w:rsidDel="00000000" w:rsidP="00000000" w:rsidRDefault="00000000" w:rsidRPr="00000000" w14:paraId="00000060">
      <w:pPr>
        <w:spacing w:after="240" w:before="240" w:line="360" w:lineRule="auto"/>
        <w:jc w:val="both"/>
        <w:rPr/>
      </w:pPr>
      <w:r w:rsidDel="00000000" w:rsidR="00000000" w:rsidRPr="00000000">
        <w:rPr>
          <w:rtl w:val="0"/>
        </w:rPr>
        <w:t xml:space="preserve">“</w:t>
      </w:r>
      <w:r w:rsidDel="00000000" w:rsidR="00000000" w:rsidRPr="00000000">
        <w:rPr>
          <w:i w:val="1"/>
          <w:rtl w:val="0"/>
        </w:rPr>
        <w:t xml:space="preserve">TuPráctica</w:t>
      </w:r>
      <w:r w:rsidDel="00000000" w:rsidR="00000000" w:rsidRPr="00000000">
        <w:rPr>
          <w:rtl w:val="0"/>
        </w:rPr>
        <w:t xml:space="preserve">” es una idea que tenemos en mente hace varios semestres, por lo tanto sabemos con claridad qué es lo que buscamos con este proyecto y cómo queremos que funcione. Tenemos definidos sus objetivos y ambiciones y una idea general de la distribución organizacional necesaria para ejecutar el proyecto.</w:t>
      </w:r>
    </w:p>
    <w:p w:rsidR="00000000" w:rsidDel="00000000" w:rsidP="00000000" w:rsidRDefault="00000000" w:rsidRPr="00000000" w14:paraId="00000061">
      <w:pPr>
        <w:spacing w:after="240" w:before="240"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pStyle w:val="Title"/>
        <w:spacing w:line="360" w:lineRule="auto"/>
        <w:jc w:val="both"/>
        <w:rPr/>
      </w:pPr>
      <w:bookmarkStart w:colFirst="0" w:colLast="0" w:name="_heading=h.2et92p0" w:id="4"/>
      <w:bookmarkEnd w:id="4"/>
      <w:r w:rsidDel="00000000" w:rsidR="00000000" w:rsidRPr="00000000">
        <w:rPr>
          <w:rtl w:val="0"/>
        </w:rPr>
        <w:t xml:space="preserve">Conclusiones</w:t>
      </w:r>
    </w:p>
    <w:p w:rsidR="00000000" w:rsidDel="00000000" w:rsidP="00000000" w:rsidRDefault="00000000" w:rsidRPr="00000000" w14:paraId="00000069">
      <w:pPr>
        <w:jc w:val="both"/>
        <w:rPr/>
      </w:pPr>
      <w:r w:rsidDel="00000000" w:rsidR="00000000" w:rsidRPr="00000000">
        <w:rPr>
          <w:rtl w:val="0"/>
        </w:rPr>
        <w:t xml:space="preserve">A lo largo del desarrollo de “TuPráctica”, hemos logrado conceptualizar una plataforma innovadora que busca resolver las barreras actuales en el proceso de búsqueda de prácticas profesionales tanto para estudiantes como para empresas. Hemos enfocado nuestros esfuerzos en crear un entorno digital donde los estudiantes y egresados puedan acceder a oportunidades de prácticas de manera más rápida y eficiente, mientras que las empresas puedan identificar y contactar al talento emergente de manera más directa y organizada.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i w:val="1"/>
        </w:rPr>
      </w:pPr>
      <w:r w:rsidDel="00000000" w:rsidR="00000000" w:rsidRPr="00000000">
        <w:rPr>
          <w:rtl w:val="0"/>
        </w:rPr>
        <w:t xml:space="preserve">Esta solución no solo facilita el contacto entre ambas partes, sino que también mejora la calidad del proceso de selección mediante una plataforma intuitiva que integra publicaciones de vacantes, postulaciones centralizadas y la posibilidad de comunicación en tiempo real a través de un chat. Además, la flexibilidad y personalización que ofrece “TuPráctica” permitirá que cada usuario, tanto estudiantes como empresas, pueda adaptar su experiencia de uso a sus necesidades específicas, maximizando el potencial de las oportunidades que encuentren en la plataforma.</w:t>
        <w:br w:type="textWrapping"/>
      </w:r>
      <w:r w:rsidDel="00000000" w:rsidR="00000000" w:rsidRPr="00000000">
        <w:rPr>
          <w:i w:val="1"/>
          <w:rtl w:val="0"/>
        </w:rPr>
        <w:br w:type="textWrapping"/>
        <w:t xml:space="preserve">Throughout the development of TuPráctica, we have conceptualized an innovative platform aimed at overcoming current barriers in the process of finding internships for both students and companies. We have focused our efforts on creating a digital environment where students and recent graduates can access internship opportunities more quickly and efficiently, while companies can identify and contact emerging talent in a more direct and organized way.</w:t>
      </w:r>
    </w:p>
    <w:p w:rsidR="00000000" w:rsidDel="00000000" w:rsidP="00000000" w:rsidRDefault="00000000" w:rsidRPr="00000000" w14:paraId="0000006C">
      <w:pPr>
        <w:spacing w:after="240" w:before="240" w:lineRule="auto"/>
        <w:jc w:val="both"/>
        <w:rPr>
          <w:i w:val="1"/>
        </w:rPr>
      </w:pPr>
      <w:r w:rsidDel="00000000" w:rsidR="00000000" w:rsidRPr="00000000">
        <w:rPr>
          <w:i w:val="1"/>
          <w:rtl w:val="0"/>
        </w:rPr>
        <w:t xml:space="preserve">This solution not only facilitates the connection between both parties but also improves the quality of the selection process through an intuitive platform that integrates job postings, centralized applications, and the possibility of real-time communication via chat. Additionally, the flexibility and customization offered by TuPráctica will allow each user, whether students or companies, to tailor their experience to their specific needs, maximizing the potential opportunities they find on the platform.</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Mejoras a Futuro</w:t>
      </w:r>
      <w:r w:rsidDel="00000000" w:rsidR="00000000" w:rsidRPr="00000000">
        <w:rPr>
          <w:rtl w:val="0"/>
        </w:rPr>
        <w:br w:type="textWrapping"/>
        <w:t xml:space="preserve">Si bien hemos alcanzado importantes avances en la estructura y el diseño de la plataforma, existen varias áreas donde “TuPráctica” puede seguir evolucionando. En el corto plazo, planeamos integrar algoritmos de inteligencia artificial que optimicen el proceso de emparejamiento entre estudiantes y vacantes, sugiriendo automáticamente a los usuarios las oportunidades que más se alineen con su perfil. Además, se contemplan mejoras en la seguridad y privacidad de los datos, asegurando que tanto empresas como estudiantes puedan interactuar en un ambiente digital seguro y confiable.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 mediano y largo plazo, una de nuestras principales ambiciones es expandir nuestra cobertura geográfica para incluir más universidades, centros de estudios y empresas a nivel internacional, convirtiendo a “TuPráctica” en un referente no solo a nivel nacional, sino también global. Asimismo, tenemos en mente la creación de un sistema de retroalimentación que permita a las empresas y estudiantes evaluar sus experiencias, lo que contribuirá a mejorar la calidad y efectividad del servicio.</w:t>
      </w:r>
    </w:p>
    <w:p w:rsidR="00000000" w:rsidDel="00000000" w:rsidP="00000000" w:rsidRDefault="00000000" w:rsidRPr="00000000" w14:paraId="0000007E">
      <w:pPr>
        <w:jc w:val="both"/>
        <w:rPr>
          <w:i w:val="1"/>
        </w:rPr>
      </w:pPr>
      <w:r w:rsidDel="00000000" w:rsidR="00000000" w:rsidRPr="00000000">
        <w:rPr>
          <w:rtl w:val="0"/>
        </w:rPr>
        <w:br w:type="textWrapping"/>
      </w:r>
      <w:r w:rsidDel="00000000" w:rsidR="00000000" w:rsidRPr="00000000">
        <w:rPr>
          <w:i w:val="1"/>
          <w:rtl w:val="0"/>
        </w:rPr>
        <w:t xml:space="preserve">While we have made significant progress in the structure and design of the platform, there are several areas where TuPráctica can continue to evolve. In the short term, we plan to integrate artificial intelligence algorithms to optimize the matching process between students and vacancies, automatically suggesting opportunities that best align with users' profiles. Also, improvements in data security and privacy are being considered to ensure that both companies and students can interact in a safe and reliable digital environment.</w:t>
      </w:r>
    </w:p>
    <w:p w:rsidR="00000000" w:rsidDel="00000000" w:rsidP="00000000" w:rsidRDefault="00000000" w:rsidRPr="00000000" w14:paraId="0000007F">
      <w:pPr>
        <w:spacing w:after="240" w:before="240" w:lineRule="auto"/>
        <w:jc w:val="both"/>
        <w:rPr>
          <w:i w:val="1"/>
        </w:rPr>
      </w:pPr>
      <w:r w:rsidDel="00000000" w:rsidR="00000000" w:rsidRPr="00000000">
        <w:rPr>
          <w:i w:val="1"/>
          <w:rtl w:val="0"/>
        </w:rPr>
        <w:t xml:space="preserve">In the medium and long term, one of our main goals is to expand our geographical coverage to include more universities, educational centers, and companies internationally, positioning TuPráctica as a leader not only at the national level but also globally. Additionally, we are considering the creation of a feedback system that allows companies and students to evaluate their experiences, contributing to the improvement of the service's quality and effectiveness.</w:t>
      </w:r>
    </w:p>
    <w:p w:rsidR="00000000" w:rsidDel="00000000" w:rsidP="00000000" w:rsidRDefault="00000000" w:rsidRPr="00000000" w14:paraId="0000008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FEzP6UMQnkKW0bMmorge0SAiQ==">CgMxLjAyCGguZ2pkZ3hzMgloLjMwajB6bGwyCWguMWZvYjl0ZTIJaC4zem55c2g3MgloLjJldDkycDA4AHIhMWZVX2lWeUV1UGpGRHhTOEFLcHlxSDdHeW43amU0VzhL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2024-09-09T23:36:00Z</dcterms:created>
</cp:coreProperties>
</file>