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jc w:val="right"/>
        <w:rPr>
          <w:b w:val="1"/>
          <w:color w:val="000080"/>
          <w:sz w:val="36"/>
          <w:szCs w:val="36"/>
        </w:rPr>
      </w:pPr>
      <w:r w:rsidDel="00000000" w:rsidR="00000000" w:rsidRPr="00000000">
        <w:rPr>
          <w:b w:val="1"/>
          <w:color w:val="1f497d"/>
          <w:sz w:val="28"/>
          <w:szCs w:val="28"/>
          <w:rtl w:val="0"/>
        </w:rPr>
        <w:t xml:space="preserve">[tuPractica]</w:t>
      </w:r>
      <w:r w:rsidDel="00000000" w:rsidR="00000000" w:rsidRPr="00000000">
        <w:rPr>
          <w:rtl w:val="0"/>
        </w:rPr>
      </w:r>
    </w:p>
    <w:p w:rsidR="00000000" w:rsidDel="00000000" w:rsidP="00000000" w:rsidRDefault="00000000" w:rsidRPr="00000000" w14:paraId="0000001C">
      <w:pPr>
        <w:pStyle w:val="Title"/>
        <w:jc w:val="right"/>
        <w:rPr>
          <w:color w:val="000000"/>
        </w:rPr>
      </w:pPr>
      <w:bookmarkStart w:colFirst="0" w:colLast="0" w:name="_heading=h.d087hknoqzqw" w:id="0"/>
      <w:bookmarkEnd w:id="0"/>
      <w:r w:rsidDel="00000000" w:rsidR="00000000" w:rsidRPr="00000000">
        <w:rPr>
          <w:color w:val="000000"/>
          <w:rtl w:val="0"/>
        </w:rPr>
        <w:t xml:space="preserve">(SAD) Software Architecture Document</w:t>
      </w:r>
    </w:p>
    <w:p w:rsidR="00000000" w:rsidDel="00000000" w:rsidP="00000000" w:rsidRDefault="00000000" w:rsidRPr="00000000" w14:paraId="0000001D">
      <w:pPr>
        <w:pStyle w:val="Title"/>
        <w:jc w:val="right"/>
        <w:rPr>
          <w:color w:val="000000"/>
          <w:u w:val="single"/>
        </w:rPr>
      </w:pPr>
      <w:bookmarkStart w:colFirst="0" w:colLast="0" w:name="_heading=h.695gcyd2lvy" w:id="1"/>
      <w:bookmarkEnd w:id="1"/>
      <w:r w:rsidDel="00000000" w:rsidR="00000000" w:rsidRPr="00000000">
        <w:rPr>
          <w:color w:val="000000"/>
          <w:rtl w:val="0"/>
        </w:rPr>
        <w:t xml:space="preserve">Versión 1.3</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240" w:lineRule="auto"/>
        <w:jc w:val="both"/>
        <w:rPr>
          <w:i w:val="1"/>
          <w:color w:val="0000ff"/>
        </w:rPr>
      </w:pPr>
      <w:r w:rsidDel="00000000" w:rsidR="00000000" w:rsidRPr="00000000">
        <w:rPr>
          <w:rtl w:val="0"/>
        </w:rPr>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120" w:line="240" w:lineRule="auto"/>
        <w:ind w:left="720" w:firstLine="0"/>
        <w:rPr>
          <w:color w:val="00000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br w:type="page"/>
      </w:r>
      <w:r w:rsidDel="00000000" w:rsidR="00000000" w:rsidRPr="00000000">
        <w:rPr>
          <w:b w:val="1"/>
          <w:sz w:val="28"/>
          <w:szCs w:val="28"/>
          <w:rtl w:val="0"/>
        </w:rPr>
        <w:t xml:space="preserve">Identificación de Documento</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tbl>
      <w:tblPr>
        <w:tblStyle w:val="Table1"/>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Identificación</w:t>
            </w:r>
          </w:p>
        </w:tc>
        <w:tc>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DAS1</w:t>
            </w:r>
          </w:p>
        </w:tc>
      </w:tr>
      <w:tr>
        <w:trPr>
          <w:cantSplit w:val="0"/>
          <w:tblHeader w:val="0"/>
        </w:trPr>
        <w:tc>
          <w:tcPr>
            <w:shd w:fill="f3f3f3" w:val="clear"/>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Proyecto</w:t>
            </w:r>
          </w:p>
        </w:tc>
        <w:tc>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T</w:t>
            </w:r>
            <w:r w:rsidDel="00000000" w:rsidR="00000000" w:rsidRPr="00000000">
              <w:rPr>
                <w:color w:val="000000"/>
                <w:rtl w:val="0"/>
              </w:rPr>
              <w:t xml:space="preserve">uPr</w:t>
            </w:r>
            <w:r w:rsidDel="00000000" w:rsidR="00000000" w:rsidRPr="00000000">
              <w:rPr>
                <w:rtl w:val="0"/>
              </w:rPr>
              <w:t xml:space="preserve">á</w:t>
            </w:r>
            <w:r w:rsidDel="00000000" w:rsidR="00000000" w:rsidRPr="00000000">
              <w:rPr>
                <w:color w:val="000000"/>
                <w:rtl w:val="0"/>
              </w:rPr>
              <w:t xml:space="preserve">ctica</w:t>
            </w:r>
          </w:p>
        </w:tc>
      </w:tr>
      <w:tr>
        <w:trPr>
          <w:cantSplit w:val="0"/>
          <w:tblHeader w:val="0"/>
        </w:trPr>
        <w:tc>
          <w:tcPr>
            <w:shd w:fill="f3f3f3" w:val="clear"/>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Versión</w:t>
            </w:r>
          </w:p>
        </w:tc>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1.</w:t>
            </w:r>
            <w:r w:rsidDel="00000000" w:rsidR="00000000" w:rsidRPr="00000000">
              <w:rPr>
                <w:rtl w:val="0"/>
              </w:rPr>
              <w:t xml:space="preserve">3</w:t>
            </w:r>
            <w:r w:rsidDel="00000000" w:rsidR="00000000" w:rsidRPr="00000000">
              <w:rPr>
                <w:rtl w:val="0"/>
              </w:rPr>
            </w:r>
          </w:p>
        </w:tc>
      </w:tr>
    </w:tbl>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bl>
      <w:tblPr>
        <w:tblStyle w:val="Table2"/>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Documento mantenido por</w:t>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Carlos Hernandez</w:t>
            </w:r>
          </w:p>
        </w:tc>
      </w:tr>
      <w:tr>
        <w:trPr>
          <w:cantSplit w:val="0"/>
          <w:tblHeader w:val="0"/>
        </w:trPr>
        <w:tc>
          <w:tcPr>
            <w:shd w:fill="f3f3f3" w:val="clear"/>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última revisión</w:t>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03</w:t>
            </w:r>
            <w:r w:rsidDel="00000000" w:rsidR="00000000" w:rsidRPr="00000000">
              <w:rPr>
                <w:color w:val="000000"/>
                <w:rtl w:val="0"/>
              </w:rPr>
              <w:t xml:space="preserve">/</w:t>
            </w:r>
            <w:r w:rsidDel="00000000" w:rsidR="00000000" w:rsidRPr="00000000">
              <w:rPr>
                <w:rtl w:val="0"/>
              </w:rPr>
              <w:t xml:space="preserve">10</w:t>
            </w:r>
            <w:r w:rsidDel="00000000" w:rsidR="00000000" w:rsidRPr="00000000">
              <w:rPr>
                <w:color w:val="000000"/>
                <w:rtl w:val="0"/>
              </w:rPr>
              <w:t xml:space="preserve">/2024</w:t>
            </w:r>
          </w:p>
        </w:tc>
      </w:tr>
      <w:tr>
        <w:trPr>
          <w:cantSplit w:val="0"/>
          <w:tblHeader w:val="0"/>
        </w:trPr>
        <w:tc>
          <w:tcPr>
            <w:shd w:fill="f3f3f3" w:val="clear"/>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próxima revisión</w:t>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03</w:t>
            </w:r>
            <w:r w:rsidDel="00000000" w:rsidR="00000000" w:rsidRPr="00000000">
              <w:rPr>
                <w:color w:val="000000"/>
                <w:rtl w:val="0"/>
              </w:rPr>
              <w:t xml:space="preserve">/</w:t>
            </w:r>
            <w:r w:rsidDel="00000000" w:rsidR="00000000" w:rsidRPr="00000000">
              <w:rPr>
                <w:rtl w:val="0"/>
              </w:rPr>
              <w:t xml:space="preserve">11</w:t>
            </w:r>
            <w:r w:rsidDel="00000000" w:rsidR="00000000" w:rsidRPr="00000000">
              <w:rPr>
                <w:color w:val="000000"/>
                <w:rtl w:val="0"/>
              </w:rPr>
              <w:t xml:space="preserve">/2024</w:t>
            </w:r>
          </w:p>
        </w:tc>
      </w:tr>
    </w:tbl>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rtl w:val="0"/>
        </w:rPr>
      </w:r>
    </w:p>
    <w:tbl>
      <w:tblPr>
        <w:tblStyle w:val="Table3"/>
        <w:tblW w:w="88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Documento aprobado por</w:t>
            </w:r>
          </w:p>
        </w:tc>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Carlos Hernandez</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Fecha de última aprobación</w:t>
            </w:r>
          </w:p>
        </w:tc>
        <w:tc>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03</w:t>
            </w:r>
            <w:r w:rsidDel="00000000" w:rsidR="00000000" w:rsidRPr="00000000">
              <w:rPr>
                <w:color w:val="000000"/>
                <w:rtl w:val="0"/>
              </w:rPr>
              <w:t xml:space="preserve">/</w:t>
            </w:r>
            <w:r w:rsidDel="00000000" w:rsidR="00000000" w:rsidRPr="00000000">
              <w:rPr>
                <w:rtl w:val="0"/>
              </w:rPr>
              <w:t xml:space="preserve">11</w:t>
            </w:r>
            <w:r w:rsidDel="00000000" w:rsidR="00000000" w:rsidRPr="00000000">
              <w:rPr>
                <w:color w:val="000000"/>
                <w:rtl w:val="0"/>
              </w:rPr>
              <w:t xml:space="preserve">/2024</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spacing w:after="12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rPr>
          <w:b w:val="1"/>
          <w:sz w:val="28"/>
          <w:szCs w:val="28"/>
        </w:rPr>
      </w:pPr>
      <w:r w:rsidDel="00000000" w:rsidR="00000000" w:rsidRPr="00000000">
        <w:rPr>
          <w:b w:val="1"/>
          <w:sz w:val="28"/>
          <w:szCs w:val="28"/>
          <w:rtl w:val="0"/>
        </w:rPr>
        <w:t xml:space="preserve">Historia de Revisiones</w:t>
      </w:r>
    </w:p>
    <w:p w:rsidR="00000000" w:rsidDel="00000000" w:rsidP="00000000" w:rsidRDefault="00000000" w:rsidRPr="00000000" w14:paraId="00000041">
      <w:pPr>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Fecha</w:t>
            </w:r>
          </w:p>
        </w:tc>
        <w:tc>
          <w:tcPr>
            <w:shd w:fill="f3f3f3" w:val="clear"/>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Versión</w:t>
            </w:r>
          </w:p>
        </w:tc>
        <w:tc>
          <w:tcPr>
            <w:shd w:fill="f3f3f3" w:val="clear"/>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Descripción</w:t>
            </w:r>
          </w:p>
        </w:tc>
        <w:tc>
          <w:tcPr>
            <w:shd w:fill="f3f3f3" w:val="clear"/>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120" w:line="240" w:lineRule="auto"/>
              <w:jc w:val="center"/>
              <w:rPr>
                <w:b w:val="1"/>
                <w:color w:val="000000"/>
              </w:rPr>
            </w:pPr>
            <w:r w:rsidDel="00000000" w:rsidR="00000000" w:rsidRPr="00000000">
              <w:rPr>
                <w:b w:val="1"/>
                <w:color w:val="000000"/>
                <w:rtl w:val="0"/>
              </w:rPr>
              <w:t xml:space="preserve">Autor</w:t>
            </w:r>
          </w:p>
        </w:tc>
      </w:tr>
      <w:tr>
        <w:trPr>
          <w:cantSplit w:val="0"/>
          <w:tblHeader w:val="0"/>
        </w:trPr>
        <w:tc>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5/</w:t>
            </w:r>
            <w:r w:rsidDel="00000000" w:rsidR="00000000" w:rsidRPr="00000000">
              <w:rPr>
                <w:rtl w:val="0"/>
              </w:rPr>
              <w:t xml:space="preserve">08</w:t>
            </w:r>
            <w:r w:rsidDel="00000000" w:rsidR="00000000" w:rsidRPr="00000000">
              <w:rPr>
                <w:color w:val="000000"/>
                <w:rtl w:val="0"/>
              </w:rPr>
              <w:t xml:space="preserve">/202</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1.0</w:t>
            </w:r>
          </w:p>
        </w:tc>
        <w:tc>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Se añadieron los primeros puntos al documento</w:t>
            </w:r>
          </w:p>
        </w:tc>
        <w:tc>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Carlos Hernandez</w:t>
            </w:r>
          </w:p>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Fernando </w:t>
            </w:r>
            <w:r w:rsidDel="00000000" w:rsidR="00000000" w:rsidRPr="00000000">
              <w:rPr>
                <w:rtl w:val="0"/>
              </w:rPr>
              <w:t xml:space="preserve">Cruchaga</w:t>
            </w:r>
            <w:r w:rsidDel="00000000" w:rsidR="00000000" w:rsidRPr="00000000">
              <w:rPr>
                <w:rtl w:val="0"/>
              </w:rPr>
            </w:r>
          </w:p>
        </w:tc>
      </w:tr>
      <w:tr>
        <w:trPr>
          <w:cantSplit w:val="0"/>
          <w:tblHeader w:val="0"/>
        </w:trPr>
        <w:tc>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12</w:t>
            </w:r>
            <w:r w:rsidDel="00000000" w:rsidR="00000000" w:rsidRPr="00000000">
              <w:rPr>
                <w:color w:val="000000"/>
                <w:rtl w:val="0"/>
              </w:rPr>
              <w:t xml:space="preserve">/</w:t>
            </w:r>
            <w:r w:rsidDel="00000000" w:rsidR="00000000" w:rsidRPr="00000000">
              <w:rPr>
                <w:rtl w:val="0"/>
              </w:rPr>
              <w:t xml:space="preserve">08</w:t>
            </w:r>
            <w:r w:rsidDel="00000000" w:rsidR="00000000" w:rsidRPr="00000000">
              <w:rPr>
                <w:color w:val="000000"/>
                <w:rtl w:val="0"/>
              </w:rPr>
              <w:t xml:space="preserve">/202</w:t>
            </w: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1.</w:t>
            </w: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Se completaron los puntos 1 y 2</w:t>
            </w:r>
            <w:r w:rsidDel="00000000" w:rsidR="00000000" w:rsidRPr="00000000">
              <w:rPr>
                <w:rtl w:val="0"/>
              </w:rPr>
            </w:r>
          </w:p>
        </w:tc>
        <w:tc>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Sammy Alayoubi</w:t>
            </w:r>
            <w:r w:rsidDel="00000000" w:rsidR="00000000" w:rsidRPr="00000000">
              <w:rPr>
                <w:rtl w:val="0"/>
              </w:rPr>
            </w:r>
          </w:p>
        </w:tc>
      </w:tr>
      <w:tr>
        <w:trPr>
          <w:cantSplit w:val="0"/>
          <w:tblHeader w:val="0"/>
        </w:trPr>
        <w:tc>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01/09/2024</w:t>
            </w:r>
            <w:r w:rsidDel="00000000" w:rsidR="00000000" w:rsidRPr="00000000">
              <w:rPr>
                <w:rtl w:val="0"/>
              </w:rPr>
            </w:r>
          </w:p>
        </w:tc>
        <w:tc>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se completaron los puntos 3 y 4</w:t>
            </w:r>
          </w:p>
        </w:tc>
        <w:tc>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Carlos Hernandez</w:t>
            </w:r>
          </w:p>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Fernando </w:t>
            </w:r>
            <w:r w:rsidDel="00000000" w:rsidR="00000000" w:rsidRPr="00000000">
              <w:rPr>
                <w:rtl w:val="0"/>
              </w:rPr>
              <w:t xml:space="preserve">Cruchaga</w:t>
            </w:r>
            <w:r w:rsidDel="00000000" w:rsidR="00000000" w:rsidRPr="00000000">
              <w:rPr>
                <w:rtl w:val="0"/>
              </w:rPr>
            </w:r>
          </w:p>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Sammy Alayoubi</w:t>
            </w:r>
          </w:p>
        </w:tc>
      </w:tr>
      <w:tr>
        <w:trPr>
          <w:cantSplit w:val="0"/>
          <w:tblHeader w:val="0"/>
        </w:trPr>
        <w:tc>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03/10/2024</w:t>
            </w:r>
            <w:r w:rsidDel="00000000" w:rsidR="00000000" w:rsidRPr="00000000">
              <w:rPr>
                <w:rtl w:val="0"/>
              </w:rPr>
            </w:r>
          </w:p>
        </w:tc>
        <w:tc>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t xml:space="preserve">Se completaron los puntos 5 y 6</w:t>
            </w:r>
          </w:p>
        </w:tc>
        <w:tc>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t xml:space="preserve">Carlos Hernandez</w:t>
            </w:r>
            <w:r w:rsidDel="00000000" w:rsidR="00000000" w:rsidRPr="00000000">
              <w:rPr>
                <w:rtl w:val="0"/>
              </w:rPr>
            </w:r>
          </w:p>
        </w:tc>
      </w:tr>
      <w:tr>
        <w:trPr>
          <w:cantSplit w:val="0"/>
          <w:tblHeader w:val="0"/>
        </w:trPr>
        <w:tc>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tc>
        <w:tc>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c>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tc>
        <w:tc>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keepLines w:val="1"/>
        <w:widowControl w:val="1"/>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keepLines w:val="1"/>
        <w:widowControl w:val="1"/>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0">
      <w:pPr>
        <w:keepLines w:val="1"/>
        <w:widowControl w:val="1"/>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1">
      <w:pPr>
        <w:keepLines w:val="1"/>
        <w:widowControl w:val="1"/>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2">
      <w:pPr>
        <w:keepLines w:val="1"/>
        <w:widowControl w:val="1"/>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ind w:left="432" w:firstLine="0"/>
        <w:rPr/>
      </w:pPr>
      <w:bookmarkStart w:colFirst="0" w:colLast="0" w:name="_heading=h.yg7q7xd02b7r"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tabs>
              <w:tab w:val="right" w:leader="none" w:pos="9040"/>
            </w:tabs>
            <w:spacing w:before="6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000000"/>
                <w:rtl w:val="0"/>
              </w:rPr>
              <w:t xml:space="preserve">1 Introducción</w:t>
              <w:tab/>
            </w:r>
          </w:hyperlink>
          <w:r w:rsidDel="00000000" w:rsidR="00000000" w:rsidRPr="00000000">
            <w:fldChar w:fldCharType="begin"/>
            <w:instrText xml:space="preserve"> PAGEREF _heading=h.gjdgxs \h </w:instrText>
            <w:fldChar w:fldCharType="separate"/>
          </w:r>
          <w:r w:rsidDel="00000000" w:rsidR="00000000" w:rsidRPr="00000000">
            <w:rPr>
              <w:b w:val="1"/>
              <w:rtl w:val="0"/>
            </w:rPr>
            <w:t xml:space="preserve">2</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040"/>
            </w:tabs>
            <w:spacing w:before="60" w:lineRule="auto"/>
            <w:ind w:left="360" w:firstLine="0"/>
            <w:rPr>
              <w:color w:val="000000"/>
            </w:rPr>
          </w:pPr>
          <w:r w:rsidDel="00000000" w:rsidR="00000000" w:rsidRPr="00000000">
            <w:fldChar w:fldCharType="end"/>
          </w:r>
          <w:hyperlink w:anchor="_heading=h.30j0zll">
            <w:r w:rsidDel="00000000" w:rsidR="00000000" w:rsidRPr="00000000">
              <w:rPr>
                <w:color w:val="000000"/>
                <w:rtl w:val="0"/>
              </w:rPr>
              <w:t xml:space="preserve">1.1 Contexto del Problema</w:t>
              <w:tab/>
            </w:r>
          </w:hyperlink>
          <w:r w:rsidDel="00000000" w:rsidR="00000000" w:rsidRPr="00000000">
            <w:fldChar w:fldCharType="begin"/>
            <w:instrText xml:space="preserve"> PAGEREF _heading=h.30j0zll \h </w:instrText>
            <w:fldChar w:fldCharType="separate"/>
          </w:r>
          <w:r w:rsidDel="00000000" w:rsidR="00000000" w:rsidRPr="00000000">
            <w:rPr>
              <w:rtl w:val="0"/>
            </w:rPr>
            <w:t xml:space="preserve">3</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040"/>
            </w:tabs>
            <w:spacing w:before="60" w:lineRule="auto"/>
            <w:ind w:left="360" w:firstLine="0"/>
            <w:rPr>
              <w:color w:val="000000"/>
            </w:rPr>
          </w:pPr>
          <w:r w:rsidDel="00000000" w:rsidR="00000000" w:rsidRPr="00000000">
            <w:fldChar w:fldCharType="end"/>
          </w:r>
          <w:hyperlink w:anchor="_heading=h.6jg30cpv8rvf">
            <w:r w:rsidDel="00000000" w:rsidR="00000000" w:rsidRPr="00000000">
              <w:rPr>
                <w:color w:val="000000"/>
                <w:rtl w:val="0"/>
              </w:rPr>
              <w:t xml:space="preserve">1.2 Propósito</w:t>
              <w:tab/>
            </w:r>
          </w:hyperlink>
          <w:r w:rsidDel="00000000" w:rsidR="00000000" w:rsidRPr="00000000">
            <w:fldChar w:fldCharType="begin"/>
            <w:instrText xml:space="preserve"> PAGEREF _heading=h.6jg30cpv8rvf \h </w:instrText>
            <w:fldChar w:fldCharType="separate"/>
          </w:r>
          <w:r w:rsidDel="00000000" w:rsidR="00000000" w:rsidRPr="00000000">
            <w:rPr>
              <w:rtl w:val="0"/>
            </w:rPr>
            <w:t xml:space="preserve">3</w:t>
          </w:r>
          <w:r w:rsidDel="00000000" w:rsidR="00000000" w:rsidRPr="00000000">
            <w:fldChar w:fldCharType="begin"/>
            <w:instrText xml:space="preserve"> HYPERLINK \l "_heading=h.6jg30cpv8rvf"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040"/>
            </w:tabs>
            <w:spacing w:before="60" w:lineRule="auto"/>
            <w:ind w:left="360" w:firstLine="0"/>
            <w:rPr>
              <w:color w:val="000000"/>
            </w:rPr>
          </w:pPr>
          <w:r w:rsidDel="00000000" w:rsidR="00000000" w:rsidRPr="00000000">
            <w:fldChar w:fldCharType="end"/>
          </w:r>
          <w:hyperlink w:anchor="_heading=h.98qalaiufahg">
            <w:r w:rsidDel="00000000" w:rsidR="00000000" w:rsidRPr="00000000">
              <w:rPr>
                <w:color w:val="000000"/>
                <w:rtl w:val="0"/>
              </w:rPr>
              <w:t xml:space="preserve">1.3 Ámbito</w:t>
              <w:tab/>
            </w:r>
          </w:hyperlink>
          <w:r w:rsidDel="00000000" w:rsidR="00000000" w:rsidRPr="00000000">
            <w:fldChar w:fldCharType="begin"/>
            <w:instrText xml:space="preserve"> PAGEREF _heading=h.98qalaiufahg \h </w:instrText>
            <w:fldChar w:fldCharType="separate"/>
          </w:r>
          <w:r w:rsidDel="00000000" w:rsidR="00000000" w:rsidRPr="00000000">
            <w:rPr>
              <w:rtl w:val="0"/>
            </w:rPr>
            <w:t xml:space="preserve">3</w:t>
          </w:r>
          <w:r w:rsidDel="00000000" w:rsidR="00000000" w:rsidRPr="00000000">
            <w:fldChar w:fldCharType="begin"/>
            <w:instrText xml:space="preserve"> HYPERLINK \l "_heading=h.98qalaiufahg"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040"/>
            </w:tabs>
            <w:spacing w:before="60" w:lineRule="auto"/>
            <w:ind w:left="360" w:firstLine="0"/>
            <w:rPr>
              <w:color w:val="000000"/>
            </w:rPr>
          </w:pPr>
          <w:r w:rsidDel="00000000" w:rsidR="00000000" w:rsidRPr="00000000">
            <w:fldChar w:fldCharType="end"/>
          </w:r>
          <w:hyperlink w:anchor="_heading=h.tyjcwt">
            <w:r w:rsidDel="00000000" w:rsidR="00000000" w:rsidRPr="00000000">
              <w:rPr>
                <w:color w:val="000000"/>
                <w:rtl w:val="0"/>
              </w:rPr>
              <w:t xml:space="preserve">1.4 Representación</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040"/>
            </w:tabs>
            <w:spacing w:before="60" w:lineRule="auto"/>
            <w:rPr>
              <w:b w:val="1"/>
              <w:color w:val="000000"/>
            </w:rPr>
          </w:pPr>
          <w:r w:rsidDel="00000000" w:rsidR="00000000" w:rsidRPr="00000000">
            <w:fldChar w:fldCharType="end"/>
          </w:r>
          <w:hyperlink w:anchor="_heading=h.3dy6vkm">
            <w:r w:rsidDel="00000000" w:rsidR="00000000" w:rsidRPr="00000000">
              <w:rPr>
                <w:b w:val="1"/>
                <w:color w:val="000000"/>
                <w:rtl w:val="0"/>
              </w:rPr>
              <w:t xml:space="preserve">2 Metas y Restricciones de la Arquitectura</w:t>
              <w:tab/>
            </w:r>
          </w:hyperlink>
          <w:r w:rsidDel="00000000" w:rsidR="00000000" w:rsidRPr="00000000">
            <w:fldChar w:fldCharType="begin"/>
            <w:instrText xml:space="preserve"> PAGEREF _heading=h.3dy6vkm \h </w:instrText>
            <w:fldChar w:fldCharType="separate"/>
          </w:r>
          <w:r w:rsidDel="00000000" w:rsidR="00000000" w:rsidRPr="00000000">
            <w:rPr>
              <w:b w:val="1"/>
              <w:rtl w:val="0"/>
            </w:rPr>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040"/>
            </w:tabs>
            <w:spacing w:before="60" w:lineRule="auto"/>
            <w:ind w:left="360" w:firstLine="0"/>
            <w:rPr>
              <w:color w:val="000000"/>
            </w:rPr>
          </w:pPr>
          <w:r w:rsidDel="00000000" w:rsidR="00000000" w:rsidRPr="00000000">
            <w:fldChar w:fldCharType="end"/>
          </w:r>
          <w:hyperlink w:anchor="_heading=h.hdz56h5sj85q">
            <w:r w:rsidDel="00000000" w:rsidR="00000000" w:rsidRPr="00000000">
              <w:rPr>
                <w:color w:val="000000"/>
                <w:rtl w:val="0"/>
              </w:rPr>
              <w:t xml:space="preserve">2.1 Metas de la arquitectura</w:t>
              <w:tab/>
            </w:r>
          </w:hyperlink>
          <w:r w:rsidDel="00000000" w:rsidR="00000000" w:rsidRPr="00000000">
            <w:fldChar w:fldCharType="begin"/>
            <w:instrText xml:space="preserve"> PAGEREF _heading=h.hdz56h5sj85q \h </w:instrText>
            <w:fldChar w:fldCharType="separate"/>
          </w:r>
          <w:r w:rsidDel="00000000" w:rsidR="00000000" w:rsidRPr="00000000">
            <w:rPr>
              <w:rtl w:val="0"/>
            </w:rPr>
            <w:t xml:space="preserve">5</w:t>
          </w:r>
          <w:r w:rsidDel="00000000" w:rsidR="00000000" w:rsidRPr="00000000">
            <w:fldChar w:fldCharType="begin"/>
            <w:instrText xml:space="preserve"> HYPERLINK \l "_heading=h.hdz56h5sj85q"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040"/>
            </w:tabs>
            <w:spacing w:before="60" w:lineRule="auto"/>
            <w:ind w:left="360" w:firstLine="0"/>
            <w:rPr>
              <w:color w:val="000000"/>
            </w:rPr>
          </w:pPr>
          <w:r w:rsidDel="00000000" w:rsidR="00000000" w:rsidRPr="00000000">
            <w:fldChar w:fldCharType="end"/>
          </w:r>
          <w:hyperlink w:anchor="_heading=h.2s8eyo1">
            <w:r w:rsidDel="00000000" w:rsidR="00000000" w:rsidRPr="00000000">
              <w:rPr>
                <w:color w:val="000000"/>
                <w:rtl w:val="0"/>
              </w:rPr>
              <w:t xml:space="preserve">2.2 Restricciones de la Arquitectura</w:t>
              <w:tab/>
            </w:r>
          </w:hyperlink>
          <w:r w:rsidDel="00000000" w:rsidR="00000000" w:rsidRPr="00000000">
            <w:fldChar w:fldCharType="begin"/>
            <w:instrText xml:space="preserve"> PAGEREF _heading=h.2s8eyo1 \h </w:instrText>
            <w:fldChar w:fldCharType="separate"/>
          </w:r>
          <w:r w:rsidDel="00000000" w:rsidR="00000000" w:rsidRPr="00000000">
            <w:rPr>
              <w:rtl w:val="0"/>
            </w:rPr>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040"/>
            </w:tabs>
            <w:spacing w:before="60" w:lineRule="auto"/>
            <w:rPr>
              <w:b w:val="1"/>
              <w:color w:val="000000"/>
            </w:rPr>
          </w:pPr>
          <w:r w:rsidDel="00000000" w:rsidR="00000000" w:rsidRPr="00000000">
            <w:fldChar w:fldCharType="end"/>
          </w:r>
          <w:hyperlink w:anchor="_heading=h.17dp8vu">
            <w:r w:rsidDel="00000000" w:rsidR="00000000" w:rsidRPr="00000000">
              <w:rPr>
                <w:b w:val="1"/>
                <w:color w:val="000000"/>
                <w:rtl w:val="0"/>
              </w:rPr>
              <w:t xml:space="preserve">3 Vista de Casos de Uso y Escenarios de Calidad</w:t>
              <w:tab/>
            </w:r>
          </w:hyperlink>
          <w:r w:rsidDel="00000000" w:rsidR="00000000" w:rsidRPr="00000000">
            <w:fldChar w:fldCharType="begin"/>
            <w:instrText xml:space="preserve"> PAGEREF _heading=h.17dp8vu \h </w:instrText>
            <w:fldChar w:fldCharType="separate"/>
          </w:r>
          <w:r w:rsidDel="00000000" w:rsidR="00000000" w:rsidRPr="00000000">
            <w:rPr>
              <w:b w:val="1"/>
              <w:rtl w:val="0"/>
            </w:rPr>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040"/>
            </w:tabs>
            <w:spacing w:before="60" w:lineRule="auto"/>
            <w:ind w:left="360" w:firstLine="0"/>
            <w:rPr>
              <w:color w:val="000000"/>
            </w:rPr>
          </w:pPr>
          <w:r w:rsidDel="00000000" w:rsidR="00000000" w:rsidRPr="00000000">
            <w:fldChar w:fldCharType="end"/>
          </w:r>
          <w:hyperlink w:anchor="_heading=h.3rdcrjn">
            <w:r w:rsidDel="00000000" w:rsidR="00000000" w:rsidRPr="00000000">
              <w:rPr>
                <w:color w:val="000000"/>
                <w:rtl w:val="0"/>
              </w:rPr>
              <w:t xml:space="preserve">3.1 Casos de Uso</w:t>
              <w:tab/>
            </w:r>
          </w:hyperlink>
          <w:r w:rsidDel="00000000" w:rsidR="00000000" w:rsidRPr="00000000">
            <w:fldChar w:fldCharType="begin"/>
            <w:instrText xml:space="preserve"> PAGEREF _heading=h.3rdcrjn \h </w:instrText>
            <w:fldChar w:fldCharType="separate"/>
          </w:r>
          <w:r w:rsidDel="00000000" w:rsidR="00000000" w:rsidRPr="00000000">
            <w:rPr>
              <w:rtl w:val="0"/>
            </w:rPr>
            <w:t xml:space="preserve">6</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040"/>
            </w:tabs>
            <w:spacing w:before="60" w:lineRule="auto"/>
            <w:ind w:left="360" w:firstLine="0"/>
            <w:rPr>
              <w:color w:val="000000"/>
            </w:rPr>
          </w:pPr>
          <w:r w:rsidDel="00000000" w:rsidR="00000000" w:rsidRPr="00000000">
            <w:fldChar w:fldCharType="end"/>
          </w:r>
          <w:hyperlink w:anchor="_heading=h.ordv3cj6n02o">
            <w:r w:rsidDel="00000000" w:rsidR="00000000" w:rsidRPr="00000000">
              <w:rPr>
                <w:color w:val="000000"/>
                <w:rtl w:val="0"/>
              </w:rPr>
              <w:t xml:space="preserve">3.2 Caso de uso General:</w:t>
              <w:tab/>
            </w:r>
          </w:hyperlink>
          <w:r w:rsidDel="00000000" w:rsidR="00000000" w:rsidRPr="00000000">
            <w:fldChar w:fldCharType="begin"/>
            <w:instrText xml:space="preserve"> PAGEREF _heading=h.ordv3cj6n02o \h </w:instrText>
            <w:fldChar w:fldCharType="separate"/>
          </w:r>
          <w:r w:rsidDel="00000000" w:rsidR="00000000" w:rsidRPr="00000000">
            <w:rPr>
              <w:rtl w:val="0"/>
            </w:rPr>
            <w:t xml:space="preserve">7</w:t>
          </w:r>
          <w:r w:rsidDel="00000000" w:rsidR="00000000" w:rsidRPr="00000000">
            <w:fldChar w:fldCharType="begin"/>
            <w:instrText xml:space="preserve"> HYPERLINK \l "_heading=h.ordv3cj6n02o"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040"/>
            </w:tabs>
            <w:spacing w:before="60" w:lineRule="auto"/>
            <w:ind w:left="360" w:firstLine="0"/>
            <w:rPr>
              <w:color w:val="000000"/>
            </w:rPr>
          </w:pPr>
          <w:r w:rsidDel="00000000" w:rsidR="00000000" w:rsidRPr="00000000">
            <w:fldChar w:fldCharType="end"/>
          </w:r>
          <w:hyperlink w:anchor="_heading=h.26in1rg">
            <w:r w:rsidDel="00000000" w:rsidR="00000000" w:rsidRPr="00000000">
              <w:rPr>
                <w:color w:val="000000"/>
                <w:rtl w:val="0"/>
              </w:rPr>
              <w:t xml:space="preserve">3.3 Especificación de Casos de Uso Relevantes</w:t>
              <w:tab/>
            </w:r>
          </w:hyperlink>
          <w:r w:rsidDel="00000000" w:rsidR="00000000" w:rsidRPr="00000000">
            <w:fldChar w:fldCharType="begin"/>
            <w:instrText xml:space="preserve"> PAGEREF _heading=h.26in1rg \h </w:instrText>
            <w:fldChar w:fldCharType="separate"/>
          </w:r>
          <w:r w:rsidDel="00000000" w:rsidR="00000000" w:rsidRPr="00000000">
            <w:rPr>
              <w:rtl w:val="0"/>
            </w:rPr>
            <w:t xml:space="preserve">8</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040"/>
            </w:tabs>
            <w:spacing w:before="60" w:lineRule="auto"/>
            <w:ind w:left="360" w:firstLine="0"/>
            <w:rPr>
              <w:color w:val="000000"/>
            </w:rPr>
          </w:pPr>
          <w:r w:rsidDel="00000000" w:rsidR="00000000" w:rsidRPr="00000000">
            <w:fldChar w:fldCharType="end"/>
          </w:r>
          <w:hyperlink w:anchor="_heading=h.lnxbz9">
            <w:r w:rsidDel="00000000" w:rsidR="00000000" w:rsidRPr="00000000">
              <w:rPr>
                <w:color w:val="000000"/>
                <w:rtl w:val="0"/>
              </w:rPr>
              <w:t xml:space="preserve">3.4 Especificación de los Escenarios de Calidad Relevantes</w:t>
              <w:tab/>
            </w:r>
          </w:hyperlink>
          <w:r w:rsidDel="00000000" w:rsidR="00000000" w:rsidRPr="00000000">
            <w:fldChar w:fldCharType="begin"/>
            <w:instrText xml:space="preserve"> PAGEREF _heading=h.lnxbz9 \h </w:instrText>
            <w:fldChar w:fldCharType="separate"/>
          </w:r>
          <w:r w:rsidDel="00000000" w:rsidR="00000000" w:rsidRPr="00000000">
            <w:rPr>
              <w:rtl w:val="0"/>
            </w:rPr>
            <w:t xml:space="preserve">8</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040"/>
            </w:tabs>
            <w:spacing w:before="60" w:lineRule="auto"/>
            <w:rPr>
              <w:b w:val="1"/>
              <w:color w:val="000000"/>
            </w:rPr>
          </w:pPr>
          <w:r w:rsidDel="00000000" w:rsidR="00000000" w:rsidRPr="00000000">
            <w:fldChar w:fldCharType="end"/>
          </w:r>
          <w:hyperlink w:anchor="_heading=h.33zok4t82ta0">
            <w:r w:rsidDel="00000000" w:rsidR="00000000" w:rsidRPr="00000000">
              <w:rPr>
                <w:b w:val="1"/>
                <w:color w:val="000000"/>
                <w:rtl w:val="0"/>
              </w:rPr>
              <w:t xml:space="preserve">4 Vista lógica</w:t>
              <w:tab/>
            </w:r>
          </w:hyperlink>
          <w:r w:rsidDel="00000000" w:rsidR="00000000" w:rsidRPr="00000000">
            <w:fldChar w:fldCharType="begin"/>
            <w:instrText xml:space="preserve"> PAGEREF _heading=h.33zok4t82ta0 \h </w:instrText>
            <w:fldChar w:fldCharType="separate"/>
          </w:r>
          <w:r w:rsidDel="00000000" w:rsidR="00000000" w:rsidRPr="00000000">
            <w:rPr>
              <w:b w:val="1"/>
              <w:rtl w:val="0"/>
            </w:rPr>
            <w:t xml:space="preserve">9</w:t>
          </w:r>
          <w:r w:rsidDel="00000000" w:rsidR="00000000" w:rsidRPr="00000000">
            <w:fldChar w:fldCharType="begin"/>
            <w:instrText xml:space="preserve"> HYPERLINK \l "_heading=h.33zok4t82ta0"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040"/>
            </w:tabs>
            <w:spacing w:before="60" w:lineRule="auto"/>
            <w:ind w:left="360" w:firstLine="0"/>
            <w:rPr>
              <w:color w:val="000000"/>
            </w:rPr>
          </w:pPr>
          <w:r w:rsidDel="00000000" w:rsidR="00000000" w:rsidRPr="00000000">
            <w:fldChar w:fldCharType="end"/>
          </w:r>
          <w:hyperlink w:anchor="_heading=h.kdkbaeaa22px">
            <w:r w:rsidDel="00000000" w:rsidR="00000000" w:rsidRPr="00000000">
              <w:rPr>
                <w:color w:val="000000"/>
                <w:rtl w:val="0"/>
              </w:rPr>
              <w:t xml:space="preserve">4.1 Diagrama de clases</w:t>
              <w:tab/>
            </w:r>
          </w:hyperlink>
          <w:r w:rsidDel="00000000" w:rsidR="00000000" w:rsidRPr="00000000">
            <w:fldChar w:fldCharType="begin"/>
            <w:instrText xml:space="preserve"> PAGEREF _heading=h.kdkbaeaa22px \h </w:instrText>
            <w:fldChar w:fldCharType="separate"/>
          </w:r>
          <w:r w:rsidDel="00000000" w:rsidR="00000000" w:rsidRPr="00000000">
            <w:rPr>
              <w:rtl w:val="0"/>
            </w:rPr>
            <w:t xml:space="preserve">9</w:t>
          </w:r>
          <w:r w:rsidDel="00000000" w:rsidR="00000000" w:rsidRPr="00000000">
            <w:fldChar w:fldCharType="begin"/>
            <w:instrText xml:space="preserve"> HYPERLINK \l "_heading=h.kdkbaeaa22px"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040"/>
            </w:tabs>
            <w:spacing w:before="60" w:lineRule="auto"/>
            <w:rPr>
              <w:b w:val="1"/>
              <w:color w:val="000000"/>
            </w:rPr>
          </w:pPr>
          <w:r w:rsidDel="00000000" w:rsidR="00000000" w:rsidRPr="00000000">
            <w:fldChar w:fldCharType="end"/>
          </w:r>
          <w:hyperlink w:anchor="_heading=h.1ksv4uv">
            <w:r w:rsidDel="00000000" w:rsidR="00000000" w:rsidRPr="00000000">
              <w:rPr>
                <w:b w:val="1"/>
                <w:color w:val="000000"/>
                <w:rtl w:val="0"/>
              </w:rPr>
              <w:t xml:space="preserve">5 Vista de Procesos</w:t>
              <w:tab/>
            </w:r>
          </w:hyperlink>
          <w:r w:rsidDel="00000000" w:rsidR="00000000" w:rsidRPr="00000000">
            <w:fldChar w:fldCharType="begin"/>
            <w:instrText xml:space="preserve"> PAGEREF _heading=h.1ksv4uv \h </w:instrText>
            <w:fldChar w:fldCharType="separate"/>
          </w:r>
          <w:r w:rsidDel="00000000" w:rsidR="00000000" w:rsidRPr="00000000">
            <w:rPr>
              <w:b w:val="1"/>
              <w:rtl w:val="0"/>
            </w:rPr>
            <w:t xml:space="preserve">11</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040"/>
            </w:tabs>
            <w:spacing w:before="60" w:lineRule="auto"/>
            <w:ind w:left="360" w:firstLine="0"/>
            <w:rPr>
              <w:color w:val="000000"/>
            </w:rPr>
          </w:pPr>
          <w:r w:rsidDel="00000000" w:rsidR="00000000" w:rsidRPr="00000000">
            <w:fldChar w:fldCharType="end"/>
          </w:r>
          <w:hyperlink w:anchor="_heading=h.ep6kc3bn9kp2">
            <w:r w:rsidDel="00000000" w:rsidR="00000000" w:rsidRPr="00000000">
              <w:rPr>
                <w:color w:val="000000"/>
                <w:rtl w:val="0"/>
              </w:rPr>
              <w:t xml:space="preserve">5.1 Diagrama de actividad: LOGIN( Iniciar sesión- Registrarse)</w:t>
              <w:tab/>
            </w:r>
          </w:hyperlink>
          <w:r w:rsidDel="00000000" w:rsidR="00000000" w:rsidRPr="00000000">
            <w:fldChar w:fldCharType="begin"/>
            <w:instrText xml:space="preserve"> PAGEREF _heading=h.ep6kc3bn9kp2 \h </w:instrText>
            <w:fldChar w:fldCharType="separate"/>
          </w:r>
          <w:r w:rsidDel="00000000" w:rsidR="00000000" w:rsidRPr="00000000">
            <w:rPr>
              <w:rtl w:val="0"/>
            </w:rPr>
            <w:t xml:space="preserve">11</w:t>
          </w:r>
          <w:r w:rsidDel="00000000" w:rsidR="00000000" w:rsidRPr="00000000">
            <w:fldChar w:fldCharType="begin"/>
            <w:instrText xml:space="preserve"> HYPERLINK \l "_heading=h.ep6kc3bn9kp2"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040"/>
            </w:tabs>
            <w:spacing w:before="60" w:lineRule="auto"/>
            <w:ind w:left="360" w:firstLine="0"/>
            <w:rPr>
              <w:color w:val="000000"/>
            </w:rPr>
          </w:pPr>
          <w:r w:rsidDel="00000000" w:rsidR="00000000" w:rsidRPr="00000000">
            <w:fldChar w:fldCharType="end"/>
          </w:r>
          <w:hyperlink w:anchor="_heading=h.kpuhmv9kg8c">
            <w:r w:rsidDel="00000000" w:rsidR="00000000" w:rsidRPr="00000000">
              <w:rPr>
                <w:color w:val="000000"/>
                <w:rtl w:val="0"/>
              </w:rPr>
              <w:t xml:space="preserve">5.2 Diagrama de actividad:”Finanzas”</w:t>
              <w:tab/>
            </w:r>
          </w:hyperlink>
          <w:r w:rsidDel="00000000" w:rsidR="00000000" w:rsidRPr="00000000">
            <w:fldChar w:fldCharType="begin"/>
            <w:instrText xml:space="preserve"> PAGEREF _heading=h.kpuhmv9kg8c \h </w:instrText>
            <w:fldChar w:fldCharType="separate"/>
          </w:r>
          <w:r w:rsidDel="00000000" w:rsidR="00000000" w:rsidRPr="00000000">
            <w:rPr>
              <w:rtl w:val="0"/>
            </w:rPr>
            <w:t xml:space="preserve">13</w:t>
          </w:r>
          <w:r w:rsidDel="00000000" w:rsidR="00000000" w:rsidRPr="00000000">
            <w:fldChar w:fldCharType="begin"/>
            <w:instrText xml:space="preserve"> HYPERLINK \l "_heading=h.kpuhmv9kg8c"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040"/>
            </w:tabs>
            <w:spacing w:before="60" w:lineRule="auto"/>
            <w:ind w:left="360" w:firstLine="0"/>
            <w:rPr>
              <w:color w:val="000000"/>
            </w:rPr>
          </w:pPr>
          <w:r w:rsidDel="00000000" w:rsidR="00000000" w:rsidRPr="00000000">
            <w:fldChar w:fldCharType="end"/>
          </w:r>
          <w:hyperlink w:anchor="_heading=h.owmbzgroyn9j">
            <w:r w:rsidDel="00000000" w:rsidR="00000000" w:rsidRPr="00000000">
              <w:rPr>
                <w:color w:val="000000"/>
                <w:rtl w:val="0"/>
              </w:rPr>
              <w:t xml:space="preserve">5.3 Diagrama de actividad:”Proveedores”</w:t>
              <w:tab/>
            </w:r>
          </w:hyperlink>
          <w:r w:rsidDel="00000000" w:rsidR="00000000" w:rsidRPr="00000000">
            <w:fldChar w:fldCharType="begin"/>
            <w:instrText xml:space="preserve"> PAGEREF _heading=h.owmbzgroyn9j \h </w:instrText>
            <w:fldChar w:fldCharType="separate"/>
          </w:r>
          <w:r w:rsidDel="00000000" w:rsidR="00000000" w:rsidRPr="00000000">
            <w:rPr>
              <w:rtl w:val="0"/>
            </w:rPr>
            <w:t xml:space="preserve">14</w:t>
          </w:r>
          <w:r w:rsidDel="00000000" w:rsidR="00000000" w:rsidRPr="00000000">
            <w:fldChar w:fldCharType="begin"/>
            <w:instrText xml:space="preserve"> HYPERLINK \l "_heading=h.owmbzgroyn9j"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040"/>
            </w:tabs>
            <w:spacing w:before="60" w:lineRule="auto"/>
            <w:ind w:left="360" w:firstLine="0"/>
            <w:rPr>
              <w:color w:val="000000"/>
            </w:rPr>
          </w:pPr>
          <w:r w:rsidDel="00000000" w:rsidR="00000000" w:rsidRPr="00000000">
            <w:fldChar w:fldCharType="end"/>
          </w:r>
          <w:hyperlink w:anchor="_heading=h.gxmx7l0ztcz">
            <w:r w:rsidDel="00000000" w:rsidR="00000000" w:rsidRPr="00000000">
              <w:rPr>
                <w:color w:val="000000"/>
                <w:rtl w:val="0"/>
              </w:rPr>
              <w:t xml:space="preserve">5.4 Diagrama de actividad: “RRHH”</w:t>
              <w:tab/>
            </w:r>
          </w:hyperlink>
          <w:r w:rsidDel="00000000" w:rsidR="00000000" w:rsidRPr="00000000">
            <w:fldChar w:fldCharType="begin"/>
            <w:instrText xml:space="preserve"> PAGEREF _heading=h.gxmx7l0ztcz \h </w:instrText>
            <w:fldChar w:fldCharType="separate"/>
          </w:r>
          <w:r w:rsidDel="00000000" w:rsidR="00000000" w:rsidRPr="00000000">
            <w:rPr>
              <w:rtl w:val="0"/>
            </w:rPr>
            <w:t xml:space="preserve">15</w:t>
          </w:r>
          <w:r w:rsidDel="00000000" w:rsidR="00000000" w:rsidRPr="00000000">
            <w:fldChar w:fldCharType="begin"/>
            <w:instrText xml:space="preserve"> HYPERLINK \l "_heading=h.gxmx7l0ztcz"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040"/>
            </w:tabs>
            <w:spacing w:before="60" w:lineRule="auto"/>
            <w:ind w:left="360" w:firstLine="0"/>
            <w:rPr>
              <w:color w:val="000000"/>
            </w:rPr>
          </w:pPr>
          <w:r w:rsidDel="00000000" w:rsidR="00000000" w:rsidRPr="00000000">
            <w:fldChar w:fldCharType="end"/>
          </w:r>
          <w:hyperlink w:anchor="_heading=h.j3u1d7p937n2">
            <w:r w:rsidDel="00000000" w:rsidR="00000000" w:rsidRPr="00000000">
              <w:rPr>
                <w:color w:val="000000"/>
                <w:rtl w:val="0"/>
              </w:rPr>
              <w:t xml:space="preserve">5.5 Diagrama de actividad: Inventario</w:t>
              <w:tab/>
            </w:r>
          </w:hyperlink>
          <w:r w:rsidDel="00000000" w:rsidR="00000000" w:rsidRPr="00000000">
            <w:fldChar w:fldCharType="begin"/>
            <w:instrText xml:space="preserve"> PAGEREF _heading=h.j3u1d7p937n2 \h </w:instrText>
            <w:fldChar w:fldCharType="separate"/>
          </w:r>
          <w:r w:rsidDel="00000000" w:rsidR="00000000" w:rsidRPr="00000000">
            <w:rPr>
              <w:rtl w:val="0"/>
            </w:rPr>
            <w:t xml:space="preserve">16</w:t>
          </w:r>
          <w:r w:rsidDel="00000000" w:rsidR="00000000" w:rsidRPr="00000000">
            <w:fldChar w:fldCharType="begin"/>
            <w:instrText xml:space="preserve"> HYPERLINK \l "_heading=h.j3u1d7p937n2"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040"/>
            </w:tabs>
            <w:spacing w:before="60" w:lineRule="auto"/>
            <w:ind w:left="360" w:firstLine="0"/>
            <w:rPr>
              <w:color w:val="000000"/>
            </w:rPr>
          </w:pPr>
          <w:r w:rsidDel="00000000" w:rsidR="00000000" w:rsidRPr="00000000">
            <w:fldChar w:fldCharType="end"/>
          </w:r>
          <w:hyperlink w:anchor="_heading=h.u9r8yengkpae">
            <w:r w:rsidDel="00000000" w:rsidR="00000000" w:rsidRPr="00000000">
              <w:rPr>
                <w:color w:val="000000"/>
                <w:rtl w:val="0"/>
              </w:rPr>
              <w:t xml:space="preserve">5.6 Diagrama de actividad: Ventas y CRM</w:t>
              <w:tab/>
            </w:r>
          </w:hyperlink>
          <w:r w:rsidDel="00000000" w:rsidR="00000000" w:rsidRPr="00000000">
            <w:fldChar w:fldCharType="begin"/>
            <w:instrText xml:space="preserve"> PAGEREF _heading=h.u9r8yengkpae \h </w:instrText>
            <w:fldChar w:fldCharType="separate"/>
          </w:r>
          <w:r w:rsidDel="00000000" w:rsidR="00000000" w:rsidRPr="00000000">
            <w:rPr>
              <w:rtl w:val="0"/>
            </w:rPr>
            <w:t xml:space="preserve">17</w:t>
          </w:r>
          <w:r w:rsidDel="00000000" w:rsidR="00000000" w:rsidRPr="00000000">
            <w:fldChar w:fldCharType="begin"/>
            <w:instrText xml:space="preserve"> HYPERLINK \l "_heading=h.u9r8yengkpae"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040"/>
            </w:tabs>
            <w:spacing w:before="60" w:lineRule="auto"/>
            <w:ind w:left="360" w:firstLine="0"/>
            <w:rPr>
              <w:color w:val="000000"/>
            </w:rPr>
          </w:pPr>
          <w:r w:rsidDel="00000000" w:rsidR="00000000" w:rsidRPr="00000000">
            <w:fldChar w:fldCharType="end"/>
          </w:r>
          <w:hyperlink w:anchor="_heading=h.8v5m5p39ey4a">
            <w:r w:rsidDel="00000000" w:rsidR="00000000" w:rsidRPr="00000000">
              <w:rPr>
                <w:color w:val="000000"/>
                <w:rtl w:val="0"/>
              </w:rPr>
              <w:t xml:space="preserve">5.7 Diagrama de actividad: Reporte y análisis</w:t>
              <w:tab/>
            </w:r>
          </w:hyperlink>
          <w:r w:rsidDel="00000000" w:rsidR="00000000" w:rsidRPr="00000000">
            <w:fldChar w:fldCharType="begin"/>
            <w:instrText xml:space="preserve"> PAGEREF _heading=h.8v5m5p39ey4a \h </w:instrText>
            <w:fldChar w:fldCharType="separate"/>
          </w:r>
          <w:r w:rsidDel="00000000" w:rsidR="00000000" w:rsidRPr="00000000">
            <w:rPr>
              <w:rtl w:val="0"/>
            </w:rPr>
            <w:t xml:space="preserve">18</w:t>
          </w:r>
          <w:r w:rsidDel="00000000" w:rsidR="00000000" w:rsidRPr="00000000">
            <w:fldChar w:fldCharType="begin"/>
            <w:instrText xml:space="preserve"> HYPERLINK \l "_heading=h.8v5m5p39ey4a"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040"/>
            </w:tabs>
            <w:spacing w:before="60" w:lineRule="auto"/>
            <w:rPr>
              <w:b w:val="1"/>
              <w:color w:val="000000"/>
            </w:rPr>
          </w:pPr>
          <w:r w:rsidDel="00000000" w:rsidR="00000000" w:rsidRPr="00000000">
            <w:fldChar w:fldCharType="end"/>
          </w:r>
          <w:hyperlink w:anchor="_heading=h.g4ynmoh3f213">
            <w:r w:rsidDel="00000000" w:rsidR="00000000" w:rsidRPr="00000000">
              <w:rPr>
                <w:b w:val="1"/>
                <w:color w:val="000000"/>
                <w:rtl w:val="0"/>
              </w:rPr>
              <w:t xml:space="preserve">6 Anexos</w:t>
              <w:tab/>
            </w:r>
          </w:hyperlink>
          <w:r w:rsidDel="00000000" w:rsidR="00000000" w:rsidRPr="00000000">
            <w:fldChar w:fldCharType="begin"/>
            <w:instrText xml:space="preserve"> PAGEREF _heading=h.g4ynmoh3f213 \h </w:instrText>
            <w:fldChar w:fldCharType="separate"/>
          </w:r>
          <w:r w:rsidDel="00000000" w:rsidR="00000000" w:rsidRPr="00000000">
            <w:rPr>
              <w:b w:val="1"/>
              <w:rtl w:val="0"/>
            </w:rPr>
            <w:t xml:space="preserve">19</w:t>
          </w:r>
          <w:r w:rsidDel="00000000" w:rsidR="00000000" w:rsidRPr="00000000">
            <w:fldChar w:fldCharType="begin"/>
            <w:instrText xml:space="preserve"> HYPERLINK \l "_heading=h.g4ynmoh3f213"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040"/>
            </w:tabs>
            <w:spacing w:before="60" w:lineRule="auto"/>
            <w:ind w:left="360" w:firstLine="0"/>
            <w:rPr>
              <w:color w:val="000000"/>
            </w:rPr>
          </w:pPr>
          <w:r w:rsidDel="00000000" w:rsidR="00000000" w:rsidRPr="00000000">
            <w:fldChar w:fldCharType="end"/>
          </w:r>
          <w:hyperlink w:anchor="_heading=h.xmvlwgcj9y15">
            <w:r w:rsidDel="00000000" w:rsidR="00000000" w:rsidRPr="00000000">
              <w:rPr>
                <w:color w:val="000000"/>
                <w:rtl w:val="0"/>
              </w:rPr>
              <w:t xml:space="preserve">6.1 Anexos Casos de uso</w:t>
              <w:tab/>
            </w:r>
          </w:hyperlink>
          <w:r w:rsidDel="00000000" w:rsidR="00000000" w:rsidRPr="00000000">
            <w:fldChar w:fldCharType="begin"/>
            <w:instrText xml:space="preserve"> PAGEREF _heading=h.xmvlwgcj9y15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Style w:val="Heading1"/>
        <w:ind w:left="432" w:firstLine="0"/>
        <w:rPr/>
      </w:pPr>
      <w:bookmarkStart w:colFirst="0" w:colLast="0" w:name="_heading=h.w73d0x4kn7ah" w:id="3"/>
      <w:bookmarkEnd w:id="3"/>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40" w:lineRule="auto"/>
        <w:rPr>
          <w:b w:val="1"/>
          <w:color w:val="000080"/>
          <w:sz w:val="28"/>
          <w:szCs w:val="28"/>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leader="none" w:pos="400"/>
          <w:tab w:val="right" w:leader="none" w:pos="9030"/>
        </w:tabs>
        <w:spacing w:after="120" w:before="120" w:line="240" w:lineRule="auto"/>
        <w:rPr/>
      </w:pPr>
      <w:r w:rsidDel="00000000" w:rsidR="00000000" w:rsidRPr="00000000">
        <w:rPr>
          <w:rtl w:val="0"/>
        </w:rPr>
      </w:r>
    </w:p>
    <w:p w:rsidR="00000000" w:rsidDel="00000000" w:rsidP="00000000" w:rsidRDefault="00000000" w:rsidRPr="00000000" w14:paraId="00000083">
      <w:pPr>
        <w:jc w:val="center"/>
        <w:rPr>
          <w:b w:val="1"/>
          <w:sz w:val="28"/>
          <w:szCs w:val="28"/>
        </w:rPr>
      </w:pPr>
      <w:r w:rsidDel="00000000" w:rsidR="00000000" w:rsidRPr="00000000">
        <w:rPr>
          <w:rtl w:val="0"/>
        </w:rPr>
      </w:r>
    </w:p>
    <w:p w:rsidR="00000000" w:rsidDel="00000000" w:rsidP="00000000" w:rsidRDefault="00000000" w:rsidRPr="00000000" w14:paraId="00000084">
      <w:pPr>
        <w:pStyle w:val="Heading1"/>
        <w:numPr>
          <w:ilvl w:val="0"/>
          <w:numId w:val="1"/>
        </w:numPr>
        <w:ind w:left="432" w:hanging="432"/>
        <w:rPr/>
      </w:pPr>
      <w:bookmarkStart w:colFirst="0" w:colLast="0" w:name="_heading=h.gjdgxs" w:id="4"/>
      <w:bookmarkEnd w:id="4"/>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85">
      <w:pPr>
        <w:pStyle w:val="Heading2"/>
        <w:numPr>
          <w:ilvl w:val="1"/>
          <w:numId w:val="1"/>
        </w:numPr>
        <w:ind w:left="1143" w:hanging="576"/>
        <w:rPr/>
      </w:pPr>
      <w:bookmarkStart w:colFirst="0" w:colLast="0" w:name="_heading=h.30j0zll" w:id="5"/>
      <w:bookmarkEnd w:id="5"/>
      <w:r w:rsidDel="00000000" w:rsidR="00000000" w:rsidRPr="00000000">
        <w:rPr>
          <w:rtl w:val="0"/>
        </w:rPr>
        <w:t xml:space="preserve">Contexto del Problema</w:t>
      </w:r>
    </w:p>
    <w:p w:rsidR="00000000" w:rsidDel="00000000" w:rsidP="00000000" w:rsidRDefault="00000000" w:rsidRPr="00000000" w14:paraId="00000086">
      <w:pPr>
        <w:widowControl w:val="1"/>
        <w:spacing w:line="240" w:lineRule="auto"/>
        <w:rPr>
          <w:rFonts w:ascii="Times New Roman" w:cs="Times New Roman" w:eastAsia="Times New Roman" w:hAnsi="Times New Roman"/>
          <w:sz w:val="24"/>
          <w:szCs w:val="24"/>
        </w:rPr>
      </w:pPr>
      <w:bookmarkStart w:colFirst="0" w:colLast="0" w:name="_heading=h.1fob9te" w:id="6"/>
      <w:bookmarkEnd w:id="6"/>
      <w:r w:rsidDel="00000000" w:rsidR="00000000" w:rsidRPr="00000000">
        <w:rPr>
          <w:rFonts w:ascii="Calibri" w:cs="Calibri" w:eastAsia="Calibri" w:hAnsi="Calibri"/>
          <w:color w:val="000000"/>
          <w:sz w:val="24"/>
          <w:szCs w:val="24"/>
          <w:rtl w:val="0"/>
        </w:rPr>
        <w:t xml:space="preserve">Los alumnos de nivel superior se les dificulta la búsqueda de práctica profesional en el amito de sus estudios:</w:t>
      </w:r>
      <w:r w:rsidDel="00000000" w:rsidR="00000000" w:rsidRPr="00000000">
        <w:rPr>
          <w:rtl w:val="0"/>
        </w:rPr>
      </w:r>
    </w:p>
    <w:p w:rsidR="00000000" w:rsidDel="00000000" w:rsidP="00000000" w:rsidRDefault="00000000" w:rsidRPr="00000000" w14:paraId="00000087">
      <w:pPr>
        <w:widowControl w:val="1"/>
        <w:pBdr>
          <w:top w:space="0" w:sz="0" w:val="nil"/>
          <w:left w:space="0" w:sz="0" w:val="nil"/>
          <w:bottom w:space="0" w:sz="0" w:val="nil"/>
          <w:right w:space="0" w:sz="0" w:val="nil"/>
          <w:between w:space="0" w:sz="0" w:val="nil"/>
        </w:pBdr>
        <w:spacing w:line="240" w:lineRule="auto"/>
        <w:ind w:left="432"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8">
      <w:pPr>
        <w:widowControl w:val="1"/>
        <w:spacing w:line="240"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Pocas oportunidades:</w:t>
      </w:r>
      <w:r w:rsidDel="00000000" w:rsidR="00000000" w:rsidRPr="00000000">
        <w:rPr>
          <w:rFonts w:ascii="Calibri" w:cs="Calibri" w:eastAsia="Calibri" w:hAnsi="Calibri"/>
          <w:color w:val="000000"/>
          <w:sz w:val="24"/>
          <w:szCs w:val="24"/>
          <w:rtl w:val="0"/>
        </w:rPr>
        <w:t xml:space="preserve"> Aunque existen medios para buscar puestos de práctica profesional, estos no son lo suficientemente visibles ni accesibles para todos los estudiantes que desean postularse, limitando así sus opciones y oportunidades.</w:t>
      </w:r>
    </w:p>
    <w:p w:rsidR="00000000" w:rsidDel="00000000" w:rsidP="00000000" w:rsidRDefault="00000000" w:rsidRPr="00000000" w14:paraId="00000089">
      <w:pPr>
        <w:widowControl w:val="1"/>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A">
      <w:pPr>
        <w:widowControl w:val="1"/>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Falta de Información: </w:t>
      </w:r>
      <w:r w:rsidDel="00000000" w:rsidR="00000000" w:rsidRPr="00000000">
        <w:rPr>
          <w:rFonts w:ascii="Calibri" w:cs="Calibri" w:eastAsia="Calibri" w:hAnsi="Calibri"/>
          <w:color w:val="000000"/>
          <w:sz w:val="24"/>
          <w:szCs w:val="24"/>
          <w:rtl w:val="0"/>
        </w:rPr>
        <w:t xml:space="preserve">Los lugares para postular son pocos, y si bien existen no hay muchos que sea precisos para la búsqueda de </w:t>
      </w:r>
      <w:r w:rsidDel="00000000" w:rsidR="00000000" w:rsidRPr="00000000">
        <w:rPr>
          <w:rFonts w:ascii="Calibri" w:cs="Calibri" w:eastAsia="Calibri" w:hAnsi="Calibri"/>
          <w:sz w:val="24"/>
          <w:szCs w:val="24"/>
          <w:rtl w:val="0"/>
        </w:rPr>
        <w:t xml:space="preserve">práctica</w:t>
      </w:r>
      <w:r w:rsidDel="00000000" w:rsidR="00000000" w:rsidRPr="00000000">
        <w:rPr>
          <w:rFonts w:ascii="Calibri" w:cs="Calibri" w:eastAsia="Calibri" w:hAnsi="Calibri"/>
          <w:color w:val="000000"/>
          <w:sz w:val="24"/>
          <w:szCs w:val="24"/>
          <w:rtl w:val="0"/>
        </w:rPr>
        <w:t xml:space="preserve"> como tal, ya que la mayoría de </w:t>
      </w:r>
      <w:r w:rsidDel="00000000" w:rsidR="00000000" w:rsidRPr="00000000">
        <w:rPr>
          <w:rFonts w:ascii="Calibri" w:cs="Calibri" w:eastAsia="Calibri" w:hAnsi="Calibri"/>
          <w:sz w:val="24"/>
          <w:szCs w:val="24"/>
          <w:rtl w:val="0"/>
        </w:rPr>
        <w:t xml:space="preserve">páginas</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sz w:val="24"/>
          <w:szCs w:val="24"/>
          <w:rtl w:val="0"/>
        </w:rPr>
        <w:t xml:space="preserve">existentes están fuera</w:t>
      </w:r>
      <w:r w:rsidDel="00000000" w:rsidR="00000000" w:rsidRPr="00000000">
        <w:rPr>
          <w:rFonts w:ascii="Calibri" w:cs="Calibri" w:eastAsia="Calibri" w:hAnsi="Calibri"/>
          <w:color w:val="000000"/>
          <w:sz w:val="24"/>
          <w:szCs w:val="24"/>
          <w:rtl w:val="0"/>
        </w:rPr>
        <w:t xml:space="preserve"> de las propias instituciones.</w:t>
      </w:r>
      <w:r w:rsidDel="00000000" w:rsidR="00000000" w:rsidRPr="00000000">
        <w:rPr>
          <w:rtl w:val="0"/>
        </w:rPr>
      </w:r>
    </w:p>
    <w:p w:rsidR="00000000" w:rsidDel="00000000" w:rsidP="00000000" w:rsidRDefault="00000000" w:rsidRPr="00000000" w14:paraId="0000008B">
      <w:pPr>
        <w:widowControl w:val="1"/>
        <w:pBdr>
          <w:top w:space="0" w:sz="0" w:val="nil"/>
          <w:left w:space="0" w:sz="0" w:val="nil"/>
          <w:bottom w:space="0" w:sz="0" w:val="nil"/>
          <w:right w:space="0" w:sz="0" w:val="nil"/>
          <w:between w:space="0" w:sz="0" w:val="nil"/>
        </w:pBdr>
        <w:spacing w:line="240" w:lineRule="auto"/>
        <w:ind w:left="432"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C">
      <w:pPr>
        <w:widowControl w:val="1"/>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0"/>
          <w:sz w:val="24"/>
          <w:szCs w:val="24"/>
          <w:rtl w:val="0"/>
        </w:rPr>
        <w:t xml:space="preserve">Poca visibilidad: </w:t>
      </w:r>
      <w:r w:rsidDel="00000000" w:rsidR="00000000" w:rsidRPr="00000000">
        <w:rPr>
          <w:rFonts w:ascii="Calibri" w:cs="Calibri" w:eastAsia="Calibri" w:hAnsi="Calibri"/>
          <w:color w:val="000000"/>
          <w:sz w:val="24"/>
          <w:szCs w:val="24"/>
          <w:rtl w:val="0"/>
        </w:rPr>
        <w:t xml:space="preserve">Las postulaciones y oportunidades existen en las empresas, pero estas no tienen muchas veces el lugar o la forma adecuada de buscar a estos postulantes y darles la oportunidad que estos tanto desean y también las páginas para postular son poco intuitivas para las empresas y los postulantes.</w:t>
      </w:r>
      <w:r w:rsidDel="00000000" w:rsidR="00000000" w:rsidRPr="00000000">
        <w:rPr>
          <w:rtl w:val="0"/>
        </w:rPr>
      </w:r>
    </w:p>
    <w:p w:rsidR="00000000" w:rsidDel="00000000" w:rsidP="00000000" w:rsidRDefault="00000000" w:rsidRPr="00000000" w14:paraId="0000008D">
      <w:pPr>
        <w:widowControl w:val="1"/>
        <w:pBdr>
          <w:top w:space="0" w:sz="0" w:val="nil"/>
          <w:left w:space="0" w:sz="0" w:val="nil"/>
          <w:bottom w:space="0" w:sz="0" w:val="nil"/>
          <w:right w:space="0" w:sz="0" w:val="nil"/>
          <w:between w:space="0" w:sz="0" w:val="nil"/>
        </w:pBdr>
        <w:spacing w:line="240" w:lineRule="auto"/>
        <w:ind w:left="432"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E">
      <w:pPr>
        <w:widowControl w:val="1"/>
        <w:spacing w:line="240" w:lineRule="auto"/>
        <w:rPr>
          <w:rFonts w:ascii="Calibri" w:cs="Calibri" w:eastAsia="Calibri" w:hAnsi="Calibri"/>
          <w:color w:val="000000"/>
          <w:sz w:val="24"/>
          <w:szCs w:val="24"/>
        </w:rPr>
      </w:pPr>
      <w:bookmarkStart w:colFirst="0" w:colLast="0" w:name="_heading=h.6jg30cpv8rvf" w:id="7"/>
      <w:bookmarkEnd w:id="7"/>
      <w:r w:rsidDel="00000000" w:rsidR="00000000" w:rsidRPr="00000000">
        <w:rPr>
          <w:rFonts w:ascii="Calibri" w:cs="Calibri" w:eastAsia="Calibri" w:hAnsi="Calibri"/>
          <w:b w:val="1"/>
          <w:sz w:val="24"/>
          <w:szCs w:val="24"/>
          <w:rtl w:val="0"/>
        </w:rPr>
        <w:t xml:space="preserve">Prácticas</w:t>
      </w:r>
      <w:r w:rsidDel="00000000" w:rsidR="00000000" w:rsidRPr="00000000">
        <w:rPr>
          <w:rFonts w:ascii="Calibri" w:cs="Calibri" w:eastAsia="Calibri" w:hAnsi="Calibri"/>
          <w:b w:val="1"/>
          <w:color w:val="000000"/>
          <w:sz w:val="24"/>
          <w:szCs w:val="24"/>
          <w:rtl w:val="0"/>
        </w:rPr>
        <w:t xml:space="preserve"> poco compatibles:</w:t>
      </w:r>
      <w:r w:rsidDel="00000000" w:rsidR="00000000" w:rsidRPr="00000000">
        <w:rPr>
          <w:rFonts w:ascii="Calibri" w:cs="Calibri" w:eastAsia="Calibri" w:hAnsi="Calibri"/>
          <w:color w:val="000000"/>
          <w:sz w:val="24"/>
          <w:szCs w:val="24"/>
          <w:rtl w:val="0"/>
        </w:rPr>
        <w:t xml:space="preserve"> Muchas veces, las capacidades de los estudiantes están más enfocadas en un área específica, lo que puede llevarlos a aceptar prácticas que no fortalecen sus verdaderas aptitudes o que no están alineadas con las áreas en las que realmente les gustaría desarrollarse.</w:t>
      </w:r>
    </w:p>
    <w:p w:rsidR="00000000" w:rsidDel="00000000" w:rsidP="00000000" w:rsidRDefault="00000000" w:rsidRPr="00000000" w14:paraId="0000008F">
      <w:pPr>
        <w:widowControl w:val="1"/>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90">
      <w:pPr>
        <w:widowControl w:val="1"/>
        <w:spacing w:line="240" w:lineRule="auto"/>
        <w:rPr>
          <w:b w:val="1"/>
        </w:rPr>
      </w:pPr>
      <w:r w:rsidDel="00000000" w:rsidR="00000000" w:rsidRPr="00000000">
        <w:rPr>
          <w:b w:val="1"/>
          <w:rtl w:val="0"/>
        </w:rPr>
        <w:t xml:space="preserve">1.2 Propósito</w:t>
      </w:r>
    </w:p>
    <w:p w:rsidR="00000000" w:rsidDel="00000000" w:rsidP="00000000" w:rsidRDefault="00000000" w:rsidRPr="00000000" w14:paraId="00000091">
      <w:pPr>
        <w:keepNext w:val="1"/>
        <w:pBdr>
          <w:top w:space="0" w:sz="0" w:val="nil"/>
          <w:left w:space="0" w:sz="0" w:val="nil"/>
          <w:bottom w:space="0" w:sz="0" w:val="nil"/>
          <w:right w:space="0" w:sz="0" w:val="nil"/>
          <w:between w:space="0" w:sz="0" w:val="nil"/>
        </w:pBdr>
        <w:spacing w:after="60" w:before="120" w:line="240" w:lineRule="auto"/>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Las Pymes enfrentan desafíos en la gestión de sus operaciones debido a la falta de herramientas integradas y asequibles que puedan manejar todas sus necesidades empresariales en un solo lugar. Este proyecto aborda esta brecha, proporcionando una solución ERP adaptable y fácil de usar que mejorará la productividad, reducirá costos operativos y apoyará el crecimiento a largo plazo de las pequeñas y medianas empresas.</w:t>
      </w:r>
    </w:p>
    <w:p w:rsidR="00000000" w:rsidDel="00000000" w:rsidP="00000000" w:rsidRDefault="00000000" w:rsidRPr="00000000" w14:paraId="00000092">
      <w:pPr>
        <w:keepNext w:val="1"/>
        <w:pBdr>
          <w:top w:space="0" w:sz="0" w:val="nil"/>
          <w:left w:space="0" w:sz="0" w:val="nil"/>
          <w:bottom w:space="0" w:sz="0" w:val="nil"/>
          <w:right w:space="0" w:sz="0" w:val="nil"/>
          <w:between w:space="0" w:sz="0" w:val="nil"/>
        </w:pBdr>
        <w:spacing w:after="60" w:before="120" w:line="240" w:lineRule="auto"/>
        <w:ind w:left="432" w:firstLine="0"/>
        <w:jc w:val="both"/>
        <w:rPr>
          <w:b w:val="1"/>
          <w:color w:val="000080"/>
          <w:sz w:val="24"/>
          <w:szCs w:val="24"/>
        </w:rPr>
      </w:pPr>
      <w:r w:rsidDel="00000000" w:rsidR="00000000" w:rsidRPr="00000000">
        <w:rPr>
          <w:rtl w:val="0"/>
        </w:rPr>
      </w:r>
    </w:p>
    <w:p w:rsidR="00000000" w:rsidDel="00000000" w:rsidP="00000000" w:rsidRDefault="00000000" w:rsidRPr="00000000" w14:paraId="00000093">
      <w:pPr>
        <w:pStyle w:val="Heading2"/>
        <w:numPr>
          <w:ilvl w:val="1"/>
          <w:numId w:val="1"/>
        </w:numPr>
        <w:ind w:left="1143" w:hanging="576"/>
        <w:rPr/>
      </w:pPr>
      <w:bookmarkStart w:colFirst="0" w:colLast="0" w:name="_heading=h.98qalaiufahg" w:id="8"/>
      <w:bookmarkEnd w:id="8"/>
      <w:r w:rsidDel="00000000" w:rsidR="00000000" w:rsidRPr="00000000">
        <w:rPr>
          <w:rtl w:val="0"/>
        </w:rPr>
        <w:t xml:space="preserve">Ámbito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color w:val="000000"/>
        </w:rPr>
      </w:pPr>
      <w:r w:rsidDel="00000000" w:rsidR="00000000" w:rsidRPr="00000000">
        <w:rPr>
          <w:rtl w:val="0"/>
        </w:rPr>
        <w:t xml:space="preserve">Esta aplicación busca la mejora de la búsqueda de oportunidades para el desarrollo laboral, con esto se busca que la mayoría de los estudiantes de la educación superior pueda tener una mejor plataforma. El sistema va a permitir que los estudiantes busquen las mejores ofertas laborales acorde a las habilidades y aptitudes del estudiante.</w:t>
      </w:r>
      <w:r w:rsidDel="00000000" w:rsidR="00000000" w:rsidRPr="00000000">
        <w:rPr>
          <w:b w:val="1"/>
          <w:color w:val="000000"/>
          <w:rtl w:val="0"/>
        </w:rPr>
        <w:tab/>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keepLines w:val="1"/>
        <w:pBdr>
          <w:top w:space="0" w:sz="0" w:val="nil"/>
          <w:left w:space="0" w:sz="0" w:val="nil"/>
          <w:bottom w:space="0" w:sz="0" w:val="nil"/>
          <w:right w:space="0" w:sz="0" w:val="nil"/>
          <w:between w:space="0" w:sz="0" w:val="nil"/>
        </w:pBdr>
        <w:spacing w:after="120" w:line="240" w:lineRule="auto"/>
        <w:rPr>
          <w:b w:val="1"/>
        </w:rPr>
      </w:pPr>
      <w:r w:rsidDel="00000000" w:rsidR="00000000" w:rsidRPr="00000000">
        <w:rPr>
          <w:rtl w:val="0"/>
        </w:rPr>
      </w:r>
    </w:p>
    <w:p w:rsidR="00000000" w:rsidDel="00000000" w:rsidP="00000000" w:rsidRDefault="00000000" w:rsidRPr="00000000" w14:paraId="00000099">
      <w:pPr>
        <w:keepLines w:val="1"/>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ab/>
        <w:tab/>
      </w:r>
    </w:p>
    <w:p w:rsidR="00000000" w:rsidDel="00000000" w:rsidP="00000000" w:rsidRDefault="00000000" w:rsidRPr="00000000" w14:paraId="0000009A">
      <w:pPr>
        <w:keepLines w:val="1"/>
        <w:pBdr>
          <w:top w:space="0" w:sz="0" w:val="nil"/>
          <w:left w:space="0" w:sz="0" w:val="nil"/>
          <w:bottom w:space="0" w:sz="0" w:val="nil"/>
          <w:right w:space="0" w:sz="0" w:val="nil"/>
          <w:between w:space="0" w:sz="0" w:val="nil"/>
        </w:pBdr>
        <w:spacing w:after="120" w:line="240" w:lineRule="auto"/>
        <w:rPr>
          <w:b w:val="1"/>
        </w:rPr>
      </w:pPr>
      <w:r w:rsidDel="00000000" w:rsidR="00000000" w:rsidRPr="00000000">
        <w:rPr>
          <w:rtl w:val="0"/>
        </w:rPr>
      </w:r>
    </w:p>
    <w:p w:rsidR="00000000" w:rsidDel="00000000" w:rsidP="00000000" w:rsidRDefault="00000000" w:rsidRPr="00000000" w14:paraId="0000009B">
      <w:pPr>
        <w:keepLines w:val="1"/>
        <w:pBdr>
          <w:top w:space="0" w:sz="0" w:val="nil"/>
          <w:left w:space="0" w:sz="0" w:val="nil"/>
          <w:bottom w:space="0" w:sz="0" w:val="nil"/>
          <w:right w:space="0" w:sz="0" w:val="nil"/>
          <w:between w:space="0" w:sz="0" w:val="nil"/>
        </w:pBdr>
        <w:spacing w:after="120" w:line="240" w:lineRule="auto"/>
        <w:rPr>
          <w:b w:val="1"/>
        </w:rPr>
      </w:pPr>
      <w:r w:rsidDel="00000000" w:rsidR="00000000" w:rsidRPr="00000000">
        <w:rPr>
          <w:rtl w:val="0"/>
        </w:rPr>
      </w:r>
    </w:p>
    <w:p w:rsidR="00000000" w:rsidDel="00000000" w:rsidP="00000000" w:rsidRDefault="00000000" w:rsidRPr="00000000" w14:paraId="0000009C">
      <w:pPr>
        <w:keepLines w:val="1"/>
        <w:pBdr>
          <w:top w:space="0" w:sz="0" w:val="nil"/>
          <w:left w:space="0" w:sz="0" w:val="nil"/>
          <w:bottom w:space="0" w:sz="0" w:val="nil"/>
          <w:right w:space="0" w:sz="0" w:val="nil"/>
          <w:between w:space="0" w:sz="0" w:val="nil"/>
        </w:pBdr>
        <w:spacing w:after="120" w:line="240" w:lineRule="auto"/>
        <w:rPr>
          <w:b w:val="1"/>
        </w:rPr>
      </w:pPr>
      <w:r w:rsidDel="00000000" w:rsidR="00000000" w:rsidRPr="00000000">
        <w:rPr>
          <w:rtl w:val="0"/>
        </w:rPr>
      </w:r>
    </w:p>
    <w:p w:rsidR="00000000" w:rsidDel="00000000" w:rsidP="00000000" w:rsidRDefault="00000000" w:rsidRPr="00000000" w14:paraId="0000009D">
      <w:pPr>
        <w:pStyle w:val="Heading2"/>
        <w:numPr>
          <w:ilvl w:val="1"/>
          <w:numId w:val="1"/>
        </w:numPr>
        <w:ind w:left="1143" w:hanging="576"/>
        <w:rPr/>
      </w:pPr>
      <w:bookmarkStart w:colFirst="0" w:colLast="0" w:name="_heading=h.tyjcwt" w:id="9"/>
      <w:bookmarkEnd w:id="9"/>
      <w:r w:rsidDel="00000000" w:rsidR="00000000" w:rsidRPr="00000000">
        <w:rPr>
          <w:rtl w:val="0"/>
        </w:rPr>
        <w:t xml:space="preserve">Representación</w:t>
      </w:r>
    </w:p>
    <w:p w:rsidR="00000000" w:rsidDel="00000000" w:rsidP="00000000" w:rsidRDefault="00000000" w:rsidRPr="00000000" w14:paraId="0000009E">
      <w:pPr>
        <w:rPr/>
      </w:pPr>
      <w:r w:rsidDel="00000000" w:rsidR="00000000" w:rsidRPr="00000000">
        <w:rPr>
          <w:rtl w:val="0"/>
        </w:rPr>
        <w:t xml:space="preserve">Para desarrollar  “TuPráctica ” se tomo la decisión de utilizar la metodología  4+1 y las recomendaciones del proceso unificado. Las vistas incluidas en esta versión del documento son:</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2"/>
        </w:numPr>
        <w:ind w:left="720" w:hanging="360"/>
        <w:jc w:val="both"/>
        <w:rPr/>
      </w:pPr>
      <w:r w:rsidDel="00000000" w:rsidR="00000000" w:rsidRPr="00000000">
        <w:rPr>
          <w:b w:val="1"/>
          <w:rtl w:val="0"/>
        </w:rPr>
        <w:t xml:space="preserve">Vista de Casos de Uso y Escenarios de Calidad</w:t>
      </w:r>
      <w:r w:rsidDel="00000000" w:rsidR="00000000" w:rsidRPr="00000000">
        <w:rPr>
          <w:rtl w:val="0"/>
        </w:rPr>
        <w:t xml:space="preserve">: 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numPr>
          <w:ilvl w:val="0"/>
          <w:numId w:val="2"/>
        </w:numPr>
        <w:ind w:left="720" w:hanging="360"/>
        <w:jc w:val="both"/>
        <w:rPr/>
      </w:pPr>
      <w:r w:rsidDel="00000000" w:rsidR="00000000" w:rsidRPr="00000000">
        <w:rPr>
          <w:b w:val="1"/>
          <w:rtl w:val="0"/>
        </w:rPr>
        <w:t xml:space="preserve">Vista de Metas y Restricciones</w:t>
      </w:r>
      <w:r w:rsidDel="00000000" w:rsidR="00000000" w:rsidRPr="00000000">
        <w:rPr>
          <w:rtl w:val="0"/>
        </w:rPr>
        <w:t xml:space="preserve">: Describe restricciones tecnológicas, normativas, estándares, etc., los cuales influyen sobre las decisiones arquitectónicas, del producto y del proceso de desarrollo.</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numPr>
          <w:ilvl w:val="0"/>
          <w:numId w:val="2"/>
        </w:numPr>
        <w:ind w:left="720" w:hanging="360"/>
        <w:jc w:val="both"/>
        <w:rPr/>
      </w:pPr>
      <w:r w:rsidDel="00000000" w:rsidR="00000000" w:rsidRPr="00000000">
        <w:rPr>
          <w:b w:val="1"/>
          <w:rtl w:val="0"/>
        </w:rPr>
        <w:t xml:space="preserve">Vista Lógica</w:t>
      </w:r>
      <w:r w:rsidDel="00000000" w:rsidR="00000000" w:rsidRPr="00000000">
        <w:rPr>
          <w:rtl w:val="0"/>
        </w:rPr>
        <w:t xml:space="preserve">: Describe la arquitectura del sistema presentando varios niveles de refinamiento. Indica los módulos lógicos principales, sus responsabilidades y dependencias. Usa el view type Módulos para representar la estructura lógica y el view type Componentes y Conectores para representar el comportamiento.</w:t>
      </w:r>
    </w:p>
    <w:p w:rsidR="00000000" w:rsidDel="00000000" w:rsidP="00000000" w:rsidRDefault="00000000" w:rsidRPr="00000000" w14:paraId="000000A5">
      <w:pPr>
        <w:ind w:left="360" w:firstLine="0"/>
        <w:jc w:val="both"/>
        <w:rPr/>
      </w:pPr>
      <w:r w:rsidDel="00000000" w:rsidR="00000000" w:rsidRPr="00000000">
        <w:rPr>
          <w:rtl w:val="0"/>
        </w:rPr>
      </w:r>
    </w:p>
    <w:p w:rsidR="00000000" w:rsidDel="00000000" w:rsidP="00000000" w:rsidRDefault="00000000" w:rsidRPr="00000000" w14:paraId="000000A6">
      <w:pPr>
        <w:numPr>
          <w:ilvl w:val="0"/>
          <w:numId w:val="2"/>
        </w:numPr>
        <w:ind w:left="720" w:hanging="360"/>
        <w:jc w:val="both"/>
        <w:rPr/>
      </w:pPr>
      <w:r w:rsidDel="00000000" w:rsidR="00000000" w:rsidRPr="00000000">
        <w:rPr>
          <w:b w:val="1"/>
          <w:rtl w:val="0"/>
        </w:rPr>
        <w:t xml:space="preserve">Vista de Procesos</w:t>
      </w:r>
      <w:r w:rsidDel="00000000" w:rsidR="00000000" w:rsidRPr="00000000">
        <w:rPr>
          <w:rtl w:val="0"/>
        </w:rPr>
        <w:t xml:space="preserve">: Describe los procesos involucrados para darle sentido a la ejecución del sistema, así como sus relaciones de comunicación y sincronización.</w:t>
      </w:r>
    </w:p>
    <w:p w:rsidR="00000000" w:rsidDel="00000000" w:rsidP="00000000" w:rsidRDefault="00000000" w:rsidRPr="00000000" w14:paraId="000000A7">
      <w:pPr>
        <w:ind w:left="360" w:firstLine="0"/>
        <w:jc w:val="both"/>
        <w:rPr/>
      </w:pPr>
      <w:r w:rsidDel="00000000" w:rsidR="00000000" w:rsidRPr="00000000">
        <w:rPr>
          <w:rtl w:val="0"/>
        </w:rPr>
      </w:r>
    </w:p>
    <w:p w:rsidR="00000000" w:rsidDel="00000000" w:rsidP="00000000" w:rsidRDefault="00000000" w:rsidRPr="00000000" w14:paraId="000000A8">
      <w:pPr>
        <w:numPr>
          <w:ilvl w:val="0"/>
          <w:numId w:val="2"/>
        </w:numPr>
        <w:ind w:left="720" w:hanging="360"/>
        <w:jc w:val="both"/>
        <w:rPr/>
      </w:pPr>
      <w:r w:rsidDel="00000000" w:rsidR="00000000" w:rsidRPr="00000000">
        <w:rPr>
          <w:b w:val="1"/>
          <w:rtl w:val="0"/>
        </w:rPr>
        <w:t xml:space="preserve">Vista de Implementación</w:t>
      </w:r>
      <w:r w:rsidDel="00000000" w:rsidR="00000000" w:rsidRPr="00000000">
        <w:rPr>
          <w:rtl w:val="0"/>
        </w:rPr>
        <w:t xml:space="preserve">: Describe los componentes de deployment construidos y sus dependencias.</w:t>
      </w:r>
    </w:p>
    <w:p w:rsidR="00000000" w:rsidDel="00000000" w:rsidP="00000000" w:rsidRDefault="00000000" w:rsidRPr="00000000" w14:paraId="000000A9">
      <w:pPr>
        <w:pStyle w:val="Heading1"/>
        <w:numPr>
          <w:ilvl w:val="0"/>
          <w:numId w:val="1"/>
        </w:numPr>
        <w:ind w:left="432" w:hanging="432"/>
        <w:rPr/>
      </w:pPr>
      <w:bookmarkStart w:colFirst="0" w:colLast="0" w:name="_heading=h.3dy6vkm" w:id="10"/>
      <w:bookmarkEnd w:id="10"/>
      <w:r w:rsidDel="00000000" w:rsidR="00000000" w:rsidRPr="00000000">
        <w:br w:type="page"/>
      </w:r>
      <w:r w:rsidDel="00000000" w:rsidR="00000000" w:rsidRPr="00000000">
        <w:rPr>
          <w:rtl w:val="0"/>
        </w:rPr>
        <w:t xml:space="preserve">Metas y Restricciones de la Arquitectura</w:t>
      </w:r>
      <w:r w:rsidDel="00000000" w:rsidR="00000000" w:rsidRPr="00000000">
        <w:rPr>
          <w:rtl w:val="0"/>
        </w:rPr>
      </w:r>
    </w:p>
    <w:p w:rsidR="00000000" w:rsidDel="00000000" w:rsidP="00000000" w:rsidRDefault="00000000" w:rsidRPr="00000000" w14:paraId="000000AA">
      <w:pPr>
        <w:keepNext w:val="1"/>
        <w:pBdr>
          <w:top w:space="0" w:sz="0" w:val="nil"/>
          <w:left w:space="0" w:sz="0" w:val="nil"/>
          <w:bottom w:space="0" w:sz="0" w:val="nil"/>
          <w:right w:space="0" w:sz="0" w:val="nil"/>
          <w:between w:space="0" w:sz="0" w:val="nil"/>
        </w:pBdr>
        <w:spacing w:after="60" w:before="120" w:line="240" w:lineRule="auto"/>
        <w:jc w:val="both"/>
        <w:rPr/>
      </w:pPr>
      <w:bookmarkStart w:colFirst="0" w:colLast="0" w:name="_heading=h.fi1oxexfobtt" w:id="11"/>
      <w:bookmarkEnd w:id="11"/>
      <w:r w:rsidDel="00000000" w:rsidR="00000000" w:rsidRPr="00000000">
        <w:rPr>
          <w:rtl w:val="0"/>
        </w:rPr>
        <w:t xml:space="preserve">Dentro de las metas y restricciones tenemos las siguientes restricciones en las arquitecturas del sistema, esto para poder guiar el diseño y desarrollo de “tuPractica”:</w:t>
      </w:r>
      <w:r w:rsidDel="00000000" w:rsidR="00000000" w:rsidRPr="00000000">
        <w:rPr>
          <w:rtl w:val="0"/>
        </w:rPr>
      </w:r>
    </w:p>
    <w:p w:rsidR="00000000" w:rsidDel="00000000" w:rsidP="00000000" w:rsidRDefault="00000000" w:rsidRPr="00000000" w14:paraId="000000AB">
      <w:pPr>
        <w:pStyle w:val="Heading2"/>
        <w:numPr>
          <w:ilvl w:val="1"/>
          <w:numId w:val="1"/>
        </w:numPr>
        <w:ind w:left="1143" w:hanging="576"/>
        <w:rPr/>
      </w:pPr>
      <w:bookmarkStart w:colFirst="0" w:colLast="0" w:name="_heading=h.hdz56h5sj85q" w:id="12"/>
      <w:bookmarkEnd w:id="12"/>
      <w:r w:rsidDel="00000000" w:rsidR="00000000" w:rsidRPr="00000000">
        <w:rPr>
          <w:rtl w:val="0"/>
        </w:rPr>
        <w:t xml:space="preserve">Metas de la arquitectura</w:t>
      </w:r>
    </w:p>
    <w:p w:rsidR="00000000" w:rsidDel="00000000" w:rsidP="00000000" w:rsidRDefault="00000000" w:rsidRPr="00000000" w14:paraId="000000AC">
      <w:pPr>
        <w:jc w:val="both"/>
        <w:rPr/>
      </w:pPr>
      <w:r w:rsidDel="00000000" w:rsidR="00000000" w:rsidRPr="00000000">
        <w:rPr>
          <w:rtl w:val="0"/>
        </w:rPr>
        <w:t xml:space="preserve">De acuerdo con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Nuestras metas que queremos realizar como equipo son super importante para que el proyecto salga a flote, pero dentro de las mismas en la reunión realizada logramos escoger esta como las principales para el buen desempeño del proyecto.</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6"/>
        </w:numPr>
        <w:ind w:left="720" w:hanging="360"/>
        <w:rPr/>
      </w:pPr>
      <w:r w:rsidDel="00000000" w:rsidR="00000000" w:rsidRPr="00000000">
        <w:rPr>
          <w:b w:val="1"/>
          <w:rtl w:val="0"/>
        </w:rPr>
        <w:t xml:space="preserve">Escabilidad</w:t>
      </w:r>
      <w:r w:rsidDel="00000000" w:rsidR="00000000" w:rsidRPr="00000000">
        <w:rPr>
          <w:rtl w:val="0"/>
        </w:rPr>
        <w:t xml:space="preserve">: Con esto se busca que el sistema tenga una buena  carga y tiempos de respuesta, esto se verá representa cupón los usuarios, datos y tráfico de datos sin pasar a llevar el rendimiento de la pagina.</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numPr>
          <w:ilvl w:val="0"/>
          <w:numId w:val="6"/>
        </w:numPr>
        <w:ind w:left="720" w:hanging="360"/>
        <w:jc w:val="both"/>
        <w:rPr/>
      </w:pPr>
      <w:r w:rsidDel="00000000" w:rsidR="00000000" w:rsidRPr="00000000">
        <w:rPr>
          <w:b w:val="1"/>
          <w:rtl w:val="0"/>
        </w:rPr>
        <w:t xml:space="preserve">Confiabilidad</w:t>
      </w:r>
      <w:r w:rsidDel="00000000" w:rsidR="00000000" w:rsidRPr="00000000">
        <w:rPr>
          <w:rtl w:val="0"/>
        </w:rPr>
        <w:t xml:space="preserve">: Garantizar que el sistema sea robusto y esté disponible la mayor parte del tiempo.</w:t>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numPr>
          <w:ilvl w:val="0"/>
          <w:numId w:val="6"/>
        </w:numPr>
        <w:ind w:left="720" w:hanging="360"/>
        <w:jc w:val="both"/>
        <w:rPr/>
      </w:pPr>
      <w:r w:rsidDel="00000000" w:rsidR="00000000" w:rsidRPr="00000000">
        <w:rPr>
          <w:b w:val="1"/>
          <w:rtl w:val="0"/>
        </w:rPr>
        <w:t xml:space="preserve">Seguridad</w:t>
      </w:r>
      <w:r w:rsidDel="00000000" w:rsidR="00000000" w:rsidRPr="00000000">
        <w:rPr>
          <w:rtl w:val="0"/>
        </w:rPr>
        <w:t xml:space="preserve">: El sistema tiene la capacidad de proteger los datos e información del usuario de manera que cualquier persona o sistema no autorizado no pueden leerlos ni modificarlos </w:t>
      </w:r>
    </w:p>
    <w:p w:rsidR="00000000" w:rsidDel="00000000" w:rsidP="00000000" w:rsidRDefault="00000000" w:rsidRPr="00000000" w14:paraId="000000B6">
      <w:pPr>
        <w:ind w:left="720" w:firstLine="0"/>
        <w:jc w:val="both"/>
        <w:rPr/>
      </w:pPr>
      <w:r w:rsidDel="00000000" w:rsidR="00000000" w:rsidRPr="00000000">
        <w:rPr>
          <w:rtl w:val="0"/>
        </w:rPr>
      </w:r>
    </w:p>
    <w:p w:rsidR="00000000" w:rsidDel="00000000" w:rsidP="00000000" w:rsidRDefault="00000000" w:rsidRPr="00000000" w14:paraId="000000B7">
      <w:pPr>
        <w:numPr>
          <w:ilvl w:val="0"/>
          <w:numId w:val="6"/>
        </w:numPr>
        <w:ind w:left="720" w:hanging="360"/>
        <w:jc w:val="both"/>
        <w:rPr/>
      </w:pPr>
      <w:r w:rsidDel="00000000" w:rsidR="00000000" w:rsidRPr="00000000">
        <w:rPr>
          <w:b w:val="1"/>
          <w:rtl w:val="0"/>
        </w:rPr>
        <w:t xml:space="preserve">Portabilidad: Permitir que el sistema funcione en diferentes entornos tecnológicos o plataformas.</w:t>
      </w:r>
      <w:r w:rsidDel="00000000" w:rsidR="00000000" w:rsidRPr="00000000">
        <w:rPr>
          <w:rtl w:val="0"/>
        </w:rPr>
      </w:r>
    </w:p>
    <w:p w:rsidR="00000000" w:rsidDel="00000000" w:rsidP="00000000" w:rsidRDefault="00000000" w:rsidRPr="00000000" w14:paraId="000000B8">
      <w:pPr>
        <w:ind w:left="720" w:firstLine="0"/>
        <w:jc w:val="both"/>
        <w:rPr/>
      </w:pPr>
      <w:r w:rsidDel="00000000" w:rsidR="00000000" w:rsidRPr="00000000">
        <w:rPr>
          <w:rtl w:val="0"/>
        </w:rPr>
      </w:r>
    </w:p>
    <w:p w:rsidR="00000000" w:rsidDel="00000000" w:rsidP="00000000" w:rsidRDefault="00000000" w:rsidRPr="00000000" w14:paraId="000000B9">
      <w:pPr>
        <w:numPr>
          <w:ilvl w:val="0"/>
          <w:numId w:val="6"/>
        </w:numPr>
        <w:ind w:left="720" w:hanging="360"/>
        <w:jc w:val="both"/>
        <w:rPr/>
      </w:pPr>
      <w:r w:rsidDel="00000000" w:rsidR="00000000" w:rsidRPr="00000000">
        <w:rPr>
          <w:b w:val="1"/>
          <w:rtl w:val="0"/>
        </w:rPr>
        <w:t xml:space="preserve">Disponibilidad</w:t>
      </w:r>
      <w:r w:rsidDel="00000000" w:rsidR="00000000" w:rsidRPr="00000000">
        <w:rPr>
          <w:rtl w:val="0"/>
        </w:rPr>
        <w:t xml:space="preserve">: El sistema debe asegurar una disponibilidad continua, reduciendo al mínimo los periodos de inactividad mediante el uso de redundancia, tolerancia a fallos y estrategias de balanceo de carga.</w:t>
      </w:r>
    </w:p>
    <w:p w:rsidR="00000000" w:rsidDel="00000000" w:rsidP="00000000" w:rsidRDefault="00000000" w:rsidRPr="00000000" w14:paraId="000000BA">
      <w:pPr>
        <w:pStyle w:val="Heading2"/>
        <w:numPr>
          <w:ilvl w:val="1"/>
          <w:numId w:val="1"/>
        </w:numPr>
        <w:ind w:left="1143" w:hanging="576"/>
        <w:rPr/>
      </w:pPr>
      <w:bookmarkStart w:colFirst="0" w:colLast="0" w:name="_heading=h.2s8eyo1" w:id="13"/>
      <w:bookmarkEnd w:id="13"/>
      <w:r w:rsidDel="00000000" w:rsidR="00000000" w:rsidRPr="00000000">
        <w:rPr>
          <w:rtl w:val="0"/>
        </w:rPr>
        <w:t xml:space="preserve">Restricciones de la Arquitectura</w:t>
      </w:r>
    </w:p>
    <w:p w:rsidR="00000000" w:rsidDel="00000000" w:rsidP="00000000" w:rsidRDefault="00000000" w:rsidRPr="00000000" w14:paraId="000000BB">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BC">
      <w:pPr>
        <w:ind w:left="360" w:firstLine="0"/>
        <w:rPr/>
      </w:pPr>
      <w:r w:rsidDel="00000000" w:rsidR="00000000" w:rsidRPr="00000000">
        <w:rPr>
          <w:rtl w:val="0"/>
        </w:rPr>
      </w:r>
    </w:p>
    <w:p w:rsidR="00000000" w:rsidDel="00000000" w:rsidP="00000000" w:rsidRDefault="00000000" w:rsidRPr="00000000" w14:paraId="000000BD">
      <w:pPr>
        <w:numPr>
          <w:ilvl w:val="0"/>
          <w:numId w:val="5"/>
        </w:numPr>
        <w:ind w:left="720" w:hanging="360"/>
        <w:rPr/>
      </w:pPr>
      <w:r w:rsidDel="00000000" w:rsidR="00000000" w:rsidRPr="00000000">
        <w:rPr>
          <w:b w:val="1"/>
          <w:rtl w:val="0"/>
        </w:rPr>
        <w:t xml:space="preserve">Tiempo de desarrollo</w:t>
      </w:r>
      <w:r w:rsidDel="00000000" w:rsidR="00000000" w:rsidRPr="00000000">
        <w:rPr>
          <w:rtl w:val="0"/>
        </w:rPr>
        <w:t xml:space="preserve">: Los plazos son bastante acotados en cuanto a los tiempos de desarrollo</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numPr>
          <w:ilvl w:val="0"/>
          <w:numId w:val="5"/>
        </w:numPr>
        <w:ind w:left="720" w:hanging="360"/>
        <w:rPr/>
      </w:pPr>
      <w:r w:rsidDel="00000000" w:rsidR="00000000" w:rsidRPr="00000000">
        <w:rPr>
          <w:b w:val="1"/>
          <w:rtl w:val="0"/>
        </w:rPr>
        <w:t xml:space="preserve">Integración entre las entre móvil y web</w:t>
      </w:r>
      <w:r w:rsidDel="00000000" w:rsidR="00000000" w:rsidRPr="00000000">
        <w:rPr>
          <w:rtl w:val="0"/>
        </w:rPr>
        <w:t xml:space="preserve">: El desarrollo de las dos sucesiones se pueden ver afectados al momento de querer lanzar la aplicación y que éstas puedan interactuar entre sí. </w:t>
      </w:r>
    </w:p>
    <w:p w:rsidR="00000000" w:rsidDel="00000000" w:rsidP="00000000" w:rsidRDefault="00000000" w:rsidRPr="00000000" w14:paraId="000000C0">
      <w:pPr>
        <w:pStyle w:val="Heading1"/>
        <w:numPr>
          <w:ilvl w:val="0"/>
          <w:numId w:val="1"/>
        </w:numPr>
        <w:ind w:left="432" w:hanging="432"/>
        <w:rPr/>
      </w:pPr>
      <w:bookmarkStart w:colFirst="0" w:colLast="0" w:name="_heading=h.17dp8vu" w:id="14"/>
      <w:bookmarkEnd w:id="14"/>
      <w:r w:rsidDel="00000000" w:rsidR="00000000" w:rsidRPr="00000000">
        <w:br w:type="page"/>
      </w:r>
      <w:r w:rsidDel="00000000" w:rsidR="00000000" w:rsidRPr="00000000">
        <w:rPr>
          <w:rtl w:val="0"/>
        </w:rPr>
        <w:t xml:space="preserve">Vista de Casos de Uso y Escenarios de Calidad</w:t>
      </w:r>
    </w:p>
    <w:p w:rsidR="00000000" w:rsidDel="00000000" w:rsidP="00000000" w:rsidRDefault="00000000" w:rsidRPr="00000000" w14:paraId="000000C1">
      <w:pPr>
        <w:jc w:val="both"/>
        <w:rPr/>
      </w:pPr>
      <w:r w:rsidDel="00000000" w:rsidR="00000000" w:rsidRPr="00000000">
        <w:rPr>
          <w:rtl w:val="0"/>
        </w:rPr>
        <w:t xml:space="preserve">En esta sección se describen los escenarios funcionales y no funcionales que se identificaron como prioritarios durante el análisis del sistema. El objetivo es proporcionar una visión clara y accesible sobre el comportamiento esperado del sistema en diversas situaciones, además de cómo se cumplen los atributos de calidad más importantes. A continuación, se analiza el diagrama de casos de uso y se detallan los casos más representativos, junto con los escenarios clave donde los atributos de calidad juegan un papel esencial.</w:t>
      </w:r>
    </w:p>
    <w:p w:rsidR="00000000" w:rsidDel="00000000" w:rsidP="00000000" w:rsidRDefault="00000000" w:rsidRPr="00000000" w14:paraId="000000C2">
      <w:pPr>
        <w:pStyle w:val="Heading2"/>
        <w:numPr>
          <w:ilvl w:val="1"/>
          <w:numId w:val="1"/>
        </w:numPr>
        <w:ind w:left="1143" w:hanging="576"/>
        <w:rPr/>
      </w:pPr>
      <w:bookmarkStart w:colFirst="0" w:colLast="0" w:name="_heading=h.3rdcrjn" w:id="15"/>
      <w:bookmarkEnd w:id="15"/>
      <w:r w:rsidDel="00000000" w:rsidR="00000000" w:rsidRPr="00000000">
        <w:rPr>
          <w:rtl w:val="0"/>
        </w:rPr>
        <w:t xml:space="preserve">Casos de Uso</w:t>
      </w:r>
    </w:p>
    <w:p w:rsidR="00000000" w:rsidDel="00000000" w:rsidP="00000000" w:rsidRDefault="00000000" w:rsidRPr="00000000" w14:paraId="000000C3">
      <w:pPr>
        <w:widowControl w:val="1"/>
        <w:spacing w:after="280" w:before="280" w:lineRule="auto"/>
        <w:rPr/>
      </w:pPr>
      <w:r w:rsidDel="00000000" w:rsidR="00000000" w:rsidRPr="00000000">
        <w:rPr>
          <w:rtl w:val="0"/>
        </w:rPr>
        <w:t xml:space="preserve">El diagrama de casos de uso ofrece una representación gráfica de las interacciones entre los usuarios del sistema *tuPráctica* y sus funcionalidades principales. Este recurso es esencial para comprender las operaciones clave que el sistema debe realizar y cómo los usuarios interactúan con ellas. En el diagrama se destacan los casos de uso identificados poniendo especial énfasis en aquellos que han sido priorizados por su relevancia para el desempeño general del sistema o su importancia estratégica para los objetivos del negocio.</w:t>
      </w:r>
    </w:p>
    <w:p w:rsidR="00000000" w:rsidDel="00000000" w:rsidP="00000000" w:rsidRDefault="00000000" w:rsidRPr="00000000" w14:paraId="000000C4">
      <w:pPr>
        <w:widowControl w:val="1"/>
        <w:spacing w:after="280" w:before="280" w:lineRule="auto"/>
        <w:rPr/>
      </w:pPr>
      <w:r w:rsidDel="00000000" w:rsidR="00000000" w:rsidRPr="00000000">
        <w:rPr>
          <w:rtl w:val="0"/>
        </w:rPr>
        <w:t xml:space="preserve">En los casos de uso se representan los actores principales junto con las relaciones que establecen con los distintos módulos o funcionalidades del sistema. Esto proporciona una visión clara de cómo los usuarios finales, administradores y sistemas externos interactúan con “tuPráctica”, garantizando que todas las interacciones clave sean adecuadamente modeladas y comprendidas.</w:t>
      </w:r>
    </w:p>
    <w:p w:rsidR="00000000" w:rsidDel="00000000" w:rsidP="00000000" w:rsidRDefault="00000000" w:rsidRPr="00000000" w14:paraId="000000C5">
      <w:pPr>
        <w:keepLines w:val="1"/>
        <w:spacing w:after="120" w:lineRule="auto"/>
        <w:rPr/>
      </w:pPr>
      <w:r w:rsidDel="00000000" w:rsidR="00000000" w:rsidRPr="00000000">
        <w:rPr>
          <w:rtl w:val="0"/>
        </w:rPr>
      </w:r>
    </w:p>
    <w:p w:rsidR="00000000" w:rsidDel="00000000" w:rsidP="00000000" w:rsidRDefault="00000000" w:rsidRPr="00000000" w14:paraId="000000C6">
      <w:pPr>
        <w:keepLines w:val="1"/>
        <w:spacing w:after="120" w:lineRule="auto"/>
        <w:rPr/>
      </w:pPr>
      <w:r w:rsidDel="00000000" w:rsidR="00000000" w:rsidRPr="00000000">
        <w:rPr>
          <w:rtl w:val="0"/>
        </w:rPr>
        <w:t xml:space="preserve">Los siguientes casos de uso son los que fueron utilizados para el desarrollo del software, estos buscan que el sistema se comunique con el aplicativo”:</w:t>
      </w:r>
    </w:p>
    <w:p w:rsidR="00000000" w:rsidDel="00000000" w:rsidP="00000000" w:rsidRDefault="00000000" w:rsidRPr="00000000" w14:paraId="000000C7">
      <w:pPr>
        <w:ind w:left="576" w:firstLine="0"/>
        <w:rPr/>
      </w:pPr>
      <w:r w:rsidDel="00000000" w:rsidR="00000000" w:rsidRPr="00000000">
        <w:rPr>
          <w:rtl w:val="0"/>
        </w:rPr>
      </w:r>
    </w:p>
    <w:p w:rsidR="00000000" w:rsidDel="00000000" w:rsidP="00000000" w:rsidRDefault="00000000" w:rsidRPr="00000000" w14:paraId="000000C8">
      <w:pPr>
        <w:ind w:left="576" w:firstLine="0"/>
        <w:rPr/>
      </w:pPr>
      <w:r w:rsidDel="00000000" w:rsidR="00000000" w:rsidRPr="00000000">
        <w:rPr>
          <w:rtl w:val="0"/>
        </w:rPr>
      </w:r>
    </w:p>
    <w:p w:rsidR="00000000" w:rsidDel="00000000" w:rsidP="00000000" w:rsidRDefault="00000000" w:rsidRPr="00000000" w14:paraId="000000C9">
      <w:pPr>
        <w:ind w:left="576" w:firstLine="0"/>
        <w:rPr/>
      </w:pPr>
      <w:r w:rsidDel="00000000" w:rsidR="00000000" w:rsidRPr="00000000">
        <w:rPr>
          <w:rtl w:val="0"/>
        </w:rPr>
      </w:r>
    </w:p>
    <w:p w:rsidR="00000000" w:rsidDel="00000000" w:rsidP="00000000" w:rsidRDefault="00000000" w:rsidRPr="00000000" w14:paraId="000000CA">
      <w:pPr>
        <w:ind w:left="576" w:firstLine="0"/>
        <w:rPr/>
      </w:pPr>
      <w:r w:rsidDel="00000000" w:rsidR="00000000" w:rsidRPr="00000000">
        <w:rPr>
          <w:rtl w:val="0"/>
        </w:rPr>
      </w:r>
    </w:p>
    <w:p w:rsidR="00000000" w:rsidDel="00000000" w:rsidP="00000000" w:rsidRDefault="00000000" w:rsidRPr="00000000" w14:paraId="000000CB">
      <w:pPr>
        <w:ind w:left="576" w:firstLine="0"/>
        <w:rPr/>
      </w:pPr>
      <w:r w:rsidDel="00000000" w:rsidR="00000000" w:rsidRPr="00000000">
        <w:rPr>
          <w:rtl w:val="0"/>
        </w:rPr>
      </w:r>
    </w:p>
    <w:p w:rsidR="00000000" w:rsidDel="00000000" w:rsidP="00000000" w:rsidRDefault="00000000" w:rsidRPr="00000000" w14:paraId="000000CC">
      <w:pPr>
        <w:ind w:left="576" w:firstLine="0"/>
        <w:rPr/>
      </w:pPr>
      <w:r w:rsidDel="00000000" w:rsidR="00000000" w:rsidRPr="00000000">
        <w:rPr>
          <w:rtl w:val="0"/>
        </w:rPr>
      </w:r>
    </w:p>
    <w:p w:rsidR="00000000" w:rsidDel="00000000" w:rsidP="00000000" w:rsidRDefault="00000000" w:rsidRPr="00000000" w14:paraId="000000CD">
      <w:pPr>
        <w:ind w:left="576" w:firstLine="0"/>
        <w:rPr/>
      </w:pPr>
      <w:r w:rsidDel="00000000" w:rsidR="00000000" w:rsidRPr="00000000">
        <w:rPr>
          <w:rtl w:val="0"/>
        </w:rPr>
      </w:r>
    </w:p>
    <w:p w:rsidR="00000000" w:rsidDel="00000000" w:rsidP="00000000" w:rsidRDefault="00000000" w:rsidRPr="00000000" w14:paraId="000000CE">
      <w:pPr>
        <w:ind w:left="576" w:firstLine="0"/>
        <w:rPr/>
      </w:pPr>
      <w:r w:rsidDel="00000000" w:rsidR="00000000" w:rsidRPr="00000000">
        <w:rPr>
          <w:rtl w:val="0"/>
        </w:rPr>
      </w:r>
    </w:p>
    <w:p w:rsidR="00000000" w:rsidDel="00000000" w:rsidP="00000000" w:rsidRDefault="00000000" w:rsidRPr="00000000" w14:paraId="000000CF">
      <w:pPr>
        <w:ind w:left="576" w:firstLine="0"/>
        <w:rPr/>
      </w:pPr>
      <w:r w:rsidDel="00000000" w:rsidR="00000000" w:rsidRPr="00000000">
        <w:rPr>
          <w:rtl w:val="0"/>
        </w:rPr>
      </w:r>
    </w:p>
    <w:p w:rsidR="00000000" w:rsidDel="00000000" w:rsidP="00000000" w:rsidRDefault="00000000" w:rsidRPr="00000000" w14:paraId="000000D0">
      <w:pPr>
        <w:ind w:left="576" w:firstLine="0"/>
        <w:rPr/>
      </w:pPr>
      <w:r w:rsidDel="00000000" w:rsidR="00000000" w:rsidRPr="00000000">
        <w:rPr>
          <w:rtl w:val="0"/>
        </w:rPr>
      </w:r>
    </w:p>
    <w:p w:rsidR="00000000" w:rsidDel="00000000" w:rsidP="00000000" w:rsidRDefault="00000000" w:rsidRPr="00000000" w14:paraId="000000D1">
      <w:pPr>
        <w:ind w:left="576" w:firstLine="0"/>
        <w:rPr/>
      </w:pPr>
      <w:r w:rsidDel="00000000" w:rsidR="00000000" w:rsidRPr="00000000">
        <w:rPr>
          <w:rtl w:val="0"/>
        </w:rPr>
      </w:r>
    </w:p>
    <w:p w:rsidR="00000000" w:rsidDel="00000000" w:rsidP="00000000" w:rsidRDefault="00000000" w:rsidRPr="00000000" w14:paraId="000000D2">
      <w:pPr>
        <w:ind w:left="576" w:firstLine="0"/>
        <w:rPr/>
      </w:pPr>
      <w:r w:rsidDel="00000000" w:rsidR="00000000" w:rsidRPr="00000000">
        <w:rPr>
          <w:rtl w:val="0"/>
        </w:rPr>
      </w:r>
    </w:p>
    <w:p w:rsidR="00000000" w:rsidDel="00000000" w:rsidP="00000000" w:rsidRDefault="00000000" w:rsidRPr="00000000" w14:paraId="000000D3">
      <w:pPr>
        <w:ind w:left="576" w:firstLine="0"/>
        <w:rPr/>
      </w:pPr>
      <w:r w:rsidDel="00000000" w:rsidR="00000000" w:rsidRPr="00000000">
        <w:rPr>
          <w:rtl w:val="0"/>
        </w:rPr>
      </w:r>
    </w:p>
    <w:p w:rsidR="00000000" w:rsidDel="00000000" w:rsidP="00000000" w:rsidRDefault="00000000" w:rsidRPr="00000000" w14:paraId="000000D4">
      <w:pPr>
        <w:ind w:left="576" w:firstLine="0"/>
        <w:rPr/>
      </w:pPr>
      <w:r w:rsidDel="00000000" w:rsidR="00000000" w:rsidRPr="00000000">
        <w:rPr>
          <w:rtl w:val="0"/>
        </w:rPr>
      </w:r>
    </w:p>
    <w:p w:rsidR="00000000" w:rsidDel="00000000" w:rsidP="00000000" w:rsidRDefault="00000000" w:rsidRPr="00000000" w14:paraId="000000D5">
      <w:pPr>
        <w:ind w:left="576" w:firstLine="0"/>
        <w:rPr/>
      </w:pPr>
      <w:r w:rsidDel="00000000" w:rsidR="00000000" w:rsidRPr="00000000">
        <w:rPr>
          <w:rtl w:val="0"/>
        </w:rPr>
      </w:r>
    </w:p>
    <w:p w:rsidR="00000000" w:rsidDel="00000000" w:rsidP="00000000" w:rsidRDefault="00000000" w:rsidRPr="00000000" w14:paraId="000000D6">
      <w:pPr>
        <w:ind w:left="576" w:firstLine="0"/>
        <w:rPr/>
      </w:pPr>
      <w:r w:rsidDel="00000000" w:rsidR="00000000" w:rsidRPr="00000000">
        <w:rPr>
          <w:rtl w:val="0"/>
        </w:rPr>
      </w:r>
    </w:p>
    <w:p w:rsidR="00000000" w:rsidDel="00000000" w:rsidP="00000000" w:rsidRDefault="00000000" w:rsidRPr="00000000" w14:paraId="000000D7">
      <w:pPr>
        <w:ind w:left="576" w:firstLine="0"/>
        <w:rPr/>
      </w:pPr>
      <w:r w:rsidDel="00000000" w:rsidR="00000000" w:rsidRPr="00000000">
        <w:rPr>
          <w:rtl w:val="0"/>
        </w:rPr>
      </w:r>
    </w:p>
    <w:p w:rsidR="00000000" w:rsidDel="00000000" w:rsidP="00000000" w:rsidRDefault="00000000" w:rsidRPr="00000000" w14:paraId="000000D8">
      <w:pPr>
        <w:ind w:left="576" w:firstLine="0"/>
        <w:rPr/>
      </w:pPr>
      <w:r w:rsidDel="00000000" w:rsidR="00000000" w:rsidRPr="00000000">
        <w:rPr>
          <w:rtl w:val="0"/>
        </w:rPr>
      </w:r>
    </w:p>
    <w:p w:rsidR="00000000" w:rsidDel="00000000" w:rsidP="00000000" w:rsidRDefault="00000000" w:rsidRPr="00000000" w14:paraId="000000D9">
      <w:pPr>
        <w:ind w:left="576" w:firstLine="0"/>
        <w:rPr/>
      </w:pPr>
      <w:r w:rsidDel="00000000" w:rsidR="00000000" w:rsidRPr="00000000">
        <w:rPr>
          <w:rtl w:val="0"/>
        </w:rPr>
      </w:r>
    </w:p>
    <w:p w:rsidR="00000000" w:rsidDel="00000000" w:rsidP="00000000" w:rsidRDefault="00000000" w:rsidRPr="00000000" w14:paraId="000000DA">
      <w:pPr>
        <w:ind w:left="576" w:firstLine="0"/>
        <w:rPr/>
      </w:pPr>
      <w:r w:rsidDel="00000000" w:rsidR="00000000" w:rsidRPr="00000000">
        <w:rPr>
          <w:rtl w:val="0"/>
        </w:rPr>
      </w:r>
    </w:p>
    <w:p w:rsidR="00000000" w:rsidDel="00000000" w:rsidP="00000000" w:rsidRDefault="00000000" w:rsidRPr="00000000" w14:paraId="000000DB">
      <w:pPr>
        <w:ind w:left="576" w:firstLine="0"/>
        <w:rPr/>
      </w:pPr>
      <w:r w:rsidDel="00000000" w:rsidR="00000000" w:rsidRPr="00000000">
        <w:rPr>
          <w:rtl w:val="0"/>
        </w:rPr>
      </w:r>
    </w:p>
    <w:p w:rsidR="00000000" w:rsidDel="00000000" w:rsidP="00000000" w:rsidRDefault="00000000" w:rsidRPr="00000000" w14:paraId="000000DC">
      <w:pPr>
        <w:ind w:left="576" w:firstLine="0"/>
        <w:rPr/>
      </w:pPr>
      <w:r w:rsidDel="00000000" w:rsidR="00000000" w:rsidRPr="00000000">
        <w:rPr>
          <w:rtl w:val="0"/>
        </w:rPr>
      </w:r>
    </w:p>
    <w:p w:rsidR="00000000" w:rsidDel="00000000" w:rsidP="00000000" w:rsidRDefault="00000000" w:rsidRPr="00000000" w14:paraId="000000DD">
      <w:pPr>
        <w:ind w:left="576" w:firstLine="0"/>
        <w:rPr/>
      </w:pPr>
      <w:r w:rsidDel="00000000" w:rsidR="00000000" w:rsidRPr="00000000">
        <w:rPr>
          <w:rtl w:val="0"/>
        </w:rPr>
      </w:r>
    </w:p>
    <w:p w:rsidR="00000000" w:rsidDel="00000000" w:rsidP="00000000" w:rsidRDefault="00000000" w:rsidRPr="00000000" w14:paraId="000000DE">
      <w:pPr>
        <w:ind w:left="576" w:firstLine="0"/>
        <w:rPr/>
      </w:pPr>
      <w:r w:rsidDel="00000000" w:rsidR="00000000" w:rsidRPr="00000000">
        <w:rPr>
          <w:rtl w:val="0"/>
        </w:rPr>
      </w:r>
    </w:p>
    <w:p w:rsidR="00000000" w:rsidDel="00000000" w:rsidP="00000000" w:rsidRDefault="00000000" w:rsidRPr="00000000" w14:paraId="000000DF">
      <w:pPr>
        <w:ind w:left="576" w:firstLine="0"/>
        <w:rPr/>
      </w:pPr>
      <w:r w:rsidDel="00000000" w:rsidR="00000000" w:rsidRPr="00000000">
        <w:rPr>
          <w:rtl w:val="0"/>
        </w:rPr>
      </w:r>
    </w:p>
    <w:p w:rsidR="00000000" w:rsidDel="00000000" w:rsidP="00000000" w:rsidRDefault="00000000" w:rsidRPr="00000000" w14:paraId="000000E0">
      <w:pPr>
        <w:ind w:left="576" w:firstLine="0"/>
        <w:rPr/>
      </w:pPr>
      <w:r w:rsidDel="00000000" w:rsidR="00000000" w:rsidRPr="00000000">
        <w:rPr>
          <w:rtl w:val="0"/>
        </w:rPr>
      </w:r>
    </w:p>
    <w:p w:rsidR="00000000" w:rsidDel="00000000" w:rsidP="00000000" w:rsidRDefault="00000000" w:rsidRPr="00000000" w14:paraId="000000E1">
      <w:pPr>
        <w:ind w:left="576" w:firstLine="0"/>
        <w:rPr/>
      </w:pPr>
      <w:r w:rsidDel="00000000" w:rsidR="00000000" w:rsidRPr="00000000">
        <w:rPr>
          <w:rtl w:val="0"/>
        </w:rPr>
      </w:r>
    </w:p>
    <w:p w:rsidR="00000000" w:rsidDel="00000000" w:rsidP="00000000" w:rsidRDefault="00000000" w:rsidRPr="00000000" w14:paraId="000000E2">
      <w:pPr>
        <w:pStyle w:val="Heading2"/>
        <w:keepLines w:val="1"/>
        <w:numPr>
          <w:ilvl w:val="1"/>
          <w:numId w:val="1"/>
        </w:numPr>
        <w:spacing w:after="120" w:lineRule="auto"/>
        <w:ind w:left="1143" w:hanging="576"/>
        <w:rPr/>
      </w:pPr>
      <w:bookmarkStart w:colFirst="0" w:colLast="0" w:name="_heading=h.ordv3cj6n02o" w:id="16"/>
      <w:bookmarkEnd w:id="16"/>
      <w:r w:rsidDel="00000000" w:rsidR="00000000" w:rsidRPr="00000000">
        <w:rPr>
          <w:rtl w:val="0"/>
        </w:rPr>
        <w:t xml:space="preserve">Caso de uso General:</w:t>
      </w:r>
    </w:p>
    <w:p w:rsidR="00000000" w:rsidDel="00000000" w:rsidP="00000000" w:rsidRDefault="00000000" w:rsidRPr="00000000" w14:paraId="000000E3">
      <w:pPr>
        <w:keepLines w:val="1"/>
        <w:pBdr>
          <w:top w:space="0" w:sz="0" w:val="nil"/>
          <w:left w:space="0" w:sz="0" w:val="nil"/>
          <w:bottom w:space="0" w:sz="0" w:val="nil"/>
          <w:right w:space="0" w:sz="0" w:val="nil"/>
          <w:between w:space="0" w:sz="0" w:val="nil"/>
        </w:pBdr>
        <w:spacing w:after="120" w:line="240" w:lineRule="auto"/>
        <w:rPr/>
      </w:pPr>
      <w:r w:rsidDel="00000000" w:rsidR="00000000" w:rsidRPr="00000000">
        <w:rPr>
          <w:rtl w:val="0"/>
        </w:rPr>
      </w:r>
    </w:p>
    <w:p w:rsidR="00000000" w:rsidDel="00000000" w:rsidP="00000000" w:rsidRDefault="00000000" w:rsidRPr="00000000" w14:paraId="000000E4">
      <w:pPr>
        <w:keepLines w:val="1"/>
        <w:pBdr>
          <w:top w:space="0" w:sz="0" w:val="nil"/>
          <w:left w:space="0" w:sz="0" w:val="nil"/>
          <w:bottom w:space="0" w:sz="0" w:val="nil"/>
          <w:right w:space="0" w:sz="0" w:val="nil"/>
          <w:between w:space="0" w:sz="0" w:val="nil"/>
        </w:pBdr>
        <w:spacing w:after="120" w:line="240" w:lineRule="auto"/>
        <w:jc w:val="center"/>
        <w:rPr/>
      </w:pPr>
      <w:r w:rsidDel="00000000" w:rsidR="00000000" w:rsidRPr="00000000">
        <w:rPr/>
        <w:drawing>
          <wp:inline distB="114300" distT="114300" distL="114300" distR="114300">
            <wp:extent cx="4176570" cy="7548563"/>
            <wp:effectExtent b="0" l="0" r="0" t="0"/>
            <wp:docPr id="8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176570" cy="75485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numPr>
          <w:ilvl w:val="1"/>
          <w:numId w:val="1"/>
        </w:numPr>
        <w:ind w:left="1143" w:hanging="576"/>
        <w:rPr/>
      </w:pPr>
      <w:bookmarkStart w:colFirst="0" w:colLast="0" w:name="_heading=h.26in1rg" w:id="17"/>
      <w:bookmarkEnd w:id="17"/>
      <w:r w:rsidDel="00000000" w:rsidR="00000000" w:rsidRPr="00000000">
        <w:rPr>
          <w:rtl w:val="0"/>
        </w:rPr>
        <w:t xml:space="preserve">Especificación de Casos de Uso Relevantes</w:t>
      </w:r>
    </w:p>
    <w:p w:rsidR="00000000" w:rsidDel="00000000" w:rsidP="00000000" w:rsidRDefault="00000000" w:rsidRPr="00000000" w14:paraId="000000E6">
      <w:pPr>
        <w:jc w:val="both"/>
        <w:rPr/>
      </w:pPr>
      <w:r w:rsidDel="00000000" w:rsidR="00000000" w:rsidRPr="00000000">
        <w:rPr>
          <w:rtl w:val="0"/>
        </w:rPr>
        <w:t xml:space="preserve">Los siguientes casos de uso son los que como equipo decidimos que fueron los mas importantes y específicos para el desarrollo y la implantación de la solución:</w:t>
      </w:r>
    </w:p>
    <w:p w:rsidR="00000000" w:rsidDel="00000000" w:rsidP="00000000" w:rsidRDefault="00000000" w:rsidRPr="00000000" w14:paraId="000000E7">
      <w:pPr>
        <w:ind w:left="360" w:firstLine="0"/>
        <w:jc w:val="both"/>
        <w:rPr/>
      </w:pPr>
      <w:r w:rsidDel="00000000" w:rsidR="00000000" w:rsidRPr="00000000">
        <w:rPr>
          <w:rtl w:val="0"/>
        </w:rPr>
      </w:r>
    </w:p>
    <w:p w:rsidR="00000000" w:rsidDel="00000000" w:rsidP="00000000" w:rsidRDefault="00000000" w:rsidRPr="00000000" w14:paraId="000000E8">
      <w:pPr>
        <w:numPr>
          <w:ilvl w:val="0"/>
          <w:numId w:val="4"/>
        </w:numPr>
        <w:ind w:left="720" w:hanging="360"/>
        <w:jc w:val="both"/>
        <w:rPr/>
      </w:pPr>
      <w:r w:rsidDel="00000000" w:rsidR="00000000" w:rsidRPr="00000000">
        <w:rPr>
          <w:rtl w:val="0"/>
        </w:rPr>
        <w:t xml:space="preserve">Su implementación es de alto riesgo.</w:t>
      </w:r>
    </w:p>
    <w:p w:rsidR="00000000" w:rsidDel="00000000" w:rsidP="00000000" w:rsidRDefault="00000000" w:rsidRPr="00000000" w14:paraId="000000E9">
      <w:pPr>
        <w:ind w:left="720" w:firstLine="0"/>
        <w:jc w:val="both"/>
        <w:rPr/>
      </w:pPr>
      <w:r w:rsidDel="00000000" w:rsidR="00000000" w:rsidRPr="00000000">
        <w:rPr>
          <w:rtl w:val="0"/>
        </w:rPr>
      </w:r>
    </w:p>
    <w:p w:rsidR="00000000" w:rsidDel="00000000" w:rsidP="00000000" w:rsidRDefault="00000000" w:rsidRPr="00000000" w14:paraId="000000EA">
      <w:pPr>
        <w:numPr>
          <w:ilvl w:val="0"/>
          <w:numId w:val="4"/>
        </w:numPr>
        <w:ind w:left="720" w:hanging="360"/>
        <w:jc w:val="both"/>
        <w:rPr/>
      </w:pPr>
      <w:r w:rsidDel="00000000" w:rsidR="00000000" w:rsidRPr="00000000">
        <w:rPr>
          <w:rtl w:val="0"/>
        </w:rPr>
        <w:t xml:space="preserve">Incluye posibles escenarios críticos de calidad.</w:t>
      </w:r>
    </w:p>
    <w:p w:rsidR="00000000" w:rsidDel="00000000" w:rsidP="00000000" w:rsidRDefault="00000000" w:rsidRPr="00000000" w14:paraId="000000EB">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0EC">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color w:val="000000"/>
          <w:rtl w:val="0"/>
        </w:rPr>
        <w:t xml:space="preserve">A continuación, se listan los casos de uso relevantes, los cuales pueden ser encontrados con su especificación detallada en el documento “Casos de Uso”.</w:t>
      </w:r>
    </w:p>
    <w:p w:rsidR="00000000" w:rsidDel="00000000" w:rsidP="00000000" w:rsidRDefault="00000000" w:rsidRPr="00000000" w14:paraId="000000ED">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tbl>
      <w:tblPr>
        <w:tblStyle w:val="Table5"/>
        <w:tblW w:w="8717.0" w:type="dxa"/>
        <w:jc w:val="left"/>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E">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EF">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0">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F1">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2">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3">
            <w:pPr>
              <w:widowControl w:val="1"/>
              <w:spacing w:line="240" w:lineRule="auto"/>
              <w:rPr>
                <w:color w:val="000000"/>
                <w:sz w:val="16"/>
                <w:szCs w:val="16"/>
              </w:rPr>
            </w:pPr>
            <w:r w:rsidDel="00000000" w:rsidR="00000000" w:rsidRPr="00000000">
              <w:rPr>
                <w:sz w:val="16"/>
                <w:szCs w:val="16"/>
                <w:rtl w:val="0"/>
              </w:rPr>
              <w:t xml:space="preserve">Login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4">
            <w:pPr>
              <w:widowControl w:val="1"/>
              <w:spacing w:line="240" w:lineRule="auto"/>
              <w:rPr>
                <w:color w:val="000000"/>
                <w:sz w:val="16"/>
                <w:szCs w:val="16"/>
              </w:rPr>
            </w:pPr>
            <w:r w:rsidDel="00000000" w:rsidR="00000000" w:rsidRPr="00000000">
              <w:rPr>
                <w:color w:val="000000"/>
                <w:sz w:val="16"/>
                <w:szCs w:val="16"/>
                <w:rtl w:val="0"/>
              </w:rPr>
              <w:t xml:space="preserve">Sistema- </w:t>
            </w:r>
            <w:r w:rsidDel="00000000" w:rsidR="00000000" w:rsidRPr="00000000">
              <w:rPr>
                <w:sz w:val="16"/>
                <w:szCs w:val="16"/>
                <w:rtl w:val="0"/>
              </w:rPr>
              <w:t xml:space="preserve">U</w:t>
            </w:r>
            <w:r w:rsidDel="00000000" w:rsidR="00000000" w:rsidRPr="00000000">
              <w:rPr>
                <w:color w:val="000000"/>
                <w:sz w:val="16"/>
                <w:szCs w:val="16"/>
                <w:rtl w:val="0"/>
              </w:rPr>
              <w:t xml:space="preserve">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5">
            <w:pPr>
              <w:widowControl w:val="1"/>
              <w:spacing w:line="240" w:lineRule="auto"/>
              <w:rPr>
                <w:color w:val="000000"/>
                <w:sz w:val="16"/>
                <w:szCs w:val="16"/>
              </w:rPr>
            </w:pPr>
            <w:r w:rsidDel="00000000" w:rsidR="00000000" w:rsidRPr="00000000">
              <w:rPr>
                <w:color w:val="000000"/>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6">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7">
            <w:pPr>
              <w:widowControl w:val="1"/>
              <w:spacing w:line="240" w:lineRule="auto"/>
              <w:rPr>
                <w:color w:val="000000"/>
                <w:sz w:val="16"/>
                <w:szCs w:val="16"/>
              </w:rPr>
            </w:pPr>
            <w:r w:rsidDel="00000000" w:rsidR="00000000" w:rsidRPr="00000000">
              <w:rPr>
                <w:sz w:val="16"/>
                <w:szCs w:val="16"/>
                <w:rtl w:val="0"/>
              </w:rPr>
              <w:t xml:space="preserve">Sistema contable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8">
            <w:pPr>
              <w:widowControl w:val="1"/>
              <w:spacing w:line="240" w:lineRule="auto"/>
              <w:rPr>
                <w:color w:val="000000"/>
                <w:sz w:val="16"/>
                <w:szCs w:val="16"/>
              </w:rPr>
            </w:pPr>
            <w:r w:rsidDel="00000000" w:rsidR="00000000" w:rsidRPr="00000000">
              <w:rPr>
                <w:color w:val="000000"/>
                <w:sz w:val="16"/>
                <w:szCs w:val="16"/>
                <w:rtl w:val="0"/>
              </w:rPr>
              <w:t xml:space="preserve">Sistema- </w:t>
            </w:r>
            <w:r w:rsidDel="00000000" w:rsidR="00000000" w:rsidRPr="00000000">
              <w:rPr>
                <w:sz w:val="16"/>
                <w:szCs w:val="16"/>
                <w:rtl w:val="0"/>
              </w:rPr>
              <w:t xml:space="preserve">C</w:t>
            </w:r>
            <w:r w:rsidDel="00000000" w:rsidR="00000000" w:rsidRPr="00000000">
              <w:rPr>
                <w:color w:val="000000"/>
                <w:sz w:val="16"/>
                <w:szCs w:val="16"/>
                <w:rtl w:val="0"/>
              </w:rPr>
              <w:t xml:space="preserve">ontador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9">
            <w:pPr>
              <w:widowControl w:val="1"/>
              <w:spacing w:line="240" w:lineRule="auto"/>
              <w:rPr>
                <w:color w:val="000000"/>
                <w:sz w:val="16"/>
                <w:szCs w:val="16"/>
              </w:rPr>
            </w:pPr>
            <w:r w:rsidDel="00000000" w:rsidR="00000000" w:rsidRPr="00000000">
              <w:rPr>
                <w:color w:val="000000"/>
                <w:sz w:val="16"/>
                <w:szCs w:val="16"/>
                <w:rtl w:val="0"/>
              </w:rPr>
              <w:t xml:space="preserve">Muy 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A">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B">
            <w:pPr>
              <w:widowControl w:val="1"/>
              <w:spacing w:line="240" w:lineRule="auto"/>
              <w:rPr>
                <w:color w:val="000000"/>
                <w:sz w:val="16"/>
                <w:szCs w:val="16"/>
              </w:rPr>
            </w:pPr>
            <w:r w:rsidDel="00000000" w:rsidR="00000000" w:rsidRPr="00000000">
              <w:rPr>
                <w:sz w:val="16"/>
                <w:szCs w:val="16"/>
                <w:rtl w:val="0"/>
              </w:rPr>
              <w:t xml:space="preserve">Inventario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C">
            <w:pPr>
              <w:widowControl w:val="1"/>
              <w:spacing w:line="240" w:lineRule="auto"/>
              <w:rPr>
                <w:color w:val="000000"/>
                <w:sz w:val="16"/>
                <w:szCs w:val="16"/>
              </w:rPr>
            </w:pPr>
            <w:r w:rsidDel="00000000" w:rsidR="00000000" w:rsidRPr="00000000">
              <w:rPr>
                <w:color w:val="000000"/>
                <w:sz w:val="16"/>
                <w:szCs w:val="16"/>
                <w:rtl w:val="0"/>
              </w:rPr>
              <w:t xml:space="preserve">Usuario-Sistema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D">
            <w:pPr>
              <w:widowControl w:val="1"/>
              <w:spacing w:line="240" w:lineRule="auto"/>
              <w:rPr>
                <w:color w:val="000000"/>
                <w:sz w:val="16"/>
                <w:szCs w:val="16"/>
              </w:rPr>
            </w:pPr>
            <w:r w:rsidDel="00000000" w:rsidR="00000000" w:rsidRPr="00000000">
              <w:rPr>
                <w:color w:val="000000"/>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E">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F">
            <w:pPr>
              <w:widowControl w:val="1"/>
              <w:spacing w:line="240" w:lineRule="auto"/>
              <w:rPr>
                <w:color w:val="000000"/>
                <w:sz w:val="16"/>
                <w:szCs w:val="16"/>
              </w:rPr>
            </w:pPr>
            <w:r w:rsidDel="00000000" w:rsidR="00000000" w:rsidRPr="00000000">
              <w:rPr>
                <w:sz w:val="16"/>
                <w:szCs w:val="16"/>
                <w:rtl w:val="0"/>
              </w:rPr>
              <w:t xml:space="preserve">Ventas y crm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0">
            <w:pPr>
              <w:widowControl w:val="1"/>
              <w:spacing w:line="240" w:lineRule="auto"/>
              <w:rPr>
                <w:color w:val="000000"/>
                <w:sz w:val="16"/>
                <w:szCs w:val="16"/>
              </w:rPr>
            </w:pPr>
            <w:r w:rsidDel="00000000" w:rsidR="00000000" w:rsidRPr="00000000">
              <w:rPr>
                <w:color w:val="000000"/>
                <w:sz w:val="16"/>
                <w:szCs w:val="16"/>
                <w:rtl w:val="0"/>
              </w:rPr>
              <w:t xml:space="preserve">Usuario-Sistema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1">
            <w:pPr>
              <w:widowControl w:val="1"/>
              <w:spacing w:line="240" w:lineRule="auto"/>
              <w:rPr>
                <w:color w:val="000000"/>
                <w:sz w:val="16"/>
                <w:szCs w:val="16"/>
              </w:rPr>
            </w:pPr>
            <w:r w:rsidDel="00000000" w:rsidR="00000000" w:rsidRPr="00000000">
              <w:rPr>
                <w:color w:val="000000"/>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2">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3">
            <w:pPr>
              <w:widowControl w:val="1"/>
              <w:spacing w:line="240" w:lineRule="auto"/>
              <w:rPr>
                <w:color w:val="000000"/>
                <w:sz w:val="16"/>
                <w:szCs w:val="16"/>
              </w:rPr>
            </w:pPr>
            <w:r w:rsidDel="00000000" w:rsidR="00000000" w:rsidRPr="00000000">
              <w:rPr>
                <w:sz w:val="16"/>
                <w:szCs w:val="16"/>
                <w:rtl w:val="0"/>
              </w:rPr>
              <w:t xml:space="preserve">RRHH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4">
            <w:pPr>
              <w:widowControl w:val="1"/>
              <w:spacing w:line="240" w:lineRule="auto"/>
              <w:rPr>
                <w:color w:val="000000"/>
                <w:sz w:val="16"/>
                <w:szCs w:val="16"/>
              </w:rPr>
            </w:pPr>
            <w:r w:rsidDel="00000000" w:rsidR="00000000" w:rsidRPr="00000000">
              <w:rPr>
                <w:color w:val="000000"/>
                <w:sz w:val="16"/>
                <w:szCs w:val="16"/>
                <w:rtl w:val="0"/>
              </w:rPr>
              <w:t xml:space="preserve">Usuario</w:t>
            </w:r>
            <w:r w:rsidDel="00000000" w:rsidR="00000000" w:rsidRPr="00000000">
              <w:rPr>
                <w:sz w:val="16"/>
                <w:szCs w:val="16"/>
                <w:rtl w:val="0"/>
              </w:rPr>
              <w:t xml:space="preserve">-Sistema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5">
            <w:pPr>
              <w:widowControl w:val="1"/>
              <w:spacing w:line="240" w:lineRule="auto"/>
              <w:rPr>
                <w:color w:val="000000"/>
                <w:sz w:val="16"/>
                <w:szCs w:val="16"/>
              </w:rPr>
            </w:pPr>
            <w:r w:rsidDel="00000000" w:rsidR="00000000" w:rsidRPr="00000000">
              <w:rPr>
                <w:color w:val="000000"/>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6">
            <w:pPr>
              <w:widowControl w:val="1"/>
              <w:spacing w:line="240" w:lineRule="auto"/>
              <w:rPr>
                <w:color w:val="000000"/>
                <w:sz w:val="16"/>
                <w:szCs w:val="16"/>
              </w:rPr>
            </w:pPr>
            <w:r w:rsidDel="00000000" w:rsidR="00000000" w:rsidRPr="00000000">
              <w:rPr>
                <w:color w:val="000000"/>
                <w:sz w:val="16"/>
                <w:szCs w:val="16"/>
                <w:rtl w:val="0"/>
              </w:rPr>
              <w:t xml:space="preserve">CU-00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7">
            <w:pPr>
              <w:widowControl w:val="1"/>
              <w:spacing w:line="240" w:lineRule="auto"/>
              <w:rPr>
                <w:color w:val="000000"/>
                <w:sz w:val="16"/>
                <w:szCs w:val="16"/>
              </w:rPr>
            </w:pPr>
            <w:r w:rsidDel="00000000" w:rsidR="00000000" w:rsidRPr="00000000">
              <w:rPr>
                <w:sz w:val="16"/>
                <w:szCs w:val="16"/>
                <w:rtl w:val="0"/>
              </w:rPr>
              <w:t xml:space="preserve">Compra y proveedores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8">
            <w:pPr>
              <w:widowControl w:val="1"/>
              <w:spacing w:line="240" w:lineRule="auto"/>
              <w:rPr>
                <w:color w:val="000000"/>
                <w:sz w:val="16"/>
                <w:szCs w:val="16"/>
              </w:rPr>
            </w:pPr>
            <w:r w:rsidDel="00000000" w:rsidR="00000000" w:rsidRPr="00000000">
              <w:rPr>
                <w:color w:val="000000"/>
                <w:sz w:val="16"/>
                <w:szCs w:val="16"/>
                <w:rtl w:val="0"/>
              </w:rPr>
              <w:t xml:space="preserve">Sistema-Usuario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9">
            <w:pPr>
              <w:widowControl w:val="1"/>
              <w:spacing w:line="240" w:lineRule="auto"/>
              <w:rPr>
                <w:color w:val="000000"/>
                <w:sz w:val="16"/>
                <w:szCs w:val="16"/>
              </w:rPr>
            </w:pPr>
            <w:r w:rsidDel="00000000" w:rsidR="00000000" w:rsidRPr="00000000">
              <w:rPr>
                <w:color w:val="000000"/>
                <w:sz w:val="16"/>
                <w:szCs w:val="16"/>
                <w:rtl w:val="0"/>
              </w:rPr>
              <w:t xml:space="preserve">Media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A">
            <w:pPr>
              <w:widowControl w:val="1"/>
              <w:spacing w:line="240" w:lineRule="auto"/>
              <w:rPr>
                <w:color w:val="000000"/>
                <w:sz w:val="16"/>
                <w:szCs w:val="1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B">
            <w:pPr>
              <w:widowControl w:val="1"/>
              <w:spacing w:line="240" w:lineRule="auto"/>
              <w:rPr>
                <w:color w:val="000000"/>
                <w:sz w:val="16"/>
                <w:szCs w:val="16"/>
              </w:rPr>
            </w:pPr>
            <w:r w:rsidDel="00000000" w:rsidR="00000000" w:rsidRPr="00000000">
              <w:rPr>
                <w:sz w:val="16"/>
                <w:szCs w:val="16"/>
                <w:rtl w:val="0"/>
              </w:rPr>
              <w:t xml:space="preserve">Reporte y análisis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C">
            <w:pPr>
              <w:widowControl w:val="1"/>
              <w:spacing w:line="240" w:lineRule="auto"/>
              <w:rPr>
                <w:color w:val="000000"/>
                <w:sz w:val="16"/>
                <w:szCs w:val="16"/>
              </w:rPr>
            </w:pPr>
            <w:r w:rsidDel="00000000" w:rsidR="00000000" w:rsidRPr="00000000">
              <w:rPr>
                <w:sz w:val="16"/>
                <w:szCs w:val="16"/>
                <w:rtl w:val="0"/>
              </w:rPr>
              <w:t xml:space="preserve">Sistema-Usuario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0D">
            <w:pPr>
              <w:widowControl w:val="1"/>
              <w:spacing w:line="240" w:lineRule="auto"/>
              <w:rPr>
                <w:color w:val="000000"/>
                <w:sz w:val="16"/>
                <w:szCs w:val="16"/>
              </w:rPr>
            </w:pPr>
            <w:r w:rsidDel="00000000" w:rsidR="00000000" w:rsidRPr="00000000">
              <w:rPr>
                <w:rtl w:val="0"/>
              </w:rPr>
            </w:r>
          </w:p>
        </w:tc>
      </w:tr>
    </w:tbl>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120" w:line="240" w:lineRule="auto"/>
        <w:rPr>
          <w:color w:val="000000"/>
        </w:rPr>
      </w:pPr>
      <w:r w:rsidDel="00000000" w:rsidR="00000000" w:rsidRPr="00000000">
        <w:rPr>
          <w:rtl w:val="0"/>
        </w:rPr>
      </w:r>
    </w:p>
    <w:p w:rsidR="00000000" w:rsidDel="00000000" w:rsidP="00000000" w:rsidRDefault="00000000" w:rsidRPr="00000000" w14:paraId="0000010F">
      <w:pPr>
        <w:pStyle w:val="Heading2"/>
        <w:keepLines w:val="1"/>
        <w:spacing w:after="120" w:lineRule="auto"/>
        <w:ind w:left="1143" w:firstLine="0"/>
        <w:rPr/>
      </w:pPr>
      <w:bookmarkStart w:colFirst="0" w:colLast="0" w:name="_heading=h.mkbnty9xujnt" w:id="18"/>
      <w:bookmarkEnd w:id="18"/>
      <w:r w:rsidDel="00000000" w:rsidR="00000000" w:rsidRPr="00000000">
        <w:rPr>
          <w:rtl w:val="0"/>
        </w:rPr>
      </w:r>
    </w:p>
    <w:p w:rsidR="00000000" w:rsidDel="00000000" w:rsidP="00000000" w:rsidRDefault="00000000" w:rsidRPr="00000000" w14:paraId="00000110">
      <w:pPr>
        <w:pStyle w:val="Heading2"/>
        <w:numPr>
          <w:ilvl w:val="1"/>
          <w:numId w:val="1"/>
        </w:numPr>
        <w:ind w:left="1143" w:hanging="576"/>
        <w:rPr/>
      </w:pPr>
      <w:bookmarkStart w:colFirst="0" w:colLast="0" w:name="_heading=h.lnxbz9" w:id="19"/>
      <w:bookmarkEnd w:id="19"/>
      <w:r w:rsidDel="00000000" w:rsidR="00000000" w:rsidRPr="00000000">
        <w:rPr>
          <w:rtl w:val="0"/>
        </w:rPr>
        <w:t xml:space="preserve">Especificación de los Escenarios de Calidad Relevantes</w:t>
      </w:r>
    </w:p>
    <w:p w:rsidR="00000000" w:rsidDel="00000000" w:rsidP="00000000" w:rsidRDefault="00000000" w:rsidRPr="00000000" w14:paraId="00000111">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12">
      <w:pP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113">
      <w:pPr>
        <w:jc w:val="both"/>
        <w:rPr>
          <w:b w:val="1"/>
          <w:u w:val="single"/>
        </w:rPr>
      </w:pPr>
      <w:r w:rsidDel="00000000" w:rsidR="00000000" w:rsidRPr="00000000">
        <w:rPr>
          <w:b w:val="1"/>
          <w:u w:val="single"/>
          <w:rtl w:val="0"/>
        </w:rPr>
        <w:t xml:space="preserve">ID: QS1</w:t>
      </w:r>
    </w:p>
    <w:p w:rsidR="00000000" w:rsidDel="00000000" w:rsidP="00000000" w:rsidRDefault="00000000" w:rsidRPr="00000000" w14:paraId="00000114">
      <w:pPr>
        <w:jc w:val="both"/>
        <w:rPr/>
      </w:pPr>
      <w:r w:rsidDel="00000000" w:rsidR="00000000" w:rsidRPr="00000000">
        <w:rPr>
          <w:b w:val="1"/>
          <w:rtl w:val="0"/>
        </w:rPr>
        <w:t xml:space="preserve">Nombre: </w:t>
      </w:r>
      <w:r w:rsidDel="00000000" w:rsidR="00000000" w:rsidRPr="00000000">
        <w:rPr>
          <w:rtl w:val="0"/>
        </w:rPr>
        <w:t xml:space="preserve">Desempeño: Tiempo de respuesta de la aplicación al iniciar sesión.</w:t>
      </w:r>
    </w:p>
    <w:p w:rsidR="00000000" w:rsidDel="00000000" w:rsidP="00000000" w:rsidRDefault="00000000" w:rsidRPr="00000000" w14:paraId="00000115">
      <w:pPr>
        <w:jc w:val="both"/>
        <w:rPr/>
      </w:pPr>
      <w:r w:rsidDel="00000000" w:rsidR="00000000" w:rsidRPr="00000000">
        <w:rPr>
          <w:b w:val="1"/>
          <w:rtl w:val="0"/>
        </w:rPr>
        <w:t xml:space="preserve">Sinopsis</w:t>
      </w:r>
      <w:r w:rsidDel="00000000" w:rsidR="00000000" w:rsidRPr="00000000">
        <w:rPr>
          <w:rtl w:val="0"/>
        </w:rPr>
        <w:t xml:space="preserve">: Tiempos de respuesta que no afecten la experiencia del usuario.</w:t>
      </w:r>
    </w:p>
    <w:p w:rsidR="00000000" w:rsidDel="00000000" w:rsidP="00000000" w:rsidRDefault="00000000" w:rsidRPr="00000000" w14:paraId="00000116">
      <w:pPr>
        <w:jc w:val="both"/>
        <w:rPr/>
      </w:pPr>
      <w:r w:rsidDel="00000000" w:rsidR="00000000" w:rsidRPr="00000000">
        <w:rPr>
          <w:b w:val="1"/>
          <w:rtl w:val="0"/>
        </w:rPr>
        <w:t xml:space="preserve">Entorno</w:t>
      </w:r>
      <w:r w:rsidDel="00000000" w:rsidR="00000000" w:rsidRPr="00000000">
        <w:rPr>
          <w:rtl w:val="0"/>
        </w:rPr>
        <w:t xml:space="preserve">: Proceso normal de operación del sistema.</w:t>
      </w:r>
    </w:p>
    <w:p w:rsidR="00000000" w:rsidDel="00000000" w:rsidP="00000000" w:rsidRDefault="00000000" w:rsidRPr="00000000" w14:paraId="00000117">
      <w:pPr>
        <w:jc w:val="both"/>
        <w:rPr/>
      </w:pPr>
      <w:r w:rsidDel="00000000" w:rsidR="00000000" w:rsidRPr="00000000">
        <w:rPr>
          <w:b w:val="1"/>
          <w:rtl w:val="0"/>
        </w:rPr>
        <w:t xml:space="preserve">Cambio en el entorno</w:t>
      </w:r>
      <w:r w:rsidDel="00000000" w:rsidR="00000000" w:rsidRPr="00000000">
        <w:rPr>
          <w:rtl w:val="0"/>
        </w:rPr>
        <w:t xml:space="preserve">: No puede iniciar sesión aunque sean correctas sus credenciales.</w:t>
      </w:r>
    </w:p>
    <w:p w:rsidR="00000000" w:rsidDel="00000000" w:rsidP="00000000" w:rsidRDefault="00000000" w:rsidRPr="00000000" w14:paraId="00000118">
      <w:pPr>
        <w:jc w:val="both"/>
        <w:rPr/>
      </w:pPr>
      <w:r w:rsidDel="00000000" w:rsidR="00000000" w:rsidRPr="00000000">
        <w:rPr>
          <w:b w:val="1"/>
          <w:rtl w:val="0"/>
        </w:rPr>
        <w:t xml:space="preserve">Comportamiento esperado</w:t>
      </w:r>
      <w:r w:rsidDel="00000000" w:rsidR="00000000" w:rsidRPr="00000000">
        <w:rPr>
          <w:rtl w:val="0"/>
        </w:rPr>
        <w:t xml:space="preserve">: El sistema ingresa al perfil acorde a sus credenciales.</w:t>
      </w:r>
    </w:p>
    <w:p w:rsidR="00000000" w:rsidDel="00000000" w:rsidP="00000000" w:rsidRDefault="00000000" w:rsidRPr="00000000" w14:paraId="00000119">
      <w:pPr>
        <w:jc w:val="both"/>
        <w:rPr/>
      </w:pPr>
      <w:r w:rsidDel="00000000" w:rsidR="00000000" w:rsidRPr="00000000">
        <w:rPr>
          <w:b w:val="1"/>
          <w:rtl w:val="0"/>
        </w:rPr>
        <w:t xml:space="preserve">Medida</w:t>
      </w:r>
      <w:r w:rsidDel="00000000" w:rsidR="00000000" w:rsidRPr="00000000">
        <w:rPr>
          <w:rtl w:val="0"/>
        </w:rPr>
        <w:t xml:space="preserve">: debe demorar menos de 10 segundos.</w:t>
      </w:r>
    </w:p>
    <w:p w:rsidR="00000000" w:rsidDel="00000000" w:rsidP="00000000" w:rsidRDefault="00000000" w:rsidRPr="00000000" w14:paraId="0000011A">
      <w:pPr>
        <w:jc w:val="both"/>
        <w:rPr/>
      </w:pPr>
      <w:r w:rsidDel="00000000" w:rsidR="00000000" w:rsidRPr="00000000">
        <w:rPr>
          <w:b w:val="1"/>
          <w:rtl w:val="0"/>
        </w:rPr>
        <w:t xml:space="preserve">Prioridad Arquitectónica</w:t>
      </w:r>
      <w:r w:rsidDel="00000000" w:rsidR="00000000" w:rsidRPr="00000000">
        <w:rPr>
          <w:rtl w:val="0"/>
        </w:rPr>
        <w:t xml:space="preserve">: Alta</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b w:val="1"/>
          <w:u w:val="single"/>
        </w:rPr>
      </w:pPr>
      <w:r w:rsidDel="00000000" w:rsidR="00000000" w:rsidRPr="00000000">
        <w:rPr>
          <w:b w:val="1"/>
          <w:u w:val="single"/>
          <w:rtl w:val="0"/>
        </w:rPr>
        <w:t xml:space="preserve">ID: QS2</w:t>
      </w:r>
    </w:p>
    <w:p w:rsidR="00000000" w:rsidDel="00000000" w:rsidP="00000000" w:rsidRDefault="00000000" w:rsidRPr="00000000" w14:paraId="0000011D">
      <w:pPr>
        <w:jc w:val="both"/>
        <w:rPr/>
      </w:pPr>
      <w:r w:rsidDel="00000000" w:rsidR="00000000" w:rsidRPr="00000000">
        <w:rPr>
          <w:b w:val="1"/>
          <w:rtl w:val="0"/>
        </w:rPr>
        <w:t xml:space="preserve">Nombre: </w:t>
      </w:r>
      <w:r w:rsidDel="00000000" w:rsidR="00000000" w:rsidRPr="00000000">
        <w:rPr>
          <w:rtl w:val="0"/>
        </w:rPr>
        <w:t xml:space="preserve">Desempeño: Generar reportes de finanzas.</w:t>
      </w:r>
    </w:p>
    <w:p w:rsidR="00000000" w:rsidDel="00000000" w:rsidP="00000000" w:rsidRDefault="00000000" w:rsidRPr="00000000" w14:paraId="0000011E">
      <w:pPr>
        <w:jc w:val="both"/>
        <w:rPr/>
      </w:pPr>
      <w:r w:rsidDel="00000000" w:rsidR="00000000" w:rsidRPr="00000000">
        <w:rPr>
          <w:b w:val="1"/>
          <w:rtl w:val="0"/>
        </w:rPr>
        <w:t xml:space="preserve">Sinopsis</w:t>
      </w:r>
      <w:r w:rsidDel="00000000" w:rsidR="00000000" w:rsidRPr="00000000">
        <w:rPr>
          <w:rtl w:val="0"/>
        </w:rPr>
        <w:t xml:space="preserve">: El Sistema debe entregar en un tiempo acorde al tamaño del documento el reporte.</w:t>
      </w:r>
    </w:p>
    <w:p w:rsidR="00000000" w:rsidDel="00000000" w:rsidP="00000000" w:rsidRDefault="00000000" w:rsidRPr="00000000" w14:paraId="0000011F">
      <w:pPr>
        <w:jc w:val="both"/>
        <w:rPr/>
      </w:pPr>
      <w:r w:rsidDel="00000000" w:rsidR="00000000" w:rsidRPr="00000000">
        <w:rPr>
          <w:b w:val="1"/>
          <w:rtl w:val="0"/>
        </w:rPr>
        <w:t xml:space="preserve">Entorno</w:t>
      </w:r>
      <w:r w:rsidDel="00000000" w:rsidR="00000000" w:rsidRPr="00000000">
        <w:rPr>
          <w:rtl w:val="0"/>
        </w:rPr>
        <w:t xml:space="preserve">: El sistema está trabajando en su carga normal.</w:t>
      </w:r>
    </w:p>
    <w:p w:rsidR="00000000" w:rsidDel="00000000" w:rsidP="00000000" w:rsidRDefault="00000000" w:rsidRPr="00000000" w14:paraId="00000120">
      <w:pPr>
        <w:jc w:val="both"/>
        <w:rPr/>
      </w:pPr>
      <w:r w:rsidDel="00000000" w:rsidR="00000000" w:rsidRPr="00000000">
        <w:rPr>
          <w:b w:val="1"/>
          <w:rtl w:val="0"/>
        </w:rPr>
        <w:t xml:space="preserve">Cambio en el entorno</w:t>
      </w:r>
      <w:r w:rsidDel="00000000" w:rsidR="00000000" w:rsidRPr="00000000">
        <w:rPr>
          <w:rtl w:val="0"/>
        </w:rPr>
        <w:t xml:space="preserve">: El sistema no es capaz de entregar el reporte..</w:t>
      </w:r>
    </w:p>
    <w:p w:rsidR="00000000" w:rsidDel="00000000" w:rsidP="00000000" w:rsidRDefault="00000000" w:rsidRPr="00000000" w14:paraId="00000121">
      <w:pPr>
        <w:jc w:val="both"/>
        <w:rPr/>
      </w:pPr>
      <w:r w:rsidDel="00000000" w:rsidR="00000000" w:rsidRPr="00000000">
        <w:rPr>
          <w:b w:val="1"/>
          <w:rtl w:val="0"/>
        </w:rPr>
        <w:t xml:space="preserve">Comportamiento esperado</w:t>
      </w:r>
      <w:r w:rsidDel="00000000" w:rsidR="00000000" w:rsidRPr="00000000">
        <w:rPr>
          <w:rtl w:val="0"/>
        </w:rPr>
        <w:t xml:space="preserve">: Se debe entregar un reporte preciso y correcto. </w:t>
      </w:r>
    </w:p>
    <w:p w:rsidR="00000000" w:rsidDel="00000000" w:rsidP="00000000" w:rsidRDefault="00000000" w:rsidRPr="00000000" w14:paraId="00000122">
      <w:pPr>
        <w:jc w:val="both"/>
        <w:rPr/>
      </w:pPr>
      <w:r w:rsidDel="00000000" w:rsidR="00000000" w:rsidRPr="00000000">
        <w:rPr>
          <w:b w:val="1"/>
          <w:rtl w:val="0"/>
        </w:rPr>
        <w:t xml:space="preserve">Medida</w:t>
      </w:r>
      <w:r w:rsidDel="00000000" w:rsidR="00000000" w:rsidRPr="00000000">
        <w:rPr>
          <w:rtl w:val="0"/>
        </w:rPr>
        <w:t xml:space="preserve">: debe repetir la acción y que entregue el reporte correcto..</w:t>
      </w:r>
    </w:p>
    <w:p w:rsidR="00000000" w:rsidDel="00000000" w:rsidP="00000000" w:rsidRDefault="00000000" w:rsidRPr="00000000" w14:paraId="00000123">
      <w:pPr>
        <w:jc w:val="both"/>
        <w:rPr/>
      </w:pPr>
      <w:r w:rsidDel="00000000" w:rsidR="00000000" w:rsidRPr="00000000">
        <w:rPr>
          <w:b w:val="1"/>
          <w:rtl w:val="0"/>
        </w:rPr>
        <w:t xml:space="preserve">Prioridad Arquitectónica</w:t>
      </w:r>
      <w:r w:rsidDel="00000000" w:rsidR="00000000" w:rsidRPr="00000000">
        <w:rPr>
          <w:rtl w:val="0"/>
        </w:rPr>
        <w:t xml:space="preserve">: Alta</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b w:val="1"/>
          <w:u w:val="single"/>
        </w:rPr>
      </w:pPr>
      <w:r w:rsidDel="00000000" w:rsidR="00000000" w:rsidRPr="00000000">
        <w:rPr>
          <w:b w:val="1"/>
          <w:u w:val="single"/>
          <w:rtl w:val="0"/>
        </w:rPr>
        <w:t xml:space="preserve">ID: QS2</w:t>
      </w:r>
    </w:p>
    <w:p w:rsidR="00000000" w:rsidDel="00000000" w:rsidP="00000000" w:rsidRDefault="00000000" w:rsidRPr="00000000" w14:paraId="00000128">
      <w:pPr>
        <w:jc w:val="both"/>
        <w:rPr/>
      </w:pPr>
      <w:r w:rsidDel="00000000" w:rsidR="00000000" w:rsidRPr="00000000">
        <w:rPr>
          <w:b w:val="1"/>
          <w:rtl w:val="0"/>
        </w:rPr>
        <w:t xml:space="preserve">Nombre: </w:t>
      </w:r>
      <w:r w:rsidDel="00000000" w:rsidR="00000000" w:rsidRPr="00000000">
        <w:rPr>
          <w:rtl w:val="0"/>
        </w:rPr>
        <w:t xml:space="preserve">Tolerancia a fallos: Recuperación del sistema ante un fallo.</w:t>
      </w:r>
    </w:p>
    <w:p w:rsidR="00000000" w:rsidDel="00000000" w:rsidP="00000000" w:rsidRDefault="00000000" w:rsidRPr="00000000" w14:paraId="00000129">
      <w:pPr>
        <w:jc w:val="both"/>
        <w:rPr/>
      </w:pPr>
      <w:r w:rsidDel="00000000" w:rsidR="00000000" w:rsidRPr="00000000">
        <w:rPr>
          <w:b w:val="1"/>
          <w:rtl w:val="0"/>
        </w:rPr>
        <w:t xml:space="preserve">Sinopsis</w:t>
      </w:r>
      <w:r w:rsidDel="00000000" w:rsidR="00000000" w:rsidRPr="00000000">
        <w:rPr>
          <w:rtl w:val="0"/>
        </w:rPr>
        <w:t xml:space="preserve">: El Sistema debe restablecerse en un tiempo razonable.</w:t>
      </w:r>
    </w:p>
    <w:p w:rsidR="00000000" w:rsidDel="00000000" w:rsidP="00000000" w:rsidRDefault="00000000" w:rsidRPr="00000000" w14:paraId="0000012A">
      <w:pPr>
        <w:jc w:val="both"/>
        <w:rPr/>
      </w:pPr>
      <w:r w:rsidDel="00000000" w:rsidR="00000000" w:rsidRPr="00000000">
        <w:rPr>
          <w:b w:val="1"/>
          <w:rtl w:val="0"/>
        </w:rPr>
        <w:t xml:space="preserve">Entorno</w:t>
      </w:r>
      <w:r w:rsidDel="00000000" w:rsidR="00000000" w:rsidRPr="00000000">
        <w:rPr>
          <w:rtl w:val="0"/>
        </w:rPr>
        <w:t xml:space="preserve">: El sistema está trabajando en su carga normal.</w:t>
      </w:r>
    </w:p>
    <w:p w:rsidR="00000000" w:rsidDel="00000000" w:rsidP="00000000" w:rsidRDefault="00000000" w:rsidRPr="00000000" w14:paraId="0000012B">
      <w:pPr>
        <w:jc w:val="both"/>
        <w:rPr/>
      </w:pPr>
      <w:r w:rsidDel="00000000" w:rsidR="00000000" w:rsidRPr="00000000">
        <w:rPr>
          <w:b w:val="1"/>
          <w:rtl w:val="0"/>
        </w:rPr>
        <w:t xml:space="preserve">Cambio en el entorno</w:t>
      </w:r>
      <w:r w:rsidDel="00000000" w:rsidR="00000000" w:rsidRPr="00000000">
        <w:rPr>
          <w:rtl w:val="0"/>
        </w:rPr>
        <w:t xml:space="preserve">: El sistema sufre un crash.</w:t>
      </w:r>
    </w:p>
    <w:p w:rsidR="00000000" w:rsidDel="00000000" w:rsidP="00000000" w:rsidRDefault="00000000" w:rsidRPr="00000000" w14:paraId="0000012C">
      <w:pPr>
        <w:jc w:val="both"/>
        <w:rPr/>
      </w:pPr>
      <w:r w:rsidDel="00000000" w:rsidR="00000000" w:rsidRPr="00000000">
        <w:rPr>
          <w:b w:val="1"/>
          <w:rtl w:val="0"/>
        </w:rPr>
        <w:t xml:space="preserve">Comportamiento esperado</w:t>
      </w:r>
      <w:r w:rsidDel="00000000" w:rsidR="00000000" w:rsidRPr="00000000">
        <w:rPr>
          <w:rtl w:val="0"/>
        </w:rPr>
        <w:t xml:space="preserve">: Se debe restablecer el sistema para seguir con la operación normal. </w:t>
      </w:r>
    </w:p>
    <w:p w:rsidR="00000000" w:rsidDel="00000000" w:rsidP="00000000" w:rsidRDefault="00000000" w:rsidRPr="00000000" w14:paraId="0000012D">
      <w:pPr>
        <w:jc w:val="both"/>
        <w:rPr/>
      </w:pPr>
      <w:r w:rsidDel="00000000" w:rsidR="00000000" w:rsidRPr="00000000">
        <w:rPr>
          <w:b w:val="1"/>
          <w:rtl w:val="0"/>
        </w:rPr>
        <w:t xml:space="preserve">Medida</w:t>
      </w:r>
      <w:r w:rsidDel="00000000" w:rsidR="00000000" w:rsidRPr="00000000">
        <w:rPr>
          <w:rtl w:val="0"/>
        </w:rPr>
        <w:t xml:space="preserve">: debe demorar menos de 30 minutos en restablecer el sistema.</w:t>
      </w:r>
    </w:p>
    <w:p w:rsidR="00000000" w:rsidDel="00000000" w:rsidP="00000000" w:rsidRDefault="00000000" w:rsidRPr="00000000" w14:paraId="0000012E">
      <w:pPr>
        <w:jc w:val="both"/>
        <w:rPr/>
      </w:pPr>
      <w:r w:rsidDel="00000000" w:rsidR="00000000" w:rsidRPr="00000000">
        <w:rPr>
          <w:b w:val="1"/>
          <w:rtl w:val="0"/>
        </w:rPr>
        <w:t xml:space="preserve">Prioridad Arquitectónica</w:t>
      </w:r>
      <w:r w:rsidDel="00000000" w:rsidR="00000000" w:rsidRPr="00000000">
        <w:rPr>
          <w:rtl w:val="0"/>
        </w:rPr>
        <w:t xml:space="preserve">: Alta</w:t>
      </w:r>
    </w:p>
    <w:p w:rsidR="00000000" w:rsidDel="00000000" w:rsidP="00000000" w:rsidRDefault="00000000" w:rsidRPr="00000000" w14:paraId="0000012F">
      <w:pPr>
        <w:ind w:left="720" w:hanging="720"/>
        <w:jc w:val="both"/>
        <w:rPr/>
      </w:pPr>
      <w:bookmarkStart w:colFirst="0" w:colLast="0" w:name="_heading=h.35nkun2" w:id="20"/>
      <w:bookmarkEnd w:id="20"/>
      <w:r w:rsidDel="00000000" w:rsidR="00000000" w:rsidRPr="00000000">
        <w:rPr>
          <w:rtl w:val="0"/>
        </w:rPr>
      </w:r>
    </w:p>
    <w:p w:rsidR="00000000" w:rsidDel="00000000" w:rsidP="00000000" w:rsidRDefault="00000000" w:rsidRPr="00000000" w14:paraId="00000130">
      <w:pPr>
        <w:ind w:left="720" w:hanging="720"/>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pStyle w:val="Heading1"/>
        <w:numPr>
          <w:ilvl w:val="0"/>
          <w:numId w:val="1"/>
        </w:numPr>
        <w:ind w:left="432" w:hanging="432"/>
        <w:rPr/>
      </w:pPr>
      <w:bookmarkStart w:colFirst="0" w:colLast="0" w:name="_heading=h.33zok4t82ta0" w:id="21"/>
      <w:bookmarkEnd w:id="21"/>
      <w:r w:rsidDel="00000000" w:rsidR="00000000" w:rsidRPr="00000000">
        <w:rPr>
          <w:rtl w:val="0"/>
        </w:rPr>
        <w:t xml:space="preserve">Vista lógica</w:t>
      </w:r>
    </w:p>
    <w:p w:rsidR="00000000" w:rsidDel="00000000" w:rsidP="00000000" w:rsidRDefault="00000000" w:rsidRPr="00000000" w14:paraId="00000133">
      <w:pPr>
        <w:jc w:val="both"/>
        <w:rPr/>
      </w:pPr>
      <w:r w:rsidDel="00000000" w:rsidR="00000000" w:rsidRPr="00000000">
        <w:rPr>
          <w:rtl w:val="0"/>
        </w:rPr>
        <w:t xml:space="preserve">A continuación, se presenta una vista lógica de la aplicación expresado en nuestro diagrama de clases con los patrones de diseño aplicados</w:t>
      </w:r>
    </w:p>
    <w:p w:rsidR="00000000" w:rsidDel="00000000" w:rsidP="00000000" w:rsidRDefault="00000000" w:rsidRPr="00000000" w14:paraId="00000134">
      <w:pPr>
        <w:keepNext w:val="1"/>
        <w:pBdr>
          <w:top w:space="0" w:sz="0" w:val="nil"/>
          <w:left w:space="0" w:sz="0" w:val="nil"/>
          <w:bottom w:space="0" w:sz="0" w:val="nil"/>
          <w:right w:space="0" w:sz="0" w:val="nil"/>
          <w:between w:space="0" w:sz="0" w:val="nil"/>
        </w:pBdr>
        <w:spacing w:after="240" w:before="120" w:line="240" w:lineRule="auto"/>
        <w:ind w:left="432" w:hanging="432"/>
        <w:jc w:val="both"/>
        <w:rPr>
          <w:color w:val="000000"/>
        </w:rPr>
      </w:pPr>
      <w:r w:rsidDel="00000000" w:rsidR="00000000" w:rsidRPr="00000000">
        <w:rPr>
          <w:rtl w:val="0"/>
        </w:rPr>
      </w:r>
    </w:p>
    <w:p w:rsidR="00000000" w:rsidDel="00000000" w:rsidP="00000000" w:rsidRDefault="00000000" w:rsidRPr="00000000" w14:paraId="00000135">
      <w:pPr>
        <w:pStyle w:val="Heading2"/>
        <w:numPr>
          <w:ilvl w:val="1"/>
          <w:numId w:val="1"/>
        </w:numPr>
        <w:ind w:left="1143" w:hanging="576"/>
        <w:rPr/>
      </w:pPr>
      <w:bookmarkStart w:colFirst="0" w:colLast="0" w:name="_heading=h.kdkbaeaa22px" w:id="22"/>
      <w:bookmarkEnd w:id="22"/>
      <w:r w:rsidDel="00000000" w:rsidR="00000000" w:rsidRPr="00000000">
        <w:rPr>
          <w:rtl w:val="0"/>
        </w:rPr>
        <w:t xml:space="preserve">Diagrama de clases</w:t>
      </w:r>
    </w:p>
    <w:p w:rsidR="00000000" w:rsidDel="00000000" w:rsidP="00000000" w:rsidRDefault="00000000" w:rsidRPr="00000000" w14:paraId="00000136">
      <w:pPr>
        <w:keepNext w:val="1"/>
        <w:pBdr>
          <w:top w:space="0" w:sz="0" w:val="nil"/>
          <w:left w:space="0" w:sz="0" w:val="nil"/>
          <w:bottom w:space="0" w:sz="0" w:val="nil"/>
          <w:right w:space="0" w:sz="0" w:val="nil"/>
          <w:between w:space="0" w:sz="0" w:val="nil"/>
        </w:pBdr>
        <w:spacing w:after="60" w:before="120" w:line="240" w:lineRule="auto"/>
        <w:ind w:left="432" w:hanging="432"/>
        <w:jc w:val="both"/>
        <w:rPr>
          <w:b w:val="1"/>
          <w:color w:val="000080"/>
          <w:sz w:val="24"/>
          <w:szCs w:val="24"/>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5172075" cy="4067175"/>
            <wp:effectExtent b="0" l="0" r="0" t="0"/>
            <wp:docPr id="83"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5172075" cy="4067175"/>
                    </a:xfrm>
                    <a:prstGeom prst="rect"/>
                    <a:ln/>
                  </pic:spPr>
                </pic:pic>
              </a:graphicData>
            </a:graphic>
          </wp:inline>
        </w:drawing>
      </w:r>
      <w:r w:rsidDel="00000000" w:rsidR="00000000" w:rsidRPr="00000000">
        <w:rPr/>
        <w:drawing>
          <wp:inline distB="114300" distT="114300" distL="114300" distR="114300">
            <wp:extent cx="5610225" cy="4057650"/>
            <wp:effectExtent b="0" l="0" r="0" t="0"/>
            <wp:docPr id="82"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6102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numPr>
          <w:ilvl w:val="0"/>
          <w:numId w:val="1"/>
        </w:numPr>
        <w:ind w:left="432" w:hanging="432"/>
        <w:rPr/>
      </w:pPr>
      <w:bookmarkStart w:colFirst="0" w:colLast="0" w:name="_heading=h.1ksv4uv" w:id="23"/>
      <w:bookmarkEnd w:id="23"/>
      <w:r w:rsidDel="00000000" w:rsidR="00000000" w:rsidRPr="00000000">
        <w:rPr>
          <w:rtl w:val="0"/>
        </w:rPr>
        <w:t xml:space="preserve">Vista de Procesos</w:t>
      </w:r>
    </w:p>
    <w:p w:rsidR="00000000" w:rsidDel="00000000" w:rsidP="00000000" w:rsidRDefault="00000000" w:rsidRPr="00000000" w14:paraId="00000152">
      <w:pPr>
        <w:jc w:val="both"/>
        <w:rPr/>
      </w:pPr>
      <w:r w:rsidDel="00000000" w:rsidR="00000000" w:rsidRPr="00000000">
        <w:rPr>
          <w:rtl w:val="0"/>
        </w:rPr>
        <w:t xml:space="preserve">A continuación, se muestra una vista de procesos, en la cual se observan los diagramas de actividad más importantes de la aplicación:</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ind w:left="360" w:firstLine="0"/>
        <w:jc w:val="both"/>
        <w:rPr/>
      </w:pPr>
      <w:r w:rsidDel="00000000" w:rsidR="00000000" w:rsidRPr="00000000">
        <w:rPr>
          <w:rtl w:val="0"/>
        </w:rPr>
      </w:r>
    </w:p>
    <w:p w:rsidR="00000000" w:rsidDel="00000000" w:rsidP="00000000" w:rsidRDefault="00000000" w:rsidRPr="00000000" w14:paraId="00000155">
      <w:pPr>
        <w:pStyle w:val="Heading2"/>
        <w:numPr>
          <w:ilvl w:val="1"/>
          <w:numId w:val="1"/>
        </w:numPr>
        <w:ind w:left="1143" w:hanging="576"/>
        <w:rPr/>
      </w:pPr>
      <w:bookmarkStart w:colFirst="0" w:colLast="0" w:name="_heading=h.ep6kc3bn9kp2" w:id="24"/>
      <w:bookmarkEnd w:id="24"/>
      <w:r w:rsidDel="00000000" w:rsidR="00000000" w:rsidRPr="00000000">
        <w:rPr>
          <w:rtl w:val="0"/>
        </w:rPr>
        <w:t xml:space="preserve">Diagrama de actividad: LOGIN( Iniciar sesión- Registrarse)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sz w:val="24"/>
          <w:szCs w:val="24"/>
        </w:rPr>
      </w:pPr>
      <w:r w:rsidDel="00000000" w:rsidR="00000000" w:rsidRPr="00000000">
        <w:rPr>
          <w:b w:val="1"/>
          <w:sz w:val="24"/>
          <w:szCs w:val="24"/>
          <w:rtl w:val="0"/>
        </w:rPr>
        <w:t xml:space="preserve">Iniciar sesión:</w:t>
      </w:r>
    </w:p>
    <w:p w:rsidR="00000000" w:rsidDel="00000000" w:rsidP="00000000" w:rsidRDefault="00000000" w:rsidRPr="00000000" w14:paraId="00000158">
      <w:pPr>
        <w:rPr/>
      </w:pPr>
      <w:r w:rsidDel="00000000" w:rsidR="00000000" w:rsidRPr="00000000">
        <w:rPr/>
        <w:drawing>
          <wp:inline distB="114300" distT="114300" distL="114300" distR="114300">
            <wp:extent cx="5740400" cy="4076700"/>
            <wp:effectExtent b="0" l="0" r="0" t="0"/>
            <wp:docPr id="8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40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b w:val="1"/>
          <w:sz w:val="24"/>
          <w:szCs w:val="24"/>
          <w:rtl w:val="0"/>
        </w:rPr>
        <w:t xml:space="preserve">Registrarse:</w:t>
      </w: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740400" cy="4635500"/>
            <wp:effectExtent b="0" l="0" r="0" t="0"/>
            <wp:docPr id="8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404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numPr>
          <w:ilvl w:val="1"/>
          <w:numId w:val="1"/>
        </w:numPr>
        <w:ind w:left="1143" w:hanging="576"/>
        <w:rPr/>
      </w:pPr>
      <w:bookmarkStart w:colFirst="0" w:colLast="0" w:name="_heading=h.kpuhmv9kg8c" w:id="25"/>
      <w:bookmarkEnd w:id="25"/>
      <w:r w:rsidDel="00000000" w:rsidR="00000000" w:rsidRPr="00000000">
        <w:rPr>
          <w:rtl w:val="0"/>
        </w:rPr>
        <w:t xml:space="preserve">Diagrama de actividad:”Finanzas”</w:t>
      </w:r>
    </w:p>
    <w:p w:rsidR="00000000" w:rsidDel="00000000" w:rsidP="00000000" w:rsidRDefault="00000000" w:rsidRPr="00000000" w14:paraId="00000173">
      <w:pPr>
        <w:rPr>
          <w:b w:val="1"/>
          <w:color w:val="000080"/>
          <w:sz w:val="24"/>
          <w:szCs w:val="24"/>
        </w:rPr>
      </w:pPr>
      <w:r w:rsidDel="00000000" w:rsidR="00000000" w:rsidRPr="00000000">
        <w:rPr>
          <w:b w:val="1"/>
          <w:color w:val="000080"/>
          <w:sz w:val="24"/>
          <w:szCs w:val="24"/>
        </w:rPr>
        <w:drawing>
          <wp:inline distB="114300" distT="114300" distL="114300" distR="114300">
            <wp:extent cx="5740400" cy="4914900"/>
            <wp:effectExtent b="0" l="0" r="0" t="0"/>
            <wp:docPr id="8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404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numPr>
          <w:ilvl w:val="1"/>
          <w:numId w:val="1"/>
        </w:numPr>
        <w:ind w:left="1143" w:hanging="576"/>
        <w:rPr/>
      </w:pPr>
      <w:bookmarkStart w:colFirst="0" w:colLast="0" w:name="_heading=h.owmbzgroyn9j" w:id="26"/>
      <w:bookmarkEnd w:id="26"/>
      <w:r w:rsidDel="00000000" w:rsidR="00000000" w:rsidRPr="00000000">
        <w:rPr>
          <w:rtl w:val="0"/>
        </w:rPr>
        <w:t xml:space="preserve">Diagrama de actividad:”Proveedores”</w:t>
      </w:r>
    </w:p>
    <w:p w:rsidR="00000000" w:rsidDel="00000000" w:rsidP="00000000" w:rsidRDefault="00000000" w:rsidRPr="00000000" w14:paraId="00000189">
      <w:pPr>
        <w:keepNext w:val="1"/>
        <w:pBdr>
          <w:top w:space="0" w:sz="0" w:val="nil"/>
          <w:left w:space="0" w:sz="0" w:val="nil"/>
          <w:bottom w:space="0" w:sz="0" w:val="nil"/>
          <w:right w:space="0" w:sz="0" w:val="nil"/>
          <w:between w:space="0" w:sz="0" w:val="nil"/>
        </w:pBdr>
        <w:spacing w:after="60" w:before="120" w:line="240" w:lineRule="auto"/>
        <w:jc w:val="both"/>
        <w:rPr>
          <w:b w:val="1"/>
          <w:color w:val="000080"/>
          <w:sz w:val="24"/>
          <w:szCs w:val="24"/>
        </w:rPr>
      </w:pPr>
      <w:r w:rsidDel="00000000" w:rsidR="00000000" w:rsidRPr="00000000">
        <w:rPr>
          <w:b w:val="1"/>
          <w:color w:val="000080"/>
          <w:sz w:val="24"/>
          <w:szCs w:val="24"/>
        </w:rPr>
        <w:drawing>
          <wp:inline distB="114300" distT="114300" distL="114300" distR="114300">
            <wp:extent cx="5740400" cy="4902200"/>
            <wp:effectExtent b="0" l="0" r="0" t="0"/>
            <wp:docPr id="8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404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numPr>
          <w:ilvl w:val="1"/>
          <w:numId w:val="1"/>
        </w:numPr>
        <w:ind w:left="1143" w:hanging="576"/>
        <w:rPr/>
      </w:pPr>
      <w:bookmarkStart w:colFirst="0" w:colLast="0" w:name="_heading=h.gxmx7l0ztcz" w:id="27"/>
      <w:bookmarkEnd w:id="27"/>
      <w:r w:rsidDel="00000000" w:rsidR="00000000" w:rsidRPr="00000000">
        <w:rPr>
          <w:rtl w:val="0"/>
        </w:rPr>
        <w:t xml:space="preserve">Diagrama de actividad: “RRHH”</w:t>
      </w:r>
      <w:r w:rsidDel="00000000" w:rsidR="00000000" w:rsidRPr="00000000">
        <w:rPr/>
        <w:drawing>
          <wp:inline distB="114300" distT="114300" distL="114300" distR="114300">
            <wp:extent cx="5230813" cy="7679868"/>
            <wp:effectExtent b="0" l="0" r="0" t="0"/>
            <wp:docPr id="8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30813" cy="767986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1"/>
        <w:pBdr>
          <w:top w:space="0" w:sz="0" w:val="nil"/>
          <w:left w:space="0" w:sz="0" w:val="nil"/>
          <w:bottom w:space="0" w:sz="0" w:val="nil"/>
          <w:right w:space="0" w:sz="0" w:val="nil"/>
          <w:between w:space="0" w:sz="0" w:val="nil"/>
        </w:pBdr>
        <w:spacing w:after="60" w:before="120" w:line="240" w:lineRule="auto"/>
        <w:ind w:left="576" w:firstLine="0"/>
        <w:jc w:val="both"/>
        <w:rPr>
          <w:b w:val="1"/>
          <w:color w:val="000080"/>
          <w:sz w:val="24"/>
          <w:szCs w:val="24"/>
        </w:rPr>
      </w:pPr>
      <w:r w:rsidDel="00000000" w:rsidR="00000000" w:rsidRPr="00000000">
        <w:rPr>
          <w:rtl w:val="0"/>
        </w:rPr>
      </w:r>
    </w:p>
    <w:p w:rsidR="00000000" w:rsidDel="00000000" w:rsidP="00000000" w:rsidRDefault="00000000" w:rsidRPr="00000000" w14:paraId="000001A0">
      <w:pPr>
        <w:pStyle w:val="Heading2"/>
        <w:numPr>
          <w:ilvl w:val="1"/>
          <w:numId w:val="1"/>
        </w:numPr>
        <w:ind w:left="1143" w:hanging="576"/>
        <w:rPr/>
      </w:pPr>
      <w:bookmarkStart w:colFirst="0" w:colLast="0" w:name="_heading=h.j3u1d7p937n2" w:id="28"/>
      <w:bookmarkEnd w:id="28"/>
      <w:r w:rsidDel="00000000" w:rsidR="00000000" w:rsidRPr="00000000">
        <w:rPr>
          <w:rtl w:val="0"/>
        </w:rPr>
        <w:t xml:space="preserve">Diagrama de actividad: Inventario</w:t>
      </w:r>
      <w:r w:rsidDel="00000000" w:rsidR="00000000" w:rsidRPr="00000000">
        <w:rPr/>
        <w:drawing>
          <wp:inline distB="114300" distT="114300" distL="114300" distR="114300">
            <wp:extent cx="5740400" cy="5549900"/>
            <wp:effectExtent b="0" l="0" r="0" t="0"/>
            <wp:docPr id="8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404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2">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3">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4">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5">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6">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7">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8">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9">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A">
      <w:pPr>
        <w:pStyle w:val="Heading2"/>
        <w:numPr>
          <w:ilvl w:val="1"/>
          <w:numId w:val="1"/>
        </w:numPr>
        <w:ind w:left="1143" w:hanging="576"/>
        <w:rPr/>
      </w:pPr>
      <w:bookmarkStart w:colFirst="0" w:colLast="0" w:name="_heading=h.u9r8yengkpae" w:id="29"/>
      <w:bookmarkEnd w:id="29"/>
      <w:r w:rsidDel="00000000" w:rsidR="00000000" w:rsidRPr="00000000">
        <w:rPr>
          <w:rtl w:val="0"/>
        </w:rPr>
        <w:t xml:space="preserve">Diagrama de actividad: Ventas y CRM</w:t>
      </w:r>
      <w:r w:rsidDel="00000000" w:rsidR="00000000" w:rsidRPr="00000000">
        <w:rPr/>
        <w:drawing>
          <wp:inline distB="114300" distT="114300" distL="114300" distR="114300">
            <wp:extent cx="5740400" cy="6858000"/>
            <wp:effectExtent b="0" l="0" r="0" t="0"/>
            <wp:docPr id="9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404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C">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D">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E">
      <w:pPr>
        <w:keepNext w:val="1"/>
        <w:spacing w:after="60" w:before="120" w:lineRule="auto"/>
        <w:rPr>
          <w:b w:val="1"/>
          <w:color w:val="000080"/>
          <w:sz w:val="24"/>
          <w:szCs w:val="24"/>
        </w:rPr>
      </w:pPr>
      <w:r w:rsidDel="00000000" w:rsidR="00000000" w:rsidRPr="00000000">
        <w:rPr>
          <w:rtl w:val="0"/>
        </w:rPr>
      </w:r>
    </w:p>
    <w:p w:rsidR="00000000" w:rsidDel="00000000" w:rsidP="00000000" w:rsidRDefault="00000000" w:rsidRPr="00000000" w14:paraId="000001AF">
      <w:pPr>
        <w:pStyle w:val="Heading2"/>
        <w:numPr>
          <w:ilvl w:val="1"/>
          <w:numId w:val="1"/>
        </w:numPr>
        <w:ind w:left="1143" w:hanging="576"/>
        <w:rPr/>
      </w:pPr>
      <w:bookmarkStart w:colFirst="0" w:colLast="0" w:name="_heading=h.8v5m5p39ey4a" w:id="30"/>
      <w:bookmarkEnd w:id="30"/>
      <w:r w:rsidDel="00000000" w:rsidR="00000000" w:rsidRPr="00000000">
        <w:rPr>
          <w:rtl w:val="0"/>
        </w:rPr>
        <w:t xml:space="preserve">Diagrama de actividad: Reporte y análisis</w:t>
      </w:r>
      <w:r w:rsidDel="00000000" w:rsidR="00000000" w:rsidRPr="00000000">
        <w:rPr/>
        <w:drawing>
          <wp:inline distB="114300" distT="114300" distL="114300" distR="114300">
            <wp:extent cx="5743575" cy="5387355"/>
            <wp:effectExtent b="0" l="0" r="0" t="0"/>
            <wp:docPr id="90" name="image25.png"/>
            <a:graphic>
              <a:graphicData uri="http://schemas.openxmlformats.org/drawingml/2006/picture">
                <pic:pic>
                  <pic:nvPicPr>
                    <pic:cNvPr id="0" name="image25.png"/>
                    <pic:cNvPicPr preferRelativeResize="0"/>
                  </pic:nvPicPr>
                  <pic:blipFill>
                    <a:blip r:embed="rId17"/>
                    <a:srcRect b="21444" l="0" r="0" t="0"/>
                    <a:stretch>
                      <a:fillRect/>
                    </a:stretch>
                  </pic:blipFill>
                  <pic:spPr>
                    <a:xfrm>
                      <a:off x="0" y="0"/>
                      <a:ext cx="5743575" cy="538735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1"/>
        <w:pBdr>
          <w:top w:space="0" w:sz="0" w:val="nil"/>
          <w:left w:space="0" w:sz="0" w:val="nil"/>
          <w:bottom w:space="0" w:sz="0" w:val="nil"/>
          <w:right w:space="0" w:sz="0" w:val="nil"/>
          <w:between w:space="0" w:sz="0" w:val="nil"/>
        </w:pBdr>
        <w:spacing w:after="60" w:before="120" w:line="240" w:lineRule="auto"/>
        <w:ind w:left="576" w:firstLine="0"/>
        <w:jc w:val="both"/>
        <w:rPr>
          <w:b w:val="1"/>
          <w:color w:val="000080"/>
          <w:sz w:val="24"/>
          <w:szCs w:val="24"/>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numPr>
          <w:ilvl w:val="0"/>
          <w:numId w:val="1"/>
        </w:numPr>
        <w:ind w:left="432" w:hanging="432"/>
        <w:rPr/>
      </w:pPr>
      <w:bookmarkStart w:colFirst="0" w:colLast="0" w:name="_heading=h.g4ynmoh3f213" w:id="31"/>
      <w:bookmarkEnd w:id="31"/>
      <w:r w:rsidDel="00000000" w:rsidR="00000000" w:rsidRPr="00000000">
        <w:rPr>
          <w:rtl w:val="0"/>
        </w:rPr>
        <w:t xml:space="preserve">Anexos</w:t>
      </w:r>
    </w:p>
    <w:p w:rsidR="00000000" w:rsidDel="00000000" w:rsidP="00000000" w:rsidRDefault="00000000" w:rsidRPr="00000000" w14:paraId="000001BD">
      <w:pPr>
        <w:pStyle w:val="Heading2"/>
        <w:numPr>
          <w:ilvl w:val="1"/>
          <w:numId w:val="1"/>
        </w:numPr>
        <w:ind w:left="1143" w:hanging="576"/>
        <w:rPr/>
      </w:pPr>
      <w:bookmarkStart w:colFirst="0" w:colLast="0" w:name="_heading=h.xmvlwgcj9y15" w:id="32"/>
      <w:bookmarkEnd w:id="32"/>
      <w:r w:rsidDel="00000000" w:rsidR="00000000" w:rsidRPr="00000000">
        <w:rPr>
          <w:rtl w:val="0"/>
        </w:rPr>
        <w:t xml:space="preserve">Anexos Casos de uso</w:t>
      </w:r>
    </w:p>
    <w:p w:rsidR="00000000" w:rsidDel="00000000" w:rsidP="00000000" w:rsidRDefault="00000000" w:rsidRPr="00000000" w14:paraId="000001BE">
      <w:pPr>
        <w:jc w:val="both"/>
        <w:rPr/>
      </w:pPr>
      <w:r w:rsidDel="00000000" w:rsidR="00000000" w:rsidRPr="00000000">
        <w:rPr>
          <w:rtl w:val="0"/>
        </w:rPr>
        <w:t xml:space="preserve">A continuación, se listan los diagramas de casos de uso de la aplicación:</w:t>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keepNext w:val="1"/>
        <w:numPr>
          <w:ilvl w:val="0"/>
          <w:numId w:val="3"/>
        </w:numPr>
        <w:pBdr>
          <w:top w:space="0" w:sz="0" w:val="nil"/>
          <w:left w:space="0" w:sz="0" w:val="nil"/>
          <w:bottom w:space="0" w:sz="0" w:val="nil"/>
          <w:right w:space="0" w:sz="0" w:val="nil"/>
          <w:between w:space="0" w:sz="0" w:val="nil"/>
        </w:pBdr>
        <w:spacing w:after="60" w:before="120" w:line="240" w:lineRule="auto"/>
        <w:ind w:left="720" w:hanging="360"/>
        <w:jc w:val="both"/>
        <w:rPr>
          <w:b w:val="1"/>
          <w:color w:val="000080"/>
        </w:rPr>
      </w:pPr>
      <w:r w:rsidDel="00000000" w:rsidR="00000000" w:rsidRPr="00000000">
        <w:rPr>
          <w:b w:val="1"/>
          <w:color w:val="000080"/>
          <w:rtl w:val="0"/>
        </w:rPr>
        <w:t xml:space="preserve">Login:</w:t>
      </w:r>
    </w:p>
    <w:p w:rsidR="00000000" w:rsidDel="00000000" w:rsidP="00000000" w:rsidRDefault="00000000" w:rsidRPr="00000000" w14:paraId="000001C1">
      <w:pPr>
        <w:keepLines w:val="1"/>
        <w:spacing w:after="120" w:lineRule="auto"/>
        <w:rPr/>
      </w:pPr>
      <w:r w:rsidDel="00000000" w:rsidR="00000000" w:rsidRPr="00000000">
        <w:rPr/>
        <w:drawing>
          <wp:inline distB="114300" distT="114300" distL="114300" distR="114300">
            <wp:extent cx="5740400" cy="4368800"/>
            <wp:effectExtent b="0" l="0" r="0" t="0"/>
            <wp:docPr id="9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404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1"/>
        <w:numPr>
          <w:ilvl w:val="0"/>
          <w:numId w:val="3"/>
        </w:numPr>
        <w:pBdr>
          <w:top w:space="0" w:sz="0" w:val="nil"/>
          <w:left w:space="0" w:sz="0" w:val="nil"/>
          <w:bottom w:space="0" w:sz="0" w:val="nil"/>
          <w:right w:space="0" w:sz="0" w:val="nil"/>
          <w:between w:space="0" w:sz="0" w:val="nil"/>
        </w:pBdr>
        <w:spacing w:before="120" w:line="240" w:lineRule="auto"/>
        <w:ind w:left="720" w:hanging="360"/>
        <w:jc w:val="both"/>
        <w:rPr>
          <w:b w:val="1"/>
        </w:rPr>
      </w:pPr>
      <w:r w:rsidDel="00000000" w:rsidR="00000000" w:rsidRPr="00000000">
        <w:rPr>
          <w:b w:val="1"/>
          <w:rtl w:val="0"/>
        </w:rPr>
        <w:t xml:space="preserve">Sistema contable(Generar reportes):</w:t>
      </w:r>
    </w:p>
    <w:p w:rsidR="00000000" w:rsidDel="00000000" w:rsidP="00000000" w:rsidRDefault="00000000" w:rsidRPr="00000000" w14:paraId="000001C3">
      <w:pPr>
        <w:keepLines w:val="1"/>
        <w:ind w:left="720" w:firstLine="0"/>
        <w:rPr/>
      </w:pPr>
      <w:r w:rsidDel="00000000" w:rsidR="00000000" w:rsidRPr="00000000">
        <w:rPr/>
        <w:drawing>
          <wp:inline distB="114300" distT="114300" distL="114300" distR="114300">
            <wp:extent cx="5740400" cy="5041900"/>
            <wp:effectExtent b="0" l="0" r="0" t="0"/>
            <wp:docPr id="9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404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Lines w:val="1"/>
        <w:ind w:left="720" w:firstLine="0"/>
        <w:rPr/>
      </w:pPr>
      <w:r w:rsidDel="00000000" w:rsidR="00000000" w:rsidRPr="00000000">
        <w:rPr>
          <w:rtl w:val="0"/>
        </w:rPr>
      </w:r>
    </w:p>
    <w:p w:rsidR="00000000" w:rsidDel="00000000" w:rsidP="00000000" w:rsidRDefault="00000000" w:rsidRPr="00000000" w14:paraId="000001C5">
      <w:pPr>
        <w:keepLines w:val="1"/>
        <w:ind w:left="720" w:firstLine="0"/>
        <w:rPr/>
      </w:pPr>
      <w:r w:rsidDel="00000000" w:rsidR="00000000" w:rsidRPr="00000000">
        <w:rPr>
          <w:rtl w:val="0"/>
        </w:rPr>
      </w:r>
    </w:p>
    <w:p w:rsidR="00000000" w:rsidDel="00000000" w:rsidP="00000000" w:rsidRDefault="00000000" w:rsidRPr="00000000" w14:paraId="000001C6">
      <w:pPr>
        <w:keepLines w:val="1"/>
        <w:ind w:left="720" w:firstLine="0"/>
        <w:rPr/>
      </w:pPr>
      <w:r w:rsidDel="00000000" w:rsidR="00000000" w:rsidRPr="00000000">
        <w:rPr>
          <w:rtl w:val="0"/>
        </w:rPr>
      </w:r>
    </w:p>
    <w:p w:rsidR="00000000" w:rsidDel="00000000" w:rsidP="00000000" w:rsidRDefault="00000000" w:rsidRPr="00000000" w14:paraId="000001C7">
      <w:pPr>
        <w:keepLines w:val="1"/>
        <w:ind w:left="720" w:firstLine="0"/>
        <w:rPr/>
      </w:pPr>
      <w:r w:rsidDel="00000000" w:rsidR="00000000" w:rsidRPr="00000000">
        <w:rPr>
          <w:rtl w:val="0"/>
        </w:rPr>
      </w:r>
    </w:p>
    <w:p w:rsidR="00000000" w:rsidDel="00000000" w:rsidP="00000000" w:rsidRDefault="00000000" w:rsidRPr="00000000" w14:paraId="000001C8">
      <w:pPr>
        <w:keepNext w:val="1"/>
        <w:numPr>
          <w:ilvl w:val="0"/>
          <w:numId w:val="3"/>
        </w:numPr>
        <w:spacing w:before="120" w:lineRule="auto"/>
        <w:ind w:left="720" w:hanging="360"/>
        <w:jc w:val="both"/>
        <w:rPr>
          <w:b w:val="1"/>
        </w:rPr>
      </w:pPr>
      <w:r w:rsidDel="00000000" w:rsidR="00000000" w:rsidRPr="00000000">
        <w:rPr>
          <w:b w:val="1"/>
          <w:rtl w:val="0"/>
        </w:rPr>
        <w:t xml:space="preserve">Sistema contable(Ingresar datos- Emitir facturas- Registrar factura):</w:t>
      </w:r>
    </w:p>
    <w:p w:rsidR="00000000" w:rsidDel="00000000" w:rsidP="00000000" w:rsidRDefault="00000000" w:rsidRPr="00000000" w14:paraId="000001C9">
      <w:pPr>
        <w:keepNext w:val="1"/>
        <w:spacing w:before="120" w:lineRule="auto"/>
        <w:ind w:left="720" w:firstLine="0"/>
        <w:jc w:val="both"/>
        <w:rPr>
          <w:b w:val="1"/>
          <w:color w:val="000080"/>
        </w:rPr>
      </w:pPr>
      <w:r w:rsidDel="00000000" w:rsidR="00000000" w:rsidRPr="00000000">
        <w:rPr>
          <w:b w:val="1"/>
          <w:color w:val="000080"/>
        </w:rPr>
        <w:drawing>
          <wp:inline distB="114300" distT="114300" distL="114300" distR="114300">
            <wp:extent cx="5740400" cy="4737100"/>
            <wp:effectExtent b="0" l="0" r="0" t="0"/>
            <wp:docPr id="9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404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B">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C">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D">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E">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CF">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D0">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D1">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D2">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D3">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D4">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D5">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D6">
      <w:pPr>
        <w:keepNext w:val="1"/>
        <w:spacing w:before="12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D7">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D8">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1D9">
      <w:pPr>
        <w:keepLines w:val="1"/>
        <w:numPr>
          <w:ilvl w:val="0"/>
          <w:numId w:val="3"/>
        </w:numPr>
        <w:spacing w:after="120" w:lineRule="auto"/>
        <w:ind w:left="720" w:hanging="360"/>
        <w:rPr>
          <w:b w:val="1"/>
        </w:rPr>
      </w:pPr>
      <w:r w:rsidDel="00000000" w:rsidR="00000000" w:rsidRPr="00000000">
        <w:rPr>
          <w:b w:val="1"/>
          <w:rtl w:val="0"/>
        </w:rPr>
        <w:t xml:space="preserve">Módulo proveedores(Ingresar datos- Modificar datos-Eliminar datos):</w:t>
      </w:r>
    </w:p>
    <w:p w:rsidR="00000000" w:rsidDel="00000000" w:rsidP="00000000" w:rsidRDefault="00000000" w:rsidRPr="00000000" w14:paraId="000001DA">
      <w:pPr>
        <w:keepLines w:val="1"/>
        <w:spacing w:after="120" w:lineRule="auto"/>
        <w:ind w:left="720" w:firstLine="0"/>
        <w:rPr>
          <w:b w:val="1"/>
          <w:color w:val="000080"/>
        </w:rPr>
      </w:pPr>
      <w:r w:rsidDel="00000000" w:rsidR="00000000" w:rsidRPr="00000000">
        <w:rPr>
          <w:b w:val="1"/>
          <w:color w:val="000080"/>
        </w:rPr>
        <w:drawing>
          <wp:inline distB="114300" distT="114300" distL="114300" distR="114300">
            <wp:extent cx="5686425" cy="4295775"/>
            <wp:effectExtent b="0" l="0" r="0" t="0"/>
            <wp:docPr id="9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6864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C">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D">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E">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DF">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0">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1">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2">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3">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4">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5">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6">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7">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8">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9">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A">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B">
      <w:pPr>
        <w:keepLines w:val="1"/>
        <w:numPr>
          <w:ilvl w:val="0"/>
          <w:numId w:val="3"/>
        </w:numPr>
        <w:spacing w:after="120" w:lineRule="auto"/>
        <w:ind w:left="720" w:hanging="360"/>
        <w:rPr>
          <w:b w:val="1"/>
        </w:rPr>
      </w:pPr>
      <w:r w:rsidDel="00000000" w:rsidR="00000000" w:rsidRPr="00000000">
        <w:rPr>
          <w:b w:val="1"/>
          <w:rtl w:val="0"/>
        </w:rPr>
        <w:t xml:space="preserve">Módulo proveedores(Creación de órdenes-Ingresar factura-generar reportes-Historial):</w:t>
      </w:r>
    </w:p>
    <w:p w:rsidR="00000000" w:rsidDel="00000000" w:rsidP="00000000" w:rsidRDefault="00000000" w:rsidRPr="00000000" w14:paraId="000001EC">
      <w:pPr>
        <w:keepLines w:val="1"/>
        <w:spacing w:after="120" w:lineRule="auto"/>
        <w:ind w:left="720" w:firstLine="0"/>
        <w:rPr>
          <w:b w:val="1"/>
          <w:color w:val="000080"/>
        </w:rPr>
      </w:pPr>
      <w:r w:rsidDel="00000000" w:rsidR="00000000" w:rsidRPr="00000000">
        <w:rPr>
          <w:b w:val="1"/>
          <w:color w:val="000080"/>
        </w:rPr>
        <w:drawing>
          <wp:inline distB="114300" distT="114300" distL="114300" distR="114300">
            <wp:extent cx="5740400" cy="4597400"/>
            <wp:effectExtent b="0" l="0" r="0" t="0"/>
            <wp:docPr id="9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404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E">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EF">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0">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1">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2">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3">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4">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5">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6">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7">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8">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9">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A">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1FB">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C">
      <w:pPr>
        <w:keepLines w:val="1"/>
        <w:numPr>
          <w:ilvl w:val="0"/>
          <w:numId w:val="3"/>
        </w:numPr>
        <w:spacing w:after="120" w:lineRule="auto"/>
        <w:ind w:left="720" w:hanging="360"/>
        <w:rPr>
          <w:b w:val="1"/>
        </w:rPr>
      </w:pPr>
      <w:r w:rsidDel="00000000" w:rsidR="00000000" w:rsidRPr="00000000">
        <w:rPr>
          <w:b w:val="1"/>
          <w:rtl w:val="0"/>
        </w:rPr>
        <w:t xml:space="preserve">Módulo RRHH(Ingresar trabajador-Modificar datos-Desactivar un trabajador):</w:t>
      </w:r>
    </w:p>
    <w:p w:rsidR="00000000" w:rsidDel="00000000" w:rsidP="00000000" w:rsidRDefault="00000000" w:rsidRPr="00000000" w14:paraId="000001FD">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1FE">
      <w:pPr>
        <w:keepLines w:val="1"/>
        <w:spacing w:after="120" w:lineRule="auto"/>
        <w:rPr>
          <w:b w:val="1"/>
          <w:color w:val="000080"/>
        </w:rPr>
      </w:pPr>
      <w:r w:rsidDel="00000000" w:rsidR="00000000" w:rsidRPr="00000000">
        <w:rPr>
          <w:b w:val="1"/>
          <w:color w:val="000080"/>
        </w:rPr>
        <w:drawing>
          <wp:inline distB="114300" distT="114300" distL="114300" distR="114300">
            <wp:extent cx="5734050" cy="4295775"/>
            <wp:effectExtent b="0" l="0" r="0" t="0"/>
            <wp:docPr id="9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4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0">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1">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2">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3">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4">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5">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6">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7">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8">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9">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A">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B">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C">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D">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0E">
      <w:pPr>
        <w:keepLines w:val="1"/>
        <w:numPr>
          <w:ilvl w:val="0"/>
          <w:numId w:val="3"/>
        </w:numPr>
        <w:spacing w:after="120" w:lineRule="auto"/>
        <w:ind w:left="720" w:hanging="360"/>
        <w:rPr>
          <w:b w:val="1"/>
        </w:rPr>
      </w:pPr>
      <w:r w:rsidDel="00000000" w:rsidR="00000000" w:rsidRPr="00000000">
        <w:rPr>
          <w:b w:val="1"/>
          <w:rtl w:val="0"/>
        </w:rPr>
        <w:t xml:space="preserve">Módulo RRHH(Registrar horas trabajadas-Registrar ausencias-Generar reportes):</w:t>
      </w:r>
    </w:p>
    <w:p w:rsidR="00000000" w:rsidDel="00000000" w:rsidP="00000000" w:rsidRDefault="00000000" w:rsidRPr="00000000" w14:paraId="0000020F">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10">
      <w:pPr>
        <w:keepLines w:val="1"/>
        <w:spacing w:after="120" w:lineRule="auto"/>
        <w:ind w:left="720" w:firstLine="0"/>
        <w:rPr>
          <w:b w:val="1"/>
          <w:color w:val="000080"/>
        </w:rPr>
      </w:pPr>
      <w:r w:rsidDel="00000000" w:rsidR="00000000" w:rsidRPr="00000000">
        <w:rPr>
          <w:b w:val="1"/>
          <w:color w:val="000080"/>
        </w:rPr>
        <w:drawing>
          <wp:inline distB="114300" distT="114300" distL="114300" distR="114300">
            <wp:extent cx="5448300" cy="4867275"/>
            <wp:effectExtent b="0" l="0" r="0" t="0"/>
            <wp:docPr id="9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483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Lines w:val="1"/>
        <w:spacing w:after="120" w:lineRule="auto"/>
        <w:ind w:firstLine="720"/>
        <w:rPr>
          <w:b w:val="1"/>
          <w:color w:val="000080"/>
        </w:rPr>
      </w:pPr>
      <w:r w:rsidDel="00000000" w:rsidR="00000000" w:rsidRPr="00000000">
        <w:rPr>
          <w:rtl w:val="0"/>
        </w:rPr>
      </w:r>
    </w:p>
    <w:p w:rsidR="00000000" w:rsidDel="00000000" w:rsidP="00000000" w:rsidRDefault="00000000" w:rsidRPr="00000000" w14:paraId="00000212">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3">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4">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5">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6">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7">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8">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9">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A">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B">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C">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1D">
      <w:pPr>
        <w:keepLines w:val="1"/>
        <w:numPr>
          <w:ilvl w:val="0"/>
          <w:numId w:val="3"/>
        </w:numPr>
        <w:spacing w:after="120" w:lineRule="auto"/>
        <w:ind w:left="720" w:hanging="360"/>
        <w:rPr>
          <w:b w:val="1"/>
        </w:rPr>
      </w:pPr>
      <w:r w:rsidDel="00000000" w:rsidR="00000000" w:rsidRPr="00000000">
        <w:rPr>
          <w:b w:val="1"/>
          <w:rtl w:val="0"/>
        </w:rPr>
        <w:t xml:space="preserve">Módulo RRHH(Calcular salario- Evaluación de desempeño):</w:t>
      </w:r>
    </w:p>
    <w:p w:rsidR="00000000" w:rsidDel="00000000" w:rsidP="00000000" w:rsidRDefault="00000000" w:rsidRPr="00000000" w14:paraId="0000021E">
      <w:pPr>
        <w:keepLines w:val="1"/>
        <w:spacing w:after="120" w:lineRule="auto"/>
        <w:ind w:firstLine="720"/>
        <w:rPr>
          <w:b w:val="1"/>
          <w:color w:val="000080"/>
        </w:rPr>
      </w:pPr>
      <w:r w:rsidDel="00000000" w:rsidR="00000000" w:rsidRPr="00000000">
        <w:rPr>
          <w:b w:val="1"/>
          <w:color w:val="000080"/>
        </w:rPr>
        <w:drawing>
          <wp:inline distB="114300" distT="114300" distL="114300" distR="114300">
            <wp:extent cx="5343525" cy="4105275"/>
            <wp:effectExtent b="0" l="0" r="0" t="0"/>
            <wp:docPr id="9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3435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0">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1">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2">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3">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4">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5">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6">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7">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8">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9">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A">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B">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C">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D">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E">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2F">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30">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31">
      <w:pPr>
        <w:keepLines w:val="1"/>
        <w:numPr>
          <w:ilvl w:val="0"/>
          <w:numId w:val="3"/>
        </w:numPr>
        <w:spacing w:after="120" w:lineRule="auto"/>
        <w:ind w:left="720" w:hanging="360"/>
        <w:rPr>
          <w:b w:val="1"/>
        </w:rPr>
      </w:pPr>
      <w:r w:rsidDel="00000000" w:rsidR="00000000" w:rsidRPr="00000000">
        <w:rPr>
          <w:b w:val="1"/>
          <w:rtl w:val="0"/>
        </w:rPr>
        <w:t xml:space="preserve">Módulo Inventario(Ver Stock-Entrada de inventario-Salida de inventario-Modificar inventario):</w:t>
      </w:r>
    </w:p>
    <w:p w:rsidR="00000000" w:rsidDel="00000000" w:rsidP="00000000" w:rsidRDefault="00000000" w:rsidRPr="00000000" w14:paraId="00000232">
      <w:pPr>
        <w:keepLines w:val="1"/>
        <w:spacing w:after="120" w:lineRule="auto"/>
        <w:rPr>
          <w:b w:val="1"/>
          <w:color w:val="000080"/>
        </w:rPr>
      </w:pPr>
      <w:r w:rsidDel="00000000" w:rsidR="00000000" w:rsidRPr="00000000">
        <w:rPr/>
        <w:drawing>
          <wp:inline distB="114300" distT="114300" distL="114300" distR="114300">
            <wp:extent cx="5740400" cy="4102100"/>
            <wp:effectExtent b="0" l="0" r="0" t="0"/>
            <wp:docPr id="10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404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Lines w:val="1"/>
        <w:spacing w:after="120" w:lineRule="auto"/>
        <w:ind w:firstLine="720"/>
        <w:rPr>
          <w:b w:val="1"/>
          <w:color w:val="000080"/>
        </w:rPr>
      </w:pPr>
      <w:r w:rsidDel="00000000" w:rsidR="00000000" w:rsidRPr="00000000">
        <w:rPr>
          <w:rtl w:val="0"/>
        </w:rPr>
      </w:r>
    </w:p>
    <w:p w:rsidR="00000000" w:rsidDel="00000000" w:rsidP="00000000" w:rsidRDefault="00000000" w:rsidRPr="00000000" w14:paraId="00000234">
      <w:pPr>
        <w:keepLines w:val="1"/>
        <w:spacing w:after="120" w:lineRule="auto"/>
        <w:ind w:firstLine="720"/>
        <w:rPr>
          <w:b w:val="1"/>
          <w:color w:val="000080"/>
        </w:rPr>
      </w:pPr>
      <w:r w:rsidDel="00000000" w:rsidR="00000000" w:rsidRPr="00000000">
        <w:rPr>
          <w:rtl w:val="0"/>
        </w:rPr>
      </w:r>
    </w:p>
    <w:p w:rsidR="00000000" w:rsidDel="00000000" w:rsidP="00000000" w:rsidRDefault="00000000" w:rsidRPr="00000000" w14:paraId="00000235">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36">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37">
      <w:pPr>
        <w:keepLines w:val="1"/>
        <w:spacing w:after="120" w:lineRule="auto"/>
        <w:rPr>
          <w:b w:val="1"/>
          <w:color w:val="000080"/>
        </w:rPr>
      </w:pPr>
      <w:r w:rsidDel="00000000" w:rsidR="00000000" w:rsidRPr="00000000">
        <w:rPr>
          <w:rtl w:val="0"/>
        </w:rPr>
      </w:r>
    </w:p>
    <w:p w:rsidR="00000000" w:rsidDel="00000000" w:rsidP="00000000" w:rsidRDefault="00000000" w:rsidRPr="00000000" w14:paraId="00000238">
      <w:pPr>
        <w:keepLines w:val="1"/>
        <w:spacing w:after="120" w:lineRule="auto"/>
        <w:ind w:left="720" w:firstLine="0"/>
        <w:rPr>
          <w:b w:val="1"/>
          <w:color w:val="000080"/>
        </w:rPr>
      </w:pPr>
      <w:r w:rsidDel="00000000" w:rsidR="00000000" w:rsidRPr="00000000">
        <w:rPr>
          <w:rtl w:val="0"/>
        </w:rPr>
      </w:r>
    </w:p>
    <w:p w:rsidR="00000000" w:rsidDel="00000000" w:rsidP="00000000" w:rsidRDefault="00000000" w:rsidRPr="00000000" w14:paraId="00000239">
      <w:pPr>
        <w:keepNext w:val="1"/>
        <w:pBdr>
          <w:top w:space="0" w:sz="0" w:val="nil"/>
          <w:left w:space="0" w:sz="0" w:val="nil"/>
          <w:bottom w:space="0" w:sz="0" w:val="nil"/>
          <w:right w:space="0" w:sz="0" w:val="nil"/>
          <w:between w:space="0" w:sz="0" w:val="nil"/>
        </w:pBdr>
        <w:spacing w:line="240" w:lineRule="auto"/>
        <w:jc w:val="both"/>
        <w:rPr>
          <w:b w:val="1"/>
          <w:color w:val="000080"/>
        </w:rPr>
      </w:pPr>
      <w:r w:rsidDel="00000000" w:rsidR="00000000" w:rsidRPr="00000000">
        <w:rPr>
          <w:rtl w:val="0"/>
        </w:rPr>
      </w:r>
    </w:p>
    <w:p w:rsidR="00000000" w:rsidDel="00000000" w:rsidP="00000000" w:rsidRDefault="00000000" w:rsidRPr="00000000" w14:paraId="0000023A">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3B">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3C">
      <w:pPr>
        <w:keepNext w:val="1"/>
        <w:numPr>
          <w:ilvl w:val="0"/>
          <w:numId w:val="3"/>
        </w:numPr>
        <w:pBdr>
          <w:top w:space="0" w:sz="0" w:val="nil"/>
          <w:left w:space="0" w:sz="0" w:val="nil"/>
          <w:bottom w:space="0" w:sz="0" w:val="nil"/>
          <w:right w:space="0" w:sz="0" w:val="nil"/>
          <w:between w:space="0" w:sz="0" w:val="nil"/>
        </w:pBdr>
        <w:spacing w:line="240" w:lineRule="auto"/>
        <w:ind w:left="720" w:hanging="360"/>
        <w:jc w:val="both"/>
        <w:rPr>
          <w:b w:val="1"/>
        </w:rPr>
      </w:pPr>
      <w:r w:rsidDel="00000000" w:rsidR="00000000" w:rsidRPr="00000000">
        <w:rPr>
          <w:b w:val="1"/>
          <w:rtl w:val="0"/>
        </w:rPr>
        <w:t xml:space="preserve">Módulo inventario(Alertas-Generación de reportes-Espacio físico):</w:t>
      </w:r>
    </w:p>
    <w:p w:rsidR="00000000" w:rsidDel="00000000" w:rsidP="00000000" w:rsidRDefault="00000000" w:rsidRPr="00000000" w14:paraId="0000023D">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b w:val="1"/>
          <w:color w:val="000080"/>
        </w:rPr>
        <w:drawing>
          <wp:inline distB="114300" distT="114300" distL="114300" distR="114300">
            <wp:extent cx="5448300" cy="4772025"/>
            <wp:effectExtent b="0" l="0" r="0" t="0"/>
            <wp:docPr id="7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44830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3F">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0">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1">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2">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3">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4">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5">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6">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7">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8">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9">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A">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B">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C">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D">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E">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4F">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50">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51">
      <w:pPr>
        <w:keepNext w:val="1"/>
        <w:numPr>
          <w:ilvl w:val="0"/>
          <w:numId w:val="3"/>
        </w:numPr>
        <w:pBdr>
          <w:top w:space="0" w:sz="0" w:val="nil"/>
          <w:left w:space="0" w:sz="0" w:val="nil"/>
          <w:bottom w:space="0" w:sz="0" w:val="nil"/>
          <w:right w:space="0" w:sz="0" w:val="nil"/>
          <w:between w:space="0" w:sz="0" w:val="nil"/>
        </w:pBdr>
        <w:spacing w:line="240" w:lineRule="auto"/>
        <w:ind w:left="720" w:hanging="360"/>
        <w:jc w:val="both"/>
        <w:rPr>
          <w:b w:val="1"/>
        </w:rPr>
      </w:pPr>
      <w:r w:rsidDel="00000000" w:rsidR="00000000" w:rsidRPr="00000000">
        <w:rPr>
          <w:b w:val="1"/>
          <w:rtl w:val="0"/>
        </w:rPr>
        <w:t xml:space="preserve">Módulo Ventas y CRM(Generar: boleta, factura y cotización- Cliente: ver,registrar, eliminar y modificar) </w:t>
      </w:r>
    </w:p>
    <w:p w:rsidR="00000000" w:rsidDel="00000000" w:rsidP="00000000" w:rsidRDefault="00000000" w:rsidRPr="00000000" w14:paraId="00000252">
      <w:pPr>
        <w:keepLines w:val="1"/>
        <w:spacing w:after="120" w:lineRule="auto"/>
        <w:ind w:left="720" w:firstLine="0"/>
        <w:rPr/>
      </w:pPr>
      <w:r w:rsidDel="00000000" w:rsidR="00000000" w:rsidRPr="00000000">
        <w:rPr/>
        <w:drawing>
          <wp:inline distB="114300" distT="114300" distL="114300" distR="114300">
            <wp:extent cx="5740400" cy="5854700"/>
            <wp:effectExtent b="0" l="0" r="0" t="0"/>
            <wp:docPr id="7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404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Lines w:val="1"/>
        <w:spacing w:after="120" w:lineRule="auto"/>
        <w:ind w:left="720" w:firstLine="0"/>
        <w:rPr/>
      </w:pPr>
      <w:r w:rsidDel="00000000" w:rsidR="00000000" w:rsidRPr="00000000">
        <w:rPr>
          <w:rtl w:val="0"/>
        </w:rPr>
      </w:r>
    </w:p>
    <w:p w:rsidR="00000000" w:rsidDel="00000000" w:rsidP="00000000" w:rsidRDefault="00000000" w:rsidRPr="00000000" w14:paraId="00000254">
      <w:pPr>
        <w:keepLines w:val="1"/>
        <w:spacing w:after="120" w:lineRule="auto"/>
        <w:ind w:left="720" w:firstLine="0"/>
        <w:rPr/>
      </w:pPr>
      <w:r w:rsidDel="00000000" w:rsidR="00000000" w:rsidRPr="00000000">
        <w:rPr>
          <w:rtl w:val="0"/>
        </w:rPr>
      </w:r>
    </w:p>
    <w:p w:rsidR="00000000" w:rsidDel="00000000" w:rsidP="00000000" w:rsidRDefault="00000000" w:rsidRPr="00000000" w14:paraId="00000255">
      <w:pPr>
        <w:keepLines w:val="1"/>
        <w:spacing w:after="120" w:lineRule="auto"/>
        <w:ind w:left="720" w:firstLine="0"/>
        <w:rPr/>
      </w:pPr>
      <w:r w:rsidDel="00000000" w:rsidR="00000000" w:rsidRPr="00000000">
        <w:rPr>
          <w:rtl w:val="0"/>
        </w:rPr>
      </w:r>
    </w:p>
    <w:p w:rsidR="00000000" w:rsidDel="00000000" w:rsidP="00000000" w:rsidRDefault="00000000" w:rsidRPr="00000000" w14:paraId="00000256">
      <w:pPr>
        <w:keepLines w:val="1"/>
        <w:spacing w:after="120" w:lineRule="auto"/>
        <w:ind w:left="720" w:firstLine="0"/>
        <w:rPr/>
      </w:pPr>
      <w:r w:rsidDel="00000000" w:rsidR="00000000" w:rsidRPr="00000000">
        <w:rPr>
          <w:rtl w:val="0"/>
        </w:rPr>
      </w:r>
    </w:p>
    <w:p w:rsidR="00000000" w:rsidDel="00000000" w:rsidP="00000000" w:rsidRDefault="00000000" w:rsidRPr="00000000" w14:paraId="00000257">
      <w:pPr>
        <w:keepLines w:val="1"/>
        <w:spacing w:after="120" w:lineRule="auto"/>
        <w:ind w:left="720" w:firstLine="0"/>
        <w:rPr/>
      </w:pPr>
      <w:r w:rsidDel="00000000" w:rsidR="00000000" w:rsidRPr="00000000">
        <w:rPr>
          <w:rtl w:val="0"/>
        </w:rPr>
      </w:r>
    </w:p>
    <w:p w:rsidR="00000000" w:rsidDel="00000000" w:rsidP="00000000" w:rsidRDefault="00000000" w:rsidRPr="00000000" w14:paraId="00000258">
      <w:pPr>
        <w:keepLines w:val="1"/>
        <w:spacing w:after="120" w:lineRule="auto"/>
        <w:ind w:left="720" w:firstLine="0"/>
        <w:rPr/>
      </w:pPr>
      <w:r w:rsidDel="00000000" w:rsidR="00000000" w:rsidRPr="00000000">
        <w:rPr>
          <w:rtl w:val="0"/>
        </w:rPr>
      </w:r>
    </w:p>
    <w:p w:rsidR="00000000" w:rsidDel="00000000" w:rsidP="00000000" w:rsidRDefault="00000000" w:rsidRPr="00000000" w14:paraId="00000259">
      <w:pPr>
        <w:keepLines w:val="1"/>
        <w:spacing w:after="120" w:lineRule="auto"/>
        <w:ind w:left="720" w:firstLine="0"/>
        <w:rPr/>
      </w:pPr>
      <w:r w:rsidDel="00000000" w:rsidR="00000000" w:rsidRPr="00000000">
        <w:rPr>
          <w:rtl w:val="0"/>
        </w:rPr>
      </w:r>
    </w:p>
    <w:p w:rsidR="00000000" w:rsidDel="00000000" w:rsidP="00000000" w:rsidRDefault="00000000" w:rsidRPr="00000000" w14:paraId="0000025A">
      <w:pPr>
        <w:keepLines w:val="1"/>
        <w:spacing w:after="120" w:lineRule="auto"/>
        <w:ind w:left="720" w:firstLine="0"/>
        <w:rPr/>
      </w:pPr>
      <w:r w:rsidDel="00000000" w:rsidR="00000000" w:rsidRPr="00000000">
        <w:rPr>
          <w:rtl w:val="0"/>
        </w:rPr>
      </w:r>
    </w:p>
    <w:p w:rsidR="00000000" w:rsidDel="00000000" w:rsidP="00000000" w:rsidRDefault="00000000" w:rsidRPr="00000000" w14:paraId="0000025B">
      <w:pPr>
        <w:keepNext w:val="1"/>
        <w:numPr>
          <w:ilvl w:val="0"/>
          <w:numId w:val="3"/>
        </w:numPr>
        <w:pBdr>
          <w:top w:space="0" w:sz="0" w:val="nil"/>
          <w:left w:space="0" w:sz="0" w:val="nil"/>
          <w:bottom w:space="0" w:sz="0" w:val="nil"/>
          <w:right w:space="0" w:sz="0" w:val="nil"/>
          <w:between w:space="0" w:sz="0" w:val="nil"/>
        </w:pBdr>
        <w:spacing w:line="240" w:lineRule="auto"/>
        <w:ind w:left="720" w:hanging="360"/>
        <w:jc w:val="both"/>
        <w:rPr>
          <w:b w:val="1"/>
        </w:rPr>
      </w:pPr>
      <w:r w:rsidDel="00000000" w:rsidR="00000000" w:rsidRPr="00000000">
        <w:rPr>
          <w:b w:val="1"/>
          <w:rtl w:val="0"/>
        </w:rPr>
        <w:t xml:space="preserve">Módulo Reporte y análisis(Administración de reportes): </w:t>
      </w:r>
    </w:p>
    <w:p w:rsidR="00000000" w:rsidDel="00000000" w:rsidP="00000000" w:rsidRDefault="00000000" w:rsidRPr="00000000" w14:paraId="0000025C">
      <w:pPr>
        <w:keepLines w:val="1"/>
        <w:spacing w:after="120" w:lineRule="auto"/>
        <w:ind w:firstLine="720"/>
        <w:rPr/>
      </w:pPr>
      <w:r w:rsidDel="00000000" w:rsidR="00000000" w:rsidRPr="00000000">
        <w:rPr/>
        <w:drawing>
          <wp:inline distB="114300" distT="114300" distL="114300" distR="114300">
            <wp:extent cx="5740400" cy="5359400"/>
            <wp:effectExtent b="0" l="0" r="0" t="0"/>
            <wp:docPr id="7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404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Lines w:val="1"/>
        <w:spacing w:after="120" w:lineRule="auto"/>
        <w:rPr/>
      </w:pPr>
      <w:r w:rsidDel="00000000" w:rsidR="00000000" w:rsidRPr="00000000">
        <w:rPr>
          <w:rtl w:val="0"/>
        </w:rPr>
      </w:r>
    </w:p>
    <w:p w:rsidR="00000000" w:rsidDel="00000000" w:rsidP="00000000" w:rsidRDefault="00000000" w:rsidRPr="00000000" w14:paraId="0000025E">
      <w:pPr>
        <w:keepLines w:val="1"/>
        <w:spacing w:after="120" w:lineRule="auto"/>
        <w:rPr/>
      </w:pPr>
      <w:r w:rsidDel="00000000" w:rsidR="00000000" w:rsidRPr="00000000">
        <w:rPr>
          <w:rtl w:val="0"/>
        </w:rPr>
      </w:r>
    </w:p>
    <w:p w:rsidR="00000000" w:rsidDel="00000000" w:rsidP="00000000" w:rsidRDefault="00000000" w:rsidRPr="00000000" w14:paraId="0000025F">
      <w:pPr>
        <w:keepLines w:val="1"/>
        <w:spacing w:after="120" w:lineRule="auto"/>
        <w:rPr/>
      </w:pPr>
      <w:r w:rsidDel="00000000" w:rsidR="00000000" w:rsidRPr="00000000">
        <w:rPr>
          <w:rtl w:val="0"/>
        </w:rPr>
      </w:r>
    </w:p>
    <w:p w:rsidR="00000000" w:rsidDel="00000000" w:rsidP="00000000" w:rsidRDefault="00000000" w:rsidRPr="00000000" w14:paraId="00000260">
      <w:pPr>
        <w:keepLines w:val="1"/>
        <w:spacing w:after="120" w:lineRule="auto"/>
        <w:rPr/>
      </w:pPr>
      <w:r w:rsidDel="00000000" w:rsidR="00000000" w:rsidRPr="00000000">
        <w:rPr>
          <w:rtl w:val="0"/>
        </w:rPr>
      </w:r>
    </w:p>
    <w:p w:rsidR="00000000" w:rsidDel="00000000" w:rsidP="00000000" w:rsidRDefault="00000000" w:rsidRPr="00000000" w14:paraId="00000261">
      <w:pPr>
        <w:keepLines w:val="1"/>
        <w:spacing w:after="120" w:lineRule="auto"/>
        <w:rPr/>
      </w:pPr>
      <w:r w:rsidDel="00000000" w:rsidR="00000000" w:rsidRPr="00000000">
        <w:rPr>
          <w:rtl w:val="0"/>
        </w:rPr>
      </w:r>
    </w:p>
    <w:p w:rsidR="00000000" w:rsidDel="00000000" w:rsidP="00000000" w:rsidRDefault="00000000" w:rsidRPr="00000000" w14:paraId="00000262">
      <w:pPr>
        <w:keepLines w:val="1"/>
        <w:spacing w:after="120" w:lineRule="auto"/>
        <w:rPr/>
      </w:pPr>
      <w:r w:rsidDel="00000000" w:rsidR="00000000" w:rsidRPr="00000000">
        <w:rPr>
          <w:rtl w:val="0"/>
        </w:rPr>
      </w:r>
    </w:p>
    <w:p w:rsidR="00000000" w:rsidDel="00000000" w:rsidP="00000000" w:rsidRDefault="00000000" w:rsidRPr="00000000" w14:paraId="00000263">
      <w:pPr>
        <w:keepLines w:val="1"/>
        <w:spacing w:after="120" w:lineRule="auto"/>
        <w:rPr/>
      </w:pPr>
      <w:r w:rsidDel="00000000" w:rsidR="00000000" w:rsidRPr="00000000">
        <w:rPr>
          <w:rtl w:val="0"/>
        </w:rPr>
      </w:r>
    </w:p>
    <w:p w:rsidR="00000000" w:rsidDel="00000000" w:rsidP="00000000" w:rsidRDefault="00000000" w:rsidRPr="00000000" w14:paraId="00000264">
      <w:pPr>
        <w:keepLines w:val="1"/>
        <w:spacing w:after="120" w:lineRule="auto"/>
        <w:rPr/>
      </w:pPr>
      <w:r w:rsidDel="00000000" w:rsidR="00000000" w:rsidRPr="00000000">
        <w:rPr>
          <w:rtl w:val="0"/>
        </w:rPr>
      </w:r>
    </w:p>
    <w:p w:rsidR="00000000" w:rsidDel="00000000" w:rsidP="00000000" w:rsidRDefault="00000000" w:rsidRPr="00000000" w14:paraId="00000265">
      <w:pPr>
        <w:keepLines w:val="1"/>
        <w:spacing w:after="120" w:lineRule="auto"/>
        <w:rPr/>
      </w:pPr>
      <w:r w:rsidDel="00000000" w:rsidR="00000000" w:rsidRPr="00000000">
        <w:rPr>
          <w:rtl w:val="0"/>
        </w:rPr>
      </w:r>
    </w:p>
    <w:p w:rsidR="00000000" w:rsidDel="00000000" w:rsidP="00000000" w:rsidRDefault="00000000" w:rsidRPr="00000000" w14:paraId="00000266">
      <w:pPr>
        <w:keepLines w:val="1"/>
        <w:spacing w:after="120" w:lineRule="auto"/>
        <w:rPr/>
      </w:pPr>
      <w:r w:rsidDel="00000000" w:rsidR="00000000" w:rsidRPr="00000000">
        <w:rPr>
          <w:rtl w:val="0"/>
        </w:rPr>
      </w:r>
    </w:p>
    <w:p w:rsidR="00000000" w:rsidDel="00000000" w:rsidP="00000000" w:rsidRDefault="00000000" w:rsidRPr="00000000" w14:paraId="00000267">
      <w:pPr>
        <w:keepLines w:val="1"/>
        <w:spacing w:after="120" w:lineRule="auto"/>
        <w:rPr/>
      </w:pPr>
      <w:r w:rsidDel="00000000" w:rsidR="00000000" w:rsidRPr="00000000">
        <w:rPr>
          <w:rtl w:val="0"/>
        </w:rPr>
      </w:r>
    </w:p>
    <w:p w:rsidR="00000000" w:rsidDel="00000000" w:rsidP="00000000" w:rsidRDefault="00000000" w:rsidRPr="00000000" w14:paraId="00000268">
      <w:pPr>
        <w:keepLines w:val="1"/>
        <w:spacing w:after="120" w:lineRule="auto"/>
        <w:rPr/>
      </w:pPr>
      <w:r w:rsidDel="00000000" w:rsidR="00000000" w:rsidRPr="00000000">
        <w:rPr>
          <w:rtl w:val="0"/>
        </w:rPr>
      </w:r>
    </w:p>
    <w:p w:rsidR="00000000" w:rsidDel="00000000" w:rsidP="00000000" w:rsidRDefault="00000000" w:rsidRPr="00000000" w14:paraId="00000269">
      <w:pPr>
        <w:keepNext w:val="1"/>
        <w:numPr>
          <w:ilvl w:val="0"/>
          <w:numId w:val="3"/>
        </w:numPr>
        <w:ind w:left="720" w:hanging="360"/>
        <w:rPr>
          <w:b w:val="1"/>
        </w:rPr>
      </w:pPr>
      <w:r w:rsidDel="00000000" w:rsidR="00000000" w:rsidRPr="00000000">
        <w:rPr>
          <w:b w:val="1"/>
          <w:rtl w:val="0"/>
        </w:rPr>
        <w:t xml:space="preserve">Módulo Reporte y análisis (Hacer consultas-Ver gráficos -Reportes automatizados-Búsqueda por filtros):</w:t>
      </w:r>
    </w:p>
    <w:p w:rsidR="00000000" w:rsidDel="00000000" w:rsidP="00000000" w:rsidRDefault="00000000" w:rsidRPr="00000000" w14:paraId="0000026A">
      <w:pPr>
        <w:keepNext w:val="1"/>
        <w:ind w:left="720" w:firstLine="0"/>
        <w:jc w:val="both"/>
        <w:rPr/>
      </w:pPr>
      <w:r w:rsidDel="00000000" w:rsidR="00000000" w:rsidRPr="00000000">
        <w:rPr>
          <w:b w:val="1"/>
          <w:rtl w:val="0"/>
        </w:rPr>
        <w:t xml:space="preserve"> </w:t>
      </w:r>
      <w:r w:rsidDel="00000000" w:rsidR="00000000" w:rsidRPr="00000000">
        <w:rPr>
          <w:b w:val="1"/>
          <w:color w:val="000080"/>
        </w:rPr>
        <w:drawing>
          <wp:inline distB="114300" distT="114300" distL="114300" distR="114300">
            <wp:extent cx="5343525" cy="5534025"/>
            <wp:effectExtent b="0" l="0" r="0" t="0"/>
            <wp:docPr id="8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34352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6C">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6D">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6E">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6F">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70">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71">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72">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73">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74">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75">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76">
      <w:pPr>
        <w:keepNext w:val="1"/>
        <w:pBdr>
          <w:top w:space="0" w:sz="0" w:val="nil"/>
          <w:left w:space="0" w:sz="0" w:val="nil"/>
          <w:bottom w:space="0" w:sz="0" w:val="nil"/>
          <w:right w:space="0" w:sz="0" w:val="nil"/>
          <w:between w:space="0" w:sz="0" w:val="nil"/>
        </w:pBdr>
        <w:spacing w:line="240" w:lineRule="auto"/>
        <w:ind w:left="720" w:firstLine="0"/>
        <w:jc w:val="both"/>
        <w:rPr>
          <w:b w:val="1"/>
          <w:color w:val="000080"/>
        </w:rPr>
      </w:pPr>
      <w:r w:rsidDel="00000000" w:rsidR="00000000" w:rsidRPr="00000000">
        <w:rPr>
          <w:rtl w:val="0"/>
        </w:rPr>
      </w:r>
    </w:p>
    <w:p w:rsidR="00000000" w:rsidDel="00000000" w:rsidP="00000000" w:rsidRDefault="00000000" w:rsidRPr="00000000" w14:paraId="00000277">
      <w:pPr>
        <w:keepNext w:val="1"/>
        <w:pBdr>
          <w:top w:space="0" w:sz="0" w:val="nil"/>
          <w:left w:space="0" w:sz="0" w:val="nil"/>
          <w:bottom w:space="0" w:sz="0" w:val="nil"/>
          <w:right w:space="0" w:sz="0" w:val="nil"/>
          <w:between w:space="0" w:sz="0" w:val="nil"/>
        </w:pBdr>
        <w:spacing w:after="60" w:line="240" w:lineRule="auto"/>
        <w:jc w:val="both"/>
        <w:rPr>
          <w:b w:val="1"/>
          <w:color w:val="000080"/>
        </w:rPr>
      </w:pPr>
      <w:r w:rsidDel="00000000" w:rsidR="00000000" w:rsidRPr="00000000">
        <w:rPr>
          <w:rtl w:val="0"/>
        </w:rPr>
      </w:r>
    </w:p>
    <w:sectPr>
      <w:headerReference r:id="rId31" w:type="default"/>
      <w:headerReference r:id="rId32" w:type="first"/>
      <w:footerReference r:id="rId33"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75"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75"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sz w:val="16"/>
        <w:szCs w:val="16"/>
      </w:rPr>
    </w:pPr>
    <w:r w:rsidDel="00000000" w:rsidR="00000000" w:rsidRPr="00000000">
      <w:rPr>
        <w:color w:val="000000"/>
        <w:sz w:val="16"/>
        <w:szCs w:val="16"/>
        <w:rtl w:val="0"/>
      </w:rPr>
      <w:t xml:space="preserve">Documento Confidencial                                                                                                                                                 Página </w:t>
    </w:r>
    <w:r w:rsidDel="00000000" w:rsidR="00000000" w:rsidRPr="00000000">
      <w:rPr>
        <w:color w:val="000000"/>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line="276" w:lineRule="auto"/>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leader="none" w:pos="4320"/>
        <w:tab w:val="right" w:leader="none" w:pos="8640"/>
        <w:tab w:val="right" w:leader="none" w:pos="8931"/>
      </w:tabs>
      <w:spacing w:line="240" w:lineRule="auto"/>
      <w:rPr>
        <w:color w:val="000000"/>
      </w:rPr>
    </w:pPr>
    <w:r w:rsidDel="00000000" w:rsidR="00000000" w:rsidRPr="00000000">
      <w:rPr>
        <w:color w:val="5f5f5f"/>
        <w:sz w:val="16"/>
        <w:szCs w:val="16"/>
        <w:u w:val="single"/>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9">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-163827</wp:posOffset>
          </wp:positionH>
          <wp:positionV relativeFrom="paragraph">
            <wp:posOffset>68580</wp:posOffset>
          </wp:positionV>
          <wp:extent cx="1668780" cy="414655"/>
          <wp:effectExtent b="0" l="0" r="0" t="0"/>
          <wp:wrapSquare wrapText="bothSides" distB="0" distT="0" distL="114300" distR="114300"/>
          <wp:docPr id="7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27A">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27B">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27C">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27D">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1143"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500096"/>
    <w:pPr>
      <w:spacing w:line="240" w:lineRule="atLeast"/>
    </w:pPr>
    <w:rPr>
      <w:lang w:eastAsia="en-US"/>
    </w:rPr>
  </w:style>
  <w:style w:type="paragraph" w:styleId="Ttulo1">
    <w:name w:val="heading 1"/>
    <w:basedOn w:val="Normal"/>
    <w:next w:val="Normal"/>
    <w:uiPriority w:val="9"/>
    <w:qFormat w:val="1"/>
    <w:pPr>
      <w:keepNext w:val="1"/>
      <w:numPr>
        <w:numId w:val="1"/>
      </w:numPr>
      <w:spacing w:after="60" w:before="120"/>
      <w:outlineLvl w:val="0"/>
    </w:pPr>
    <w:rPr>
      <w:b w:val="1"/>
      <w:sz w:val="24"/>
    </w:rPr>
  </w:style>
  <w:style w:type="paragraph" w:styleId="Ttulo2">
    <w:name w:val="heading 2"/>
    <w:basedOn w:val="Ttulo1"/>
    <w:next w:val="Normal"/>
    <w:uiPriority w:val="9"/>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
      </w:numPr>
      <w:spacing w:after="60" w:before="240"/>
      <w:outlineLvl w:val="4"/>
    </w:pPr>
    <w:rPr>
      <w:sz w:val="22"/>
    </w:rPr>
  </w:style>
  <w:style w:type="paragraph" w:styleId="Ttulo6">
    <w:name w:val="heading 6"/>
    <w:basedOn w:val="Normal"/>
    <w:next w:val="Normal"/>
    <w:uiPriority w:val="9"/>
    <w:semiHidden w:val="1"/>
    <w:unhideWhenUsed w:val="1"/>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TableNormal0"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jc w:val="both"/>
    </w:pPr>
    <w:rPr>
      <w:color w:val="000000"/>
      <w:lang w:val="en-AU"/>
    </w:rPr>
  </w:style>
  <w:style w:type="paragraph" w:styleId="Subttulo">
    <w:name w:val="Subtitle"/>
    <w:basedOn w:val="Normal"/>
    <w:next w:val="Normal"/>
    <w:uiPriority w:val="11"/>
    <w:qFormat w:val="1"/>
    <w:pPr>
      <w:spacing w:after="60" w:before="120"/>
      <w:ind w:left="576"/>
      <w:jc w:val="both"/>
    </w:pPr>
    <w:rPr>
      <w:b w:val="1"/>
      <w:color w:val="000080"/>
      <w:sz w:val="28"/>
      <w:szCs w:val="28"/>
    </w:rPr>
  </w:style>
  <w:style w:type="paragraph" w:styleId="Sangranormal">
    <w:name w:val="Normal Indent"/>
    <w:basedOn w:val="Normal"/>
    <w:pPr>
      <w:ind w:left="900" w:hanging="900"/>
    </w:pPr>
  </w:style>
  <w:style w:type="paragraph" w:styleId="TDC1">
    <w:name w:val="toc 1"/>
    <w:basedOn w:val="Normal"/>
    <w:next w:val="Normal"/>
    <w:semiHidden w:val="1"/>
    <w:pPr>
      <w:spacing w:after="120" w:before="120"/>
    </w:pPr>
    <w:rPr>
      <w:rFonts w:ascii="Times New Roman" w:hAnsi="Times New Roman"/>
      <w:b w:val="1"/>
      <w:bCs w:val="1"/>
      <w:caps w:val="1"/>
    </w:rPr>
  </w:style>
  <w:style w:type="paragraph" w:styleId="TDC2">
    <w:name w:val="toc 2"/>
    <w:basedOn w:val="Normal"/>
    <w:next w:val="Normal"/>
    <w:semiHidden w:val="1"/>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table" w:styleId="a" w:customStyle="1">
    <w:basedOn w:val="TableNormal0"/>
    <w:tblPr>
      <w:tblStyleRowBandSize w:val="1"/>
      <w:tblStyleColBandSize w:val="1"/>
      <w:tblCellMar>
        <w:left w:w="70.0" w:type="dxa"/>
        <w:right w:w="70.0" w:type="dxa"/>
      </w:tblCellMar>
    </w:tblPr>
  </w:style>
  <w:style w:type="table" w:styleId="a0" w:customStyle="1">
    <w:basedOn w:val="TableNormal0"/>
    <w:tblPr>
      <w:tblStyleRowBandSize w:val="1"/>
      <w:tblStyleColBandSize w:val="1"/>
      <w:tblCellMar>
        <w:left w:w="70.0" w:type="dxa"/>
        <w:right w:w="70.0" w:type="dxa"/>
      </w:tblCellMar>
    </w:tblPr>
  </w:style>
  <w:style w:type="table" w:styleId="a1" w:customStyle="1">
    <w:basedOn w:val="TableNormal0"/>
    <w:tblPr>
      <w:tblStyleRowBandSize w:val="1"/>
      <w:tblStyleColBandSize w:val="1"/>
      <w:tblCellMar>
        <w:left w:w="70.0" w:type="dxa"/>
        <w:right w:w="70.0" w:type="dxa"/>
      </w:tblCellMar>
    </w:tblPr>
  </w:style>
  <w:style w:type="table" w:styleId="a2" w:customStyle="1">
    <w:basedOn w:val="TableNormal0"/>
    <w:tblPr>
      <w:tblStyleRowBandSize w:val="1"/>
      <w:tblStyleColBandSize w:val="1"/>
      <w:tblCellMar>
        <w:left w:w="115.0" w:type="dxa"/>
        <w:right w:w="115.0" w:type="dxa"/>
      </w:tblCellMar>
    </w:tblPr>
  </w:style>
  <w:style w:type="table" w:styleId="a3" w:customStyle="1">
    <w:basedOn w:val="TableNormal0"/>
    <w:tblPr>
      <w:tblStyleRowBandSize w:val="1"/>
      <w:tblStyleColBandSize w:val="1"/>
      <w:tblCellMar>
        <w:left w:w="70.0" w:type="dxa"/>
        <w:right w:w="70.0" w:type="dxa"/>
      </w:tblCellMar>
    </w:tblPr>
  </w:style>
  <w:style w:type="paragraph" w:styleId="Prrafodelista">
    <w:name w:val="List Paragraph"/>
    <w:basedOn w:val="Normal"/>
    <w:uiPriority w:val="34"/>
    <w:qFormat w:val="1"/>
    <w:rsid w:val="00982901"/>
    <w:pPr>
      <w:ind w:left="720"/>
      <w:contextualSpacing w:val="1"/>
    </w:pPr>
  </w:style>
  <w:style w:type="table" w:styleId="a4" w:customStyle="1">
    <w:basedOn w:val="TableNormal0"/>
    <w:tblPr>
      <w:tblStyleRowBandSize w:val="1"/>
      <w:tblStyleColBandSize w:val="1"/>
      <w:tblCellMar>
        <w:left w:w="70.0" w:type="dxa"/>
        <w:right w:w="70.0" w:type="dxa"/>
      </w:tblCellMar>
    </w:tblPr>
  </w:style>
  <w:style w:type="table" w:styleId="a5" w:customStyle="1">
    <w:basedOn w:val="TableNormal0"/>
    <w:tblPr>
      <w:tblStyleRowBandSize w:val="1"/>
      <w:tblStyleColBandSize w:val="1"/>
      <w:tblCellMar>
        <w:left w:w="70.0" w:type="dxa"/>
        <w:right w:w="70.0" w:type="dxa"/>
      </w:tblCellMar>
    </w:tbl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left w:w="70.0" w:type="dxa"/>
        <w:right w:w="70.0" w:type="dxa"/>
      </w:tblCellMar>
    </w:tblPr>
  </w:style>
  <w:style w:type="table" w:styleId="a8" w:customStyle="1">
    <w:basedOn w:val="TableNormal0"/>
    <w:tblPr>
      <w:tblStyleRowBandSize w:val="1"/>
      <w:tblStyleColBandSize w:val="1"/>
      <w:tblCellMar>
        <w:left w:w="70.0" w:type="dxa"/>
        <w:right w:w="70.0" w:type="dxa"/>
      </w:tblCellMar>
    </w:tblPr>
  </w:style>
  <w:style w:type="paragraph" w:styleId="Subtitle">
    <w:name w:val="Subtitle"/>
    <w:basedOn w:val="Normal"/>
    <w:next w:val="Normal"/>
    <w:pPr>
      <w:spacing w:after="60" w:before="120" w:lineRule="auto"/>
      <w:ind w:left="576"/>
      <w:jc w:val="both"/>
    </w:pPr>
    <w:rPr>
      <w:b w:val="1"/>
      <w:color w:val="000080"/>
      <w:sz w:val="28"/>
      <w:szCs w:val="2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17.png"/><Relationship Id="rId25" Type="http://schemas.openxmlformats.org/officeDocument/2006/relationships/image" Target="media/image23.png"/><Relationship Id="rId28" Type="http://schemas.openxmlformats.org/officeDocument/2006/relationships/image" Target="media/image1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2.jpg"/><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image" Target="media/image15.png"/><Relationship Id="rId33" Type="http://schemas.openxmlformats.org/officeDocument/2006/relationships/footer" Target="footer1.xml"/><Relationship Id="rId10" Type="http://schemas.openxmlformats.org/officeDocument/2006/relationships/image" Target="media/image8.png"/><Relationship Id="rId32" Type="http://schemas.openxmlformats.org/officeDocument/2006/relationships/header" Target="header2.xml"/><Relationship Id="rId13" Type="http://schemas.openxmlformats.org/officeDocument/2006/relationships/image" Target="media/image20.png"/><Relationship Id="rId12" Type="http://schemas.openxmlformats.org/officeDocument/2006/relationships/image" Target="media/image24.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25.png"/><Relationship Id="rId16" Type="http://schemas.openxmlformats.org/officeDocument/2006/relationships/image" Target="media/image16.png"/><Relationship Id="rId19" Type="http://schemas.openxmlformats.org/officeDocument/2006/relationships/image" Target="media/image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6AjSlha9GXDKZvqWAtsfhI0kMg==">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cp:coreProperties>
</file>