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3B2A" w14:textId="1EEE50AC" w:rsidR="009B0347" w:rsidRPr="000F204A" w:rsidRDefault="00E04DDC" w:rsidP="0010667E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0F204A">
        <w:rPr>
          <w:rFonts w:ascii="Arial" w:hAnsi="Arial" w:cs="Arial"/>
          <w:b/>
          <w:sz w:val="36"/>
          <w:szCs w:val="36"/>
          <w:lang w:val="en-US"/>
        </w:rPr>
        <w:t>DIPLOMA THESIS</w:t>
      </w:r>
    </w:p>
    <w:p w14:paraId="367986C3" w14:textId="1B6AB038" w:rsidR="002C0131" w:rsidRPr="000F204A" w:rsidRDefault="00E04DDC" w:rsidP="0010667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0F204A">
        <w:rPr>
          <w:rFonts w:ascii="Arial" w:hAnsi="Arial" w:cs="Arial"/>
          <w:b/>
          <w:sz w:val="28"/>
          <w:szCs w:val="28"/>
          <w:lang w:val="en-US"/>
        </w:rPr>
        <w:t>DOC</w:t>
      </w:r>
      <w:r w:rsidR="002C0131" w:rsidRPr="000F204A">
        <w:rPr>
          <w:rFonts w:ascii="Arial" w:hAnsi="Arial" w:cs="Arial"/>
          <w:b/>
          <w:sz w:val="28"/>
          <w:szCs w:val="28"/>
          <w:lang w:val="en-US"/>
        </w:rPr>
        <w:t>UMENTATION</w:t>
      </w:r>
    </w:p>
    <w:p w14:paraId="6F33ABC5" w14:textId="77777777" w:rsidR="002C0131" w:rsidRPr="000F204A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Style w:val="Tabellenraster"/>
        <w:tblpPr w:leftFromText="141" w:rightFromText="141" w:vertAnchor="text" w:horzAnchor="margin" w:tblpX="144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8A73F6" w:rsidRPr="000F204A" w14:paraId="20F57B0B" w14:textId="77777777" w:rsidTr="008A73F6">
        <w:trPr>
          <w:trHeight w:val="850"/>
        </w:trPr>
        <w:tc>
          <w:tcPr>
            <w:tcW w:w="3119" w:type="dxa"/>
            <w:vAlign w:val="center"/>
          </w:tcPr>
          <w:p w14:paraId="53CBE412" w14:textId="2F49E593" w:rsidR="008A73F6" w:rsidRPr="000F204A" w:rsidRDefault="008A73F6" w:rsidP="008A73F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Author(s)</w:t>
            </w:r>
          </w:p>
        </w:tc>
        <w:tc>
          <w:tcPr>
            <w:tcW w:w="6521" w:type="dxa"/>
            <w:vAlign w:val="center"/>
          </w:tcPr>
          <w:p w14:paraId="39D7A584" w14:textId="0E0D4357" w:rsidR="008A73F6" w:rsidRPr="000F204A" w:rsidRDefault="008A73F6" w:rsidP="008A73F6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>Florian Hintermeier / Dominik Gansch</w:t>
            </w:r>
          </w:p>
        </w:tc>
      </w:tr>
      <w:tr w:rsidR="008A73F6" w:rsidRPr="000F204A" w14:paraId="62DDF577" w14:textId="77777777" w:rsidTr="008A73F6">
        <w:trPr>
          <w:trHeight w:val="850"/>
        </w:trPr>
        <w:tc>
          <w:tcPr>
            <w:tcW w:w="3119" w:type="dxa"/>
            <w:vAlign w:val="center"/>
          </w:tcPr>
          <w:p w14:paraId="29ABBAD5" w14:textId="3C2B4C0E" w:rsidR="008A73F6" w:rsidRPr="000F204A" w:rsidRDefault="008A73F6" w:rsidP="008A73F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Form</w:t>
            </w:r>
          </w:p>
          <w:p w14:paraId="73488DEB" w14:textId="64118449" w:rsidR="008A73F6" w:rsidRPr="000F204A" w:rsidRDefault="008A73F6" w:rsidP="008A73F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68962388" w14:textId="6A795D00" w:rsidR="008A73F6" w:rsidRPr="000F204A" w:rsidRDefault="008A73F6" w:rsidP="008A73F6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>5AHELS – 2019/20</w:t>
            </w:r>
          </w:p>
        </w:tc>
      </w:tr>
      <w:tr w:rsidR="008A73F6" w:rsidRPr="0034771D" w14:paraId="638A270A" w14:textId="77777777" w:rsidTr="008A73F6">
        <w:trPr>
          <w:trHeight w:val="850"/>
        </w:trPr>
        <w:tc>
          <w:tcPr>
            <w:tcW w:w="3119" w:type="dxa"/>
            <w:vAlign w:val="center"/>
          </w:tcPr>
          <w:p w14:paraId="781EC6FF" w14:textId="76E7017B" w:rsidR="008A73F6" w:rsidRPr="000F204A" w:rsidRDefault="008A73F6" w:rsidP="008A73F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Topic</w:t>
            </w:r>
          </w:p>
        </w:tc>
        <w:tc>
          <w:tcPr>
            <w:tcW w:w="6521" w:type="dxa"/>
            <w:vAlign w:val="center"/>
          </w:tcPr>
          <w:p w14:paraId="31BABA4F" w14:textId="754DC7F5" w:rsidR="008A73F6" w:rsidRPr="000F204A" w:rsidRDefault="008A73F6" w:rsidP="008A73F6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>Universal highly-dynamic LED-Driver</w:t>
            </w:r>
          </w:p>
        </w:tc>
      </w:tr>
      <w:tr w:rsidR="00614424" w:rsidRPr="000F204A" w14:paraId="0AA566F2" w14:textId="77777777" w:rsidTr="008A73F6">
        <w:trPr>
          <w:trHeight w:val="850"/>
        </w:trPr>
        <w:tc>
          <w:tcPr>
            <w:tcW w:w="3119" w:type="dxa"/>
            <w:vAlign w:val="center"/>
          </w:tcPr>
          <w:p w14:paraId="46088944" w14:textId="4213E2F0" w:rsidR="00614424" w:rsidRPr="000F204A" w:rsidRDefault="00614424" w:rsidP="006144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Co-operation Partners</w:t>
            </w:r>
          </w:p>
        </w:tc>
        <w:tc>
          <w:tcPr>
            <w:tcW w:w="6521" w:type="dxa"/>
            <w:vAlign w:val="center"/>
          </w:tcPr>
          <w:p w14:paraId="61335DE1" w14:textId="1E8D300F" w:rsidR="00614424" w:rsidRPr="000F204A" w:rsidRDefault="00614424" w:rsidP="00614424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>ZKW Group GmbH</w:t>
            </w:r>
          </w:p>
        </w:tc>
      </w:tr>
    </w:tbl>
    <w:p w14:paraId="066AFC1A" w14:textId="77777777" w:rsidR="0010667E" w:rsidRPr="000F204A" w:rsidRDefault="0010667E">
      <w:pPr>
        <w:rPr>
          <w:rFonts w:ascii="Arial" w:hAnsi="Arial" w:cs="Arial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4771D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69D5CB3C" w:rsidR="00936285" w:rsidRPr="000F204A" w:rsidRDefault="00E04DDC" w:rsidP="0076604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Assignment of Tasks</w:t>
            </w:r>
          </w:p>
        </w:tc>
        <w:tc>
          <w:tcPr>
            <w:tcW w:w="6521" w:type="dxa"/>
            <w:vAlign w:val="center"/>
          </w:tcPr>
          <w:p w14:paraId="5B04E946" w14:textId="774753F4" w:rsidR="00614424" w:rsidRPr="000F204A" w:rsidRDefault="00614424" w:rsidP="00766049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 xml:space="preserve">The company ZKW wants a universal usable LED-Driver for their in development or in production LED-Devices. It should be able to set the </w:t>
            </w:r>
            <w:r w:rsidR="000F204A" w:rsidRPr="000F204A">
              <w:rPr>
                <w:rFonts w:ascii="Arial" w:hAnsi="Arial" w:cs="Arial"/>
                <w:lang w:val="en-US"/>
              </w:rPr>
              <w:t>brightness</w:t>
            </w:r>
            <w:r w:rsidRPr="000F204A">
              <w:rPr>
                <w:rFonts w:ascii="Arial" w:hAnsi="Arial" w:cs="Arial"/>
                <w:lang w:val="en-US"/>
              </w:rPr>
              <w:t xml:space="preserve"> of each LED individually, at </w:t>
            </w:r>
            <w:r w:rsidR="000F204A" w:rsidRPr="000F204A">
              <w:rPr>
                <w:rFonts w:ascii="Arial" w:hAnsi="Arial" w:cs="Arial"/>
                <w:lang w:val="en-US"/>
              </w:rPr>
              <w:t>a</w:t>
            </w:r>
            <w:r w:rsidRPr="000F204A">
              <w:rPr>
                <w:rFonts w:ascii="Arial" w:hAnsi="Arial" w:cs="Arial"/>
                <w:lang w:val="en-US"/>
              </w:rPr>
              <w:t xml:space="preserve"> maximum of 84 LEDs.</w:t>
            </w:r>
          </w:p>
        </w:tc>
      </w:tr>
    </w:tbl>
    <w:p w14:paraId="5A41535F" w14:textId="77777777" w:rsidR="0010667E" w:rsidRPr="000F204A" w:rsidRDefault="0010667E">
      <w:pPr>
        <w:rPr>
          <w:rFonts w:ascii="Arial" w:hAnsi="Arial" w:cs="Arial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4147CB" w:rsidRPr="0034771D" w14:paraId="4461CC50" w14:textId="77777777" w:rsidTr="004147CB">
        <w:trPr>
          <w:trHeight w:val="2381"/>
        </w:trPr>
        <w:tc>
          <w:tcPr>
            <w:tcW w:w="3119" w:type="dxa"/>
            <w:vAlign w:val="center"/>
          </w:tcPr>
          <w:p w14:paraId="172847D8" w14:textId="1ACCD6ED" w:rsidR="004147CB" w:rsidRPr="000F204A" w:rsidRDefault="004147CB" w:rsidP="00BF15E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Realisation</w:t>
            </w:r>
          </w:p>
        </w:tc>
        <w:tc>
          <w:tcPr>
            <w:tcW w:w="6521" w:type="dxa"/>
            <w:vAlign w:val="center"/>
          </w:tcPr>
          <w:p w14:paraId="084503B8" w14:textId="22FBCECE" w:rsidR="004147CB" w:rsidRPr="000F204A" w:rsidRDefault="004147CB" w:rsidP="00BF15EF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>The voltage is converted up or down by the SEPIC circuit, so that it can be set to fit the needed application. The current is</w:t>
            </w:r>
            <w:r w:rsidR="009C3184">
              <w:rPr>
                <w:rFonts w:ascii="Arial" w:hAnsi="Arial" w:cs="Arial"/>
                <w:lang w:val="en-US"/>
              </w:rPr>
              <w:t xml:space="preserve"> </w:t>
            </w:r>
            <w:r w:rsidRPr="000F204A">
              <w:rPr>
                <w:rFonts w:ascii="Arial" w:hAnsi="Arial" w:cs="Arial"/>
                <w:lang w:val="en-US"/>
              </w:rPr>
              <w:t>s</w:t>
            </w:r>
            <w:r w:rsidR="009C3184">
              <w:rPr>
                <w:rFonts w:ascii="Arial" w:hAnsi="Arial" w:cs="Arial"/>
                <w:lang w:val="en-US"/>
              </w:rPr>
              <w:t>e</w:t>
            </w:r>
            <w:r w:rsidRPr="000F204A">
              <w:rPr>
                <w:rFonts w:ascii="Arial" w:hAnsi="Arial" w:cs="Arial"/>
                <w:lang w:val="en-US"/>
              </w:rPr>
              <w:t>t using a digital potentiometer or can be set by hand. The 32-bit microcontroller AT32UC3C allows the communication between the devices.</w:t>
            </w:r>
          </w:p>
        </w:tc>
      </w:tr>
    </w:tbl>
    <w:p w14:paraId="76E7ECD4" w14:textId="77777777" w:rsidR="0010667E" w:rsidRPr="000F204A" w:rsidRDefault="0010667E">
      <w:pPr>
        <w:rPr>
          <w:rFonts w:ascii="Arial" w:hAnsi="Arial" w:cs="Arial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4771D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11E8027C" w14:textId="3EE141BA" w:rsidR="00936285" w:rsidRPr="000F204A" w:rsidRDefault="00E04DDC" w:rsidP="00E04D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Results</w:t>
            </w:r>
          </w:p>
        </w:tc>
        <w:tc>
          <w:tcPr>
            <w:tcW w:w="6521" w:type="dxa"/>
            <w:vAlign w:val="center"/>
          </w:tcPr>
          <w:p w14:paraId="6C864F83" w14:textId="04DF63E4" w:rsidR="00936285" w:rsidRPr="000F204A" w:rsidRDefault="00AC03AC" w:rsidP="00766049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 xml:space="preserve">The circuits for the microcontroller and for the voltage and current setting </w:t>
            </w:r>
            <w:r w:rsidR="004147CB" w:rsidRPr="000F204A">
              <w:rPr>
                <w:rFonts w:ascii="Arial" w:hAnsi="Arial" w:cs="Arial"/>
                <w:lang w:val="en-US"/>
              </w:rPr>
              <w:t xml:space="preserve">have been developed. </w:t>
            </w:r>
            <w:r w:rsidR="00F33103" w:rsidRPr="000F204A">
              <w:rPr>
                <w:rFonts w:ascii="Arial" w:hAnsi="Arial" w:cs="Arial"/>
                <w:lang w:val="en-US"/>
              </w:rPr>
              <w:t>A PCB was developed but could no longer be produced due to the corona crisis. Therefore, no functional tests could be carried out</w:t>
            </w:r>
            <w:r w:rsidR="0034771D">
              <w:rPr>
                <w:rFonts w:ascii="Arial" w:hAnsi="Arial" w:cs="Arial"/>
                <w:lang w:val="en-US"/>
              </w:rPr>
              <w:t xml:space="preserve">. </w:t>
            </w:r>
            <w:bookmarkStart w:id="0" w:name="_GoBack"/>
            <w:bookmarkEnd w:id="0"/>
            <w:r w:rsidR="004147CB" w:rsidRPr="000F204A">
              <w:rPr>
                <w:rFonts w:ascii="Arial" w:hAnsi="Arial" w:cs="Arial"/>
                <w:lang w:val="en-US"/>
              </w:rPr>
              <w:t xml:space="preserve">The </w:t>
            </w:r>
            <w:r w:rsidR="0065372E" w:rsidRPr="000F204A">
              <w:rPr>
                <w:rFonts w:ascii="Arial" w:hAnsi="Arial" w:cs="Arial"/>
                <w:lang w:val="en-US"/>
              </w:rPr>
              <w:t>programming</w:t>
            </w:r>
            <w:r w:rsidR="004147CB" w:rsidRPr="000F204A">
              <w:rPr>
                <w:rFonts w:ascii="Arial" w:hAnsi="Arial" w:cs="Arial"/>
                <w:lang w:val="en-US"/>
              </w:rPr>
              <w:t xml:space="preserve"> work of</w:t>
            </w:r>
            <w:r w:rsidR="00F12AAE" w:rsidRPr="000F204A">
              <w:rPr>
                <w:rFonts w:ascii="Arial" w:hAnsi="Arial" w:cs="Arial"/>
                <w:lang w:val="en-US"/>
              </w:rPr>
              <w:t xml:space="preserve"> </w:t>
            </w:r>
            <w:r w:rsidR="004147CB" w:rsidRPr="000F204A">
              <w:rPr>
                <w:rFonts w:ascii="Arial" w:hAnsi="Arial" w:cs="Arial"/>
                <w:lang w:val="en-US"/>
              </w:rPr>
              <w:t>the communications have been done.</w:t>
            </w:r>
          </w:p>
        </w:tc>
      </w:tr>
    </w:tbl>
    <w:p w14:paraId="1C1A686D" w14:textId="77777777" w:rsidR="00936285" w:rsidRPr="000F204A" w:rsidRDefault="00936285">
      <w:pPr>
        <w:rPr>
          <w:rFonts w:ascii="Arial" w:hAnsi="Arial" w:cs="Arial"/>
          <w:lang w:val="en-US"/>
        </w:rPr>
      </w:pPr>
    </w:p>
    <w:p w14:paraId="3C24D2DF" w14:textId="77777777" w:rsidR="00936285" w:rsidRPr="000F204A" w:rsidRDefault="00936285" w:rsidP="00936285">
      <w:pPr>
        <w:pageBreakBefore/>
        <w:rPr>
          <w:rFonts w:ascii="Arial" w:hAnsi="Arial" w:cs="Arial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4771D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FDEA92A" w14:textId="50442181" w:rsidR="00936285" w:rsidRPr="000F204A" w:rsidRDefault="00E04DDC" w:rsidP="0076604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Illustrative Graph, Photo</w:t>
            </w: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br/>
              <w:t>(incl. explanation)</w:t>
            </w:r>
          </w:p>
        </w:tc>
        <w:tc>
          <w:tcPr>
            <w:tcW w:w="6521" w:type="dxa"/>
            <w:vAlign w:val="center"/>
          </w:tcPr>
          <w:p w14:paraId="44D94610" w14:textId="77777777" w:rsidR="00936285" w:rsidRPr="000F204A" w:rsidRDefault="008375AE" w:rsidP="00766049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509142A" wp14:editId="78577468">
                  <wp:extent cx="3994785" cy="4049395"/>
                  <wp:effectExtent l="0" t="0" r="5715" b="825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785" cy="404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4D491" w14:textId="2CAD845C" w:rsidR="008375AE" w:rsidRPr="000F204A" w:rsidRDefault="008375AE" w:rsidP="00766049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>Block diagram of the LED driver. All essential parts can be seen.</w:t>
            </w:r>
          </w:p>
        </w:tc>
      </w:tr>
    </w:tbl>
    <w:p w14:paraId="6C2FD8CF" w14:textId="77777777" w:rsidR="00936285" w:rsidRPr="000F204A" w:rsidRDefault="00936285">
      <w:pPr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0F204A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3B46EA07" w14:textId="77777777" w:rsidR="00E04DDC" w:rsidRPr="000F204A" w:rsidRDefault="00E04DDC" w:rsidP="0076604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Participation in Competitions</w:t>
            </w:r>
          </w:p>
          <w:p w14:paraId="6C3768E3" w14:textId="2A8CF545" w:rsidR="00E04DDC" w:rsidRPr="000F204A" w:rsidRDefault="00E04DDC" w:rsidP="0076604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Awards</w:t>
            </w:r>
          </w:p>
        </w:tc>
        <w:tc>
          <w:tcPr>
            <w:tcW w:w="6521" w:type="dxa"/>
            <w:vAlign w:val="center"/>
          </w:tcPr>
          <w:p w14:paraId="078FD59A" w14:textId="450994B9" w:rsidR="00936285" w:rsidRPr="000F204A" w:rsidRDefault="00244E67" w:rsidP="00766049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>N</w:t>
            </w:r>
            <w:r w:rsidR="000643AF" w:rsidRPr="000F204A">
              <w:rPr>
                <w:rFonts w:ascii="Arial" w:hAnsi="Arial" w:cs="Arial"/>
                <w:lang w:val="en-US"/>
              </w:rPr>
              <w:t>one</w:t>
            </w:r>
          </w:p>
        </w:tc>
      </w:tr>
    </w:tbl>
    <w:p w14:paraId="4F37C70A" w14:textId="77777777" w:rsidR="00936285" w:rsidRPr="000F204A" w:rsidRDefault="00936285">
      <w:pPr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4771D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8748104" w14:textId="18863878" w:rsidR="00936285" w:rsidRPr="000F204A" w:rsidRDefault="00E04DDC" w:rsidP="0076604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Accessibility of</w:t>
            </w:r>
          </w:p>
          <w:p w14:paraId="29DBA526" w14:textId="7031080A" w:rsidR="00E04DDC" w:rsidRPr="000F204A" w:rsidRDefault="00E04DDC" w:rsidP="0076604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Diploma Thesis</w:t>
            </w:r>
          </w:p>
        </w:tc>
        <w:tc>
          <w:tcPr>
            <w:tcW w:w="6521" w:type="dxa"/>
            <w:vAlign w:val="center"/>
          </w:tcPr>
          <w:p w14:paraId="0B19D6CF" w14:textId="5ED9A962" w:rsidR="00936285" w:rsidRPr="000F204A" w:rsidRDefault="00244E67" w:rsidP="00766049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>The diploma thesis can be seen in the HTL St. Pölten, Waldstraße 3, 3100 St. Pölten</w:t>
            </w:r>
          </w:p>
        </w:tc>
      </w:tr>
    </w:tbl>
    <w:p w14:paraId="6A802973" w14:textId="77777777" w:rsidR="00936285" w:rsidRPr="000F204A" w:rsidRDefault="00936285">
      <w:pPr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0F204A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588CC4A9" w:rsidR="00936285" w:rsidRPr="000F204A" w:rsidRDefault="00E04DDC" w:rsidP="0076604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sz w:val="22"/>
                <w:szCs w:val="22"/>
                <w:lang w:val="en-US"/>
              </w:rPr>
              <w:t>Approval</w:t>
            </w:r>
          </w:p>
          <w:p w14:paraId="444E2072" w14:textId="4163F261" w:rsidR="00936285" w:rsidRPr="000F204A" w:rsidRDefault="00936285" w:rsidP="00E04D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04A">
              <w:rPr>
                <w:rFonts w:ascii="Arial" w:hAnsi="Arial" w:cs="Arial"/>
                <w:lang w:val="en-US"/>
              </w:rPr>
              <w:t>(</w:t>
            </w:r>
            <w:r w:rsidR="00E04DDC" w:rsidRPr="000F204A">
              <w:rPr>
                <w:rFonts w:ascii="Arial" w:hAnsi="Arial" w:cs="Arial"/>
                <w:lang w:val="en-US"/>
              </w:rPr>
              <w:t>Date</w:t>
            </w:r>
            <w:r w:rsidRPr="000F204A">
              <w:rPr>
                <w:rFonts w:ascii="Arial" w:hAnsi="Arial" w:cs="Arial"/>
                <w:lang w:val="en-US"/>
              </w:rPr>
              <w:t xml:space="preserve"> / </w:t>
            </w:r>
            <w:r w:rsidR="00E04DDC" w:rsidRPr="000F204A">
              <w:rPr>
                <w:rFonts w:ascii="Arial" w:hAnsi="Arial" w:cs="Arial"/>
                <w:lang w:val="en-US"/>
              </w:rPr>
              <w:t>Signature</w:t>
            </w:r>
            <w:r w:rsidRPr="000F204A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260" w:type="dxa"/>
          </w:tcPr>
          <w:p w14:paraId="0A80461A" w14:textId="32565ACA" w:rsidR="00936285" w:rsidRPr="000F204A" w:rsidRDefault="00E04DDC" w:rsidP="00766049">
            <w:pPr>
              <w:rPr>
                <w:rFonts w:ascii="Arial" w:hAnsi="Arial" w:cs="Arial"/>
                <w:lang w:val="en-US"/>
              </w:rPr>
            </w:pPr>
            <w:r w:rsidRPr="000F204A">
              <w:rPr>
                <w:rFonts w:ascii="Arial" w:hAnsi="Arial" w:cs="Arial"/>
                <w:sz w:val="16"/>
                <w:szCs w:val="16"/>
                <w:lang w:val="en-US"/>
              </w:rPr>
              <w:t>Examiner</w:t>
            </w:r>
          </w:p>
        </w:tc>
        <w:tc>
          <w:tcPr>
            <w:tcW w:w="3260" w:type="dxa"/>
          </w:tcPr>
          <w:p w14:paraId="35C17082" w14:textId="4CC08791" w:rsidR="00936285" w:rsidRPr="000F204A" w:rsidRDefault="00E04DDC" w:rsidP="00766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F204A">
              <w:rPr>
                <w:rFonts w:ascii="Arial" w:hAnsi="Arial" w:cs="Arial"/>
                <w:sz w:val="16"/>
                <w:szCs w:val="16"/>
                <w:lang w:val="en-US"/>
              </w:rPr>
              <w:t>Head of College/Department</w:t>
            </w:r>
          </w:p>
        </w:tc>
      </w:tr>
    </w:tbl>
    <w:p w14:paraId="543CEE88" w14:textId="77777777" w:rsidR="00936285" w:rsidRPr="000F204A" w:rsidRDefault="00936285" w:rsidP="00FC3A31">
      <w:pPr>
        <w:rPr>
          <w:rFonts w:ascii="Arial" w:hAnsi="Arial" w:cs="Arial"/>
          <w:sz w:val="16"/>
          <w:szCs w:val="16"/>
          <w:lang w:val="en-US"/>
        </w:rPr>
      </w:pPr>
    </w:p>
    <w:sectPr w:rsidR="00936285" w:rsidRPr="000F204A" w:rsidSect="00435E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EE267" w14:textId="77777777" w:rsidR="003913B7" w:rsidRDefault="003913B7">
      <w:r>
        <w:separator/>
      </w:r>
    </w:p>
  </w:endnote>
  <w:endnote w:type="continuationSeparator" w:id="0">
    <w:p w14:paraId="27CF1024" w14:textId="77777777" w:rsidR="003913B7" w:rsidRDefault="0039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2FF6E" w14:textId="77777777" w:rsidR="00CC13A2" w:rsidRDefault="00CC13A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6CE0" w14:textId="77777777" w:rsidR="00CC13A2" w:rsidRDefault="00CC13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A5DA3" w14:textId="77777777" w:rsidR="003913B7" w:rsidRDefault="003913B7">
      <w:r>
        <w:separator/>
      </w:r>
    </w:p>
  </w:footnote>
  <w:footnote w:type="continuationSeparator" w:id="0">
    <w:p w14:paraId="3B479BED" w14:textId="77777777" w:rsidR="003913B7" w:rsidRDefault="00391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12458" w14:textId="77777777" w:rsidR="00CC13A2" w:rsidRDefault="00CC13A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06904978" w:rsidR="00A37494" w:rsidRDefault="00CC13A2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</w:rPr>
            <w:drawing>
              <wp:inline distT="0" distB="0" distL="0" distR="0" wp14:anchorId="3A7B136A" wp14:editId="3CD65BE6">
                <wp:extent cx="1028700" cy="43815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712DE428" w14:textId="77777777" w:rsidR="00A37494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  <w:p w14:paraId="5CA32D8C" w14:textId="0896C493" w:rsidR="00E04DDC" w:rsidRPr="00010C27" w:rsidRDefault="00E04DDC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COLLEGE of ENGINEERING</w:t>
          </w:r>
        </w:p>
      </w:tc>
    </w:tr>
    <w:tr w:rsidR="00A37494" w:rsidRPr="00E04DDC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43EBD6BB" w:rsidR="00A37494" w:rsidRPr="00A67435" w:rsidRDefault="00E04DDC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Department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25496679" w:rsidR="00A37494" w:rsidRPr="00E04DDC" w:rsidRDefault="00E04DDC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  <w:lang w:val="en-US"/>
            </w:rPr>
          </w:pPr>
          <w:r w:rsidRPr="00E04DDC">
            <w:rPr>
              <w:b w:val="0"/>
              <w:bCs/>
              <w:sz w:val="22"/>
              <w:szCs w:val="22"/>
              <w:lang w:val="en-US"/>
            </w:rPr>
            <w:t>Educational focus</w:t>
          </w:r>
          <w:r w:rsidR="00A37494" w:rsidRPr="00E04DDC">
            <w:rPr>
              <w:b w:val="0"/>
              <w:bCs/>
              <w:sz w:val="22"/>
              <w:szCs w:val="22"/>
              <w:lang w:val="en-US"/>
            </w:rPr>
            <w:t>:</w:t>
          </w:r>
          <w:r w:rsidR="00A37494" w:rsidRPr="00E04DDC">
            <w:rPr>
              <w:b w:val="0"/>
              <w:bCs/>
              <w:sz w:val="22"/>
              <w:szCs w:val="22"/>
              <w:lang w:val="en-US"/>
            </w:rPr>
            <w:tab/>
          </w:r>
          <w:r w:rsidR="002869DD" w:rsidRPr="00E04DDC">
            <w:rPr>
              <w:sz w:val="22"/>
              <w:szCs w:val="22"/>
              <w:lang w:val="en-US"/>
            </w:rPr>
            <w:t>Wireless- &amp; Embedded Systems</w:t>
          </w:r>
        </w:p>
      </w:tc>
    </w:tr>
  </w:tbl>
  <w:p w14:paraId="29C173A3" w14:textId="77777777" w:rsidR="00A37494" w:rsidRPr="00E04DDC" w:rsidRDefault="00A37494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9D6E9" w14:textId="77777777" w:rsidR="00CC13A2" w:rsidRDefault="00CC13A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643AF"/>
    <w:rsid w:val="000F204A"/>
    <w:rsid w:val="0010667E"/>
    <w:rsid w:val="00171D1D"/>
    <w:rsid w:val="00174145"/>
    <w:rsid w:val="00176F5C"/>
    <w:rsid w:val="001C70DF"/>
    <w:rsid w:val="001F6A1F"/>
    <w:rsid w:val="00244E67"/>
    <w:rsid w:val="00266919"/>
    <w:rsid w:val="002869DD"/>
    <w:rsid w:val="002C0131"/>
    <w:rsid w:val="0034771D"/>
    <w:rsid w:val="00363710"/>
    <w:rsid w:val="00390FE9"/>
    <w:rsid w:val="003913B7"/>
    <w:rsid w:val="003D7F79"/>
    <w:rsid w:val="004147CB"/>
    <w:rsid w:val="00435E17"/>
    <w:rsid w:val="004C075B"/>
    <w:rsid w:val="004D2D80"/>
    <w:rsid w:val="004E2658"/>
    <w:rsid w:val="00586701"/>
    <w:rsid w:val="005D214B"/>
    <w:rsid w:val="005E6C7D"/>
    <w:rsid w:val="00614424"/>
    <w:rsid w:val="00645E05"/>
    <w:rsid w:val="0065372E"/>
    <w:rsid w:val="00675A63"/>
    <w:rsid w:val="00766049"/>
    <w:rsid w:val="007B1E09"/>
    <w:rsid w:val="008346BF"/>
    <w:rsid w:val="008375AE"/>
    <w:rsid w:val="00897A4E"/>
    <w:rsid w:val="008A73F6"/>
    <w:rsid w:val="00936285"/>
    <w:rsid w:val="009540D1"/>
    <w:rsid w:val="009B0347"/>
    <w:rsid w:val="009C3184"/>
    <w:rsid w:val="009F3B70"/>
    <w:rsid w:val="00A35DE5"/>
    <w:rsid w:val="00A37494"/>
    <w:rsid w:val="00A52168"/>
    <w:rsid w:val="00AC03AC"/>
    <w:rsid w:val="00B54811"/>
    <w:rsid w:val="00B55F47"/>
    <w:rsid w:val="00BF15EF"/>
    <w:rsid w:val="00C36492"/>
    <w:rsid w:val="00CC13A2"/>
    <w:rsid w:val="00D83E50"/>
    <w:rsid w:val="00DA1C40"/>
    <w:rsid w:val="00E04DDC"/>
    <w:rsid w:val="00E31A0C"/>
    <w:rsid w:val="00E62E0E"/>
    <w:rsid w:val="00ED22A4"/>
    <w:rsid w:val="00F12AAE"/>
    <w:rsid w:val="00F33103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088D1C8B-E99F-458B-B425-218DA422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f.hintermeier@htlstp.at</cp:lastModifiedBy>
  <cp:revision>7</cp:revision>
  <cp:lastPrinted>2015-07-20T19:41:00Z</cp:lastPrinted>
  <dcterms:created xsi:type="dcterms:W3CDTF">2015-07-16T15:31:00Z</dcterms:created>
  <dcterms:modified xsi:type="dcterms:W3CDTF">2020-04-02T13:43:00Z</dcterms:modified>
</cp:coreProperties>
</file>