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eastAsia="Calibri"/>
          <w:b/>
          <w:i w:val="0"/>
          <w:color w:val="1B2A41"/>
          <w:sz w:val="56"/>
        </w:rPr>
        <w:t>BLACKOUT RIDGE</w:t>
      </w:r>
    </w:p>
    <w:p>
      <w:pPr>
        <w:jc w:val="center"/>
      </w:pPr>
      <w:r>
        <w:rPr>
          <w:rFonts w:ascii="Calibri" w:hAnsi="Calibri" w:eastAsia="Calibri"/>
          <w:b/>
          <w:i w:val="0"/>
          <w:color w:val="C45C26"/>
          <w:sz w:val="36"/>
        </w:rPr>
        <w:t>6-Player Session Guide</w:t>
      </w:r>
    </w:p>
    <w:p>
      <w:pPr>
        <w:jc w:val="center"/>
      </w:pPr>
      <w:r>
        <w:rPr>
          <w:rFonts w:ascii="Calibri" w:hAnsi="Calibri" w:eastAsia="Calibri"/>
          <w:b w:val="0"/>
          <w:i/>
          <w:color w:val="4A5568"/>
          <w:sz w:val="24"/>
        </w:rPr>
        <w:t>What each crew member solves  ·  What the facilitator does</w:t>
      </w:r>
    </w:p>
    <w:p>
      <w:pPr>
        <w:jc w:val="center"/>
      </w:pPr>
      <w:r>
        <w:rPr>
          <w:rFonts w:ascii="Calibri" w:hAnsi="Calibri" w:eastAsia="Calibri"/>
          <w:b w:val="0"/>
          <w:i w:val="0"/>
          <w:color w:val="1A1A1A"/>
          <w:sz w:val="22"/>
        </w:rPr>
        <w:t>Six players + one facilitator  ·  No Comms Officer  ·  Implemented runtime</w:t>
      </w:r>
    </w:p>
    <w:p>
      <w:r>
        <w:br w:type="page"/>
      </w:r>
    </w:p>
    <w:p>
      <w:pPr>
        <w:pStyle w:val="Heading1"/>
      </w:pPr>
      <w:r>
        <w:rPr>
          <w:rFonts w:ascii="Calibri" w:hAnsi="Calibri"/>
          <w:color w:val="1B2A41"/>
        </w:rPr>
        <w:t>How a 6-player session works</w:t>
      </w:r>
    </w:p>
    <w:p>
      <w:pPr>
        <w:spacing w:after="160" w:line="240" w:lineRule="auto"/>
      </w:pPr>
      <w:r>
        <w:rPr>
          <w:rFonts w:ascii="Calibri" w:hAnsi="Calibri" w:eastAsia="Calibri"/>
          <w:b w:val="0"/>
          <w:i w:val="0"/>
          <w:color w:val="1A1A1A"/>
          <w:sz w:val="22"/>
        </w:rPr>
        <w:t>Voice stays on Teams or Zoom. The game is a separate browser app. Each player has a private terminal. A shared station screen can sit on a TV or be screen-shared. The Station Lead is the only player who commits the team choice. The app then applies the consequence.</w:t>
      </w:r>
    </w:p>
    <w:p>
      <w:pPr>
        <w:spacing w:after="160" w:line="240" w:lineRule="auto"/>
      </w:pPr>
      <w:r>
        <w:rPr>
          <w:rFonts w:ascii="Calibri" w:hAnsi="Calibri" w:eastAsia="Calibri"/>
          <w:b w:val="0"/>
          <w:i w:val="0"/>
          <w:color w:val="1A1A1A"/>
          <w:sz w:val="22"/>
        </w:rPr>
        <w:t>There is no personal points score. The app records team decisions, three visible station tracks, and a named ending. The facilitator confirms the ending and runs debrief.</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Seat</w:t>
            </w:r>
          </w:p>
        </w:tc>
        <w:tc>
          <w:tcPr>
            <w:tcW w:type="dxa" w:w="3324"/>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Person</w:t>
            </w:r>
          </w:p>
        </w:tc>
        <w:tc>
          <w:tcPr>
            <w:tcW w:type="dxa" w:w="3324"/>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Job in one line</w:t>
            </w:r>
          </w:p>
        </w:tc>
      </w:tr>
      <w:tr>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1</w:t>
            </w:r>
          </w:p>
        </w:tc>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Station Lead</w:t>
            </w:r>
          </w:p>
        </w:tc>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Hear everyone, then click the team decision</w:t>
            </w:r>
          </w:p>
        </w:tc>
      </w:tr>
      <w:tr>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2</w:t>
            </w:r>
          </w:p>
        </w:tc>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Signal Analyst</w:t>
            </w:r>
          </w:p>
        </w:tc>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Protect the strange/weak signal vs clean official traffic</w:t>
            </w:r>
          </w:p>
        </w:tc>
      </w:tr>
      <w:tr>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3</w:t>
            </w:r>
          </w:p>
        </w:tc>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Systems Engineer</w:t>
            </w:r>
          </w:p>
        </w:tc>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Say what a status is actually measuring</w:t>
            </w:r>
          </w:p>
        </w:tc>
      </w:tr>
      <w:tr>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4</w:t>
            </w:r>
          </w:p>
        </w:tc>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Operations Officer</w:t>
            </w:r>
          </w:p>
        </w:tc>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Make the physical plan bounded: route, abort, hatch</w:t>
            </w:r>
          </w:p>
        </w:tc>
      </w:tr>
      <w:tr>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5</w:t>
            </w:r>
          </w:p>
        </w:tc>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Field Liaison</w:t>
            </w:r>
          </w:p>
        </w:tc>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Keep Mara visible when the log tries to hide her</w:t>
            </w:r>
          </w:p>
        </w:tc>
      </w:tr>
      <w:tr>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6</w:t>
            </w:r>
          </w:p>
        </w:tc>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Protocol Officer</w:t>
            </w:r>
          </w:p>
        </w:tc>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Rules, safety, message shape, lock safeguards</w:t>
            </w:r>
          </w:p>
        </w:tc>
      </w:tr>
      <w:tr>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w:t>
            </w:r>
          </w:p>
        </w:tc>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Facilitator</w:t>
            </w:r>
          </w:p>
        </w:tc>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Host, timer, safety, hints, ending, debrief — does not play a role</w:t>
            </w:r>
          </w:p>
        </w:tc>
      </w:tr>
    </w:tbl>
    <w:p/>
    <w:p>
      <w:pPr>
        <w:spacing w:after="160" w:line="240" w:lineRule="auto"/>
      </w:pPr>
      <w:r>
        <w:rPr>
          <w:rFonts w:ascii="Calibri" w:hAnsi="Calibri" w:eastAsia="Calibri"/>
          <w:b w:val="0"/>
          <w:i w:val="0"/>
          <w:color w:val="1A1A1A"/>
          <w:sz w:val="22"/>
        </w:rPr>
        <w:t>In 6-player mode the Comms Officer seat is closed. Receiver-format duty sits with Protocol (and Signal when the message is being built). Story difficulty does not change because a seventh person is missing.</w:t>
      </w:r>
    </w:p>
    <w:p>
      <w:pPr>
        <w:pStyle w:val="Heading1"/>
      </w:pPr>
      <w:r>
        <w:rPr>
          <w:rFonts w:ascii="Calibri" w:hAnsi="Calibri"/>
          <w:color w:val="1B2A41"/>
        </w:rPr>
        <w:t>Facilitator — they do not solve the game</w:t>
      </w:r>
    </w:p>
    <w:p>
      <w:pPr>
        <w:spacing w:after="160" w:line="240" w:lineRule="auto"/>
      </w:pPr>
      <w:r>
        <w:rPr>
          <w:rFonts w:ascii="Calibri" w:hAnsi="Calibri" w:eastAsia="Calibri"/>
          <w:b w:val="0"/>
          <w:i w:val="0"/>
          <w:color w:val="1A1A1A"/>
          <w:sz w:val="22"/>
        </w:rPr>
        <w:t>The facilitator creates the session with crew size 6, sends the join link, opens the shared display, waits until all six roles show Connected, reads the safety note, then presses Start shift.</w:t>
      </w:r>
    </w:p>
    <w:p>
      <w:pPr>
        <w:pStyle w:val="Heading2"/>
      </w:pPr>
      <w:r>
        <w:rPr>
          <w:rFonts w:ascii="Calibri" w:hAnsi="Calibri"/>
          <w:color w:val="2E3A4D"/>
        </w:rPr>
        <w:t>During play</w:t>
      </w:r>
    </w:p>
    <w:p>
      <w:pPr>
        <w:pStyle w:val="ListBullet"/>
        <w:spacing w:after="60"/>
      </w:pPr>
      <w:r>
        <w:rPr>
          <w:rFonts w:ascii="Calibri" w:hAnsi="Calibri" w:eastAsia="Calibri"/>
          <w:b w:val="0"/>
          <w:i w:val="0"/>
          <w:color w:val="1A1A1A"/>
          <w:sz w:val="22"/>
        </w:rPr>
        <w:t>Open each stage with one short spoken cue (about 30 seconds), then stop talking.</w:t>
      </w:r>
    </w:p>
    <w:p>
      <w:pPr>
        <w:pStyle w:val="ListBullet"/>
        <w:spacing w:after="60"/>
      </w:pPr>
      <w:r>
        <w:rPr>
          <w:rFonts w:ascii="Calibri" w:hAnsi="Calibri" w:eastAsia="Calibri"/>
          <w:b w:val="0"/>
          <w:i w:val="0"/>
          <w:color w:val="1A1A1A"/>
          <w:sz w:val="22"/>
        </w:rPr>
        <w:t>Pause / resume for technical mess, bathrooms, or a late joiner.</w:t>
      </w:r>
    </w:p>
    <w:p>
      <w:pPr>
        <w:pStyle w:val="ListBullet"/>
        <w:spacing w:after="60"/>
      </w:pPr>
      <w:r>
        <w:rPr>
          <w:rFonts w:ascii="Calibri" w:hAnsi="Calibri" w:eastAsia="Calibri"/>
          <w:b w:val="0"/>
          <w:i w:val="0"/>
          <w:color w:val="1A1A1A"/>
          <w:sz w:val="22"/>
        </w:rPr>
        <w:t>Add 30 seconds only for connection failure — not to rescue a slow debate.</w:t>
      </w:r>
    </w:p>
    <w:p>
      <w:pPr>
        <w:pStyle w:val="ListBullet"/>
        <w:spacing w:after="60"/>
      </w:pPr>
      <w:r>
        <w:rPr>
          <w:rFonts w:ascii="Calibri" w:hAnsi="Calibri" w:eastAsia="Calibri"/>
          <w:b w:val="0"/>
          <w:i w:val="0"/>
          <w:color w:val="1A1A1A"/>
          <w:sz w:val="22"/>
        </w:rPr>
        <w:t>Give at most one in-world hint per stage if the room is stuck on the rule, not the story.</w:t>
      </w:r>
    </w:p>
    <w:p>
      <w:pPr>
        <w:pStyle w:val="ListBullet"/>
        <w:spacing w:after="60"/>
      </w:pPr>
      <w:r>
        <w:rPr>
          <w:rFonts w:ascii="Calibri" w:hAnsi="Calibri" w:eastAsia="Calibri"/>
          <w:b w:val="0"/>
          <w:i w:val="0"/>
          <w:color w:val="1A1A1A"/>
          <w:sz w:val="22"/>
        </w:rPr>
        <w:t>Ask the Station Lead to commit when talk becomes circular.</w:t>
      </w:r>
    </w:p>
    <w:p>
      <w:pPr>
        <w:pStyle w:val="ListBullet"/>
        <w:spacing w:after="60"/>
      </w:pPr>
      <w:r>
        <w:rPr>
          <w:rFonts w:ascii="Calibri" w:hAnsi="Calibri" w:eastAsia="Calibri"/>
          <w:b w:val="0"/>
          <w:i w:val="0"/>
          <w:color w:val="1A1A1A"/>
          <w:sz w:val="22"/>
        </w:rPr>
        <w:t>Re-send a private card, reassign a role, or mark a player observer if someone drops.</w:t>
      </w:r>
    </w:p>
    <w:p>
      <w:pPr>
        <w:pStyle w:val="ListBullet"/>
        <w:spacing w:after="60"/>
      </w:pPr>
      <w:r>
        <w:rPr>
          <w:rFonts w:ascii="Calibri" w:hAnsi="Calibri" w:eastAsia="Calibri"/>
          <w:b w:val="0"/>
          <w:i w:val="0"/>
          <w:color w:val="1A1A1A"/>
          <w:sz w:val="22"/>
        </w:rPr>
        <w:t>Safety pause if someone is distressed: clocks stop, screens go neutral.</w:t>
      </w:r>
    </w:p>
    <w:p>
      <w:pPr>
        <w:pStyle w:val="ListBullet"/>
        <w:spacing w:after="60"/>
      </w:pPr>
      <w:r>
        <w:rPr>
          <w:rFonts w:ascii="Calibri" w:hAnsi="Calibri" w:eastAsia="Calibri"/>
          <w:b w:val="0"/>
          <w:i w:val="0"/>
          <w:color w:val="1A1A1A"/>
          <w:sz w:val="22"/>
        </w:rPr>
        <w:t>Preview the ending the app calculates and confirm it. Override only if the app recorded the wrong click, with an audit note.</w:t>
      </w:r>
    </w:p>
    <w:p>
      <w:pPr>
        <w:pStyle w:val="ListBullet"/>
        <w:spacing w:after="60"/>
      </w:pPr>
      <w:r>
        <w:rPr>
          <w:rFonts w:ascii="Calibri" w:hAnsi="Calibri" w:eastAsia="Calibri"/>
          <w:b w:val="0"/>
          <w:i w:val="0"/>
          <w:color w:val="1A1A1A"/>
          <w:sz w:val="22"/>
        </w:rPr>
        <w:t>Run the six-step debrief. This is where The AI-Ready Leader lesson is named.</w:t>
      </w:r>
    </w:p>
    <w:p>
      <w:pPr>
        <w:pStyle w:val="Heading2"/>
      </w:pPr>
      <w:r>
        <w:rPr>
          <w:rFonts w:ascii="Calibri" w:hAnsi="Calibri"/>
          <w:color w:val="2E3A4D"/>
        </w:rPr>
        <w:t>What the facilitator does not do</w:t>
      </w:r>
    </w:p>
    <w:p>
      <w:pPr>
        <w:pStyle w:val="ListBullet"/>
        <w:spacing w:after="60"/>
      </w:pPr>
      <w:r>
        <w:rPr>
          <w:rFonts w:ascii="Calibri" w:hAnsi="Calibri" w:eastAsia="Calibri"/>
          <w:b w:val="0"/>
          <w:i w:val="0"/>
          <w:color w:val="1A1A1A"/>
          <w:sz w:val="22"/>
        </w:rPr>
        <w:t>Play a crew role or click the team decision.</w:t>
      </w:r>
    </w:p>
    <w:p>
      <w:pPr>
        <w:pStyle w:val="ListBullet"/>
        <w:spacing w:after="60"/>
      </w:pPr>
      <w:r>
        <w:rPr>
          <w:rFonts w:ascii="Calibri" w:hAnsi="Calibri" w:eastAsia="Calibri"/>
          <w:b w:val="0"/>
          <w:i w:val="0"/>
          <w:color w:val="1A1A1A"/>
          <w:sz w:val="22"/>
        </w:rPr>
        <w:t>Tell players where Mara is, what Lower Route means, or which option is correct.</w:t>
      </w:r>
    </w:p>
    <w:p>
      <w:pPr>
        <w:pStyle w:val="ListBullet"/>
        <w:spacing w:after="60"/>
      </w:pPr>
      <w:r>
        <w:rPr>
          <w:rFonts w:ascii="Calibri" w:hAnsi="Calibri" w:eastAsia="Calibri"/>
          <w:b w:val="0"/>
          <w:i w:val="0"/>
          <w:color w:val="1A1A1A"/>
          <w:sz w:val="22"/>
        </w:rPr>
        <w:t>Explain OPERATIONAL, the Lark Shift, or the AI lesson during play.</w:t>
      </w:r>
    </w:p>
    <w:p>
      <w:pPr>
        <w:pStyle w:val="ListBullet"/>
        <w:spacing w:after="60"/>
      </w:pPr>
      <w:r>
        <w:rPr>
          <w:rFonts w:ascii="Calibri" w:hAnsi="Calibri" w:eastAsia="Calibri"/>
          <w:b w:val="0"/>
          <w:i w:val="0"/>
          <w:color w:val="1A1A1A"/>
          <w:sz w:val="22"/>
        </w:rPr>
        <w:t>Secretly change the ending to make the group win.</w:t>
      </w:r>
    </w:p>
    <w:p>
      <w:pPr>
        <w:pStyle w:val="ListBullet"/>
        <w:spacing w:after="60"/>
      </w:pPr>
      <w:r>
        <w:rPr>
          <w:rFonts w:ascii="Calibri" w:hAnsi="Calibri" w:eastAsia="Calibri"/>
          <w:b w:val="0"/>
          <w:i w:val="0"/>
          <w:color w:val="1A1A1A"/>
          <w:sz w:val="22"/>
        </w:rPr>
        <w:t>Score players 0–100. There is no winner board.</w:t>
      </w:r>
    </w:p>
    <w:p>
      <w:pPr>
        <w:spacing w:after="160" w:line="240" w:lineRule="auto"/>
      </w:pPr>
      <w:r>
        <w:rPr>
          <w:rFonts w:ascii="Calibri" w:hAnsi="Calibri" w:eastAsia="Calibri"/>
          <w:b w:val="0"/>
          <w:i/>
          <w:color w:val="1A1A1A"/>
          <w:sz w:val="22"/>
        </w:rPr>
        <w:t>Suggested safety language:</w:t>
      </w:r>
    </w:p>
    <w:p>
      <w:pPr>
        <w:spacing w:after="160" w:line="240" w:lineRule="auto"/>
      </w:pPr>
      <w:r>
        <w:rPr>
          <w:rFonts w:ascii="Calibri" w:hAnsi="Calibri" w:eastAsia="Calibri"/>
          <w:b w:val="0"/>
          <w:i w:val="0"/>
          <w:color w:val="1A1A1A"/>
          <w:sz w:val="22"/>
        </w:rPr>
        <w:t>This is a fictional survival-horror leadership exercise involving emergency pressure, a missing colleague, contamination, entrapment, and implied historic deaths. If at any point you need to step out of the scenario, message the facilitator privately and we will accommodate that without drawing attention to it.</w:t>
      </w:r>
    </w:p>
    <w:p>
      <w:pPr>
        <w:pStyle w:val="Heading1"/>
      </w:pPr>
      <w:r>
        <w:rPr>
          <w:rFonts w:ascii="Calibri" w:hAnsi="Calibri"/>
          <w:color w:val="1B2A41"/>
        </w:rPr>
        <w:t>Once-per-session specials</w:t>
      </w:r>
    </w:p>
    <w:p>
      <w:pPr>
        <w:spacing w:after="160" w:line="240" w:lineRule="auto"/>
      </w:pPr>
      <w:r>
        <w:rPr>
          <w:rFonts w:ascii="Calibri" w:hAnsi="Calibri" w:eastAsia="Calibri"/>
          <w:b w:val="0"/>
          <w:i w:val="0"/>
          <w:color w:val="1A1A1A"/>
          <w:sz w:val="22"/>
        </w:rPr>
        <w:t>Each player may use their intervention at most once in the whole night. These are safeguards, not answer buttons.</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Role</w:t>
            </w:r>
          </w:p>
        </w:tc>
        <w:tc>
          <w:tcPr>
            <w:tcW w:type="dxa" w:w="3324"/>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Special action</w:t>
            </w:r>
          </w:p>
        </w:tc>
        <w:tc>
          <w:tcPr>
            <w:tcW w:type="dxa" w:w="3324"/>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What it does</w:t>
            </w:r>
          </w:p>
        </w:tc>
      </w:tr>
      <w:tr>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Station Lead</w:t>
            </w:r>
          </w:p>
        </w:tc>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Hold the Clock</w:t>
            </w:r>
          </w:p>
        </w:tc>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+60 seconds before a commit; Upper Air or Official Status then advances</w:t>
            </w:r>
          </w:p>
        </w:tc>
      </w:tr>
      <w:tr>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Signal Analyst</w:t>
            </w:r>
          </w:p>
        </w:tc>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Recover Fragment</w:t>
            </w:r>
          </w:p>
        </w:tc>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Restore one discarded or degraded signal as a partial transcript</w:t>
            </w:r>
          </w:p>
        </w:tc>
      </w:tr>
      <w:tr>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Systems Engineer</w:t>
            </w:r>
          </w:p>
        </w:tc>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Trace Dependency</w:t>
            </w:r>
          </w:p>
        </w:tc>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Reveal what one active status is measuring and which subsystem supplied it</w:t>
            </w:r>
          </w:p>
        </w:tc>
      </w:tr>
      <w:tr>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Operations Officer</w:t>
            </w:r>
          </w:p>
        </w:tc>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Controlled Test</w:t>
            </w:r>
          </w:p>
        </w:tc>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Preview the likely cost — not the result — of one proposed physical action</w:t>
            </w:r>
          </w:p>
        </w:tc>
      </w:tr>
      <w:tr>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Field Liaison</w:t>
            </w:r>
          </w:p>
        </w:tc>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Human Check</w:t>
            </w:r>
          </w:p>
        </w:tc>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Force one system record to show the named person or source behind it</w:t>
            </w:r>
          </w:p>
        </w:tc>
      </w:tr>
      <w:tr>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Protocol Officer</w:t>
            </w:r>
          </w:p>
        </w:tc>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Safety Condition</w:t>
            </w:r>
          </w:p>
        </w:tc>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Attach one abort/safeguard; reduces the worst physical cost</w:t>
            </w:r>
          </w:p>
        </w:tc>
      </w:tr>
    </w:tbl>
    <w:p/>
    <w:p>
      <w:pPr>
        <w:pStyle w:val="Heading1"/>
      </w:pPr>
      <w:r>
        <w:rPr>
          <w:rFonts w:ascii="Calibri" w:hAnsi="Calibri"/>
          <w:color w:val="1B2A41"/>
        </w:rPr>
        <w:t>How they solve together</w:t>
      </w:r>
    </w:p>
    <w:p>
      <w:pPr>
        <w:spacing w:after="160" w:line="240" w:lineRule="auto"/>
      </w:pPr>
      <w:r>
        <w:rPr>
          <w:rFonts w:ascii="Calibri" w:hAnsi="Calibri" w:eastAsia="Calibri"/>
          <w:b w:val="0"/>
          <w:i w:val="0"/>
          <w:color w:val="1A1A1A"/>
          <w:sz w:val="22"/>
        </w:rPr>
        <w:t>Nobody can finish a stage from their own screen. A good round looks like this:</w:t>
      </w:r>
    </w:p>
    <w:p>
      <w:pPr>
        <w:pStyle w:val="ListBullet"/>
        <w:spacing w:after="60"/>
      </w:pPr>
      <w:r>
        <w:rPr>
          <w:rFonts w:ascii="Calibri" w:hAnsi="Calibri" w:eastAsia="Calibri"/>
          <w:b w:val="0"/>
          <w:i w:val="0"/>
          <w:color w:val="1A1A1A"/>
          <w:sz w:val="22"/>
        </w:rPr>
        <w:t>The shared screen shows a new incident and a timer.</w:t>
      </w:r>
    </w:p>
    <w:p>
      <w:pPr>
        <w:pStyle w:val="ListBullet"/>
        <w:spacing w:after="60"/>
      </w:pPr>
      <w:r>
        <w:rPr>
          <w:rFonts w:ascii="Calibri" w:hAnsi="Calibri" w:eastAsia="Calibri"/>
          <w:b w:val="0"/>
          <w:i w:val="0"/>
          <w:color w:val="1A1A1A"/>
          <w:sz w:val="22"/>
        </w:rPr>
        <w:t>Each player reads their short private card aloud, or paraphrases it.</w:t>
      </w:r>
    </w:p>
    <w:p>
      <w:pPr>
        <w:pStyle w:val="ListBullet"/>
        <w:spacing w:after="60"/>
      </w:pPr>
      <w:r>
        <w:rPr>
          <w:rFonts w:ascii="Calibri" w:hAnsi="Calibri" w:eastAsia="Calibri"/>
          <w:b w:val="0"/>
          <w:i w:val="0"/>
          <w:color w:val="1A1A1A"/>
          <w:sz w:val="22"/>
        </w:rPr>
        <w:t>They argue for a few minutes.</w:t>
      </w:r>
    </w:p>
    <w:p>
      <w:pPr>
        <w:pStyle w:val="ListBullet"/>
        <w:spacing w:after="60"/>
      </w:pPr>
      <w:r>
        <w:rPr>
          <w:rFonts w:ascii="Calibri" w:hAnsi="Calibri" w:eastAsia="Calibri"/>
          <w:b w:val="0"/>
          <w:i w:val="0"/>
          <w:color w:val="1A1A1A"/>
          <w:sz w:val="22"/>
        </w:rPr>
        <w:t>The Station Lead commits one team decision.</w:t>
      </w:r>
    </w:p>
    <w:p>
      <w:pPr>
        <w:pStyle w:val="ListBullet"/>
        <w:spacing w:after="60"/>
      </w:pPr>
      <w:r>
        <w:rPr>
          <w:rFonts w:ascii="Calibri" w:hAnsi="Calibri" w:eastAsia="Calibri"/>
          <w:b w:val="0"/>
          <w:i w:val="0"/>
          <w:color w:val="1A1A1A"/>
          <w:sz w:val="22"/>
        </w:rPr>
        <w:t>The shared screen changes. Poor choices make later evidence, air, trust, or the lock worse. The story still continues.</w:t>
      </w:r>
    </w:p>
    <w:p>
      <w:r>
        <w:br w:type="page"/>
      </w:r>
    </w:p>
    <w:p>
      <w:pPr>
        <w:pStyle w:val="Heading1"/>
      </w:pPr>
      <w:r>
        <w:rPr>
          <w:rFonts w:ascii="Calibri" w:hAnsi="Calibri"/>
          <w:color w:val="1B2A41"/>
        </w:rPr>
        <w:t>Stage-by-stage: what each member must solve</w:t>
      </w:r>
    </w:p>
    <w:p>
      <w:pPr>
        <w:spacing w:after="160" w:line="240" w:lineRule="auto"/>
      </w:pPr>
      <w:r>
        <w:rPr>
          <w:rFonts w:ascii="Calibri" w:hAnsi="Calibri" w:eastAsia="Calibri"/>
          <w:b w:val="0"/>
          <w:i w:val="0"/>
          <w:color w:val="1A1A1A"/>
          <w:sz w:val="22"/>
        </w:rPr>
        <w:t>The shared problem is the same for everyone. The private card is what that person is supposed to bring into the conversation. Exact card copy below is from the implemented runtime.</w:t>
      </w:r>
    </w:p>
    <w:p>
      <w:pPr>
        <w:pStyle w:val="Heading2"/>
      </w:pPr>
      <w:r>
        <w:rPr>
          <w:rFonts w:ascii="Calibri" w:hAnsi="Calibri"/>
          <w:color w:val="2E3A4D"/>
        </w:rPr>
        <w:t>Stage 1 — Challenge the handover  (4 minutes)</w:t>
      </w:r>
    </w:p>
    <w:p>
      <w:pPr>
        <w:spacing w:after="160" w:line="240" w:lineRule="auto"/>
      </w:pPr>
      <w:r>
        <w:rPr>
          <w:rFonts w:ascii="Calibri" w:hAnsi="Calibri" w:eastAsia="Calibri"/>
          <w:b w:val="0"/>
          <w:i w:val="0"/>
          <w:color w:val="1A1A1A"/>
          <w:sz w:val="22"/>
        </w:rPr>
        <w:t>Shared problem: the station is auto-filling five handover defaults. Some are dangerous.</w:t>
      </w:r>
    </w:p>
    <w:p>
      <w:pPr>
        <w:spacing w:after="160" w:line="240" w:lineRule="auto"/>
      </w:pPr>
      <w:r>
        <w:rPr>
          <w:rFonts w:ascii="Calibri" w:hAnsi="Calibri" w:eastAsia="Calibri"/>
          <w:b w:val="0"/>
          <w:i w:val="0"/>
          <w:color w:val="1A1A1A"/>
          <w:sz w:val="22"/>
        </w:rPr>
        <w:t>Team decision: hold 3 of 5 items for human check. The other two become working facts.</w:t>
      </w:r>
    </w:p>
    <w:tbl>
      <w:tblPr>
        <w:tblW w:type="auto" w:w="0"/>
        <w:jc w:val="center"/>
        <w:tblLayout w:type="autofit"/>
        <w:tblLook w:firstColumn="1" w:firstRow="1" w:lastColumn="0" w:lastRow="0" w:noHBand="0" w:noVBand="1" w:val="04A0"/>
      </w:tblPr>
      <w:tblGrid>
        <w:gridCol w:w="4986"/>
        <w:gridCol w:w="4986"/>
      </w:tblGrid>
      <w:tr>
        <w:tc>
          <w:tcPr>
            <w:tcW w:type="dxa" w:w="498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Role</w:t>
            </w:r>
          </w:p>
        </w:tc>
        <w:tc>
          <w:tcPr>
            <w:tcW w:type="dxa" w:w="498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Private card they must bring</w:t>
            </w:r>
          </w:p>
        </w:tc>
      </w:tr>
      <w:tr>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Station Lead</w:t>
            </w:r>
          </w:p>
        </w:tc>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AUTO-HANDOVER — No human reviewed the weather-interference classification after the mast strike. Challenge fluent defaults, then submit the three holds.</w:t>
            </w:r>
          </w:p>
        </w:tc>
      </w:tr>
      <w:tr>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Signal Analyst</w:t>
            </w:r>
          </w:p>
        </w:tc>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SOURCE AGE — The unidentified voice fragment is newer than the road camera image marked GREEN.</w:t>
            </w:r>
          </w:p>
        </w:tc>
      </w:tr>
      <w:tr>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Systems Engineer</w:t>
            </w:r>
          </w:p>
        </w:tc>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DEPENDENCY — The handover engine copied route priority from a controller that has not answered diagnostics.</w:t>
            </w:r>
          </w:p>
        </w:tc>
      </w:tr>
      <w:tr>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Operations Officer</w:t>
            </w:r>
          </w:p>
        </w:tc>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ROAD FEED — Camera 02 shows GREEN, but the image timestamp is 19:42 — ninety-two minutes old.</w:t>
            </w:r>
          </w:p>
        </w:tc>
      </w:tr>
      <w:tr>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Field Liaison</w:t>
            </w:r>
          </w:p>
        </w:tc>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MARA VENN — Mara’s handset never registered at the lower-road gate. ‘Field check’ is an inferred activity.</w:t>
            </w:r>
          </w:p>
        </w:tc>
      </w:tr>
      <w:tr>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Protocol Officer</w:t>
            </w:r>
          </w:p>
        </w:tc>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RULE 8.12 — Silence cannot be classified as safety when the transmitter is known to be degraded.</w:t>
            </w:r>
          </w:p>
        </w:tc>
      </w:tr>
    </w:tbl>
    <w:p/>
    <w:p>
      <w:pPr>
        <w:spacing w:after="160" w:line="240" w:lineRule="auto"/>
      </w:pPr>
      <w:r>
        <w:rPr>
          <w:rFonts w:ascii="Calibri" w:hAnsi="Calibri" w:eastAsia="Calibri"/>
          <w:b w:val="0"/>
          <w:i w:val="0"/>
          <w:color w:val="1A1A1A"/>
          <w:sz w:val="22"/>
        </w:rPr>
        <w:t>Facilitator cue: “The outgoing crew left the handover unfinished. The station is filling the gaps.” If nobody is talking after 90 seconds, hint SOURCE AGE AVAILABLE.</w:t>
      </w:r>
    </w:p>
    <w:p>
      <w:pPr>
        <w:spacing w:after="160" w:line="240" w:lineRule="auto"/>
      </w:pPr>
      <w:r>
        <w:rPr>
          <w:rFonts w:ascii="Calibri" w:hAnsi="Calibri" w:eastAsia="Calibri"/>
          <w:b w:val="0"/>
          <w:i w:val="0"/>
          <w:color w:val="1A1A1A"/>
          <w:sz w:val="22"/>
        </w:rPr>
        <w:t>Do not ask what Lower Route means. The phrase should stay inside an apparently normal operational default.</w:t>
      </w:r>
    </w:p>
    <w:p>
      <w:pPr>
        <w:pStyle w:val="Heading2"/>
      </w:pPr>
      <w:r>
        <w:rPr>
          <w:rFonts w:ascii="Calibri" w:hAnsi="Calibri"/>
          <w:color w:val="2E3A4D"/>
        </w:rPr>
        <w:t>Stage 2 — Keep the station alive  (5 minutes)</w:t>
      </w:r>
    </w:p>
    <w:p>
      <w:pPr>
        <w:spacing w:after="160" w:line="240" w:lineRule="auto"/>
      </w:pPr>
      <w:r>
        <w:rPr>
          <w:rFonts w:ascii="Calibri" w:hAnsi="Calibri" w:eastAsia="Calibri"/>
          <w:b w:val="0"/>
          <w:i w:val="0"/>
          <w:color w:val="1A1A1A"/>
          <w:sz w:val="22"/>
        </w:rPr>
        <w:t>Shared problem: lightning hits the mast. Main Relay stays on. Backup power cannot run every optional circuit.</w:t>
      </w:r>
    </w:p>
    <w:p>
      <w:pPr>
        <w:spacing w:after="160" w:line="240" w:lineRule="auto"/>
      </w:pPr>
      <w:r>
        <w:rPr>
          <w:rFonts w:ascii="Calibri" w:hAnsi="Calibri" w:eastAsia="Calibri"/>
          <w:b w:val="0"/>
          <w:i w:val="0"/>
          <w:color w:val="1A1A1A"/>
          <w:sz w:val="22"/>
        </w:rPr>
        <w:t>Team decision: power three of six optional circuits — Signal Buffer, Military Channel, Road Feed, Lower Route Feed, Lock Control, Air Handling.</w:t>
      </w:r>
    </w:p>
    <w:tbl>
      <w:tblPr>
        <w:tblW w:type="auto" w:w="0"/>
        <w:jc w:val="center"/>
        <w:tblLayout w:type="autofit"/>
        <w:tblLook w:firstColumn="1" w:firstRow="1" w:lastColumn="0" w:lastRow="0" w:noHBand="0" w:noVBand="1" w:val="04A0"/>
      </w:tblPr>
      <w:tblGrid>
        <w:gridCol w:w="4986"/>
        <w:gridCol w:w="4986"/>
      </w:tblGrid>
      <w:tr>
        <w:tc>
          <w:tcPr>
            <w:tcW w:type="dxa" w:w="498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Role</w:t>
            </w:r>
          </w:p>
        </w:tc>
        <w:tc>
          <w:tcPr>
            <w:tcW w:type="dxa" w:w="498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What they should fight to keep, or warn about</w:t>
            </w:r>
          </w:p>
        </w:tc>
      </w:tr>
      <w:tr>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Station Lead</w:t>
            </w:r>
          </w:p>
        </w:tc>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CAPACITY — Main Relay is mandatory. Only three optional circuits can remain powered. Force the choice and submit.</w:t>
            </w:r>
          </w:p>
        </w:tc>
      </w:tr>
      <w:tr>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Signal Analyst</w:t>
            </w:r>
          </w:p>
        </w:tc>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BUFFER — Without Signal Buffer, future voice traffic cannot be replayed — only heard once.</w:t>
            </w:r>
          </w:p>
        </w:tc>
      </w:tr>
      <w:tr>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Systems Engineer</w:t>
            </w:r>
          </w:p>
        </w:tc>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LOCK CONTROL — Lock telemetry and hatch power are separate. Telemetry now may prevent a blind manual descent later.</w:t>
            </w:r>
          </w:p>
        </w:tc>
      </w:tr>
      <w:tr>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Operations Officer</w:t>
            </w:r>
          </w:p>
        </w:tc>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AIR HANDLING — Keeping intake control alive delays surface contamination by one escalation.</w:t>
            </w:r>
          </w:p>
        </w:tc>
      </w:tr>
      <w:tr>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Field Liaison</w:t>
            </w:r>
          </w:p>
        </w:tc>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LOWER ROUTE FEED — Mara was investigating a route missing from the current diagram. A legacy feed may retain it.</w:t>
            </w:r>
          </w:p>
        </w:tc>
      </w:tr>
      <w:tr>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Protocol Officer</w:t>
            </w:r>
          </w:p>
        </w:tc>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MILITARY CHANNEL — The cordon will not accept a later correction unless Ridge establishes a verified channel or stronger proof.</w:t>
            </w:r>
          </w:p>
        </w:tc>
      </w:tr>
    </w:tbl>
    <w:p/>
    <w:p>
      <w:pPr>
        <w:spacing w:after="160" w:line="240" w:lineRule="auto"/>
      </w:pPr>
      <w:r>
        <w:rPr>
          <w:rFonts w:ascii="Calibri" w:hAnsi="Calibri" w:eastAsia="Calibri"/>
          <w:b w:val="0"/>
          <w:i w:val="0"/>
          <w:color w:val="1A1A1A"/>
          <w:sz w:val="22"/>
        </w:rPr>
        <w:t>Facilitator cue: “Backup power is stable. Capacity is not.” If dependencies confuse players, show a Systems summary — not a recommended answer.</w:t>
      </w:r>
    </w:p>
    <w:p>
      <w:pPr>
        <w:pStyle w:val="Heading2"/>
      </w:pPr>
      <w:r>
        <w:rPr>
          <w:rFonts w:ascii="Calibri" w:hAnsi="Calibri"/>
          <w:color w:val="2E3A4D"/>
        </w:rPr>
        <w:t>Stage 3 — Decide what to trust  (6 minutes)</w:t>
      </w:r>
    </w:p>
    <w:p>
      <w:pPr>
        <w:spacing w:after="160" w:line="240" w:lineRule="auto"/>
      </w:pPr>
      <w:r>
        <w:rPr>
          <w:rFonts w:ascii="Calibri" w:hAnsi="Calibri" w:eastAsia="Calibri"/>
          <w:b w:val="0"/>
          <w:i w:val="0"/>
          <w:color w:val="1A1A1A"/>
          <w:sz w:val="22"/>
        </w:rPr>
        <w:t>Shared problem: clean official traffic and a strange broken signal overlap.</w:t>
      </w:r>
    </w:p>
    <w:p>
      <w:pPr>
        <w:spacing w:after="160" w:line="240" w:lineRule="auto"/>
      </w:pPr>
      <w:r>
        <w:rPr>
          <w:rFonts w:ascii="Calibri" w:hAnsi="Calibri" w:eastAsia="Calibri"/>
          <w:b w:val="0"/>
          <w:i w:val="0"/>
          <w:color w:val="1A1A1A"/>
          <w:sz w:val="22"/>
        </w:rPr>
        <w:t>Team decision: spend three bandwidth slots across voice / bulletin / correction burst. Preserve (1), Replay (2), Quarantine (1), or Discard (0).</w:t>
      </w:r>
    </w:p>
    <w:tbl>
      <w:tblPr>
        <w:tblW w:type="auto" w:w="0"/>
        <w:jc w:val="center"/>
        <w:tblLayout w:type="autofit"/>
        <w:tblLook w:firstColumn="1" w:firstRow="1" w:lastColumn="0" w:lastRow="0" w:noHBand="0" w:noVBand="1" w:val="04A0"/>
      </w:tblPr>
      <w:tblGrid>
        <w:gridCol w:w="4986"/>
        <w:gridCol w:w="4986"/>
      </w:tblGrid>
      <w:tr>
        <w:tc>
          <w:tcPr>
            <w:tcW w:type="dxa" w:w="498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Role</w:t>
            </w:r>
          </w:p>
        </w:tc>
        <w:tc>
          <w:tcPr>
            <w:tcW w:type="dxa" w:w="498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Private card they must bring</w:t>
            </w:r>
          </w:p>
        </w:tc>
      </w:tr>
      <w:tr>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Station Lead</w:t>
            </w:r>
          </w:p>
        </w:tc>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AUTO-DISCARD — WEATHER INTERFERENCE was assigned by a confidence rule, not by source comparison. Do not auto-discard. Submit the allocation.</w:t>
            </w:r>
          </w:p>
        </w:tc>
      </w:tr>
      <w:tr>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Signal Analyst</w:t>
            </w:r>
          </w:p>
        </w:tc>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RX-04 — Three bursts share a voice cadence. Clearest phonemes: ‘lower’, ‘route’, possibly ‘not’. Use Recover Fragment once if they discarded too early.</w:t>
            </w:r>
          </w:p>
        </w:tc>
      </w:tr>
      <w:tr>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Systems Engineer</w:t>
            </w:r>
          </w:p>
        </w:tc>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AUX-RLY-04 — Correction bursts originate from a legacy controller absent from the current diagram. Route tag: LRR-2.</w:t>
            </w:r>
          </w:p>
        </w:tc>
      </w:tr>
      <w:tr>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Operations Officer</w:t>
            </w:r>
          </w:p>
        </w:tc>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STALE CLEAN DATA — The road feed looks clean because its picture has frozen; wind and water telemetry continued updating.</w:t>
            </w:r>
          </w:p>
        </w:tc>
      </w:tr>
      <w:tr>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Field Liaison</w:t>
            </w:r>
          </w:p>
        </w:tc>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MARA’S NOTE — At 20:56 Mara wrote: ‘Aux fault returned. Diagram still missing the route beneath rack B.’</w:t>
            </w:r>
          </w:p>
        </w:tc>
      </w:tr>
      <w:tr>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Protocol Officer</w:t>
            </w:r>
          </w:p>
        </w:tc>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QUARANTINE — Uncertain traffic may be quarantined without being treated as true or destroyed.</w:t>
            </w:r>
          </w:p>
        </w:tc>
      </w:tr>
    </w:tbl>
    <w:p/>
    <w:p>
      <w:pPr>
        <w:spacing w:after="160" w:line="240" w:lineRule="auto"/>
      </w:pPr>
      <w:r>
        <w:rPr>
          <w:rFonts w:ascii="Calibri" w:hAnsi="Calibri" w:eastAsia="Calibri"/>
          <w:b w:val="0"/>
          <w:i w:val="0"/>
          <w:color w:val="1A1A1A"/>
          <w:sz w:val="22"/>
        </w:rPr>
        <w:t>Facilitator cue: “There is traffic beneath the bulletin. It may be noise; preserving it has a cost.” If they treat it as a cipher, remind them the decision is what to retain, not decode everything.</w:t>
      </w:r>
    </w:p>
    <w:p>
      <w:pPr>
        <w:pStyle w:val="Heading2"/>
      </w:pPr>
      <w:r>
        <w:rPr>
          <w:rFonts w:ascii="Calibri" w:hAnsi="Calibri"/>
          <w:color w:val="2E3A4D"/>
        </w:rPr>
        <w:t>Stage 4 — Test Lower Route  (6 minutes)</w:t>
      </w:r>
    </w:p>
    <w:p>
      <w:pPr>
        <w:spacing w:after="160" w:line="240" w:lineRule="auto"/>
      </w:pPr>
      <w:r>
        <w:rPr>
          <w:rFonts w:ascii="Calibri" w:hAnsi="Calibri" w:eastAsia="Calibri"/>
          <w:b w:val="0"/>
          <w:i w:val="0"/>
          <w:color w:val="1A1A1A"/>
          <w:sz w:val="22"/>
        </w:rPr>
        <w:t>Shared problem: is Lower Route the flooded downhill road? One respirator, one five-minute external window, abort at 18 ppm.</w:t>
      </w:r>
    </w:p>
    <w:p>
      <w:pPr>
        <w:spacing w:after="160" w:line="240" w:lineRule="auto"/>
      </w:pPr>
      <w:r>
        <w:rPr>
          <w:rFonts w:ascii="Calibri" w:hAnsi="Calibri" w:eastAsia="Calibri"/>
          <w:b w:val="0"/>
          <w:i w:val="0"/>
          <w:color w:val="1A1A1A"/>
          <w:sz w:val="22"/>
        </w:rPr>
        <w:t>Team decision: choose a runner, one destination (lower road gate / external repeater / mast conduit / stay inside), and a named abort rule. The runner makes three timed moves. Others may send three short guidance bursts.</w:t>
      </w:r>
    </w:p>
    <w:tbl>
      <w:tblPr>
        <w:tblW w:type="auto" w:w="0"/>
        <w:jc w:val="center"/>
        <w:tblLayout w:type="autofit"/>
        <w:tblLook w:firstColumn="1" w:firstRow="1" w:lastColumn="0" w:lastRow="0" w:noHBand="0" w:noVBand="1" w:val="04A0"/>
      </w:tblPr>
      <w:tblGrid>
        <w:gridCol w:w="4986"/>
        <w:gridCol w:w="4986"/>
      </w:tblGrid>
      <w:tr>
        <w:tc>
          <w:tcPr>
            <w:tcW w:type="dxa" w:w="498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Role</w:t>
            </w:r>
          </w:p>
        </w:tc>
        <w:tc>
          <w:tcPr>
            <w:tcW w:type="dxa" w:w="498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Private card they must bring</w:t>
            </w:r>
          </w:p>
        </w:tc>
      </w:tr>
      <w:tr>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Station Lead</w:t>
            </w:r>
          </w:p>
        </w:tc>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ONE WINDOW — There is time for one bounded field question, not a full search. Assign the runner and submit the plan.</w:t>
            </w:r>
          </w:p>
        </w:tc>
      </w:tr>
      <w:tr>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Signal Analyst</w:t>
            </w:r>
          </w:p>
        </w:tc>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DIRECTION FIND — RX-04 strengthens when the antenna faces the station foundations, not the lower road.</w:t>
            </w:r>
          </w:p>
        </w:tc>
      </w:tr>
      <w:tr>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Systems Engineer</w:t>
            </w:r>
          </w:p>
        </w:tc>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CONDUIT MAP — A mast conduit exits east but its termination is blank on the current plan.</w:t>
            </w:r>
          </w:p>
        </w:tc>
      </w:tr>
      <w:tr>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Operations Officer</w:t>
            </w:r>
          </w:p>
        </w:tc>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AIR METER — Abort at 18 ppm or rapid rise. The respirator is protection for withdrawal, not permission to continue. Often the runner.</w:t>
            </w:r>
          </w:p>
        </w:tc>
      </w:tr>
      <w:tr>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Field Liaison</w:t>
            </w:r>
          </w:p>
        </w:tc>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MARA’S PRACTICE — Mara signs out gate keys for road checks. The lower-road key is still in the cabinet.</w:t>
            </w:r>
          </w:p>
        </w:tc>
      </w:tr>
      <w:tr>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Protocol Officer</w:t>
            </w:r>
          </w:p>
        </w:tc>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RESPIRATOR — One partial filter. A named abort rule reduces exposure; ‘be careful’ does not.</w:t>
            </w:r>
          </w:p>
        </w:tc>
      </w:tr>
    </w:tbl>
    <w:p/>
    <w:p>
      <w:pPr>
        <w:spacing w:after="160" w:line="240" w:lineRule="auto"/>
      </w:pPr>
      <w:r>
        <w:rPr>
          <w:rFonts w:ascii="Calibri" w:hAnsi="Calibri" w:eastAsia="Calibri"/>
          <w:b w:val="0"/>
          <w:i w:val="0"/>
          <w:color w:val="1A1A1A"/>
          <w:sz w:val="22"/>
        </w:rPr>
        <w:t>Best high-value physical test: mast conduit. It can show no fresh tracks downhill, repeater unopened, and the conduit diving back under the station.</w:t>
      </w:r>
    </w:p>
    <w:p>
      <w:pPr>
        <w:spacing w:after="160" w:line="240" w:lineRule="auto"/>
      </w:pPr>
      <w:r>
        <w:rPr>
          <w:rFonts w:ascii="Calibri" w:hAnsi="Calibri" w:eastAsia="Calibri"/>
          <w:b w:val="0"/>
          <w:i w:val="0"/>
          <w:color w:val="1A1A1A"/>
          <w:sz w:val="22"/>
        </w:rPr>
        <w:t>Facilitator cue: “You have one respirator and a five-minute external window.” If planning stalls: “What single assumption are you testing?”</w:t>
      </w:r>
    </w:p>
    <w:p>
      <w:pPr>
        <w:pStyle w:val="Heading2"/>
      </w:pPr>
      <w:r>
        <w:rPr>
          <w:rFonts w:ascii="Calibri" w:hAnsi="Calibri"/>
          <w:color w:val="2E3A4D"/>
        </w:rPr>
        <w:t>Stage 5 — Open the buried station  (7 minutes)</w:t>
      </w:r>
    </w:p>
    <w:p>
      <w:pPr>
        <w:spacing w:after="160" w:line="240" w:lineRule="auto"/>
      </w:pPr>
      <w:r>
        <w:rPr>
          <w:rFonts w:ascii="Calibri" w:hAnsi="Calibri" w:eastAsia="Calibri"/>
          <w:b w:val="0"/>
          <w:i w:val="0"/>
          <w:color w:val="1A1A1A"/>
          <w:sz w:val="22"/>
        </w:rPr>
        <w:t>Shared problem: the conduit ends at a hatch. Opening it wrong can trap people. Upper air is worsening. The old controller recommends the hold as refuge.</w:t>
      </w:r>
    </w:p>
    <w:p>
      <w:pPr>
        <w:spacing w:after="160" w:line="240" w:lineRule="auto"/>
      </w:pPr>
      <w:r>
        <w:rPr>
          <w:rFonts w:ascii="Calibri" w:hAnsi="Calibri" w:eastAsia="Calibri"/>
          <w:b w:val="0"/>
          <w:i w:val="0"/>
          <w:color w:val="1A1A1A"/>
          <w:sz w:val="22"/>
        </w:rPr>
        <w:t>Team decision: remote inspect / controlled crack + watcher / full override + descent / delay. Name who watches the upper override. Assign the respirator.</w:t>
      </w:r>
    </w:p>
    <w:tbl>
      <w:tblPr>
        <w:tblW w:type="auto" w:w="0"/>
        <w:jc w:val="center"/>
        <w:tblLayout w:type="autofit"/>
        <w:tblLook w:firstColumn="1" w:firstRow="1" w:lastColumn="0" w:lastRow="0" w:noHBand="0" w:noVBand="1" w:val="04A0"/>
      </w:tblPr>
      <w:tblGrid>
        <w:gridCol w:w="4986"/>
        <w:gridCol w:w="4986"/>
      </w:tblGrid>
      <w:tr>
        <w:tc>
          <w:tcPr>
            <w:tcW w:type="dxa" w:w="498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Role</w:t>
            </w:r>
          </w:p>
        </w:tc>
        <w:tc>
          <w:tcPr>
            <w:tcW w:type="dxa" w:w="498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Private card they must bring</w:t>
            </w:r>
          </w:p>
        </w:tc>
      </w:tr>
      <w:tr>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Station Lead</w:t>
            </w:r>
          </w:p>
        </w:tc>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TWO STAKES — Reaching Mara without preserving an upper override may turn one trapped person into several. Submit the procedure.</w:t>
            </w:r>
          </w:p>
        </w:tc>
      </w:tr>
      <w:tr>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Signal Analyst</w:t>
            </w:r>
          </w:p>
        </w:tc>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CURRENT VOICE — A current voice separates from the old loop: ‘Do not come down blind.’</w:t>
            </w:r>
          </w:p>
        </w:tc>
      </w:tr>
      <w:tr>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Systems Engineer</w:t>
            </w:r>
          </w:p>
        </w:tc>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INTERLOCK — Pressure difference, contaminated air, or water ingress can seal the hold. The protection logic is automatic.</w:t>
            </w:r>
          </w:p>
        </w:tc>
      </w:tr>
      <w:tr>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Operations Officer</w:t>
            </w:r>
          </w:p>
        </w:tc>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CONTROLLED CRACK — A two-centimetre opening plus upper watcher permits air and latch checks before descent.</w:t>
            </w:r>
          </w:p>
        </w:tc>
      </w:tr>
      <w:tr>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Field Liaison</w:t>
            </w:r>
          </w:p>
        </w:tc>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LARK LOG — The old crew roster remained OPEN while the relay status was recorded OPERATIONAL.</w:t>
            </w:r>
          </w:p>
        </w:tc>
      </w:tr>
      <w:tr>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Protocol Officer</w:t>
            </w:r>
          </w:p>
        </w:tc>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OVERRIDE LIMIT — Manual upper override lasts ninety seconds and must be physically maintained. Often the watcher.</w:t>
            </w:r>
          </w:p>
        </w:tc>
      </w:tr>
    </w:tbl>
    <w:p/>
    <w:p>
      <w:pPr>
        <w:spacing w:after="160" w:line="240" w:lineRule="auto"/>
      </w:pPr>
      <w:r>
        <w:rPr>
          <w:rFonts w:ascii="Calibri" w:hAnsi="Calibri" w:eastAsia="Calibri"/>
          <w:b w:val="0"/>
          <w:i w:val="0"/>
          <w:color w:val="1A1A1A"/>
          <w:sz w:val="22"/>
        </w:rPr>
        <w:t>If they inspect below, they should see an old workplace before a horror scene: desks, bunks, mugs, shift board, then the status log RIDGE RELAY ACTIVE / CREW STATUS: OPERATIONAL.</w:t>
      </w:r>
    </w:p>
    <w:p>
      <w:pPr>
        <w:spacing w:after="160" w:line="240" w:lineRule="auto"/>
      </w:pPr>
      <w:r>
        <w:rPr>
          <w:rFonts w:ascii="Calibri" w:hAnsi="Calibri" w:eastAsia="Calibri"/>
          <w:b w:val="0"/>
          <w:i w:val="0"/>
          <w:color w:val="1A1A1A"/>
          <w:sz w:val="22"/>
        </w:rPr>
        <w:t>Facilitator cue: “The conduit ends at a hatch beneath your floor.” Before an irreversible descent, make sure the UI has previewed containment risk.</w:t>
      </w:r>
    </w:p>
    <w:p>
      <w:pPr>
        <w:pStyle w:val="Heading2"/>
      </w:pPr>
      <w:r>
        <w:rPr>
          <w:rFonts w:ascii="Calibri" w:hAnsi="Calibri"/>
          <w:color w:val="2E3A4D"/>
        </w:rPr>
        <w:t>Stage 6 — Build the truth  (6 minutes)</w:t>
      </w:r>
    </w:p>
    <w:p>
      <w:pPr>
        <w:spacing w:after="160" w:line="240" w:lineRule="auto"/>
      </w:pPr>
      <w:r>
        <w:rPr>
          <w:rFonts w:ascii="Calibri" w:hAnsi="Calibri" w:eastAsia="Calibri"/>
          <w:b w:val="0"/>
          <w:i w:val="0"/>
          <w:color w:val="1A1A1A"/>
          <w:sz w:val="22"/>
        </w:rPr>
        <w:t>Shared problem: Cordon Control hears Ridge but does not believe Ridge. Shouting that Mara is trapped is not enough.</w:t>
      </w:r>
    </w:p>
    <w:p>
      <w:pPr>
        <w:spacing w:after="160" w:line="240" w:lineRule="auto"/>
      </w:pPr>
      <w:r>
        <w:rPr>
          <w:rFonts w:ascii="Calibri" w:hAnsi="Calibri" w:eastAsia="Calibri"/>
          <w:b w:val="0"/>
          <w:i w:val="0"/>
          <w:color w:val="1A1A1A"/>
          <w:sz w:val="22"/>
        </w:rPr>
        <w:t>Team decision: build a five-part emergency correction. If it is too weak (0–2 checklist items), one shorter retry at a time cost.</w:t>
      </w:r>
    </w:p>
    <w:tbl>
      <w:tblPr>
        <w:tblW w:type="auto" w:w="0"/>
        <w:jc w:val="center"/>
        <w:tblLayout w:type="autofit"/>
        <w:tblLook w:firstColumn="1" w:firstRow="1" w:lastColumn="0" w:lastRow="0" w:noHBand="0" w:noVBand="1" w:val="04A0"/>
      </w:tblPr>
      <w:tblGrid>
        <w:gridCol w:w="4986"/>
        <w:gridCol w:w="4986"/>
      </w:tblGrid>
      <w:tr>
        <w:tc>
          <w:tcPr>
            <w:tcW w:type="dxa" w:w="498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Role</w:t>
            </w:r>
          </w:p>
        </w:tc>
        <w:tc>
          <w:tcPr>
            <w:tcW w:type="dxa" w:w="498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Their slot in the message</w:t>
            </w:r>
          </w:p>
        </w:tc>
      </w:tr>
      <w:tr>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Station Lead</w:t>
            </w:r>
          </w:p>
        </w:tc>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CORRECTION — The message must change an outside decision, not merely express urgency. Submit it.</w:t>
            </w:r>
          </w:p>
        </w:tc>
      </w:tr>
      <w:tr>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Signal Analyst</w:t>
            </w:r>
          </w:p>
        </w:tc>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PROVENANCE — Cite a preserved current fragment or physical observation; unverified voice alone will be compressed.</w:t>
            </w:r>
          </w:p>
        </w:tc>
      </w:tr>
      <w:tr>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Systems Engineer</w:t>
            </w:r>
          </w:p>
        </w:tc>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INVALID STATUS — OPERATIONAL measures relay transmission. It makes no claim about crew survival or occupied spaces.</w:t>
            </w:r>
          </w:p>
        </w:tc>
      </w:tr>
      <w:tr>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Operations Officer</w:t>
            </w:r>
          </w:p>
        </w:tc>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ACTION REQUEST — Ask for a specific reclassification and rescue route; ‘send help’ leaves routing ambiguous.</w:t>
            </w:r>
          </w:p>
        </w:tc>
      </w:tr>
      <w:tr>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Field Liaison</w:t>
            </w:r>
          </w:p>
        </w:tc>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HUMAN FACT — Name Mara Venn and the Auxiliary Relay Hold. Do not let ‘occupancy’ replace a person.</w:t>
            </w:r>
          </w:p>
        </w:tc>
      </w:tr>
      <w:tr>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Protocol Officer</w:t>
            </w:r>
          </w:p>
        </w:tc>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MESSAGE ORDER — Invalid status → human/location → current hazard → evidence → requested action. (In 6-player this also covers receiver format.)</w:t>
            </w:r>
          </w:p>
        </w:tc>
      </w:tr>
    </w:tbl>
    <w:p/>
    <w:p>
      <w:pPr>
        <w:spacing w:after="160" w:line="240" w:lineRule="auto"/>
      </w:pPr>
      <w:r>
        <w:rPr>
          <w:rFonts w:ascii="Calibri" w:hAnsi="Calibri" w:eastAsia="Calibri"/>
          <w:b w:val="0"/>
          <w:i w:val="0"/>
          <w:color w:val="1A1A1A"/>
          <w:sz w:val="22"/>
        </w:rPr>
        <w:t>Checklist the app uses (not a player grade): invalid status named; Mara and hold identified; current hazard; earned evidence cited; concrete rescue request; External Trust already Heard or Military Channel powered. 5–6 = Accepted. 3–4 = Conditional. 0–2 = Rejected, one retry.</w:t>
      </w:r>
    </w:p>
    <w:p>
      <w:pPr>
        <w:spacing w:after="160" w:line="240" w:lineRule="auto"/>
      </w:pPr>
      <w:r>
        <w:rPr>
          <w:rFonts w:ascii="Calibri" w:hAnsi="Calibri" w:eastAsia="Calibri"/>
          <w:b w:val="0"/>
          <w:i w:val="0"/>
          <w:color w:val="1A1A1A"/>
          <w:sz w:val="22"/>
        </w:rPr>
        <w:t>Facilitator cue: “Cordon Control hears Ridge, but does not yet believe Ridge.” If prose-writing stalls, reveal the five message slots.</w:t>
      </w:r>
    </w:p>
    <w:p>
      <w:pPr>
        <w:pStyle w:val="Heading2"/>
      </w:pPr>
      <w:r>
        <w:rPr>
          <w:rFonts w:ascii="Calibri" w:hAnsi="Calibri"/>
          <w:color w:val="2E3A4D"/>
        </w:rPr>
        <w:t>Stage 7 — Survive the correction  (9 minutes)</w:t>
      </w:r>
    </w:p>
    <w:p>
      <w:pPr>
        <w:spacing w:after="160" w:line="240" w:lineRule="auto"/>
      </w:pPr>
      <w:r>
        <w:rPr>
          <w:rFonts w:ascii="Calibri" w:hAnsi="Calibri" w:eastAsia="Calibri"/>
          <w:b w:val="0"/>
          <w:i w:val="0"/>
          <w:color w:val="1A1A1A"/>
          <w:sz w:val="22"/>
        </w:rPr>
        <w:t>Shared problem: the hold is sealing, the surface is failing, and the false status is beginning to file.</w:t>
      </w:r>
    </w:p>
    <w:p>
      <w:pPr>
        <w:spacing w:after="160" w:line="240" w:lineRule="auto"/>
      </w:pPr>
      <w:r>
        <w:rPr>
          <w:rFonts w:ascii="Calibri" w:hAnsi="Calibri" w:eastAsia="Calibri"/>
          <w:b w:val="0"/>
          <w:i w:val="0"/>
          <w:color w:val="1A1A1A"/>
          <w:sz w:val="22"/>
        </w:rPr>
        <w:t>Team decision: two rounds. Assign an owner to Lock, Signal, and People.</w:t>
      </w:r>
    </w:p>
    <w:tbl>
      <w:tblPr>
        <w:tblW w:type="auto" w:w="0"/>
        <w:jc w:val="center"/>
        <w:tblLayout w:type="autofit"/>
        <w:tblLook w:firstColumn="1" w:firstRow="1" w:lastColumn="0" w:lastRow="0" w:noHBand="0" w:noVBand="1" w:val="04A0"/>
      </w:tblPr>
      <w:tblGrid>
        <w:gridCol w:w="4986"/>
        <w:gridCol w:w="4986"/>
      </w:tblGrid>
      <w:tr>
        <w:tc>
          <w:tcPr>
            <w:tcW w:type="dxa" w:w="498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Role</w:t>
            </w:r>
          </w:p>
        </w:tc>
        <w:tc>
          <w:tcPr>
            <w:tcW w:type="dxa" w:w="498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Typical lane / private card</w:t>
            </w:r>
          </w:p>
        </w:tc>
      </w:tr>
      <w:tr>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Station Lead</w:t>
            </w:r>
          </w:p>
        </w:tc>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FINAL SEQUENCE — Lock, signal, and people actions resolve together. Every lane needs an owner. Submit each round.</w:t>
            </w:r>
          </w:p>
        </w:tc>
      </w:tr>
      <w:tr>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Signal Analyst</w:t>
            </w:r>
          </w:p>
        </w:tc>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LAST CARRIER — One stable sub-carrier remains. Use it to transmit or corroborate before status files.</w:t>
            </w:r>
          </w:p>
        </w:tc>
      </w:tr>
      <w:tr>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Systems Engineer</w:t>
            </w:r>
          </w:p>
        </w:tc>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SEAL CYCLE — Remote stabilise works only if Lock Control is powered and the interlock rule is known.</w:t>
            </w:r>
          </w:p>
        </w:tc>
      </w:tr>
      <w:tr>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Operations Officer</w:t>
            </w:r>
          </w:p>
        </w:tc>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EXTRACTION — Mara can move if supplied air and a maintained route coincide. A rushed descent risks joining her.</w:t>
            </w:r>
          </w:p>
        </w:tc>
      </w:tr>
      <w:tr>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Field Liaison</w:t>
            </w:r>
          </w:p>
        </w:tc>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MARA STATUS — Mara is conscious but exhausted. She asks the crew not to trade every remaining person for her.</w:t>
            </w:r>
          </w:p>
        </w:tc>
      </w:tr>
      <w:tr>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Protocol Officer</w:t>
            </w:r>
          </w:p>
        </w:tc>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SAFEGUARD — A physical hold requires an upper watcher. Evacuation requires a named route before Upper Air reaches Critical.</w:t>
            </w:r>
          </w:p>
        </w:tc>
      </w:tr>
    </w:tbl>
    <w:p/>
    <w:p>
      <w:pPr>
        <w:spacing w:after="160" w:line="240" w:lineRule="auto"/>
      </w:pPr>
      <w:r>
        <w:rPr>
          <w:rFonts w:ascii="Calibri" w:hAnsi="Calibri" w:eastAsia="Calibri"/>
          <w:b w:val="0"/>
          <w:i w:val="0"/>
          <w:color w:val="1A1A1A"/>
          <w:sz w:val="22"/>
        </w:rPr>
        <w:t>The app names an ending from lock controlled yes/no, correction accepted yes/no, plus Mara and crew condition. Possible names: Clean Rescue, Costly Rescue, Last Broadcast, Joined Below, Flee Ridge, Filed Safe, Station Loss. The facilitator previews and confirms. Then freeze. Do not explain the lesson. Move into debrief.</w:t>
      </w:r>
    </w:p>
    <w:p>
      <w:pPr>
        <w:spacing w:after="160" w:line="240" w:lineRule="auto"/>
      </w:pPr>
      <w:r>
        <w:rPr>
          <w:rFonts w:ascii="Calibri" w:hAnsi="Calibri" w:eastAsia="Calibri"/>
          <w:b w:val="0"/>
          <w:i w:val="0"/>
          <w:color w:val="1A1A1A"/>
          <w:sz w:val="22"/>
        </w:rPr>
        <w:t>Facilitator cue: “The hold is sealing. The station is filing its final status.” No strategy hints. Only clarify available actions and costs.</w:t>
      </w:r>
    </w:p>
    <w:p>
      <w:r>
        <w:br w:type="page"/>
      </w:r>
    </w:p>
    <w:p>
      <w:pPr>
        <w:pStyle w:val="Heading1"/>
      </w:pPr>
      <w:r>
        <w:rPr>
          <w:rFonts w:ascii="Calibri" w:hAnsi="Calibri"/>
          <w:color w:val="1B2A41"/>
        </w:rPr>
        <w:t>Debrief (20–25 minutes)</w:t>
      </w:r>
    </w:p>
    <w:p>
      <w:pPr>
        <w:spacing w:after="160" w:line="240" w:lineRule="auto"/>
      </w:pPr>
      <w:r>
        <w:rPr>
          <w:rFonts w:ascii="Calibri" w:hAnsi="Calibri" w:eastAsia="Calibri"/>
          <w:b w:val="0"/>
          <w:i w:val="0"/>
          <w:color w:val="1A1A1A"/>
          <w:sz w:val="22"/>
        </w:rPr>
        <w:t>This is where the game becomes The AI-Ready Leader. The facilitator does not diagnose personalities. They map what this crew did under pressure.</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Step</w:t>
            </w:r>
          </w:p>
        </w:tc>
        <w:tc>
          <w:tcPr>
            <w:tcW w:type="dxa" w:w="3324"/>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Time</w:t>
            </w:r>
          </w:p>
        </w:tc>
        <w:tc>
          <w:tcPr>
            <w:tcW w:type="dxa" w:w="3324"/>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Ask</w:t>
            </w:r>
          </w:p>
        </w:tc>
      </w:tr>
      <w:tr>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1. Immediate reactions</w:t>
            </w:r>
          </w:p>
        </w:tc>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2–3 min</w:t>
            </w:r>
          </w:p>
        </w:tc>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What felt tense, confusing, or dangerous? Did the team feel personally endangered, or only responsible for Mara?</w:t>
            </w:r>
          </w:p>
        </w:tc>
      </w:tr>
      <w:tr>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2. Reconstruct status failures</w:t>
            </w:r>
          </w:p>
        </w:tc>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4–5 min</w:t>
            </w:r>
          </w:p>
        </w:tc>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Where did OPERATIONAL, GREEN, NO ACTIVE DISTRESS, or LOWER ROUTE become misleading?</w:t>
            </w:r>
          </w:p>
        </w:tc>
      </w:tr>
      <w:tr>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3. Role map</w:t>
            </w:r>
          </w:p>
        </w:tc>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4 min</w:t>
            </w:r>
          </w:p>
        </w:tc>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What did each role protect? Lead = self-readiness; Signal = leadership fluency; Systems = roadmap/learning; Operations = value discovery; Field = people/adoption; Protocol = risk/guardrails.</w:t>
            </w:r>
          </w:p>
        </w:tc>
      </w:tr>
      <w:tr>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4. Hesitation diagnosis</w:t>
            </w:r>
          </w:p>
        </w:tc>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4–5 min</w:t>
            </w:r>
          </w:p>
        </w:tc>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Where did hesitation come from: evidence, risk, people, ownership, control, or technical exposure?</w:t>
            </w:r>
          </w:p>
        </w:tc>
      </w:tr>
      <w:tr>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5. AI workplace bridge</w:t>
            </w:r>
          </w:p>
        </w:tc>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4 min</w:t>
            </w:r>
          </w:p>
        </w:tc>
        <w:tc>
          <w:tcPr>
            <w:tcW w:type="dxa" w:w="3324"/>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Which real dashboard, Copilot, vendor tool, or automated label behaves like OPERATIONAL?</w:t>
            </w:r>
          </w:p>
        </w:tc>
      </w:tr>
      <w:tr>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6. First step</w:t>
            </w:r>
          </w:p>
        </w:tc>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2–3 min</w:t>
            </w:r>
          </w:p>
        </w:tc>
        <w:tc>
          <w:tcPr>
            <w:tcW w:type="dxa" w:w="3324"/>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Each player: one label I will challenge; one bounded check; one person or evidence I will keep visible.</w:t>
            </w:r>
          </w:p>
        </w:tc>
      </w:tr>
    </w:tbl>
    <w:p/>
    <w:p>
      <w:pPr>
        <w:pStyle w:val="Heading1"/>
      </w:pPr>
      <w:r>
        <w:rPr>
          <w:rFonts w:ascii="Calibri" w:hAnsi="Calibri"/>
          <w:color w:val="1B2A41"/>
        </w:rPr>
        <w:t>Quick reference: facilitator opening lines</w:t>
      </w:r>
    </w:p>
    <w:tbl>
      <w:tblPr>
        <w:tblW w:type="auto" w:w="0"/>
        <w:jc w:val="center"/>
        <w:tblLayout w:type="autofit"/>
        <w:tblLook w:firstColumn="1" w:firstRow="1" w:lastColumn="0" w:lastRow="0" w:noHBand="0" w:noVBand="1" w:val="04A0"/>
      </w:tblPr>
      <w:tblGrid>
        <w:gridCol w:w="4986"/>
        <w:gridCol w:w="4986"/>
      </w:tblGrid>
      <w:tr>
        <w:tc>
          <w:tcPr>
            <w:tcW w:type="dxa" w:w="498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Stage</w:t>
            </w:r>
          </w:p>
        </w:tc>
        <w:tc>
          <w:tcPr>
            <w:tcW w:type="dxa" w:w="498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Say this, then stop talking</w:t>
            </w:r>
          </w:p>
        </w:tc>
      </w:tr>
      <w:tr>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1</w:t>
            </w:r>
          </w:p>
        </w:tc>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The outgoing crew left the handover unfinished. The station is filling the gaps.</w:t>
            </w:r>
          </w:p>
        </w:tc>
      </w:tr>
      <w:tr>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2</w:t>
            </w:r>
          </w:p>
        </w:tc>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Backup power is stable. Capacity is not.</w:t>
            </w:r>
          </w:p>
        </w:tc>
      </w:tr>
      <w:tr>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3</w:t>
            </w:r>
          </w:p>
        </w:tc>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There is traffic beneath the bulletin. It may be noise; preserving it has a cost.</w:t>
            </w:r>
          </w:p>
        </w:tc>
      </w:tr>
      <w:tr>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4</w:t>
            </w:r>
          </w:p>
        </w:tc>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You have one respirator and a five-minute external window.</w:t>
            </w:r>
          </w:p>
        </w:tc>
      </w:tr>
      <w:tr>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5</w:t>
            </w:r>
          </w:p>
        </w:tc>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The conduit ends at a hatch beneath your floor.</w:t>
            </w:r>
          </w:p>
        </w:tc>
      </w:tr>
      <w:tr>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6</w:t>
            </w:r>
          </w:p>
        </w:tc>
        <w:tc>
          <w:tcPr>
            <w:tcW w:type="dxa" w:w="498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Cordon Control hears Ridge, but does not yet believe Ridge.</w:t>
            </w:r>
          </w:p>
        </w:tc>
      </w:tr>
      <w:tr>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7</w:t>
            </w:r>
          </w:p>
        </w:tc>
        <w:tc>
          <w:tcPr>
            <w:tcW w:type="dxa" w:w="498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The hold is sealing. The station is filing its final status.</w:t>
            </w:r>
          </w:p>
        </w:tc>
      </w:tr>
    </w:tbl>
    <w:p/>
    <w:p>
      <w:pPr>
        <w:pStyle w:val="Heading1"/>
      </w:pPr>
      <w:r>
        <w:rPr>
          <w:rFonts w:ascii="Calibri" w:hAnsi="Calibri"/>
          <w:color w:val="1B2A41"/>
        </w:rPr>
        <w:t>End-to-end picture</w:t>
      </w:r>
    </w:p>
    <w:p>
      <w:pPr>
        <w:pStyle w:val="ListBullet"/>
        <w:spacing w:after="60"/>
      </w:pPr>
      <w:r>
        <w:rPr>
          <w:rFonts w:ascii="Calibri" w:hAnsi="Calibri" w:eastAsia="Calibri"/>
          <w:b w:val="0"/>
          <w:i w:val="0"/>
          <w:color w:val="1A1A1A"/>
          <w:sz w:val="22"/>
        </w:rPr>
        <w:t>Facilitator creates a 6-player session and shares the join link on Teams/Zoom.</w:t>
      </w:r>
    </w:p>
    <w:p>
      <w:pPr>
        <w:pStyle w:val="ListBullet"/>
        <w:spacing w:after="60"/>
      </w:pPr>
      <w:r>
        <w:rPr>
          <w:rFonts w:ascii="Calibri" w:hAnsi="Calibri" w:eastAsia="Calibri"/>
          <w:b w:val="0"/>
          <w:i w:val="0"/>
          <w:color w:val="1A1A1A"/>
          <w:sz w:val="22"/>
        </w:rPr>
        <w:t>Six players claim Lead, Signal, Systems, Operations, Field, Protocol.</w:t>
      </w:r>
    </w:p>
    <w:p>
      <w:pPr>
        <w:pStyle w:val="ListBullet"/>
        <w:spacing w:after="60"/>
      </w:pPr>
      <w:r>
        <w:rPr>
          <w:rFonts w:ascii="Calibri" w:hAnsi="Calibri" w:eastAsia="Calibri"/>
          <w:b w:val="0"/>
          <w:i w:val="0"/>
          <w:color w:val="1A1A1A"/>
          <w:sz w:val="22"/>
        </w:rPr>
        <w:t>Safety brief → Start.</w:t>
      </w:r>
    </w:p>
    <w:p>
      <w:pPr>
        <w:pStyle w:val="ListBullet"/>
        <w:spacing w:after="60"/>
      </w:pPr>
      <w:r>
        <w:rPr>
          <w:rFonts w:ascii="Calibri" w:hAnsi="Calibri" w:eastAsia="Calibri"/>
          <w:b w:val="0"/>
          <w:i w:val="0"/>
          <w:color w:val="1A1A1A"/>
          <w:sz w:val="22"/>
        </w:rPr>
        <w:t>Stages 1–7: private card → talk → Station Lead commits → app consequence.</w:t>
      </w:r>
    </w:p>
    <w:p>
      <w:pPr>
        <w:pStyle w:val="ListBullet"/>
        <w:spacing w:after="60"/>
      </w:pPr>
      <w:r>
        <w:rPr>
          <w:rFonts w:ascii="Calibri" w:hAnsi="Calibri" w:eastAsia="Calibri"/>
          <w:b w:val="0"/>
          <w:i w:val="0"/>
          <w:color w:val="1A1A1A"/>
          <w:sz w:val="22"/>
        </w:rPr>
        <w:t>Facilitator only pauses, hints, or recovers people as needed.</w:t>
      </w:r>
    </w:p>
    <w:p>
      <w:pPr>
        <w:pStyle w:val="ListBullet"/>
        <w:spacing w:after="60"/>
      </w:pPr>
      <w:r>
        <w:rPr>
          <w:rFonts w:ascii="Calibri" w:hAnsi="Calibri" w:eastAsia="Calibri"/>
          <w:b w:val="0"/>
          <w:i w:val="0"/>
          <w:color w:val="1A1A1A"/>
          <w:sz w:val="22"/>
        </w:rPr>
        <w:t>App proposes ending → facilitator confirms.</w:t>
      </w:r>
    </w:p>
    <w:p>
      <w:pPr>
        <w:pStyle w:val="ListBullet"/>
        <w:spacing w:after="60"/>
      </w:pPr>
      <w:r>
        <w:rPr>
          <w:rFonts w:ascii="Calibri" w:hAnsi="Calibri" w:eastAsia="Calibri"/>
          <w:b w:val="0"/>
          <w:i w:val="0"/>
          <w:color w:val="1A1A1A"/>
          <w:sz w:val="22"/>
        </w:rPr>
        <w:t>Debrief, then export the session record.</w:t>
      </w:r>
    </w:p>
    <w:p>
      <w:pPr>
        <w:spacing w:after="160" w:line="240" w:lineRule="auto"/>
      </w:pPr>
      <w:r>
        <w:rPr>
          <w:rFonts w:ascii="Calibri" w:hAnsi="Calibri" w:eastAsia="Calibri"/>
          <w:b w:val="0"/>
          <w:i/>
          <w:color w:val="1A1A1A"/>
          <w:sz w:val="22"/>
        </w:rPr>
        <w:t>This guide matches the implemented 6-player runtime: Comms Officer omitted; each of the six roles receives their own stage card; Station Lead commits; facilitator does not solve.</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568"/>
        <w:sz w:val="16"/>
      </w:rPr>
      <w:t>Blackout Ridge  ·  6-player session guide  ·  Facilitator + six crew terminals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