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fmzb4qrrepm2"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tv3qic4cyhsw"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2" name="image5.png"/>
                  <a:graphic>
                    <a:graphicData uri="http://schemas.openxmlformats.org/drawingml/2006/picture">
                      <pic:pic>
                        <pic:nvPicPr>
                          <pic:cNvPr descr="Lista con relleno sólido" id="0" name="image5.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1" name="image2.png"/>
                  <a:graphic>
                    <a:graphicData uri="http://schemas.openxmlformats.org/drawingml/2006/picture">
                      <pic:pic>
                        <pic:nvPicPr>
                          <pic:cNvPr descr="Inteligencia artificial con relleno sólido" id="0" name="image2.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8.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45.7351622263257"/>
        <w:gridCol w:w="1973.0662094434188"/>
        <w:gridCol w:w="1973.0662094434188"/>
        <w:gridCol w:w="1973.0662094434188"/>
        <w:gridCol w:w="1973.0662094434188"/>
        <w:tblGridChange w:id="0">
          <w:tblGrid>
            <w:gridCol w:w="945.7351622263257"/>
            <w:gridCol w:w="1973.0662094434188"/>
            <w:gridCol w:w="1973.0662094434188"/>
            <w:gridCol w:w="1973.0662094434188"/>
            <w:gridCol w:w="1973.0662094434188"/>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9">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4</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22.061.901-K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21.915.866-1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18.407.800-7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20.096.446-2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Nicolás Antonio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Steve Alexander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Fernanda Soledad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Mauricio Alejandro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Vallejos Aravena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6">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Lazaro Terrones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Gonzalez Manzo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Tapia Ayala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QA/Testing/Desarrollador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B">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Analista/Diseñador/ jefe de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C">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Analista/Diseñador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D">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DBA/Desarrollador/Project Manager</w:t>
            </w:r>
          </w:p>
        </w:tc>
      </w:tr>
    </w:tbl>
    <w:p w:rsidR="00000000" w:rsidDel="00000000" w:rsidP="00000000" w:rsidRDefault="00000000" w:rsidRPr="00000000" w14:paraId="0000004E">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51">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Fade Booker - Sistema de reservas para peluquerías y barberías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Fade Booker es una plataforma tecnológica que permite a los usuarios agendar horas en distintas barberías y peluquerías de Santiago de manera ordenada y eficiente. Los clientes pueden visualizar disponibilidad en tiempo real, seleccionar barberos específicos, pagar una seña para confirmar su reserva, y posteriormente dejar valoraciones con imágenes. Paralelamente, los barberos cuentan con una aplicación de gestión para administrar su agenda diaria. Además contará con una función que permitirá el visualizar cortes posibles mediante una foto del cliente, lo que ayudará al cliente a decidir su corte.</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Falta de organización en la gestión de citas de peluquerías y barberías. Actualmente, las reservas se manejan por WhatsApp, Aplicaciones no personalizadas para los barberos llamadas o atención por orden de llegada, lo que genera: aglomeraciones, pérdida de clientes por falta de respuesta, sobre-reservas, alto ausentismo sin penalización (no-show), y nulo historial de preferencias de clientes.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Plataforma web (Power Pages + React) para clientes + aplicación móvil/web (Power Apps) para barberos, con integración de pagos electrónicos (Stripe) para retención de señas.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Organizar y optimizar el flujo de clientes dentro de las barberías, reduciendo el ausentismo en un 40% y aumentando las reservas confirmadas en un 30%, mediante un sistema de reservas con pago de seña integrado.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1. Creación de una página web intuitiva (Power Pages + React) que permita seleccionar barbería por ubicación y disponibilidad en tiempo real.</w:t>
            </w:r>
          </w:p>
          <w:p w:rsidR="00000000" w:rsidDel="00000000" w:rsidP="00000000" w:rsidRDefault="00000000" w:rsidRPr="00000000" w14:paraId="0000005E">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2. Implementar un sistema de autenticación seguro para clientes y barberos.</w:t>
            </w:r>
          </w:p>
          <w:p w:rsidR="00000000" w:rsidDel="00000000" w:rsidP="00000000" w:rsidRDefault="00000000" w:rsidRPr="00000000" w14:paraId="0000005F">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3. Desarrollar una API en Node.js (Azure Functions) que gestione la lógica de reservas.</w:t>
            </w:r>
          </w:p>
          <w:p w:rsidR="00000000" w:rsidDel="00000000" w:rsidP="00000000" w:rsidRDefault="00000000" w:rsidRPr="00000000" w14:paraId="00000060">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4. Integrar Stripe para procesar pagos con retención de señas.</w:t>
            </w:r>
          </w:p>
          <w:p w:rsidR="00000000" w:rsidDel="00000000" w:rsidP="00000000" w:rsidRDefault="00000000" w:rsidRPr="00000000" w14:paraId="00000061">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5. Diseñar una base de datos SQL Server normalizada para almacenar clientes, barberos, reservas y valoraciones.</w:t>
            </w:r>
          </w:p>
          <w:p w:rsidR="00000000" w:rsidDel="00000000" w:rsidP="00000000" w:rsidRDefault="00000000" w:rsidRPr="00000000" w14:paraId="00000062">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6. Crear una aplicación complementaria en Power Apps para que los barberos gestionen su agenda.</w:t>
            </w:r>
          </w:p>
        </w:tc>
      </w:tr>
      <w:tr>
        <w:trPr>
          <w:cantSplit w:val="0"/>
          <w:trHeight w:val="775.40527343749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4">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La solución permitirá a los clientes registrarse, ver peluquerías cercanas, consultar disponibilidad por barbero, pagar el abono por el corte y dejar valoraciones post-cita. A los barberos: ver agenda diaria, cancelar citas y marcar servicios como realizados. El proyecto incluye el desarrollo completo, pruebas, documentación y despliegue en entorno de demostración. No incluye: app nativa iOS/Android (solo web + Power Apps), ni integración con otros sistemas de pago distintos a Stripe en esta fase.</w:t>
            </w:r>
            <w:r w:rsidDel="00000000" w:rsidR="00000000" w:rsidRPr="00000000">
              <w:rPr>
                <w:rtl w:val="0"/>
              </w:rPr>
            </w:r>
          </w:p>
        </w:tc>
      </w:tr>
    </w:tbl>
    <w:p w:rsidR="00000000" w:rsidDel="00000000" w:rsidP="00000000" w:rsidRDefault="00000000" w:rsidRPr="00000000" w14:paraId="00000065">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8">
            <w:pPr>
              <w:shd w:fill="ffffff" w:val="clear"/>
              <w:tabs>
                <w:tab w:val="center" w:leader="none" w:pos="4419"/>
                <w:tab w:val="right" w:leader="none" w:pos="8838"/>
              </w:tabs>
              <w:spacing w:after="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grupo decidimos enfocarnos en este proyecto ya que uno de nuestros integrantes trabaja en una barbería y hemos podido experimentar de primera mano las dolencias del rubro. A diario observamos problemas como:</w:t>
            </w:r>
          </w:p>
          <w:p w:rsidR="00000000" w:rsidDel="00000000" w:rsidP="00000000" w:rsidRDefault="00000000" w:rsidRPr="00000000" w14:paraId="00000069">
            <w:pPr>
              <w:numPr>
                <w:ilvl w:val="0"/>
                <w:numId w:val="3"/>
              </w:numPr>
              <w:shd w:fill="ffffff" w:val="clear"/>
              <w:tabs>
                <w:tab w:val="center" w:leader="none" w:pos="4419"/>
                <w:tab w:val="right" w:leader="none" w:pos="8838"/>
              </w:tabs>
              <w:spacing w:after="0" w:afterAutospacing="0" w:before="24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Aglomeraciones de clientes esperando sin hora</w:t>
            </w:r>
          </w:p>
          <w:p w:rsidR="00000000" w:rsidDel="00000000" w:rsidP="00000000" w:rsidRDefault="00000000" w:rsidRPr="00000000" w14:paraId="0000006A">
            <w:pPr>
              <w:numPr>
                <w:ilvl w:val="0"/>
                <w:numId w:val="3"/>
              </w:numPr>
              <w:shd w:fill="ffffff" w:val="clear"/>
              <w:tabs>
                <w:tab w:val="center" w:leader="none" w:pos="4419"/>
                <w:tab w:val="right" w:leader="none" w:pos="8838"/>
              </w:tabs>
              <w:spacing w:after="0" w:afterAutospacing="0" w:before="0" w:beforeAutospacing="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Pérdida de citas porque los barberos están atendiendo y no pueden contestar WhatsApp</w:t>
            </w:r>
          </w:p>
          <w:p w:rsidR="00000000" w:rsidDel="00000000" w:rsidP="00000000" w:rsidRDefault="00000000" w:rsidRPr="00000000" w14:paraId="0000006B">
            <w:pPr>
              <w:numPr>
                <w:ilvl w:val="0"/>
                <w:numId w:val="3"/>
              </w:numPr>
              <w:shd w:fill="ffffff" w:val="clear"/>
              <w:tabs>
                <w:tab w:val="center" w:leader="none" w:pos="4419"/>
                <w:tab w:val="right" w:leader="none" w:pos="8838"/>
              </w:tabs>
              <w:spacing w:after="0" w:afterAutospacing="0" w:before="0" w:beforeAutospacing="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Alto ausentismo (clientes que reservan y no llegan)</w:t>
            </w:r>
          </w:p>
          <w:p w:rsidR="00000000" w:rsidDel="00000000" w:rsidP="00000000" w:rsidRDefault="00000000" w:rsidRPr="00000000" w14:paraId="0000006C">
            <w:pPr>
              <w:numPr>
                <w:ilvl w:val="0"/>
                <w:numId w:val="3"/>
              </w:numPr>
              <w:shd w:fill="ffffff" w:val="clear"/>
              <w:tabs>
                <w:tab w:val="center" w:leader="none" w:pos="4419"/>
                <w:tab w:val="right" w:leader="none" w:pos="8838"/>
              </w:tabs>
              <w:spacing w:after="0" w:afterAutospacing="0" w:before="0" w:beforeAutospacing="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Desorganización en la asignación de clientes a barberos específicos</w:t>
            </w:r>
          </w:p>
          <w:p w:rsidR="00000000" w:rsidDel="00000000" w:rsidP="00000000" w:rsidRDefault="00000000" w:rsidRPr="00000000" w14:paraId="0000006D">
            <w:pPr>
              <w:numPr>
                <w:ilvl w:val="0"/>
                <w:numId w:val="3"/>
              </w:numPr>
              <w:shd w:fill="ffffff" w:val="clear"/>
              <w:tabs>
                <w:tab w:val="center" w:leader="none" w:pos="4419"/>
                <w:tab w:val="right" w:leader="none" w:pos="8838"/>
              </w:tabs>
              <w:spacing w:after="0" w:afterAutospacing="0" w:before="0" w:beforeAutospacing="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Falta de historial de cortes anteriores y preferencias</w:t>
            </w:r>
          </w:p>
          <w:p w:rsidR="00000000" w:rsidDel="00000000" w:rsidP="00000000" w:rsidRDefault="00000000" w:rsidRPr="00000000" w14:paraId="0000006E">
            <w:pPr>
              <w:numPr>
                <w:ilvl w:val="0"/>
                <w:numId w:val="3"/>
              </w:numPr>
              <w:shd w:fill="ffffff" w:val="clear"/>
              <w:tabs>
                <w:tab w:val="center" w:leader="none" w:pos="4419"/>
                <w:tab w:val="right" w:leader="none" w:pos="8838"/>
              </w:tabs>
              <w:spacing w:after="240" w:before="0" w:beforeAutospacing="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Falta de una aplicación enfocada netamente en peluquería y barbería</w:t>
            </w:r>
          </w:p>
          <w:p w:rsidR="00000000" w:rsidDel="00000000" w:rsidP="00000000" w:rsidRDefault="00000000" w:rsidRPr="00000000" w14:paraId="0000006F">
            <w:pPr>
              <w:shd w:fill="ffffff" w:val="clear"/>
              <w:tabs>
                <w:tab w:val="center" w:leader="none" w:pos="4419"/>
                <w:tab w:val="right" w:leader="none" w:pos="8838"/>
              </w:tabs>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problemática afecta tanto a los barberos (pérdida de ingresos, estrés) como a los clientes (largas esperas, incertidumbre).</w:t>
            </w:r>
          </w:p>
          <w:p w:rsidR="00000000" w:rsidDel="00000000" w:rsidP="00000000" w:rsidRDefault="00000000" w:rsidRPr="00000000" w14:paraId="00000070">
            <w:pPr>
              <w:shd w:fill="ffffff" w:val="clear"/>
              <w:tabs>
                <w:tab w:val="center" w:leader="none" w:pos="4419"/>
                <w:tab w:val="right" w:leader="none" w:pos="8838"/>
              </w:tabs>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Público objetivo:</w:t>
            </w:r>
          </w:p>
          <w:p w:rsidR="00000000" w:rsidDel="00000000" w:rsidP="00000000" w:rsidRDefault="00000000" w:rsidRPr="00000000" w14:paraId="00000071">
            <w:pPr>
              <w:numPr>
                <w:ilvl w:val="0"/>
                <w:numId w:val="5"/>
              </w:numPr>
              <w:shd w:fill="ffffff" w:val="clear"/>
              <w:tabs>
                <w:tab w:val="center" w:leader="none" w:pos="4419"/>
                <w:tab w:val="right" w:leader="none" w:pos="8838"/>
              </w:tabs>
              <w:spacing w:after="0" w:afterAutospacing="0" w:before="24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Directo: Dueños de barberías/peluquerías y barberos/estilistas</w:t>
            </w:r>
          </w:p>
          <w:p w:rsidR="00000000" w:rsidDel="00000000" w:rsidP="00000000" w:rsidRDefault="00000000" w:rsidRPr="00000000" w14:paraId="00000072">
            <w:pPr>
              <w:numPr>
                <w:ilvl w:val="0"/>
                <w:numId w:val="5"/>
              </w:numPr>
              <w:shd w:fill="ffffff" w:val="clear"/>
              <w:tabs>
                <w:tab w:val="center" w:leader="none" w:pos="4419"/>
                <w:tab w:val="right" w:leader="none" w:pos="8838"/>
              </w:tabs>
              <w:spacing w:after="240" w:before="0" w:beforeAutospacing="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Indirecto: Clientes finales (hombres y mujeres) que buscan servicios de corte y arreglo personal</w:t>
            </w:r>
          </w:p>
          <w:p w:rsidR="00000000" w:rsidDel="00000000" w:rsidP="00000000" w:rsidRDefault="00000000" w:rsidRPr="00000000" w14:paraId="00000073">
            <w:pPr>
              <w:shd w:fill="ffffff" w:val="clear"/>
              <w:tabs>
                <w:tab w:val="center" w:leader="none" w:pos="4419"/>
                <w:tab w:val="right" w:leader="none" w:pos="8838"/>
              </w:tabs>
              <w:spacing w:after="240" w:before="240" w:lineRule="auto"/>
              <w:ind w:left="-40" w:right="-4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Estado del arte:</w:t>
            </w:r>
            <w:r w:rsidDel="00000000" w:rsidR="00000000" w:rsidRPr="00000000">
              <w:rPr>
                <w:rFonts w:ascii="Calibri" w:cs="Calibri" w:eastAsia="Calibri" w:hAnsi="Calibri"/>
                <w:sz w:val="20"/>
                <w:szCs w:val="20"/>
                <w:rtl w:val="0"/>
              </w:rPr>
              <w:t xml:space="preserve"> Actualmente las soluciones existentes son limitadas: WhatsApp Business no gestiona disponibilidad, Google Calendar no maneja pagos, y plataformas como </w:t>
            </w:r>
            <w:hyperlink r:id="rId11">
              <w:r w:rsidDel="00000000" w:rsidR="00000000" w:rsidRPr="00000000">
                <w:rPr>
                  <w:rFonts w:ascii="Calibri" w:cs="Calibri" w:eastAsia="Calibri" w:hAnsi="Calibri"/>
                  <w:sz w:val="20"/>
                  <w:szCs w:val="20"/>
                  <w:rtl w:val="0"/>
                </w:rPr>
                <w:t xml:space="preserve">Reservando.com</w:t>
              </w:r>
            </w:hyperlink>
            <w:r w:rsidDel="00000000" w:rsidR="00000000" w:rsidRPr="00000000">
              <w:rPr>
                <w:rFonts w:ascii="Calibri" w:cs="Calibri" w:eastAsia="Calibri" w:hAnsi="Calibri"/>
                <w:sz w:val="20"/>
                <w:szCs w:val="20"/>
                <w:rtl w:val="0"/>
              </w:rPr>
              <w:t xml:space="preserve"> cobran comisiones altas (15-20%) y no permiten personalización específica para peluquerías.</w:t>
            </w:r>
          </w:p>
          <w:p w:rsidR="00000000" w:rsidDel="00000000" w:rsidP="00000000" w:rsidRDefault="00000000" w:rsidRPr="00000000" w14:paraId="00000074">
            <w:pPr>
              <w:shd w:fill="ffffff" w:val="clear"/>
              <w:tabs>
                <w:tab w:val="center" w:leader="none" w:pos="4419"/>
                <w:tab w:val="right" w:leader="none" w:pos="8838"/>
              </w:tabs>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Origen de la problemática:</w:t>
            </w:r>
            <w:r w:rsidDel="00000000" w:rsidR="00000000" w:rsidRPr="00000000">
              <w:rPr>
                <w:rFonts w:ascii="Calibri" w:cs="Calibri" w:eastAsia="Calibri" w:hAnsi="Calibri"/>
                <w:sz w:val="20"/>
                <w:szCs w:val="20"/>
                <w:rtl w:val="0"/>
              </w:rPr>
              <w:t xml:space="preserve"> La industria de la barbería ha crecido exponencialmente en los últimos años, pero la gestión de citas sigue siendo artesanal. No hay una solución accesible, económica y personalizable para pequeños y medianos emprendimientos del rubro.</w:t>
            </w:r>
          </w:p>
          <w:p w:rsidR="00000000" w:rsidDel="00000000" w:rsidP="00000000" w:rsidRDefault="00000000" w:rsidRPr="00000000" w14:paraId="00000075">
            <w:pPr>
              <w:shd w:fill="ffffff" w:val="clear"/>
              <w:tabs>
                <w:tab w:val="center" w:leader="none" w:pos="4419"/>
                <w:tab w:val="right" w:leader="none" w:pos="8838"/>
              </w:tabs>
              <w:spacing w:before="240" w:lineRule="auto"/>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sz w:val="20"/>
                <w:szCs w:val="20"/>
                <w:rtl w:val="0"/>
              </w:rPr>
              <w:t xml:space="preserve">Descripción del problema:</w:t>
            </w:r>
            <w:r w:rsidDel="00000000" w:rsidR="00000000" w:rsidRPr="00000000">
              <w:rPr>
                <w:rFonts w:ascii="Calibri" w:cs="Calibri" w:eastAsia="Calibri" w:hAnsi="Calibri"/>
                <w:sz w:val="20"/>
                <w:szCs w:val="20"/>
                <w:rtl w:val="0"/>
              </w:rPr>
              <w:t xml:space="preserve"> ¿Cómo podemos reducir el ausentismo, evitar aglomeraciones y mejorar la experiencia de reserva tanto para clientes como para barberos, utilizando tecnología moderna pero con costos accesibles para pequeños negocios?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7">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A">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C">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Metodología seleccionada:</w:t>
            </w:r>
            <w:r w:rsidDel="00000000" w:rsidR="00000000" w:rsidRPr="00000000">
              <w:rPr>
                <w:rFonts w:ascii="Calibri" w:cs="Calibri" w:eastAsia="Calibri" w:hAnsi="Calibri"/>
                <w:i w:val="1"/>
                <w:iCs w:val="1"/>
                <w:sz w:val="20"/>
                <w:szCs w:val="20"/>
                <w:rtl w:val="0"/>
              </w:rPr>
              <w:t xml:space="preserve"> MODELO EN CASCADA (Waterfall)</w:t>
            </w:r>
          </w:p>
          <w:p w:rsidR="00000000" w:rsidDel="00000000" w:rsidP="00000000" w:rsidRDefault="00000000" w:rsidRPr="00000000" w14:paraId="0000007D">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7E">
            <w:pPr>
              <w:spacing w:line="259" w:lineRule="auto"/>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Justificación:</w:t>
            </w:r>
          </w:p>
          <w:p w:rsidR="00000000" w:rsidDel="00000000" w:rsidP="00000000" w:rsidRDefault="00000000" w:rsidRPr="00000000" w14:paraId="0000007F">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0">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Hemos seleccionado el modelo en cascada porque se alinea perfectamente con la naturaleza de nuestro proyecto y el contexto académico:</w:t>
            </w:r>
          </w:p>
          <w:p w:rsidR="00000000" w:rsidDel="00000000" w:rsidP="00000000" w:rsidRDefault="00000000" w:rsidRPr="00000000" w14:paraId="00000081">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2">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1. Requisitos estables y definidos:</w:t>
            </w:r>
            <w:r w:rsidDel="00000000" w:rsidR="00000000" w:rsidRPr="00000000">
              <w:rPr>
                <w:rFonts w:ascii="Calibri" w:cs="Calibri" w:eastAsia="Calibri" w:hAnsi="Calibri"/>
                <w:i w:val="1"/>
                <w:iCs w:val="1"/>
                <w:sz w:val="20"/>
                <w:szCs w:val="20"/>
                <w:rtl w:val="0"/>
              </w:rPr>
              <w:tab/>
              <w:t xml:space="preserve">Los requerimientos del proyecto están claramente definidos desde el inicio y no cambiarán durante el semestre, ya que responden a una problemática específica y acotada.</w:t>
            </w:r>
          </w:p>
          <w:p w:rsidR="00000000" w:rsidDel="00000000" w:rsidP="00000000" w:rsidRDefault="00000000" w:rsidRPr="00000000" w14:paraId="00000084">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5">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2. Entregables por fases:</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El modelo de evaluación de la asignatura está estructurado en tres fases secuenciales (Fase 1: Análisis, Fase 2: Desarrollo, Fase 3: Pruebas), lo que calza perfectamente con Cascada.</w:t>
            </w:r>
          </w:p>
          <w:p w:rsidR="00000000" w:rsidDel="00000000" w:rsidP="00000000" w:rsidRDefault="00000000" w:rsidRPr="00000000" w14:paraId="00000086">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7">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3. Documentación exhaustiva:</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Cascada exige documentación completa al final de cada fase, lo que es un requisito académico fundamental para la evaluación.</w:t>
            </w:r>
          </w:p>
          <w:p w:rsidR="00000000" w:rsidDel="00000000" w:rsidP="00000000" w:rsidRDefault="00000000" w:rsidRPr="00000000" w14:paraId="00000088">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9">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4. Equipo pequeño y coordinado:</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Al ser un equipo de 4 integrantes con roles definidos, podemos planificar completamente el proyecto antes de comenzar la implementación.</w:t>
            </w:r>
          </w:p>
          <w:p w:rsidR="00000000" w:rsidDel="00000000" w:rsidP="00000000" w:rsidRDefault="00000000" w:rsidRPr="00000000" w14:paraId="0000008A">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B">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5. Tecnologías conocidas:</w:t>
            </w:r>
            <w:r w:rsidDel="00000000" w:rsidR="00000000" w:rsidRPr="00000000">
              <w:rPr>
                <w:rFonts w:ascii="Calibri" w:cs="Calibri" w:eastAsia="Calibri" w:hAnsi="Calibri"/>
                <w:i w:val="1"/>
                <w:iCs w:val="1"/>
                <w:sz w:val="20"/>
                <w:szCs w:val="20"/>
                <w:rtl w:val="0"/>
              </w:rPr>
              <w:tab/>
              <w:t xml:space="preserve">Aunque combinamos Power Platform con React/Node.js, ya hemos investigado y definido el stack, minimizando incertidumbre.</w:t>
            </w:r>
          </w:p>
          <w:p w:rsidR="00000000" w:rsidDel="00000000" w:rsidP="00000000" w:rsidRDefault="00000000" w:rsidRPr="00000000" w14:paraId="0000008C">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D">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6. Hitos claros:</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Las revisiones al final de cada fase permiten al docente validar el avance antes de continuar, reduciendo riesgos.</w:t>
            </w:r>
          </w:p>
          <w:p w:rsidR="00000000" w:rsidDel="00000000" w:rsidP="00000000" w:rsidRDefault="00000000" w:rsidRPr="00000000" w14:paraId="0000008E">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Fases del proyecto:</w:t>
            </w:r>
          </w:p>
          <w:p w:rsidR="00000000" w:rsidDel="00000000" w:rsidP="00000000" w:rsidRDefault="00000000" w:rsidRPr="00000000" w14:paraId="00000090">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FASE 1:</w:t>
            </w:r>
            <w:r w:rsidDel="00000000" w:rsidR="00000000" w:rsidRPr="00000000">
              <w:rPr>
                <w:rFonts w:ascii="Calibri" w:cs="Calibri" w:eastAsia="Calibri" w:hAnsi="Calibri"/>
                <w:i w:val="1"/>
                <w:iCs w:val="1"/>
                <w:sz w:val="20"/>
                <w:szCs w:val="20"/>
                <w:rtl w:val="0"/>
              </w:rPr>
              <w:t xml:space="preserve"> ANÁLISIS DE REQUERIMIENTOS (Semanas 1-4)  : Documento de requisitos, mockups, arquitectura, planificación .</w:t>
            </w:r>
          </w:p>
          <w:p w:rsidR="00000000" w:rsidDel="00000000" w:rsidP="00000000" w:rsidRDefault="00000000" w:rsidRPr="00000000" w14:paraId="00000091">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Revisión y aprobación Fase 1.</w:t>
            </w:r>
          </w:p>
          <w:p w:rsidR="00000000" w:rsidDel="00000000" w:rsidP="00000000" w:rsidRDefault="00000000" w:rsidRPr="00000000" w14:paraId="00000092">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FASE  2:</w:t>
            </w:r>
            <w:r w:rsidDel="00000000" w:rsidR="00000000" w:rsidRPr="00000000">
              <w:rPr>
                <w:rFonts w:ascii="Calibri" w:cs="Calibri" w:eastAsia="Calibri" w:hAnsi="Calibri"/>
                <w:i w:val="1"/>
                <w:iCs w:val="1"/>
                <w:sz w:val="20"/>
                <w:szCs w:val="20"/>
                <w:rtl w:val="0"/>
              </w:rPr>
              <w:t xml:space="preserve"> DISEÑO DEL SISTEMA (Semanas 5-8) , Diseño BD, diseño API, diseño UI/UX, prototipos </w:t>
            </w:r>
          </w:p>
          <w:p w:rsidR="00000000" w:rsidDel="00000000" w:rsidP="00000000" w:rsidRDefault="00000000" w:rsidRPr="00000000" w14:paraId="00000093">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Revisión y aprobación Fase 2. </w:t>
            </w:r>
          </w:p>
          <w:p w:rsidR="00000000" w:rsidDel="00000000" w:rsidP="00000000" w:rsidRDefault="00000000" w:rsidRPr="00000000" w14:paraId="00000094">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FASE 3:</w:t>
            </w:r>
            <w:r w:rsidDel="00000000" w:rsidR="00000000" w:rsidRPr="00000000">
              <w:rPr>
                <w:rFonts w:ascii="Calibri" w:cs="Calibri" w:eastAsia="Calibri" w:hAnsi="Calibri"/>
                <w:i w:val="1"/>
                <w:iCs w:val="1"/>
                <w:sz w:val="20"/>
                <w:szCs w:val="20"/>
                <w:rtl w:val="0"/>
              </w:rPr>
              <w:t xml:space="preserve"> DESARROLLO (Semanas 9-14)      </w:t>
            </w:r>
          </w:p>
          <w:p w:rsidR="00000000" w:rsidDel="00000000" w:rsidP="00000000" w:rsidRDefault="00000000" w:rsidRPr="00000000" w14:paraId="00000095">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Revisión y aprobación Fase 3</w:t>
            </w:r>
          </w:p>
          <w:p w:rsidR="00000000" w:rsidDel="00000000" w:rsidP="00000000" w:rsidRDefault="00000000" w:rsidRPr="00000000" w14:paraId="00000096">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Implementación de componentes, integración continua         </w:t>
            </w:r>
          </w:p>
          <w:p w:rsidR="00000000" w:rsidDel="00000000" w:rsidP="00000000" w:rsidRDefault="00000000" w:rsidRPr="00000000" w14:paraId="00000097">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FASE 4:</w:t>
            </w:r>
            <w:r w:rsidDel="00000000" w:rsidR="00000000" w:rsidRPr="00000000">
              <w:rPr>
                <w:rFonts w:ascii="Calibri" w:cs="Calibri" w:eastAsia="Calibri" w:hAnsi="Calibri"/>
                <w:i w:val="1"/>
                <w:iCs w:val="1"/>
                <w:sz w:val="20"/>
                <w:szCs w:val="20"/>
                <w:rtl w:val="0"/>
              </w:rPr>
              <w:t xml:space="preserve"> PRUEBAS (Semanas 15-16) , Pruebas unitarias, integración, usuario, correcciones       </w:t>
            </w:r>
          </w:p>
          <w:p w:rsidR="00000000" w:rsidDel="00000000" w:rsidP="00000000" w:rsidRDefault="00000000" w:rsidRPr="00000000" w14:paraId="00000098">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Revisión y aprobación pruebas     </w:t>
            </w:r>
          </w:p>
          <w:p w:rsidR="00000000" w:rsidDel="00000000" w:rsidP="00000000" w:rsidRDefault="00000000" w:rsidRPr="00000000" w14:paraId="00000099">
            <w:pPr>
              <w:numPr>
                <w:ilvl w:val="0"/>
                <w:numId w:val="2"/>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FASE 5: </w:t>
            </w:r>
            <w:r w:rsidDel="00000000" w:rsidR="00000000" w:rsidRPr="00000000">
              <w:rPr>
                <w:rFonts w:ascii="Calibri" w:cs="Calibri" w:eastAsia="Calibri" w:hAnsi="Calibri"/>
                <w:i w:val="1"/>
                <w:iCs w:val="1"/>
                <w:sz w:val="20"/>
                <w:szCs w:val="20"/>
                <w:rtl w:val="0"/>
              </w:rPr>
              <w:t xml:space="preserve">DESPLIEGUE Y DOCUMENTACIÓN , Despliegue, manuales, presentación final                      </w:t>
            </w:r>
          </w:p>
          <w:p w:rsidR="00000000" w:rsidDel="00000000" w:rsidP="00000000" w:rsidRDefault="00000000" w:rsidRPr="00000000" w14:paraId="0000009A">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B">
            <w:pPr>
              <w:spacing w:line="259" w:lineRule="auto"/>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Ventajas para nuestro proyecto:</w:t>
            </w:r>
          </w:p>
          <w:p w:rsidR="00000000" w:rsidDel="00000000" w:rsidP="00000000" w:rsidRDefault="00000000" w:rsidRPr="00000000" w14:paraId="0000009C">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D">
            <w:pPr>
              <w:numPr>
                <w:ilvl w:val="0"/>
                <w:numId w:val="1"/>
              </w:numPr>
              <w:spacing w:line="259"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Claridad: Todos sabemos qué hacer y cuándo</w:t>
            </w:r>
          </w:p>
          <w:p w:rsidR="00000000" w:rsidDel="00000000" w:rsidP="00000000" w:rsidRDefault="00000000" w:rsidRPr="00000000" w14:paraId="0000009E">
            <w:pPr>
              <w:numPr>
                <w:ilvl w:val="0"/>
                <w:numId w:val="1"/>
              </w:numPr>
              <w:spacing w:line="259"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Control: El docente puede revisar al final de cada fase</w:t>
            </w:r>
          </w:p>
          <w:p w:rsidR="00000000" w:rsidDel="00000000" w:rsidP="00000000" w:rsidRDefault="00000000" w:rsidRPr="00000000" w14:paraId="0000009F">
            <w:pPr>
              <w:numPr>
                <w:ilvl w:val="0"/>
                <w:numId w:val="1"/>
              </w:numPr>
              <w:spacing w:line="259"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Documentación: Cada fase genera sus entregables</w:t>
            </w:r>
          </w:p>
          <w:p w:rsidR="00000000" w:rsidDel="00000000" w:rsidP="00000000" w:rsidRDefault="00000000" w:rsidRPr="00000000" w14:paraId="000000A0">
            <w:pPr>
              <w:numPr>
                <w:ilvl w:val="0"/>
                <w:numId w:val="1"/>
              </w:numPr>
              <w:spacing w:line="259" w:lineRule="auto"/>
              <w:ind w:left="720" w:hanging="360"/>
              <w:jc w:val="both"/>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Menos estrés: No hay cambios de última hora en requisitos</w:t>
            </w:r>
          </w:p>
          <w:p w:rsidR="00000000" w:rsidDel="00000000" w:rsidP="00000000" w:rsidRDefault="00000000" w:rsidRPr="00000000" w14:paraId="000000A1">
            <w:pPr>
              <w:spacing w:line="259" w:lineRule="auto"/>
              <w:ind w:left="720" w:firstLine="0"/>
              <w:jc w:val="both"/>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A2">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A5">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6">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Infraestructura a utilizar:</w:t>
            </w:r>
            <w:r w:rsidDel="00000000" w:rsidR="00000000" w:rsidRPr="00000000">
              <w:rPr>
                <w:rtl w:val="0"/>
              </w:rPr>
            </w:r>
          </w:p>
          <w:p w:rsidR="00000000" w:rsidDel="00000000" w:rsidP="00000000" w:rsidRDefault="00000000" w:rsidRPr="00000000" w14:paraId="000000A8">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Infraestructura SaaS alojada en Azure utilizando las herramientas:</w:t>
            </w:r>
          </w:p>
          <w:p w:rsidR="00000000" w:rsidDel="00000000" w:rsidP="00000000" w:rsidRDefault="00000000" w:rsidRPr="00000000" w14:paraId="000000A9">
            <w:pPr>
              <w:numPr>
                <w:ilvl w:val="0"/>
                <w:numId w:val="4"/>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Power Platform: Power Pages (hosting web), Power Apps (app barberos), Power Automate (flujos de notificación)</w:t>
            </w:r>
          </w:p>
          <w:p w:rsidR="00000000" w:rsidDel="00000000" w:rsidP="00000000" w:rsidRDefault="00000000" w:rsidRPr="00000000" w14:paraId="000000AA">
            <w:pPr>
              <w:numPr>
                <w:ilvl w:val="0"/>
                <w:numId w:val="4"/>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Azure SQL Serverless: Base de datos (opcional, se puede usar SQL Server Developer Edition local)</w:t>
            </w:r>
          </w:p>
          <w:p w:rsidR="00000000" w:rsidDel="00000000" w:rsidP="00000000" w:rsidRDefault="00000000" w:rsidRPr="00000000" w14:paraId="000000AB">
            <w:pPr>
              <w:numPr>
                <w:ilvl w:val="0"/>
                <w:numId w:val="4"/>
              </w:numPr>
              <w:spacing w:line="259" w:lineRule="auto"/>
              <w:ind w:left="720" w:hanging="360"/>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GitHub: Repositorio y control de versiones</w:t>
            </w:r>
          </w:p>
          <w:p w:rsidR="00000000" w:rsidDel="00000000" w:rsidP="00000000" w:rsidRDefault="00000000" w:rsidRPr="00000000" w14:paraId="000000AC">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Arquitectura de software:</w:t>
            </w:r>
            <w:r w:rsidDel="00000000" w:rsidR="00000000" w:rsidRPr="00000000">
              <w:rPr>
                <w:rtl w:val="0"/>
              </w:rPr>
            </w:r>
          </w:p>
          <w:p w:rsidR="00000000" w:rsidDel="00000000" w:rsidP="00000000" w:rsidRDefault="00000000" w:rsidRPr="00000000" w14:paraId="000000AE">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Arquitectura Hexagonal (Puertos y Adaptadores) combinada con low-code:</w:t>
            </w:r>
          </w:p>
          <w:p w:rsidR="00000000" w:rsidDel="00000000" w:rsidP="00000000" w:rsidRDefault="00000000" w:rsidRPr="00000000" w14:paraId="000000AF">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Núcleo: Lógica de negocio en Node.js</w:t>
            </w:r>
          </w:p>
          <w:p w:rsidR="00000000" w:rsidDel="00000000" w:rsidP="00000000" w:rsidRDefault="00000000" w:rsidRPr="00000000" w14:paraId="000000B0">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Adaptadores de entrada: Power Pages (React SPA), Power Apps</w:t>
            </w:r>
          </w:p>
          <w:p w:rsidR="00000000" w:rsidDel="00000000" w:rsidP="00000000" w:rsidRDefault="00000000" w:rsidRPr="00000000" w14:paraId="000000B1">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Adaptadores de salida: SQL Server, Stripe API</w:t>
            </w:r>
          </w:p>
          <w:p w:rsidR="00000000" w:rsidDel="00000000" w:rsidP="00000000" w:rsidRDefault="00000000" w:rsidRPr="00000000" w14:paraId="000000B2">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Orientada a eventos para pagos (webhooks)</w:t>
            </w:r>
          </w:p>
          <w:p w:rsidR="00000000" w:rsidDel="00000000" w:rsidP="00000000" w:rsidRDefault="00000000" w:rsidRPr="00000000" w14:paraId="000000B3">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Lenguajes de programación:</w:t>
            </w:r>
            <w:r w:rsidDel="00000000" w:rsidR="00000000" w:rsidRPr="00000000">
              <w:rPr>
                <w:rtl w:val="0"/>
              </w:rPr>
            </w:r>
          </w:p>
          <w:p w:rsidR="00000000" w:rsidDel="00000000" w:rsidP="00000000" w:rsidRDefault="00000000" w:rsidRPr="00000000" w14:paraId="000000B5">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Frontend (Power Pages): React, TypeScript, HTML, CSS, JavaScript</w:t>
            </w:r>
          </w:p>
          <w:p w:rsidR="00000000" w:rsidDel="00000000" w:rsidP="00000000" w:rsidRDefault="00000000" w:rsidRPr="00000000" w14:paraId="000000B6">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Backend (API): Node.js, JavaScript/TypeScript</w:t>
            </w:r>
          </w:p>
          <w:p w:rsidR="00000000" w:rsidDel="00000000" w:rsidP="00000000" w:rsidRDefault="00000000" w:rsidRPr="00000000" w14:paraId="000000B7">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Base de datos: SQL server</w:t>
            </w:r>
          </w:p>
          <w:p w:rsidR="00000000" w:rsidDel="00000000" w:rsidP="00000000" w:rsidRDefault="00000000" w:rsidRPr="00000000" w14:paraId="000000B8">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Power Platform: PowerFX, Liquid (mínimo, dado que usaremos React)</w:t>
            </w:r>
          </w:p>
          <w:p w:rsidR="00000000" w:rsidDel="00000000" w:rsidP="00000000" w:rsidRDefault="00000000" w:rsidRPr="00000000" w14:paraId="000000B9">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Framework, dependencias y/o librerías a utilizar:</w:t>
            </w:r>
            <w:r w:rsidDel="00000000" w:rsidR="00000000" w:rsidRPr="00000000">
              <w:rPr>
                <w:rtl w:val="0"/>
              </w:rPr>
            </w:r>
          </w:p>
          <w:p w:rsidR="00000000" w:rsidDel="00000000" w:rsidP="00000000" w:rsidRDefault="00000000" w:rsidRPr="00000000" w14:paraId="000000BB">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Frontend:Power Pages + React,  Bootstrap, Axios</w:t>
            </w:r>
          </w:p>
          <w:p w:rsidR="00000000" w:rsidDel="00000000" w:rsidP="00000000" w:rsidRDefault="00000000" w:rsidRPr="00000000" w14:paraId="000000BC">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Backend: Express.js, Knex.js (query builder), Stripe SDK, JWT</w:t>
            </w:r>
          </w:p>
          <w:p w:rsidR="00000000" w:rsidDel="00000000" w:rsidP="00000000" w:rsidRDefault="00000000" w:rsidRPr="00000000" w14:paraId="000000BD">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Pruebas: Vite test, Supertest</w:t>
            </w:r>
          </w:p>
          <w:p w:rsidR="00000000" w:rsidDel="00000000" w:rsidP="00000000" w:rsidRDefault="00000000" w:rsidRPr="00000000" w14:paraId="000000BE">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F">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Base de datos:</w:t>
            </w:r>
            <w:r w:rsidDel="00000000" w:rsidR="00000000" w:rsidRPr="00000000">
              <w:rPr>
                <w:rtl w:val="0"/>
              </w:rPr>
            </w:r>
          </w:p>
          <w:p w:rsidR="00000000" w:rsidDel="00000000" w:rsidP="00000000" w:rsidRDefault="00000000" w:rsidRPr="00000000" w14:paraId="000000C1">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SQL Server (Developer Edition - gratis para desarrollo). Diseño normalizado hasta 3FN con tablas: Usuarios, Barberos, Peluquerías, Servicios, Reservas, Valoraciones, Imágenes.</w:t>
            </w:r>
          </w:p>
          <w:p w:rsidR="00000000" w:rsidDel="00000000" w:rsidP="00000000" w:rsidRDefault="00000000" w:rsidRPr="00000000" w14:paraId="000000C2">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Repositorio:</w:t>
            </w:r>
            <w:r w:rsidDel="00000000" w:rsidR="00000000" w:rsidRPr="00000000">
              <w:rPr>
                <w:rtl w:val="0"/>
              </w:rPr>
            </w:r>
          </w:p>
          <w:p w:rsidR="00000000" w:rsidDel="00000000" w:rsidP="00000000" w:rsidRDefault="00000000" w:rsidRPr="00000000" w14:paraId="000000C4">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GitHub: https://github.com/floatinggxx/FadeBooker</w:t>
            </w:r>
          </w:p>
          <w:p w:rsidR="00000000" w:rsidDel="00000000" w:rsidP="00000000" w:rsidRDefault="00000000" w:rsidRPr="00000000" w14:paraId="000000C5">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C6">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Otros:</w:t>
            </w:r>
          </w:p>
          <w:p w:rsidR="00000000" w:rsidDel="00000000" w:rsidP="00000000" w:rsidRDefault="00000000" w:rsidRPr="00000000" w14:paraId="000000C7">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Pagos: Stripe (modo test para desarrollo, modo producción opcional)</w:t>
            </w:r>
          </w:p>
          <w:p w:rsidR="00000000" w:rsidDel="00000000" w:rsidP="00000000" w:rsidRDefault="00000000" w:rsidRPr="00000000" w14:paraId="000000C8">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Autenticación: Power Pages Auth + JWT para API</w:t>
            </w:r>
          </w:p>
          <w:p w:rsidR="00000000" w:rsidDel="00000000" w:rsidP="00000000" w:rsidRDefault="00000000" w:rsidRPr="00000000" w14:paraId="000000C9">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Almacenamiento imágenes: Cloudinary</w:t>
            </w:r>
          </w:p>
          <w:p w:rsidR="00000000" w:rsidDel="00000000" w:rsidP="00000000" w:rsidRDefault="00000000" w:rsidRPr="00000000" w14:paraId="000000C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B">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C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CF">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D0">
      <w:pPr>
        <w:spacing w:line="360" w:lineRule="auto"/>
        <w:jc w:val="both"/>
        <w:rPr>
          <w:rFonts w:ascii="Calibri" w:cs="Calibri" w:eastAsia="Calibri" w:hAnsi="Calibri"/>
        </w:rPr>
      </w:pPr>
      <w:r w:rsidDel="00000000" w:rsidR="00000000" w:rsidRPr="00000000">
        <w:rPr>
          <w:rtl w:val="0"/>
        </w:rPr>
      </w:r>
    </w:p>
    <w:sdt>
      <w:sdtPr>
        <w:lock w:val="contentLocked"/>
        <w:id w:val="317608328"/>
        <w:tag w:val="goog_rdk_203"/>
      </w:sdtPr>
      <w:sdtContent>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785"/>
            <w:gridCol w:w="2640"/>
            <w:gridCol w:w="795"/>
            <w:gridCol w:w="780"/>
            <w:gridCol w:w="885"/>
            <w:gridCol w:w="1485"/>
            <w:tblGridChange w:id="0">
              <w:tblGrid>
                <w:gridCol w:w="450"/>
                <w:gridCol w:w="1785"/>
                <w:gridCol w:w="2640"/>
                <w:gridCol w:w="795"/>
                <w:gridCol w:w="780"/>
                <w:gridCol w:w="885"/>
                <w:gridCol w:w="1485"/>
              </w:tblGrid>
            </w:tblGridChange>
          </w:tblGrid>
          <w:tr>
            <w:trPr>
              <w:cantSplit w:val="0"/>
              <w:trHeight w:val="330" w:hRule="atLeast"/>
              <w:tblHeader w:val="0"/>
            </w:trPr>
            <w:sdt>
              <w:sdtPr>
                <w:lock w:val="contentLocked"/>
                <w:id w:val="-1633334872"/>
                <w:tag w:val="goog_rdk_0"/>
              </w:sdtPr>
              <w:sdtContent>
                <w:tc>
                  <w:tcPr>
                    <w:tcBorders>
                      <w:top w:color="000000" w:space="0" w:sz="14" w:val="single"/>
                      <w:left w:color="000000" w:space="0" w:sz="14" w:val="single"/>
                      <w:bottom w:color="000000" w:space="0" w:sz="5" w:val="single"/>
                      <w:right w:color="000000" w:space="0" w:sz="5" w:val="single"/>
                    </w:tcBorders>
                    <w:shd w:fill="38761d" w:val="clear"/>
                    <w:tcMar>
                      <w:top w:w="40.0" w:type="dxa"/>
                      <w:left w:w="40.0" w:type="dxa"/>
                      <w:bottom w:w="40.0" w:type="dxa"/>
                      <w:right w:w="40.0" w:type="dxa"/>
                    </w:tcMar>
                    <w:vAlign w:val="center"/>
                  </w:tcPr>
                  <w:p w:rsidR="00000000" w:rsidDel="00000000" w:rsidP="00000000" w:rsidRDefault="00000000" w:rsidRPr="00000000" w14:paraId="000000D1">
                    <w:pPr>
                      <w:widowControl w:val="0"/>
                      <w:spacing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Nro.</w:t>
                    </w:r>
                    <w:r w:rsidDel="00000000" w:rsidR="00000000" w:rsidRPr="00000000">
                      <w:rPr>
                        <w:rtl w:val="0"/>
                      </w:rPr>
                    </w:r>
                  </w:p>
                </w:tc>
              </w:sdtContent>
            </w:sdt>
            <w:sdt>
              <w:sdtPr>
                <w:lock w:val="contentLocked"/>
                <w:id w:val="-131805617"/>
                <w:tag w:val="goog_rdk_1"/>
              </w:sdtPr>
              <w:sdtContent>
                <w:tc>
                  <w:tcPr>
                    <w:tcBorders>
                      <w:top w:color="000000" w:space="0" w:sz="14" w:val="single"/>
                      <w:left w:color="cccccc" w:space="0" w:sz="5" w:val="single"/>
                      <w:bottom w:color="000000" w:space="0" w:sz="5" w:val="single"/>
                      <w:right w:color="000000" w:space="0" w:sz="5" w:val="single"/>
                    </w:tcBorders>
                    <w:shd w:fill="38761d" w:val="clear"/>
                    <w:tcMar>
                      <w:top w:w="40.0" w:type="dxa"/>
                      <w:left w:w="40.0" w:type="dxa"/>
                      <w:bottom w:w="40.0" w:type="dxa"/>
                      <w:right w:w="40.0" w:type="dxa"/>
                    </w:tcMar>
                    <w:vAlign w:val="center"/>
                  </w:tcPr>
                  <w:p w:rsidR="00000000" w:rsidDel="00000000" w:rsidP="00000000" w:rsidRDefault="00000000" w:rsidRPr="00000000" w14:paraId="000000D2">
                    <w:pPr>
                      <w:widowControl w:val="0"/>
                      <w:spacing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Nombre de Actividades/Tareas</w:t>
                    </w:r>
                    <w:r w:rsidDel="00000000" w:rsidR="00000000" w:rsidRPr="00000000">
                      <w:rPr>
                        <w:rtl w:val="0"/>
                      </w:rPr>
                    </w:r>
                  </w:p>
                </w:tc>
              </w:sdtContent>
            </w:sdt>
            <w:sdt>
              <w:sdtPr>
                <w:lock w:val="contentLocked"/>
                <w:id w:val="-851545348"/>
                <w:tag w:val="goog_rdk_2"/>
              </w:sdtPr>
              <w:sdtContent>
                <w:tc>
                  <w:tcPr>
                    <w:tcBorders>
                      <w:top w:color="000000" w:space="0" w:sz="14" w:val="single"/>
                      <w:left w:color="cccccc" w:space="0" w:sz="5" w:val="single"/>
                      <w:bottom w:color="000000" w:space="0" w:sz="5" w:val="single"/>
                      <w:right w:color="000000" w:space="0" w:sz="5" w:val="single"/>
                    </w:tcBorders>
                    <w:shd w:fill="38761d" w:val="clear"/>
                    <w:tcMar>
                      <w:top w:w="40.0" w:type="dxa"/>
                      <w:left w:w="40.0" w:type="dxa"/>
                      <w:bottom w:w="40.0" w:type="dxa"/>
                      <w:right w:w="40.0" w:type="dxa"/>
                    </w:tcMar>
                    <w:vAlign w:val="center"/>
                  </w:tcPr>
                  <w:p w:rsidR="00000000" w:rsidDel="00000000" w:rsidP="00000000" w:rsidRDefault="00000000" w:rsidRPr="00000000" w14:paraId="000000D3">
                    <w:pPr>
                      <w:widowControl w:val="0"/>
                      <w:spacing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Descripción</w:t>
                    </w:r>
                    <w:r w:rsidDel="00000000" w:rsidR="00000000" w:rsidRPr="00000000">
                      <w:rPr>
                        <w:rtl w:val="0"/>
                      </w:rPr>
                    </w:r>
                  </w:p>
                </w:tc>
              </w:sdtContent>
            </w:sdt>
            <w:sdt>
              <w:sdtPr>
                <w:lock w:val="contentLocked"/>
                <w:id w:val="844324793"/>
                <w:tag w:val="goog_rdk_3"/>
              </w:sdtPr>
              <w:sdtContent>
                <w:tc>
                  <w:tcPr>
                    <w:tcBorders>
                      <w:top w:color="000000" w:space="0" w:sz="14" w:val="single"/>
                      <w:left w:color="cccccc" w:space="0" w:sz="5" w:val="single"/>
                      <w:bottom w:color="000000" w:space="0" w:sz="5" w:val="single"/>
                      <w:right w:color="000000" w:space="0" w:sz="5" w:val="single"/>
                    </w:tcBorders>
                    <w:shd w:fill="38761d" w:val="clear"/>
                    <w:tcMar>
                      <w:top w:w="40.0" w:type="dxa"/>
                      <w:left w:w="40.0" w:type="dxa"/>
                      <w:bottom w:w="40.0" w:type="dxa"/>
                      <w:right w:w="40.0" w:type="dxa"/>
                    </w:tcMar>
                    <w:vAlign w:val="center"/>
                  </w:tcPr>
                  <w:p w:rsidR="00000000" w:rsidDel="00000000" w:rsidP="00000000" w:rsidRDefault="00000000" w:rsidRPr="00000000" w14:paraId="000000D4">
                    <w:pPr>
                      <w:widowControl w:val="0"/>
                      <w:spacing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Recursos</w:t>
                    </w:r>
                    <w:r w:rsidDel="00000000" w:rsidR="00000000" w:rsidRPr="00000000">
                      <w:rPr>
                        <w:rtl w:val="0"/>
                      </w:rPr>
                    </w:r>
                  </w:p>
                </w:tc>
              </w:sdtContent>
            </w:sdt>
            <w:sdt>
              <w:sdtPr>
                <w:lock w:val="contentLocked"/>
                <w:id w:val="-502716503"/>
                <w:tag w:val="goog_rdk_4"/>
              </w:sdtPr>
              <w:sdtContent>
                <w:tc>
                  <w:tcPr>
                    <w:tcBorders>
                      <w:top w:color="000000" w:space="0" w:sz="14" w:val="single"/>
                      <w:left w:color="cccccc" w:space="0" w:sz="5" w:val="single"/>
                      <w:bottom w:color="000000" w:space="0" w:sz="5" w:val="single"/>
                      <w:right w:color="000000" w:space="0" w:sz="5" w:val="single"/>
                    </w:tcBorders>
                    <w:shd w:fill="38761d" w:val="clear"/>
                    <w:tcMar>
                      <w:top w:w="40.0" w:type="dxa"/>
                      <w:left w:w="40.0" w:type="dxa"/>
                      <w:bottom w:w="40.0" w:type="dxa"/>
                      <w:right w:w="40.0" w:type="dxa"/>
                    </w:tcMar>
                    <w:vAlign w:val="center"/>
                  </w:tcPr>
                  <w:p w:rsidR="00000000" w:rsidDel="00000000" w:rsidP="00000000" w:rsidRDefault="00000000" w:rsidRPr="00000000" w14:paraId="000000D5">
                    <w:pPr>
                      <w:widowControl w:val="0"/>
                      <w:spacing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Planificación</w:t>
                    </w:r>
                    <w:r w:rsidDel="00000000" w:rsidR="00000000" w:rsidRPr="00000000">
                      <w:rPr>
                        <w:rtl w:val="0"/>
                      </w:rPr>
                    </w:r>
                  </w:p>
                </w:tc>
              </w:sdtContent>
            </w:sdt>
            <w:sdt>
              <w:sdtPr>
                <w:lock w:val="contentLocked"/>
                <w:id w:val="1149151737"/>
                <w:tag w:val="goog_rdk_5"/>
              </w:sdtPr>
              <w:sdtContent>
                <w:tc>
                  <w:tcPr>
                    <w:tcBorders>
                      <w:top w:color="000000" w:space="0" w:sz="14" w:val="single"/>
                      <w:left w:color="cccccc" w:space="0" w:sz="5" w:val="single"/>
                      <w:bottom w:color="000000" w:space="0" w:sz="5" w:val="single"/>
                      <w:right w:color="000000" w:space="0" w:sz="5" w:val="single"/>
                    </w:tcBorders>
                    <w:shd w:fill="38761d" w:val="clear"/>
                    <w:tcMar>
                      <w:top w:w="40.0" w:type="dxa"/>
                      <w:left w:w="40.0" w:type="dxa"/>
                      <w:bottom w:w="40.0" w:type="dxa"/>
                      <w:right w:w="40.0" w:type="dxa"/>
                    </w:tcMar>
                    <w:vAlign w:val="center"/>
                  </w:tcPr>
                  <w:p w:rsidR="00000000" w:rsidDel="00000000" w:rsidP="00000000" w:rsidRDefault="00000000" w:rsidRPr="00000000" w14:paraId="000000D6">
                    <w:pPr>
                      <w:widowControl w:val="0"/>
                      <w:spacing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Responsable</w:t>
                    </w:r>
                    <w:r w:rsidDel="00000000" w:rsidR="00000000" w:rsidRPr="00000000">
                      <w:rPr>
                        <w:rtl w:val="0"/>
                      </w:rPr>
                    </w:r>
                  </w:p>
                </w:tc>
              </w:sdtContent>
            </w:sdt>
            <w:sdt>
              <w:sdtPr>
                <w:lock w:val="contentLocked"/>
                <w:id w:val="1611525459"/>
                <w:tag w:val="goog_rdk_6"/>
              </w:sdtPr>
              <w:sdtContent>
                <w:tc>
                  <w:tcPr>
                    <w:tcBorders>
                      <w:top w:color="000000" w:space="0" w:sz="14" w:val="single"/>
                      <w:left w:color="cccccc" w:space="0" w:sz="5" w:val="single"/>
                      <w:bottom w:color="000000" w:space="0" w:sz="5" w:val="single"/>
                      <w:right w:color="000000" w:space="0" w:sz="14" w:val="single"/>
                    </w:tcBorders>
                    <w:shd w:fill="38761d" w:val="clear"/>
                    <w:tcMar>
                      <w:top w:w="40.0" w:type="dxa"/>
                      <w:left w:w="40.0" w:type="dxa"/>
                      <w:bottom w:w="40.0" w:type="dxa"/>
                      <w:right w:w="40.0" w:type="dxa"/>
                    </w:tcMar>
                    <w:vAlign w:val="center"/>
                  </w:tcPr>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Observaciones</w:t>
                    </w:r>
                    <w:r w:rsidDel="00000000" w:rsidR="00000000" w:rsidRPr="00000000">
                      <w:rPr>
                        <w:rtl w:val="0"/>
                      </w:rPr>
                    </w:r>
                  </w:p>
                </w:tc>
              </w:sdtContent>
            </w:sdt>
          </w:tr>
          <w:tr>
            <w:trPr>
              <w:cantSplit w:val="0"/>
              <w:trHeight w:val="315" w:hRule="atLeast"/>
              <w:tblHeader w:val="0"/>
            </w:trPr>
            <w:sdt>
              <w:sdtPr>
                <w:lock w:val="contentLocked"/>
                <w:id w:val="-16562957"/>
                <w:tag w:val="goog_rdk_7"/>
              </w:sdtPr>
              <w:sdtContent>
                <w:tc>
                  <w:tcPr>
                    <w:gridSpan w:val="7"/>
                    <w:tcBorders>
                      <w:top w:color="cccccc" w:space="0" w:sz="5" w:val="single"/>
                      <w:left w:color="000000" w:space="0" w:sz="14" w:val="single"/>
                      <w:bottom w:color="000000" w:space="0" w:sz="5" w:val="single"/>
                      <w:right w:color="000000" w:space="0" w:sz="14" w:val="single"/>
                    </w:tcBorders>
                    <w:shd w:fill="93c47d" w:val="clear"/>
                    <w:tcMar>
                      <w:top w:w="40.0" w:type="dxa"/>
                      <w:left w:w="40.0" w:type="dxa"/>
                      <w:bottom w:w="40.0" w:type="dxa"/>
                      <w:right w:w="40.0" w:type="dxa"/>
                    </w:tcMar>
                    <w:vAlign w:val="center"/>
                  </w:tcPr>
                  <w:p w:rsidR="00000000" w:rsidDel="00000000" w:rsidP="00000000" w:rsidRDefault="00000000" w:rsidRPr="00000000" w14:paraId="000000D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1: ANÁLISIS (Semanas 1-2)</w:t>
                    </w:r>
                  </w:p>
                </w:tc>
              </w:sdtContent>
            </w:sdt>
          </w:tr>
          <w:tr>
            <w:trPr>
              <w:cantSplit w:val="0"/>
              <w:trHeight w:val="795" w:hRule="atLeast"/>
              <w:tblHeader w:val="0"/>
            </w:trPr>
            <w:sdt>
              <w:sdtPr>
                <w:lock w:val="contentLocked"/>
                <w:id w:val="159319456"/>
                <w:tag w:val="goog_rdk_14"/>
              </w:sdtPr>
              <w:sdtContent>
                <w:tc>
                  <w:tcPr>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id w:val="-1555625541"/>
                <w:tag w:val="goog_rdk_15"/>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requerimientos</w:t>
                    </w:r>
                  </w:p>
                </w:tc>
              </w:sdtContent>
            </w:sdt>
            <w:sdt>
              <w:sdtPr>
                <w:lock w:val="contentLocked"/>
                <w:id w:val="369928027"/>
                <w:tag w:val="goog_rdk_16"/>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Entrevistas con dueños de barberías, definición de historias de usuario, criterios de aceptación.</w:t>
                    </w:r>
                  </w:p>
                </w:tc>
              </w:sdtContent>
            </w:sdt>
            <w:sdt>
              <w:sdtPr>
                <w:lock w:val="contentLocked"/>
                <w:id w:val="-493604248"/>
                <w:tag w:val="goog_rdk_17"/>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E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Google Forms, entrevistas</w:t>
                    </w:r>
                  </w:p>
                </w:tc>
              </w:sdtContent>
            </w:sdt>
            <w:sdt>
              <w:sdtPr>
                <w:lock w:val="contentLocked"/>
                <w:id w:val="1669044408"/>
                <w:tag w:val="goog_rdk_18"/>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w:t>
                    </w:r>
                  </w:p>
                </w:tc>
              </w:sdtContent>
            </w:sdt>
            <w:sdt>
              <w:sdtPr>
                <w:lock w:val="contentLocked"/>
                <w:id w:val="-1604730728"/>
                <w:tag w:val="goog_rdk_19"/>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 Manager + Analista</w:t>
                    </w:r>
                  </w:p>
                </w:tc>
              </w:sdtContent>
            </w:sdt>
            <w:sdt>
              <w:sdtPr>
                <w:lock w:val="contentLocked"/>
                <w:id w:val="2092806241"/>
                <w:tag w:val="goog_rdk_20"/>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0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Involucrar al integrante que trabaja en barbería</w:t>
                    </w:r>
                  </w:p>
                </w:tc>
              </w:sdtContent>
            </w:sdt>
          </w:tr>
          <w:tr>
            <w:trPr>
              <w:cantSplit w:val="0"/>
              <w:trHeight w:val="555" w:hRule="atLeast"/>
              <w:tblHeader w:val="0"/>
            </w:trPr>
            <w:sdt>
              <w:sdtPr>
                <w:lock w:val="contentLocked"/>
                <w:id w:val="641653382"/>
                <w:tag w:val="goog_rdk_21"/>
              </w:sdtPr>
              <w:sdtContent>
                <w:tc>
                  <w:tcPr>
                    <w:tcBorders>
                      <w:top w:color="cccccc" w:space="0" w:sz="5" w:val="single"/>
                      <w:left w:color="000000" w:space="0" w:sz="14"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id w:val="359262842"/>
                <w:tag w:val="goog_rdk_22"/>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arquitectura</w:t>
                    </w:r>
                  </w:p>
                </w:tc>
              </w:sdtContent>
            </w:sdt>
            <w:sdt>
              <w:sdtPr>
                <w:lock w:val="contentLocked"/>
                <w:id w:val="-2140328565"/>
                <w:tag w:val="goog_rdk_23"/>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 hexagonal, definición de tecnologías, patrones a utilizar.</w:t>
                    </w:r>
                  </w:p>
                </w:tc>
              </w:sdtContent>
            </w:sdt>
            <w:sdt>
              <w:sdtPr>
                <w:lock w:val="contentLocked"/>
                <w:id w:val="821781400"/>
                <w:tag w:val="goog_rdk_24"/>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técnica</w:t>
                    </w:r>
                  </w:p>
                </w:tc>
              </w:sdtContent>
            </w:sdt>
            <w:sdt>
              <w:sdtPr>
                <w:lock w:val="contentLocked"/>
                <w:id w:val="-373309532"/>
                <w:tag w:val="goog_rdk_25"/>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E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w:t>
                    </w:r>
                  </w:p>
                </w:tc>
              </w:sdtContent>
            </w:sdt>
            <w:sdt>
              <w:sdtPr>
                <w:lock w:val="contentLocked"/>
                <w:id w:val="801207196"/>
                <w:tag w:val="goog_rdk_26"/>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E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Arquitecto (Todos)</w:t>
                    </w:r>
                  </w:p>
                </w:tc>
              </w:sdtContent>
            </w:sdt>
            <w:sdt>
              <w:sdtPr>
                <w:lock w:val="contentLocked"/>
                <w:id w:val="-1329222662"/>
                <w:tag w:val="goog_rdk_27"/>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0E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Debe quedar documentado</w:t>
                    </w:r>
                  </w:p>
                </w:tc>
              </w:sdtContent>
            </w:sdt>
          </w:tr>
          <w:tr>
            <w:trPr>
              <w:cantSplit w:val="0"/>
              <w:trHeight w:val="315" w:hRule="atLeast"/>
              <w:tblHeader w:val="0"/>
            </w:trPr>
            <w:sdt>
              <w:sdtPr>
                <w:lock w:val="contentLocked"/>
                <w:id w:val="-909342080"/>
                <w:tag w:val="goog_rdk_28"/>
              </w:sdtPr>
              <w:sdtContent>
                <w:tc>
                  <w:tcPr>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E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sdtContent>
            </w:sdt>
            <w:sdt>
              <w:sdtPr>
                <w:lock w:val="contentLocked"/>
                <w:id w:val="1896286391"/>
                <w:tag w:val="goog_rdk_29"/>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E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mockups</w:t>
                    </w:r>
                  </w:p>
                </w:tc>
              </w:sdtContent>
            </w:sdt>
            <w:sdt>
              <w:sdtPr>
                <w:lock w:val="contentLocked"/>
                <w:id w:val="-960908817"/>
                <w:tag w:val="goog_rdk_30"/>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Prototipos de baja fidelidad de todas las pantallas.</w:t>
                    </w:r>
                  </w:p>
                </w:tc>
              </w:sdtContent>
            </w:sdt>
            <w:sdt>
              <w:sdtPr>
                <w:lock w:val="contentLocked"/>
                <w:id w:val="-837124073"/>
                <w:tag w:val="goog_rdk_31"/>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F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Figma, Canva</w:t>
                    </w:r>
                  </w:p>
                </w:tc>
              </w:sdtContent>
            </w:sdt>
            <w:sdt>
              <w:sdtPr>
                <w:lock w:val="contentLocked"/>
                <w:id w:val="855170203"/>
                <w:tag w:val="goog_rdk_32"/>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F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2</w:t>
                    </w:r>
                  </w:p>
                </w:tc>
              </w:sdtContent>
            </w:sdt>
            <w:sdt>
              <w:sdtPr>
                <w:lock w:val="contentLocked"/>
                <w:id w:val="1241406243"/>
                <w:tag w:val="goog_rdk_33"/>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0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Diseñador</w:t>
                    </w:r>
                  </w:p>
                </w:tc>
              </w:sdtContent>
            </w:sdt>
            <w:sdt>
              <w:sdtPr>
                <w:lock w:val="contentLocked"/>
                <w:id w:val="-28811209"/>
                <w:tag w:val="goog_rdk_34"/>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0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Aprobación del equipo</w:t>
                    </w:r>
                  </w:p>
                </w:tc>
              </w:sdtContent>
            </w:sdt>
          </w:tr>
          <w:tr>
            <w:trPr>
              <w:cantSplit w:val="0"/>
              <w:trHeight w:val="315" w:hRule="atLeast"/>
              <w:tblHeader w:val="0"/>
            </w:trPr>
            <w:sdt>
              <w:sdtPr>
                <w:lock w:val="contentLocked"/>
                <w:id w:val="-1374681710"/>
                <w:tag w:val="goog_rdk_35"/>
              </w:sdtPr>
              <w:sdtContent>
                <w:tc>
                  <w:tcPr>
                    <w:tcBorders>
                      <w:top w:color="cccccc" w:space="0" w:sz="5" w:val="single"/>
                      <w:left w:color="000000" w:space="0" w:sz="14"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F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sdtContent>
            </w:sdt>
            <w:sdt>
              <w:sdtPr>
                <w:lock w:val="contentLocked"/>
                <w:id w:val="98714331"/>
                <w:tag w:val="goog_rdk_36"/>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 de pruebas inicial</w:t>
                    </w:r>
                  </w:p>
                </w:tc>
              </w:sdtContent>
            </w:sdt>
            <w:sdt>
              <w:sdtPr>
                <w:lock w:val="contentLocked"/>
                <w:id w:val="1781092020"/>
                <w:tag w:val="goog_rdk_37"/>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F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estrategia de pruebas, herramientas, casos base.</w:t>
                    </w:r>
                  </w:p>
                </w:tc>
              </w:sdtContent>
            </w:sdt>
            <w:sdt>
              <w:sdtPr>
                <w:lock w:val="contentLocked"/>
                <w:id w:val="629030832"/>
                <w:tag w:val="goog_rdk_38"/>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F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Documento</w:t>
                    </w:r>
                  </w:p>
                </w:tc>
              </w:sdtContent>
            </w:sdt>
            <w:sdt>
              <w:sdtPr>
                <w:lock w:val="contentLocked"/>
                <w:id w:val="1746594122"/>
                <w:tag w:val="goog_rdk_39"/>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2</w:t>
                    </w:r>
                  </w:p>
                </w:tc>
              </w:sdtContent>
            </w:sdt>
            <w:sdt>
              <w:sdtPr>
                <w:lock w:val="contentLocked"/>
                <w:id w:val="-1089100585"/>
                <w:tag w:val="goog_rdk_40"/>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F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sdtContent>
            </w:sdt>
            <w:sdt>
              <w:sdtPr>
                <w:lock w:val="contentLocked"/>
                <w:id w:val="-13635261"/>
                <w:tag w:val="goog_rdk_41"/>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Entregable Fase 1</w:t>
                    </w:r>
                  </w:p>
                </w:tc>
              </w:sdtContent>
            </w:sdt>
          </w:tr>
          <w:tr>
            <w:trPr>
              <w:cantSplit w:val="0"/>
              <w:trHeight w:val="315" w:hRule="atLeast"/>
              <w:tblHeader w:val="0"/>
            </w:trPr>
            <w:sdt>
              <w:sdtPr>
                <w:lock w:val="contentLocked"/>
                <w:id w:val="1485074325"/>
                <w:tag w:val="goog_rdk_42"/>
              </w:sdtPr>
              <w:sdtContent>
                <w:tc>
                  <w:tcPr>
                    <w:gridSpan w:val="7"/>
                    <w:tcBorders>
                      <w:top w:color="cccccc" w:space="0" w:sz="5" w:val="single"/>
                      <w:left w:color="000000" w:space="0" w:sz="14" w:val="single"/>
                      <w:bottom w:color="000000" w:space="0" w:sz="5" w:val="single"/>
                      <w:right w:color="000000" w:space="0" w:sz="14" w:val="single"/>
                    </w:tcBorders>
                    <w:shd w:fill="93c47d" w:val="clear"/>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2: DISEÑO (Semanas 2-5)</w:t>
                    </w:r>
                  </w:p>
                </w:tc>
              </w:sdtContent>
            </w:sdt>
          </w:tr>
          <w:tr>
            <w:trPr>
              <w:cantSplit w:val="0"/>
              <w:trHeight w:val="795" w:hRule="atLeast"/>
              <w:tblHeader w:val="0"/>
            </w:trPr>
            <w:sdt>
              <w:sdtPr>
                <w:lock w:val="contentLocked"/>
                <w:id w:val="1016879851"/>
                <w:tag w:val="goog_rdk_49"/>
              </w:sdtPr>
              <w:sdtContent>
                <w:tc>
                  <w:tcPr>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0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sdtContent>
            </w:sdt>
            <w:sdt>
              <w:sdtPr>
                <w:lock w:val="contentLocked"/>
                <w:id w:val="683940059"/>
                <w:tag w:val="goog_rdk_50"/>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0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base de datos</w:t>
                    </w:r>
                  </w:p>
                </w:tc>
              </w:sdtContent>
            </w:sdt>
            <w:sdt>
              <w:sdtPr>
                <w:lock w:val="contentLocked"/>
                <w:id w:val="392764639"/>
                <w:tag w:val="goog_rdk_51"/>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 entidad-relación, normalización, scripts iniciales.</w:t>
                    </w:r>
                  </w:p>
                </w:tc>
              </w:sdtContent>
            </w:sdt>
            <w:sdt>
              <w:sdtPr>
                <w:lock w:val="contentLocked"/>
                <w:id w:val="1013882569"/>
                <w:tag w:val="goog_rdk_52"/>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0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SQL Server Management Studio</w:t>
                    </w:r>
                  </w:p>
                </w:tc>
              </w:sdtContent>
            </w:sdt>
            <w:sdt>
              <w:sdtPr>
                <w:lock w:val="contentLocked"/>
                <w:id w:val="-1269032820"/>
                <w:tag w:val="goog_rdk_53"/>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0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2</w:t>
                    </w:r>
                  </w:p>
                </w:tc>
              </w:sdtContent>
            </w:sdt>
            <w:sdt>
              <w:sdtPr>
                <w:lock w:val="contentLocked"/>
                <w:id w:val="-396253771"/>
                <w:tag w:val="goog_rdk_54"/>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DBA</w:t>
                    </w:r>
                  </w:p>
                </w:tc>
              </w:sdtContent>
            </w:sdt>
            <w:sdt>
              <w:sdtPr>
                <w:lock w:val="contentLocked"/>
                <w:id w:val="-1919715383"/>
                <w:tag w:val="goog_rdk_55"/>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0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MER incluido</w:t>
                    </w:r>
                  </w:p>
                </w:tc>
              </w:sdtContent>
            </w:sdt>
          </w:tr>
          <w:tr>
            <w:trPr>
              <w:cantSplit w:val="0"/>
              <w:trHeight w:val="555" w:hRule="atLeast"/>
              <w:tblHeader w:val="0"/>
            </w:trPr>
            <w:sdt>
              <w:sdtPr>
                <w:lock w:val="contentLocked"/>
                <w:id w:val="331547982"/>
                <w:tag w:val="goog_rdk_56"/>
              </w:sdtPr>
              <w:sdtContent>
                <w:tc>
                  <w:tcPr>
                    <w:tcBorders>
                      <w:top w:color="cccccc" w:space="0" w:sz="5" w:val="single"/>
                      <w:left w:color="000000" w:space="0" w:sz="14"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0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sdtContent>
            </w:sdt>
            <w:sdt>
              <w:sdtPr>
                <w:lock w:val="contentLocked"/>
                <w:id w:val="600239237"/>
                <w:tag w:val="goog_rdk_57"/>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API</w:t>
                    </w:r>
                  </w:p>
                </w:tc>
              </w:sdtContent>
            </w:sdt>
            <w:sdt>
              <w:sdtPr>
                <w:lock w:val="contentLocked"/>
                <w:id w:val="-90813971"/>
                <w:tag w:val="goog_rdk_58"/>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endpoints, contratos, validaciones, seguridad.</w:t>
                    </w:r>
                  </w:p>
                </w:tc>
              </w:sdtContent>
            </w:sdt>
            <w:sdt>
              <w:sdtPr>
                <w:lock w:val="contentLocked"/>
                <w:id w:val="1039601469"/>
                <w:tag w:val="goog_rdk_59"/>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Swagger/OpenAPI</w:t>
                    </w:r>
                  </w:p>
                </w:tc>
              </w:sdtContent>
            </w:sdt>
            <w:sdt>
              <w:sdtPr>
                <w:lock w:val="contentLocked"/>
                <w:id w:val="-1746873461"/>
                <w:tag w:val="goog_rdk_60"/>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3</w:t>
                    </w:r>
                  </w:p>
                </w:tc>
              </w:sdtContent>
            </w:sdt>
            <w:sdt>
              <w:sdtPr>
                <w:lock w:val="contentLocked"/>
                <w:id w:val="1761946232"/>
                <w:tag w:val="goog_rdk_61"/>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0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w:t>
                    </w:r>
                  </w:p>
                </w:tc>
              </w:sdtContent>
            </w:sdt>
            <w:sdt>
              <w:sdtPr>
                <w:lock w:val="contentLocked"/>
                <w:id w:val="-228795158"/>
                <w:tag w:val="goog_rdk_62"/>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0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API</w:t>
                    </w:r>
                  </w:p>
                </w:tc>
              </w:sdtContent>
            </w:sdt>
          </w:tr>
          <w:tr>
            <w:trPr>
              <w:cantSplit w:val="0"/>
              <w:trHeight w:val="315" w:hRule="atLeast"/>
              <w:tblHeader w:val="0"/>
            </w:trPr>
            <w:sdt>
              <w:sdtPr>
                <w:lock w:val="contentLocked"/>
                <w:id w:val="1357248003"/>
                <w:tag w:val="goog_rdk_63"/>
              </w:sdtPr>
              <w:sdtContent>
                <w:tc>
                  <w:tcPr>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sdtContent>
            </w:sdt>
            <w:sdt>
              <w:sdtPr>
                <w:lock w:val="contentLocked"/>
                <w:id w:val="-820278016"/>
                <w:tag w:val="goog_rdk_64"/>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entornos</w:t>
                    </w:r>
                  </w:p>
                </w:tc>
              </w:sdtContent>
            </w:sdt>
            <w:sdt>
              <w:sdtPr>
                <w:lock w:val="contentLocked"/>
                <w:id w:val="390465435"/>
                <w:tag w:val="goog_rdk_65"/>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Platform environment, Azure subscription, GitHub repo.</w:t>
                    </w:r>
                  </w:p>
                </w:tc>
              </w:sdtContent>
            </w:sdt>
            <w:sdt>
              <w:sdtPr>
                <w:lock w:val="contentLocked"/>
                <w:id w:val="1624536642"/>
                <w:tag w:val="goog_rdk_66"/>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Platform CLI, Azure</w:t>
                    </w:r>
                  </w:p>
                </w:tc>
              </w:sdtContent>
            </w:sdt>
            <w:sdt>
              <w:sdtPr>
                <w:lock w:val="contentLocked"/>
                <w:id w:val="1805580691"/>
                <w:tag w:val="goog_rdk_67"/>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3</w:t>
                    </w:r>
                  </w:p>
                </w:tc>
              </w:sdtContent>
            </w:sdt>
            <w:sdt>
              <w:sdtPr>
                <w:lock w:val="contentLocked"/>
                <w:id w:val="-844945184"/>
                <w:tag w:val="goog_rdk_68"/>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Todos</w:t>
                    </w:r>
                  </w:p>
                </w:tc>
              </w:sdtContent>
            </w:sdt>
            <w:sdt>
              <w:sdtPr>
                <w:lock w:val="contentLocked"/>
                <w:id w:val="-1154969614"/>
                <w:tag w:val="goog_rdk_69"/>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0 técnico</w:t>
                    </w:r>
                  </w:p>
                </w:tc>
              </w:sdtContent>
            </w:sdt>
          </w:tr>
          <w:tr>
            <w:trPr>
              <w:cantSplit w:val="0"/>
              <w:trHeight w:val="555" w:hRule="atLeast"/>
              <w:tblHeader w:val="0"/>
            </w:trPr>
            <w:sdt>
              <w:sdtPr>
                <w:lock w:val="contentLocked"/>
                <w:id w:val="-1378240264"/>
                <w:tag w:val="goog_rdk_70"/>
              </w:sdtPr>
              <w:sdtContent>
                <w:tc>
                  <w:tcPr>
                    <w:tcBorders>
                      <w:top w:color="cccccc" w:space="0" w:sz="5" w:val="single"/>
                      <w:left w:color="000000" w:space="0" w:sz="14"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sdtContent>
            </w:sdt>
            <w:sdt>
              <w:sdtPr>
                <w:lock w:val="contentLocked"/>
                <w:id w:val="-1274979120"/>
                <w:tag w:val="goog_rdk_71"/>
              </w:sdtPr>
              <w:sdtContent>
                <w:tc>
                  <w:tcPr>
                    <w:tcBorders>
                      <w:top w:color="cccccc" w:space="0" w:sz="5"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Revisión y presentación</w:t>
                    </w:r>
                  </w:p>
                </w:tc>
              </w:sdtContent>
            </w:sdt>
            <w:sdt>
              <w:sdtPr>
                <w:lock w:val="contentLocked"/>
                <w:id w:val="-275160552"/>
                <w:tag w:val="goog_rdk_72"/>
              </w:sdtPr>
              <w:sdtContent>
                <w:tc>
                  <w:tcPr>
                    <w:tcBorders>
                      <w:top w:color="cccccc" w:space="0" w:sz="5"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y evualación 1 del proyecto</w:t>
                    </w:r>
                  </w:p>
                </w:tc>
              </w:sdtContent>
            </w:sdt>
            <w:sdt>
              <w:sdtPr>
                <w:lock w:val="contentLocked"/>
                <w:id w:val="-1298224760"/>
                <w:tag w:val="goog_rdk_73"/>
              </w:sdtPr>
              <w:sdtContent>
                <w:tc>
                  <w:tcPr>
                    <w:tcBorders>
                      <w:top w:color="cccccc" w:space="0" w:sz="5"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1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w:t>
                    </w:r>
                  </w:p>
                </w:tc>
              </w:sdtContent>
            </w:sdt>
            <w:sdt>
              <w:sdtPr>
                <w:lock w:val="contentLocked"/>
                <w:id w:val="844146795"/>
                <w:tag w:val="goog_rdk_74"/>
              </w:sdtPr>
              <w:sdtContent>
                <w:tc>
                  <w:tcPr>
                    <w:tcBorders>
                      <w:top w:color="cccccc" w:space="0" w:sz="5"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1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4</w:t>
                    </w:r>
                  </w:p>
                </w:tc>
              </w:sdtContent>
            </w:sdt>
            <w:sdt>
              <w:sdtPr>
                <w:lock w:val="contentLocked"/>
                <w:id w:val="-1421105462"/>
                <w:tag w:val="goog_rdk_75"/>
              </w:sdtPr>
              <w:sdtContent>
                <w:tc>
                  <w:tcPr>
                    <w:tcBorders>
                      <w:top w:color="cccccc" w:space="0" w:sz="5"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11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Todos</w:t>
                    </w:r>
                  </w:p>
                </w:tc>
              </w:sdtContent>
            </w:sdt>
            <w:sdt>
              <w:sdtPr>
                <w:lock w:val="contentLocked"/>
                <w:id w:val="-1253009191"/>
                <w:tag w:val="goog_rdk_76"/>
              </w:sdtPr>
              <w:sdtContent>
                <w:tc>
                  <w:tcPr>
                    <w:tcBorders>
                      <w:top w:color="cccccc" w:space="0" w:sz="5" w:val="single"/>
                      <w:left w:color="cccccc" w:space="0" w:sz="5" w:val="single"/>
                      <w:bottom w:color="000000" w:space="0" w:sz="5" w:val="single"/>
                      <w:right w:color="000000" w:space="0" w:sz="14" w:val="single"/>
                    </w:tcBorders>
                    <w:shd w:fill="6aa84f" w:val="clear"/>
                    <w:tcMar>
                      <w:top w:w="40.0" w:type="dxa"/>
                      <w:left w:w="40.0" w:type="dxa"/>
                      <w:bottom w:w="40.0" w:type="dxa"/>
                      <w:right w:w="40.0" w:type="dxa"/>
                    </w:tcMar>
                    <w:vAlign w:val="center"/>
                  </w:tcPr>
                  <w:p w:rsidR="00000000" w:rsidDel="00000000" w:rsidP="00000000" w:rsidRDefault="00000000" w:rsidRPr="00000000" w14:paraId="0000011D">
                    <w:pPr>
                      <w:widowControl w:val="0"/>
                      <w:spacing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662448771"/>
                <w:tag w:val="goog_rdk_77"/>
              </w:sdtPr>
              <w:sdtContent>
                <w:tc>
                  <w:tcPr>
                    <w:tcBorders>
                      <w:top w:color="cccccc" w:space="0" w:sz="5" w:val="single"/>
                      <w:left w:color="000000" w:space="0" w:sz="14"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sdtContent>
            </w:sdt>
            <w:sdt>
              <w:sdtPr>
                <w:lock w:val="contentLocked"/>
                <w:id w:val="1134630069"/>
                <w:tag w:val="goog_rdk_78"/>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detallado UI</w:t>
                    </w:r>
                  </w:p>
                </w:tc>
              </w:sdtContent>
            </w:sdt>
            <w:sdt>
              <w:sdtPr>
                <w:lock w:val="contentLocked"/>
                <w:id w:val="-264798911"/>
                <w:tag w:val="goog_rdk_79"/>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Mockups de alta fidelidad, guía de estilos, componentes.</w:t>
                    </w:r>
                  </w:p>
                </w:tc>
              </w:sdtContent>
            </w:sdt>
            <w:sdt>
              <w:sdtPr>
                <w:lock w:val="contentLocked"/>
                <w:id w:val="659964424"/>
                <w:tag w:val="goog_rdk_80"/>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Figma</w:t>
                    </w:r>
                  </w:p>
                </w:tc>
              </w:sdtContent>
            </w:sdt>
            <w:sdt>
              <w:sdtPr>
                <w:lock w:val="contentLocked"/>
                <w:id w:val="-1339818999"/>
                <w:tag w:val="goog_rdk_81"/>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5</w:t>
                    </w:r>
                  </w:p>
                </w:tc>
              </w:sdtContent>
            </w:sdt>
            <w:sdt>
              <w:sdtPr>
                <w:lock w:val="contentLocked"/>
                <w:id w:val="-1910009829"/>
                <w:tag w:val="goog_rdk_82"/>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Diseñador</w:t>
                    </w:r>
                  </w:p>
                </w:tc>
              </w:sdtContent>
            </w:sdt>
            <w:sdt>
              <w:sdtPr>
                <w:lock w:val="contentLocked"/>
                <w:id w:val="-251358646"/>
                <w:tag w:val="goog_rdk_83"/>
              </w:sdtPr>
              <w:sdtContent>
                <w:tc>
                  <w:tcPr>
                    <w:tcBorders>
                      <w:top w:color="cccccc" w:space="0" w:sz="5" w:val="single"/>
                      <w:left w:color="000000" w:space="0" w:sz="14"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Aprobación del equipo</w:t>
                    </w:r>
                  </w:p>
                </w:tc>
              </w:sdtContent>
            </w:sdt>
          </w:tr>
          <w:tr>
            <w:trPr>
              <w:cantSplit w:val="0"/>
              <w:trHeight w:val="555" w:hRule="atLeast"/>
              <w:tblHeader w:val="0"/>
            </w:trPr>
            <w:sdt>
              <w:sdtPr>
                <w:lock w:val="contentLocked"/>
                <w:id w:val="-97851265"/>
                <w:tag w:val="goog_rdk_84"/>
              </w:sdtPr>
              <w:sdtContent>
                <w:tc>
                  <w:tcPr>
                    <w:gridSpan w:val="7"/>
                    <w:tcBorders>
                      <w:top w:color="cccccc" w:space="0" w:sz="5" w:val="single"/>
                      <w:left w:color="000000" w:space="0" w:sz="14" w:val="single"/>
                      <w:bottom w:color="000000" w:space="0" w:sz="5" w:val="single"/>
                      <w:right w:color="000000" w:space="0" w:sz="5" w:val="single"/>
                    </w:tcBorders>
                    <w:shd w:fill="93c47d" w:val="clear"/>
                    <w:tcMar>
                      <w:top w:w="40.0" w:type="dxa"/>
                      <w:left w:w="40.0" w:type="dxa"/>
                      <w:bottom w:w="40.0" w:type="dxa"/>
                      <w:right w:w="40.0" w:type="dxa"/>
                    </w:tcMar>
                    <w:vAlign w:val="center"/>
                  </w:tcPr>
                  <w:p w:rsidR="00000000" w:rsidDel="00000000" w:rsidP="00000000" w:rsidRDefault="00000000" w:rsidRPr="00000000" w14:paraId="0000012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3: DESARROLLO (Semanas 5-8)</w:t>
                    </w:r>
                  </w:p>
                </w:tc>
              </w:sdtContent>
            </w:sdt>
          </w:tr>
          <w:tr>
            <w:trPr>
              <w:cantSplit w:val="0"/>
              <w:trHeight w:val="555" w:hRule="atLeast"/>
              <w:tblHeader w:val="0"/>
            </w:trPr>
            <w:sdt>
              <w:sdtPr>
                <w:lock w:val="contentLocked"/>
                <w:id w:val="2004514739"/>
                <w:tag w:val="goog_rdk_91"/>
              </w:sdtPr>
              <w:sdtContent>
                <w:tc>
                  <w:tcPr>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sdtContent>
            </w:sdt>
            <w:sdt>
              <w:sdtPr>
                <w:lock w:val="contentLocked"/>
                <w:id w:val="-144591438"/>
                <w:tag w:val="goog_rdk_92"/>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base de datos</w:t>
                    </w:r>
                  </w:p>
                </w:tc>
              </w:sdtContent>
            </w:sdt>
            <w:sdt>
              <w:sdtPr>
                <w:lock w:val="contentLocked"/>
                <w:id w:val="970873472"/>
                <w:tag w:val="goog_rdk_93"/>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tablas, índices, stored procedures, datos de prueba.</w:t>
                    </w:r>
                  </w:p>
                </w:tc>
              </w:sdtContent>
            </w:sdt>
            <w:sdt>
              <w:sdtPr>
                <w:lock w:val="contentLocked"/>
                <w:id w:val="-1350520880"/>
                <w:tag w:val="goog_rdk_94"/>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2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SQL Server</w:t>
                    </w:r>
                  </w:p>
                </w:tc>
              </w:sdtContent>
            </w:sdt>
            <w:sdt>
              <w:sdtPr>
                <w:lock w:val="contentLocked"/>
                <w:id w:val="2061375581"/>
                <w:tag w:val="goog_rdk_95"/>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5</w:t>
                    </w:r>
                  </w:p>
                </w:tc>
              </w:sdtContent>
            </w:sdt>
            <w:sdt>
              <w:sdtPr>
                <w:lock w:val="contentLocked"/>
                <w:id w:val="-975027556"/>
                <w:tag w:val="goog_rdk_96"/>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DBA</w:t>
                    </w:r>
                  </w:p>
                </w:tc>
              </w:sdtContent>
            </w:sdt>
            <w:sdt>
              <w:sdtPr>
                <w:lock w:val="contentLocked"/>
                <w:id w:val="-1033791886"/>
                <w:tag w:val="goog_rdk_97"/>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Scripts versionados</w:t>
                    </w:r>
                  </w:p>
                </w:tc>
              </w:sdtContent>
            </w:sdt>
          </w:tr>
          <w:tr>
            <w:trPr>
              <w:cantSplit w:val="0"/>
              <w:trHeight w:val="315" w:hRule="atLeast"/>
              <w:tblHeader w:val="0"/>
            </w:trPr>
            <w:sdt>
              <w:sdtPr>
                <w:lock w:val="contentLocked"/>
                <w:id w:val="573956535"/>
                <w:tag w:val="goog_rdk_98"/>
              </w:sdtPr>
              <w:sdtContent>
                <w:tc>
                  <w:tcPr>
                    <w:tcBorders>
                      <w:top w:color="cccccc" w:space="0" w:sz="5" w:val="single"/>
                      <w:left w:color="000000" w:space="0" w:sz="14"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3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sdtContent>
            </w:sdt>
            <w:sdt>
              <w:sdtPr>
                <w:lock w:val="contentLocked"/>
                <w:id w:val="-640163282"/>
                <w:tag w:val="goog_rdk_99"/>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API</w:t>
                    </w:r>
                  </w:p>
                </w:tc>
              </w:sdtContent>
            </w:sdt>
            <w:sdt>
              <w:sdtPr>
                <w:lock w:val="contentLocked"/>
                <w:id w:val="1950189955"/>
                <w:tag w:val="goog_rdk_100"/>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 endpoints, lógica de negocio, integración Stripe.</w:t>
                    </w:r>
                  </w:p>
                </w:tc>
              </w:sdtContent>
            </w:sdt>
            <w:sdt>
              <w:sdtPr>
                <w:lock w:val="contentLocked"/>
                <w:id w:val="-310364059"/>
                <w:tag w:val="goog_rdk_101"/>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3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Node.js, Express.js, Knex.js</w:t>
                    </w:r>
                  </w:p>
                </w:tc>
              </w:sdtContent>
            </w:sdt>
            <w:sdt>
              <w:sdtPr>
                <w:lock w:val="contentLocked"/>
                <w:id w:val="-1634415400"/>
                <w:tag w:val="goog_rdk_102"/>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5 - Semana 8</w:t>
                    </w:r>
                  </w:p>
                </w:tc>
              </w:sdtContent>
            </w:sdt>
            <w:sdt>
              <w:sdtPr>
                <w:lock w:val="contentLocked"/>
                <w:id w:val="-469447045"/>
                <w:tag w:val="goog_rdk_103"/>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w:t>
                    </w:r>
                  </w:p>
                </w:tc>
              </w:sdtContent>
            </w:sdt>
            <w:sdt>
              <w:sdtPr>
                <w:lock w:val="contentLocked"/>
                <w:id w:val="-1300088586"/>
                <w:tag w:val="goog_rdk_104"/>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3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unitarias simultáneas</w:t>
                    </w:r>
                  </w:p>
                </w:tc>
              </w:sdtContent>
            </w:sdt>
          </w:tr>
          <w:tr>
            <w:trPr>
              <w:cantSplit w:val="0"/>
              <w:trHeight w:val="555" w:hRule="atLeast"/>
              <w:tblHeader w:val="0"/>
            </w:trPr>
            <w:sdt>
              <w:sdtPr>
                <w:lock w:val="contentLocked"/>
                <w:id w:val="1926962910"/>
                <w:tag w:val="goog_rdk_105"/>
              </w:sdtPr>
              <w:sdtContent>
                <w:tc>
                  <w:tcPr>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sdtContent>
            </w:sdt>
            <w:sdt>
              <w:sdtPr>
                <w:lock w:val="contentLocked"/>
                <w:id w:val="-1477018878"/>
                <w:tag w:val="goog_rdk_106"/>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frontend React</w:t>
                    </w:r>
                  </w:p>
                </w:tc>
              </w:sdtContent>
            </w:sdt>
            <w:sdt>
              <w:sdtPr>
                <w:lock w:val="contentLocked"/>
                <w:id w:val="-2099921353"/>
                <w:tag w:val="goog_rdk_107"/>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páginas, routing, llamadas a API.</w:t>
                    </w:r>
                  </w:p>
                </w:tc>
              </w:sdtContent>
            </w:sdt>
            <w:sdt>
              <w:sdtPr>
                <w:lock w:val="contentLocked"/>
                <w:id w:val="19851195"/>
                <w:tag w:val="goog_rdk_108"/>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React, Boostrap</w:t>
                    </w:r>
                  </w:p>
                </w:tc>
              </w:sdtContent>
            </w:sdt>
            <w:sdt>
              <w:sdtPr>
                <w:lock w:val="contentLocked"/>
                <w:id w:val="1955593207"/>
                <w:tag w:val="goog_rdk_109"/>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5 - Semana 8</w:t>
                    </w:r>
                  </w:p>
                </w:tc>
              </w:sdtContent>
            </w:sdt>
            <w:sdt>
              <w:sdtPr>
                <w:lock w:val="contentLocked"/>
                <w:id w:val="1487357212"/>
                <w:tag w:val="goog_rdk_110"/>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3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Frontend</w:t>
                    </w:r>
                  </w:p>
                </w:tc>
              </w:sdtContent>
            </w:sdt>
            <w:sdt>
              <w:sdtPr>
                <w:lock w:val="contentLocked"/>
                <w:id w:val="-266611480"/>
                <w:tag w:val="goog_rdk_111"/>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SPA para Power Pages</w:t>
                    </w:r>
                  </w:p>
                </w:tc>
              </w:sdtContent>
            </w:sdt>
          </w:tr>
          <w:tr>
            <w:trPr>
              <w:cantSplit w:val="0"/>
              <w:trHeight w:val="315" w:hRule="atLeast"/>
              <w:tblHeader w:val="0"/>
            </w:trPr>
            <w:sdt>
              <w:sdtPr>
                <w:lock w:val="contentLocked"/>
                <w:id w:val="-1134492280"/>
                <w:tag w:val="goog_rdk_112"/>
              </w:sdtPr>
              <w:sdtContent>
                <w:tc>
                  <w:tcPr>
                    <w:tcBorders>
                      <w:top w:color="cccccc" w:space="0" w:sz="5" w:val="single"/>
                      <w:left w:color="000000" w:space="0" w:sz="14"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4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sdtContent>
            </w:sdt>
            <w:sdt>
              <w:sdtPr>
                <w:lock w:val="contentLocked"/>
                <w:id w:val="450820289"/>
                <w:tag w:val="goog_rdk_113"/>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Power Pages</w:t>
                    </w:r>
                  </w:p>
                </w:tc>
              </w:sdtContent>
            </w:sdt>
            <w:sdt>
              <w:sdtPr>
                <w:lock w:val="contentLocked"/>
                <w:id w:val="1631865433"/>
                <w:tag w:val="goog_rdk_114"/>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4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Subida de SPA a Power Pages, configuración de autenticación.</w:t>
                    </w:r>
                  </w:p>
                </w:tc>
              </w:sdtContent>
            </w:sdt>
            <w:sdt>
              <w:sdtPr>
                <w:lock w:val="contentLocked"/>
                <w:id w:val="1242818375"/>
                <w:tag w:val="goog_rdk_115"/>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Platform CLI</w:t>
                    </w:r>
                  </w:p>
                </w:tc>
              </w:sdtContent>
            </w:sdt>
            <w:sdt>
              <w:sdtPr>
                <w:lock w:val="contentLocked"/>
                <w:id w:val="-155099972"/>
                <w:tag w:val="goog_rdk_116"/>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5 - Semana 8</w:t>
                    </w:r>
                  </w:p>
                </w:tc>
              </w:sdtContent>
            </w:sdt>
            <w:sdt>
              <w:sdtPr>
                <w:lock w:val="contentLocked"/>
                <w:id w:val="-869241885"/>
                <w:tag w:val="goog_rdk_117"/>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Frontend</w:t>
                    </w:r>
                  </w:p>
                </w:tc>
              </w:sdtContent>
            </w:sdt>
            <w:sdt>
              <w:sdtPr>
                <w:lock w:val="contentLocked"/>
                <w:id w:val="-333481264"/>
                <w:tag w:val="goog_rdk_118"/>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Feature SPA 2026</w:t>
                    </w:r>
                  </w:p>
                </w:tc>
              </w:sdtContent>
            </w:sdt>
          </w:tr>
          <w:tr>
            <w:trPr>
              <w:cantSplit w:val="0"/>
              <w:trHeight w:val="315" w:hRule="atLeast"/>
              <w:tblHeader w:val="0"/>
            </w:trPr>
            <w:sdt>
              <w:sdtPr>
                <w:lock w:val="contentLocked"/>
                <w:id w:val="-272435636"/>
                <w:tag w:val="goog_rdk_119"/>
              </w:sdtPr>
              <w:sdtContent>
                <w:tc>
                  <w:tcPr>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sdtContent>
            </w:sdt>
            <w:sdt>
              <w:sdtPr>
                <w:lock w:val="contentLocked"/>
                <w:id w:val="-1471143731"/>
                <w:tag w:val="goog_rdk_120"/>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Power Apps</w:t>
                    </w:r>
                  </w:p>
                </w:tc>
              </w:sdtContent>
            </w:sdt>
            <w:sdt>
              <w:sdtPr>
                <w:lock w:val="contentLocked"/>
                <w:id w:val="-2022925448"/>
                <w:tag w:val="goog_rdk_121"/>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 para barberos conectada a API.</w:t>
                    </w:r>
                  </w:p>
                </w:tc>
              </w:sdtContent>
            </w:sdt>
            <w:sdt>
              <w:sdtPr>
                <w:lock w:val="contentLocked"/>
                <w:id w:val="-924045681"/>
                <w:tag w:val="goog_rdk_122"/>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Apps</w:t>
                    </w:r>
                  </w:p>
                </w:tc>
              </w:sdtContent>
            </w:sdt>
            <w:sdt>
              <w:sdtPr>
                <w:lock w:val="contentLocked"/>
                <w:id w:val="1488304895"/>
                <w:tag w:val="goog_rdk_123"/>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6 - Semana 8</w:t>
                    </w:r>
                  </w:p>
                </w:tc>
              </w:sdtContent>
            </w:sdt>
            <w:sdt>
              <w:sdtPr>
                <w:lock w:val="contentLocked"/>
                <w:id w:val="1467125960"/>
                <w:tag w:val="goog_rdk_124"/>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Todos</w:t>
                    </w:r>
                  </w:p>
                </w:tc>
              </w:sdtContent>
            </w:sdt>
            <w:sdt>
              <w:sdtPr>
                <w:lock w:val="contentLocked"/>
                <w:id w:val="-220753028"/>
                <w:tag w:val="goog_rdk_125"/>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 funcional</w:t>
                    </w:r>
                  </w:p>
                </w:tc>
              </w:sdtContent>
            </w:sdt>
          </w:tr>
          <w:tr>
            <w:trPr>
              <w:cantSplit w:val="0"/>
              <w:trHeight w:val="315" w:hRule="atLeast"/>
              <w:tblHeader w:val="0"/>
            </w:trPr>
            <w:sdt>
              <w:sdtPr>
                <w:lock w:val="contentLocked"/>
                <w:id w:val="-885633336"/>
                <w:tag w:val="goog_rdk_126"/>
              </w:sdtPr>
              <w:sdtContent>
                <w:tc>
                  <w:tcPr>
                    <w:tcBorders>
                      <w:top w:color="cccccc" w:space="0" w:sz="5" w:val="single"/>
                      <w:left w:color="000000" w:space="0" w:sz="14"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4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sdtContent>
            </w:sdt>
            <w:sdt>
              <w:sdtPr>
                <w:lock w:val="contentLocked"/>
                <w:id w:val="-1418378025"/>
                <w:tag w:val="goog_rdk_127"/>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5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Power Automate</w:t>
                    </w:r>
                  </w:p>
                </w:tc>
              </w:sdtContent>
            </w:sdt>
            <w:sdt>
              <w:sdtPr>
                <w:lock w:val="contentLocked"/>
                <w:id w:val="216278510"/>
                <w:tag w:val="goog_rdk_128"/>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5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Flujos de notificaciones, webhooks de Stripe.</w:t>
                    </w:r>
                  </w:p>
                </w:tc>
              </w:sdtContent>
            </w:sdt>
            <w:sdt>
              <w:sdtPr>
                <w:lock w:val="contentLocked"/>
                <w:id w:val="98765232"/>
                <w:tag w:val="goog_rdk_129"/>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Power Automate</w:t>
                    </w:r>
                  </w:p>
                </w:tc>
              </w:sdtContent>
            </w:sdt>
            <w:sdt>
              <w:sdtPr>
                <w:lock w:val="contentLocked"/>
                <w:id w:val="1415974421"/>
                <w:tag w:val="goog_rdk_130"/>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5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6 - Semana 8</w:t>
                    </w:r>
                  </w:p>
                </w:tc>
              </w:sdtContent>
            </w:sdt>
            <w:sdt>
              <w:sdtPr>
                <w:lock w:val="contentLocked"/>
                <w:id w:val="-1371363992"/>
                <w:tag w:val="goog_rdk_131"/>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5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w:t>
                    </w:r>
                  </w:p>
                </w:tc>
              </w:sdtContent>
            </w:sdt>
            <w:sdt>
              <w:sdtPr>
                <w:lock w:val="contentLocked"/>
                <w:id w:val="359486896"/>
                <w:tag w:val="goog_rdk_132"/>
              </w:sdtPr>
              <w:sdtContent>
                <w:tc>
                  <w:tcPr>
                    <w:tcBorders>
                      <w:top w:color="cccccc" w:space="0" w:sz="5" w:val="single"/>
                      <w:left w:color="000000" w:space="0" w:sz="14"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5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Automatizaciones</w:t>
                    </w:r>
                  </w:p>
                </w:tc>
              </w:sdtContent>
            </w:sdt>
          </w:tr>
          <w:tr>
            <w:trPr>
              <w:cantSplit w:val="0"/>
              <w:trHeight w:val="795" w:hRule="atLeast"/>
              <w:tblHeader w:val="0"/>
            </w:trPr>
            <w:sdt>
              <w:sdtPr>
                <w:lock w:val="contentLocked"/>
                <w:id w:val="-794275369"/>
                <w:tag w:val="goog_rdk_133"/>
              </w:sdtPr>
              <w:sdtContent>
                <w:tc>
                  <w:tcPr>
                    <w:gridSpan w:val="7"/>
                    <w:tcBorders>
                      <w:top w:color="cccccc" w:space="0" w:sz="5" w:val="single"/>
                      <w:left w:color="000000" w:space="0" w:sz="14" w:val="single"/>
                      <w:bottom w:color="000000" w:space="0" w:sz="5" w:val="single"/>
                      <w:right w:color="000000" w:space="0" w:sz="5" w:val="single"/>
                    </w:tcBorders>
                    <w:shd w:fill="93c47d" w:val="clear"/>
                    <w:tcMar>
                      <w:top w:w="40.0" w:type="dxa"/>
                      <w:left w:w="40.0" w:type="dxa"/>
                      <w:bottom w:w="40.0" w:type="dxa"/>
                      <w:right w:w="40.0" w:type="dxa"/>
                    </w:tcMar>
                    <w:vAlign w:val="center"/>
                  </w:tcPr>
                  <w:p w:rsidR="00000000" w:rsidDel="00000000" w:rsidP="00000000" w:rsidRDefault="00000000" w:rsidRPr="00000000" w14:paraId="0000015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4: PRUEBAS (Semanas 8-9)</w:t>
                    </w:r>
                  </w:p>
                </w:tc>
              </w:sdtContent>
            </w:sdt>
          </w:tr>
          <w:tr>
            <w:trPr>
              <w:cantSplit w:val="0"/>
              <w:trHeight w:val="555" w:hRule="atLeast"/>
              <w:tblHeader w:val="0"/>
            </w:trPr>
            <w:sdt>
              <w:sdtPr>
                <w:lock w:val="contentLocked"/>
                <w:id w:val="2099820357"/>
                <w:tag w:val="goog_rdk_140"/>
              </w:sdtPr>
              <w:sdtContent>
                <w:tc>
                  <w:tcPr>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5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sdtContent>
            </w:sdt>
            <w:sdt>
              <w:sdtPr>
                <w:lock w:val="contentLocked"/>
                <w:id w:val="693103351"/>
                <w:tag w:val="goog_rdk_141"/>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unitarias</w:t>
                    </w:r>
                  </w:p>
                </w:tc>
              </w:sdtContent>
            </w:sdt>
            <w:sdt>
              <w:sdtPr>
                <w:lock w:val="contentLocked"/>
                <w:id w:val="25635789"/>
                <w:tag w:val="goog_rdk_142"/>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5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 pruebas en backend y frontend.</w:t>
                    </w:r>
                  </w:p>
                </w:tc>
              </w:sdtContent>
            </w:sdt>
            <w:sdt>
              <w:sdtPr>
                <w:lock w:val="contentLocked"/>
                <w:id w:val="-331121139"/>
                <w:tag w:val="goog_rdk_143"/>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SuperTest, Vitetest</w:t>
                    </w:r>
                  </w:p>
                </w:tc>
              </w:sdtContent>
            </w:sdt>
            <w:sdt>
              <w:sdtPr>
                <w:lock w:val="contentLocked"/>
                <w:id w:val="-120626508"/>
                <w:tag w:val="goog_rdk_144"/>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8</w:t>
                    </w:r>
                  </w:p>
                </w:tc>
              </w:sdtContent>
            </w:sdt>
            <w:sdt>
              <w:sdtPr>
                <w:lock w:val="contentLocked"/>
                <w:id w:val="2110616382"/>
                <w:tag w:val="goog_rdk_145"/>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 + Desarrolladores</w:t>
                    </w:r>
                  </w:p>
                </w:tc>
              </w:sdtContent>
            </w:sdt>
            <w:sdt>
              <w:sdtPr>
                <w:lock w:val="contentLocked"/>
                <w:id w:val="-461450189"/>
                <w:tag w:val="goog_rdk_146"/>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Cobertura &gt; 70%</w:t>
                    </w:r>
                  </w:p>
                </w:tc>
              </w:sdtContent>
            </w:sdt>
          </w:tr>
          <w:tr>
            <w:trPr>
              <w:cantSplit w:val="0"/>
              <w:trHeight w:val="555" w:hRule="atLeast"/>
              <w:tblHeader w:val="0"/>
            </w:trPr>
            <w:sdt>
              <w:sdtPr>
                <w:lock w:val="contentLocked"/>
                <w:id w:val="-481353146"/>
                <w:tag w:val="goog_rdk_147"/>
              </w:sdtPr>
              <w:sdtContent>
                <w:tc>
                  <w:tcPr>
                    <w:tcBorders>
                      <w:top w:color="cccccc" w:space="0" w:sz="5" w:val="single"/>
                      <w:left w:color="000000" w:space="0" w:sz="14"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sdtContent>
            </w:sdt>
            <w:sdt>
              <w:sdtPr>
                <w:lock w:val="contentLocked"/>
                <w:id w:val="-974451608"/>
                <w:tag w:val="goog_rdk_148"/>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6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integración</w:t>
                    </w:r>
                  </w:p>
                </w:tc>
              </w:sdtContent>
            </w:sdt>
            <w:sdt>
              <w:sdtPr>
                <w:lock w:val="contentLocked"/>
                <w:id w:val="6788568"/>
                <w:tag w:val="goog_rdk_149"/>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6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API completa, flujos end-to-end.</w:t>
                    </w:r>
                  </w:p>
                </w:tc>
              </w:sdtContent>
            </w:sdt>
            <w:sdt>
              <w:sdtPr>
                <w:lock w:val="contentLocked"/>
                <w:id w:val="-1136984661"/>
                <w:tag w:val="goog_rdk_150"/>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6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Postman, Newman</w:t>
                    </w:r>
                  </w:p>
                </w:tc>
              </w:sdtContent>
            </w:sdt>
            <w:sdt>
              <w:sdtPr>
                <w:lock w:val="contentLocked"/>
                <w:id w:val="619251448"/>
                <w:tag w:val="goog_rdk_151"/>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6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8</w:t>
                    </w:r>
                  </w:p>
                </w:tc>
              </w:sdtContent>
            </w:sdt>
            <w:sdt>
              <w:sdtPr>
                <w:lock w:val="contentLocked"/>
                <w:id w:val="378080126"/>
                <w:tag w:val="goog_rdk_152"/>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6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QA</w:t>
                    </w:r>
                  </w:p>
                </w:tc>
              </w:sdtContent>
            </w:sdt>
            <w:sdt>
              <w:sdtPr>
                <w:lock w:val="contentLocked"/>
                <w:id w:val="-1362542104"/>
                <w:tag w:val="goog_rdk_153"/>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Colecciones automatizadas</w:t>
                    </w:r>
                  </w:p>
                </w:tc>
              </w:sdtContent>
            </w:sdt>
          </w:tr>
          <w:tr>
            <w:trPr>
              <w:cantSplit w:val="0"/>
              <w:trHeight w:val="315" w:hRule="atLeast"/>
              <w:tblHeader w:val="0"/>
            </w:trPr>
            <w:sdt>
              <w:sdtPr>
                <w:lock w:val="contentLocked"/>
                <w:id w:val="-53004900"/>
                <w:tag w:val="goog_rdk_154"/>
              </w:sdtPr>
              <w:sdtContent>
                <w:tc>
                  <w:tcPr>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sdtContent>
            </w:sdt>
            <w:sdt>
              <w:sdtPr>
                <w:lock w:val="contentLocked"/>
                <w:id w:val="359591907"/>
                <w:tag w:val="goog_rdk_155"/>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de usuario</w:t>
                    </w:r>
                  </w:p>
                </w:tc>
              </w:sdtContent>
            </w:sdt>
            <w:sdt>
              <w:sdtPr>
                <w:lock w:val="contentLocked"/>
                <w:id w:val="154207593"/>
                <w:tag w:val="goog_rdk_156"/>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con usuarios reales (dueños de barberías).</w:t>
                    </w:r>
                  </w:p>
                </w:tc>
              </w:sdtContent>
            </w:sdt>
            <w:sdt>
              <w:sdtPr>
                <w:lock w:val="contentLocked"/>
                <w:id w:val="425332490"/>
                <w:tag w:val="goog_rdk_157"/>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Usuarios piloto</w:t>
                    </w:r>
                  </w:p>
                </w:tc>
              </w:sdtContent>
            </w:sdt>
            <w:sdt>
              <w:sdtPr>
                <w:lock w:val="contentLocked"/>
                <w:id w:val="-236118354"/>
                <w:tag w:val="goog_rdk_158"/>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6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8</w:t>
                    </w:r>
                  </w:p>
                </w:tc>
              </w:sdtContent>
            </w:sdt>
            <w:sdt>
              <w:sdtPr>
                <w:lock w:val="contentLocked"/>
                <w:id w:val="-1908008442"/>
                <w:tag w:val="goog_rdk_159"/>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7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 Manager</w:t>
                    </w:r>
                  </w:p>
                </w:tc>
              </w:sdtContent>
            </w:sdt>
            <w:sdt>
              <w:sdtPr>
                <w:lock w:val="contentLocked"/>
                <w:id w:val="1757060866"/>
                <w:tag w:val="goog_rdk_160"/>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7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Feedback documentado</w:t>
                    </w:r>
                  </w:p>
                </w:tc>
              </w:sdtContent>
            </w:sdt>
          </w:tr>
          <w:tr>
            <w:trPr>
              <w:cantSplit w:val="0"/>
              <w:trHeight w:val="315" w:hRule="atLeast"/>
              <w:tblHeader w:val="0"/>
            </w:trPr>
            <w:sdt>
              <w:sdtPr>
                <w:lock w:val="contentLocked"/>
                <w:id w:val="-1698127028"/>
                <w:tag w:val="goog_rdk_161"/>
              </w:sdtPr>
              <w:sdtContent>
                <w:tc>
                  <w:tcPr>
                    <w:tcBorders>
                      <w:top w:color="cccccc" w:space="0" w:sz="5" w:val="single"/>
                      <w:left w:color="000000" w:space="0" w:sz="14"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7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sdtContent>
            </w:sdt>
            <w:sdt>
              <w:sdtPr>
                <w:lock w:val="contentLocked"/>
                <w:id w:val="-1639667726"/>
                <w:tag w:val="goog_rdk_162"/>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Correcciones</w:t>
                    </w:r>
                  </w:p>
                </w:tc>
              </w:sdtContent>
            </w:sdt>
            <w:sdt>
              <w:sdtPr>
                <w:lock w:val="contentLocked"/>
                <w:id w:val="-1353225903"/>
                <w:tag w:val="goog_rdk_163"/>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7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Ajustes basados en resultados de pruebas.</w:t>
                    </w:r>
                  </w:p>
                </w:tc>
              </w:sdtContent>
            </w:sdt>
            <w:sdt>
              <w:sdtPr>
                <w:lock w:val="contentLocked"/>
                <w:id w:val="569949417"/>
                <w:tag w:val="goog_rdk_164"/>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7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 el equipo</w:t>
                    </w:r>
                  </w:p>
                </w:tc>
              </w:sdtContent>
            </w:sdt>
            <w:sdt>
              <w:sdtPr>
                <w:lock w:val="contentLocked"/>
                <w:id w:val="2077042415"/>
                <w:tag w:val="goog_rdk_165"/>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7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9</w:t>
                    </w:r>
                  </w:p>
                </w:tc>
              </w:sdtContent>
            </w:sdt>
            <w:sdt>
              <w:sdtPr>
                <w:lock w:val="contentLocked"/>
                <w:id w:val="-1356671183"/>
                <w:tag w:val="goog_rdk_166"/>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7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Todos</w:t>
                    </w:r>
                  </w:p>
                </w:tc>
              </w:sdtContent>
            </w:sdt>
            <w:sdt>
              <w:sdtPr>
                <w:lock w:val="contentLocked"/>
                <w:id w:val="-298540198"/>
                <w:tag w:val="goog_rdk_167"/>
              </w:sdtPr>
              <w:sdtContent>
                <w:tc>
                  <w:tcPr>
                    <w:tcBorders>
                      <w:top w:color="cccccc" w:space="0" w:sz="5" w:val="single"/>
                      <w:left w:color="000000" w:space="0" w:sz="14"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7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Bug tracking</w:t>
                    </w:r>
                  </w:p>
                </w:tc>
              </w:sdtContent>
            </w:sdt>
          </w:tr>
          <w:tr>
            <w:trPr>
              <w:cantSplit w:val="0"/>
              <w:trHeight w:val="555" w:hRule="atLeast"/>
              <w:tblHeader w:val="0"/>
            </w:trPr>
            <w:sdt>
              <w:sdtPr>
                <w:lock w:val="contentLocked"/>
                <w:id w:val="-1638116406"/>
                <w:tag w:val="goog_rdk_168"/>
              </w:sdtPr>
              <w:sdtContent>
                <w:tc>
                  <w:tcPr>
                    <w:gridSpan w:val="7"/>
                    <w:tcBorders>
                      <w:top w:color="cccccc" w:space="0" w:sz="5" w:val="single"/>
                      <w:left w:color="000000" w:space="0" w:sz="14" w:val="single"/>
                      <w:bottom w:color="000000" w:space="0" w:sz="5" w:val="single"/>
                      <w:right w:color="000000" w:space="0" w:sz="5" w:val="single"/>
                    </w:tcBorders>
                    <w:shd w:fill="93c47d" w:val="clear"/>
                    <w:tcMar>
                      <w:top w:w="40.0" w:type="dxa"/>
                      <w:left w:w="40.0" w:type="dxa"/>
                      <w:bottom w:w="40.0" w:type="dxa"/>
                      <w:right w:w="40.0" w:type="dxa"/>
                    </w:tcMar>
                    <w:vAlign w:val="center"/>
                  </w:tcPr>
                  <w:p w:rsidR="00000000" w:rsidDel="00000000" w:rsidP="00000000" w:rsidRDefault="00000000" w:rsidRPr="00000000" w14:paraId="000001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FASE 5: DESPLIEGUE Y DOCUMENTACIÓN (Semanas 9-10)</w:t>
                    </w:r>
                  </w:p>
                </w:tc>
              </w:sdtContent>
            </w:sdt>
          </w:tr>
          <w:tr>
            <w:trPr>
              <w:cantSplit w:val="0"/>
              <w:trHeight w:val="315" w:hRule="atLeast"/>
              <w:tblHeader w:val="0"/>
            </w:trPr>
            <w:sdt>
              <w:sdtPr>
                <w:lock w:val="contentLocked"/>
                <w:id w:val="1932867288"/>
                <w:tag w:val="goog_rdk_175"/>
              </w:sdtPr>
              <w:sdtContent>
                <w:tc>
                  <w:tcPr>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sdtContent>
            </w:sdt>
            <w:sdt>
              <w:sdtPr>
                <w:lock w:val="contentLocked"/>
                <w:id w:val="-313269770"/>
                <w:tag w:val="goog_rdk_176"/>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Despliegue final</w:t>
                    </w:r>
                  </w:p>
                </w:tc>
              </w:sdtContent>
            </w:sdt>
            <w:sdt>
              <w:sdtPr>
                <w:lock w:val="contentLocked"/>
                <w:id w:val="-1015296762"/>
                <w:tag w:val="goog_rdk_177"/>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Publicación en entorno de producción/demostración.</w:t>
                    </w:r>
                  </w:p>
                </w:tc>
              </w:sdtContent>
            </w:sdt>
            <w:sdt>
              <w:sdtPr>
                <w:lock w:val="contentLocked"/>
                <w:id w:val="-1623066240"/>
                <w:tag w:val="goog_rdk_178"/>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Azure, Power Platform</w:t>
                    </w:r>
                  </w:p>
                </w:tc>
              </w:sdtContent>
            </w:sdt>
            <w:sdt>
              <w:sdtPr>
                <w:lock w:val="contentLocked"/>
                <w:id w:val="192842097"/>
                <w:tag w:val="goog_rdk_179"/>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9</w:t>
                    </w:r>
                  </w:p>
                </w:tc>
              </w:sdtContent>
            </w:sdt>
            <w:sdt>
              <w:sdtPr>
                <w:lock w:val="contentLocked"/>
                <w:id w:val="-494188666"/>
                <w:tag w:val="goog_rdk_180"/>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DevOps</w:t>
                    </w:r>
                  </w:p>
                </w:tc>
              </w:sdtContent>
            </w:sdt>
            <w:sdt>
              <w:sdtPr>
                <w:lock w:val="contentLocked"/>
                <w:id w:val="1393113172"/>
                <w:tag w:val="goog_rdk_181"/>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URL pública</w:t>
                    </w:r>
                  </w:p>
                </w:tc>
              </w:sdtContent>
            </w:sdt>
          </w:tr>
          <w:tr>
            <w:trPr>
              <w:cantSplit w:val="0"/>
              <w:trHeight w:val="315" w:hRule="atLeast"/>
              <w:tblHeader w:val="0"/>
            </w:trPr>
            <w:sdt>
              <w:sdtPr>
                <w:lock w:val="contentLocked"/>
                <w:id w:val="-774924844"/>
                <w:tag w:val="goog_rdk_182"/>
              </w:sdtPr>
              <w:sdtContent>
                <w:tc>
                  <w:tcPr>
                    <w:tcBorders>
                      <w:top w:color="cccccc" w:space="0" w:sz="5" w:val="single"/>
                      <w:left w:color="000000" w:space="0" w:sz="14"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8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sdtContent>
            </w:sdt>
            <w:sdt>
              <w:sdtPr>
                <w:lock w:val="contentLocked"/>
                <w:id w:val="1751753020"/>
                <w:tag w:val="goog_rdk_183"/>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8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técnica</w:t>
                    </w:r>
                  </w:p>
                </w:tc>
              </w:sdtContent>
            </w:sdt>
            <w:sdt>
              <w:sdtPr>
                <w:lock w:val="contentLocked"/>
                <w:id w:val="-1378249740"/>
                <w:tag w:val="goog_rdk_184"/>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Manual de arquitectura, despliegue, configuración.</w:t>
                    </w:r>
                  </w:p>
                </w:tc>
              </w:sdtContent>
            </w:sdt>
            <w:sdt>
              <w:sdtPr>
                <w:lock w:val="contentLocked"/>
                <w:id w:val="-413513075"/>
                <w:tag w:val="goog_rdk_185"/>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8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Markdown, PDF</w:t>
                    </w:r>
                  </w:p>
                </w:tc>
              </w:sdtContent>
            </w:sdt>
            <w:sdt>
              <w:sdtPr>
                <w:lock w:val="contentLocked"/>
                <w:id w:val="959317368"/>
                <w:tag w:val="goog_rdk_186"/>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8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9</w:t>
                    </w:r>
                  </w:p>
                </w:tc>
              </w:sdtContent>
            </w:sdt>
            <w:sdt>
              <w:sdtPr>
                <w:lock w:val="contentLocked"/>
                <w:id w:val="336358400"/>
                <w:tag w:val="goog_rdk_187"/>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8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Todos</w:t>
                    </w:r>
                  </w:p>
                </w:tc>
              </w:sdtContent>
            </w:sdt>
            <w:sdt>
              <w:sdtPr>
                <w:lock w:val="contentLocked"/>
                <w:id w:val="1676997483"/>
                <w:tag w:val="goog_rdk_188"/>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8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Repositorio actualizado</w:t>
                    </w:r>
                  </w:p>
                </w:tc>
              </w:sdtContent>
            </w:sdt>
          </w:tr>
          <w:tr>
            <w:trPr>
              <w:cantSplit w:val="0"/>
              <w:trHeight w:val="555" w:hRule="atLeast"/>
              <w:tblHeader w:val="0"/>
            </w:trPr>
            <w:sdt>
              <w:sdtPr>
                <w:lock w:val="contentLocked"/>
                <w:id w:val="120801265"/>
                <w:tag w:val="goog_rdk_189"/>
              </w:sdtPr>
              <w:sdtContent>
                <w:tc>
                  <w:tcPr>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sdtContent>
            </w:sdt>
            <w:sdt>
              <w:sdtPr>
                <w:lock w:val="contentLocked"/>
                <w:id w:val="-676150474"/>
                <w:tag w:val="goog_rdk_190"/>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8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Manual de usuario</w:t>
                    </w:r>
                  </w:p>
                </w:tc>
              </w:sdtContent>
            </w:sdt>
            <w:sdt>
              <w:sdtPr>
                <w:lock w:val="contentLocked"/>
                <w:id w:val="492009026"/>
                <w:tag w:val="goog_rdk_191"/>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Guías para clientes y barberos.</w:t>
                    </w:r>
                  </w:p>
                </w:tc>
              </w:sdtContent>
            </w:sdt>
            <w:sdt>
              <w:sdtPr>
                <w:lock w:val="contentLocked"/>
                <w:id w:val="-650029487"/>
                <w:tag w:val="goog_rdk_192"/>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PDF, video</w:t>
                    </w:r>
                  </w:p>
                </w:tc>
              </w:sdtContent>
            </w:sdt>
            <w:sdt>
              <w:sdtPr>
                <w:lock w:val="contentLocked"/>
                <w:id w:val="515696186"/>
                <w:tag w:val="goog_rdk_193"/>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10</w:t>
                    </w:r>
                  </w:p>
                </w:tc>
              </w:sdtContent>
            </w:sdt>
            <w:sdt>
              <w:sdtPr>
                <w:lock w:val="contentLocked"/>
                <w:id w:val="735550367"/>
                <w:tag w:val="goog_rdk_194"/>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Diseñador</w:t>
                    </w:r>
                  </w:p>
                </w:tc>
              </w:sdtContent>
            </w:sdt>
            <w:sdt>
              <w:sdtPr>
                <w:lock w:val="contentLocked"/>
                <w:id w:val="-1094806350"/>
                <w:tag w:val="goog_rdk_195"/>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Incluir capturas</w:t>
                    </w:r>
                  </w:p>
                </w:tc>
              </w:sdtContent>
            </w:sdt>
          </w:tr>
          <w:tr>
            <w:trPr>
              <w:cantSplit w:val="0"/>
              <w:trHeight w:val="330" w:hRule="atLeast"/>
              <w:tblHeader w:val="0"/>
            </w:trPr>
            <w:sdt>
              <w:sdtPr>
                <w:lock w:val="contentLocked"/>
                <w:id w:val="334508060"/>
                <w:tag w:val="goog_rdk_196"/>
              </w:sdtPr>
              <w:sdtContent>
                <w:tc>
                  <w:tcPr>
                    <w:tcBorders>
                      <w:top w:color="cccccc" w:space="0" w:sz="5" w:val="single"/>
                      <w:left w:color="000000" w:space="0" w:sz="14" w:val="single"/>
                      <w:bottom w:color="000000" w:space="0" w:sz="14"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sdtContent>
            </w:sdt>
            <w:sdt>
              <w:sdtPr>
                <w:lock w:val="contentLocked"/>
                <w:id w:val="-1139850863"/>
                <w:tag w:val="goog_rdk_197"/>
              </w:sdtPr>
              <w:sdtContent>
                <w:tc>
                  <w:tcPr>
                    <w:tcBorders>
                      <w:top w:color="cccccc" w:space="0" w:sz="5" w:val="single"/>
                      <w:left w:color="cccccc" w:space="0" w:sz="5" w:val="single"/>
                      <w:bottom w:color="000000" w:space="0" w:sz="14"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Video demo</w:t>
                    </w:r>
                  </w:p>
                </w:tc>
              </w:sdtContent>
            </w:sdt>
            <w:sdt>
              <w:sdtPr>
                <w:lock w:val="contentLocked"/>
                <w:id w:val="583398890"/>
                <w:tag w:val="goog_rdk_198"/>
              </w:sdtPr>
              <w:sdtContent>
                <w:tc>
                  <w:tcPr>
                    <w:tcBorders>
                      <w:top w:color="cccccc" w:space="0" w:sz="5" w:val="single"/>
                      <w:left w:color="cccccc" w:space="0" w:sz="5" w:val="single"/>
                      <w:bottom w:color="000000" w:space="0" w:sz="14"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Grabación de 5-10 minutos mostrando funcionalidades.</w:t>
                    </w:r>
                  </w:p>
                </w:tc>
              </w:sdtContent>
            </w:sdt>
            <w:sdt>
              <w:sdtPr>
                <w:lock w:val="contentLocked"/>
                <w:id w:val="2052498361"/>
                <w:tag w:val="goog_rdk_199"/>
              </w:sdtPr>
              <w:sdtContent>
                <w:tc>
                  <w:tcPr>
                    <w:tcBorders>
                      <w:top w:color="cccccc" w:space="0" w:sz="5" w:val="single"/>
                      <w:left w:color="cccccc" w:space="0" w:sz="5" w:val="single"/>
                      <w:bottom w:color="000000" w:space="0" w:sz="14"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OBS, YouTube</w:t>
                    </w:r>
                  </w:p>
                </w:tc>
              </w:sdtContent>
            </w:sdt>
            <w:sdt>
              <w:sdtPr>
                <w:lock w:val="contentLocked"/>
                <w:id w:val="220711003"/>
                <w:tag w:val="goog_rdk_200"/>
              </w:sdtPr>
              <w:sdtContent>
                <w:tc>
                  <w:tcPr>
                    <w:tcBorders>
                      <w:top w:color="cccccc" w:space="0" w:sz="5" w:val="single"/>
                      <w:left w:color="cccccc" w:space="0" w:sz="5" w:val="single"/>
                      <w:bottom w:color="000000" w:space="0" w:sz="14"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10</w:t>
                    </w:r>
                  </w:p>
                </w:tc>
              </w:sdtContent>
            </w:sdt>
            <w:sdt>
              <w:sdtPr>
                <w:lock w:val="contentLocked"/>
                <w:id w:val="-2122915549"/>
                <w:tag w:val="goog_rdk_201"/>
              </w:sdtPr>
              <w:sdtContent>
                <w:tc>
                  <w:tcPr>
                    <w:tcBorders>
                      <w:top w:color="cccccc" w:space="0" w:sz="5" w:val="single"/>
                      <w:left w:color="cccccc" w:space="0" w:sz="5" w:val="single"/>
                      <w:bottom w:color="000000" w:space="0" w:sz="14"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 Manager</w:t>
                    </w:r>
                  </w:p>
                </w:tc>
              </w:sdtContent>
            </w:sdt>
            <w:sdt>
              <w:sdtPr>
                <w:lock w:val="contentLocked"/>
                <w:id w:val="-657282401"/>
                <w:tag w:val="goog_rdk_202"/>
              </w:sdtPr>
              <w:sdtContent>
                <w:tc>
                  <w:tcPr>
                    <w:tcBorders>
                      <w:top w:color="cccccc" w:space="0" w:sz="5" w:val="single"/>
                      <w:left w:color="cccccc" w:space="0" w:sz="5" w:val="single"/>
                      <w:bottom w:color="000000" w:space="0" w:sz="14"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Enlace en informe</w:t>
                    </w:r>
                  </w:p>
                </w:tc>
              </w:sdtContent>
            </w:sdt>
          </w:tr>
        </w:tbl>
      </w:sdtContent>
    </w:sdt>
    <w:p w:rsidR="00000000" w:rsidDel="00000000" w:rsidP="00000000" w:rsidRDefault="00000000" w:rsidRPr="00000000" w14:paraId="0000019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D">
      <w:pPr>
        <w:spacing w:line="360" w:lineRule="auto"/>
        <w:jc w:val="both"/>
        <w:rPr>
          <w:rFonts w:ascii="Calibri" w:cs="Calibri" w:eastAsia="Calibri" w:hAnsi="Calibri"/>
          <w:color w:val="000000"/>
        </w:rPr>
      </w:pPr>
      <w:bookmarkStart w:colFirst="0" w:colLast="0" w:name="_heading=h.9avxk5raxjrf"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9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A0">
      <w:pPr>
        <w:spacing w:line="360" w:lineRule="auto"/>
        <w:jc w:val="both"/>
        <w:rPr>
          <w:rFonts w:ascii="Calibri" w:cs="Calibri" w:eastAsia="Calibri" w:hAnsi="Calibri"/>
        </w:rPr>
      </w:pPr>
      <w:r w:rsidDel="00000000" w:rsidR="00000000" w:rsidRPr="00000000">
        <w:rPr>
          <w:rtl w:val="0"/>
        </w:rPr>
      </w:r>
    </w:p>
    <w:sdt>
      <w:sdtPr>
        <w:lock w:val="contentLocked"/>
        <w:id w:val="-29971347"/>
        <w:tag w:val="goog_rdk_308"/>
      </w:sdtPr>
      <w:sdtContent>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660"/>
            <w:gridCol w:w="4005"/>
            <w:gridCol w:w="3015"/>
            <w:tblGridChange w:id="0">
              <w:tblGrid>
                <w:gridCol w:w="1170"/>
                <w:gridCol w:w="660"/>
                <w:gridCol w:w="4005"/>
                <w:gridCol w:w="3015"/>
              </w:tblGrid>
            </w:tblGridChange>
          </w:tblGrid>
          <w:tr>
            <w:trPr>
              <w:cantSplit w:val="0"/>
              <w:trHeight w:val="330" w:hRule="atLeast"/>
              <w:tblHeader w:val="0"/>
            </w:trPr>
            <w:sdt>
              <w:sdtPr>
                <w:lock w:val="contentLocked"/>
                <w:id w:val="613686199"/>
                <w:tag w:val="goog_rdk_204"/>
              </w:sdtPr>
              <w:sdtContent>
                <w:tc>
                  <w:tcPr>
                    <w:tcBorders>
                      <w:top w:color="000000" w:space="0" w:sz="14" w:val="single"/>
                      <w:left w:color="000000" w:space="0" w:sz="14" w:val="single"/>
                      <w:bottom w:color="000000" w:space="0" w:sz="5" w:val="single"/>
                      <w:right w:color="000000"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Fase</w:t>
                    </w:r>
                    <w:r w:rsidDel="00000000" w:rsidR="00000000" w:rsidRPr="00000000">
                      <w:rPr>
                        <w:rtl w:val="0"/>
                      </w:rPr>
                    </w:r>
                  </w:p>
                </w:tc>
              </w:sdtContent>
            </w:sdt>
            <w:sdt>
              <w:sdtPr>
                <w:lock w:val="contentLocked"/>
                <w:id w:val="1688586971"/>
                <w:tag w:val="goog_rdk_205"/>
              </w:sdtPr>
              <w:sdtContent>
                <w:tc>
                  <w:tcPr>
                    <w:tcBorders>
                      <w:top w:color="000000" w:space="0" w:sz="14"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Nro.</w:t>
                    </w:r>
                    <w:r w:rsidDel="00000000" w:rsidR="00000000" w:rsidRPr="00000000">
                      <w:rPr>
                        <w:rtl w:val="0"/>
                      </w:rPr>
                    </w:r>
                  </w:p>
                </w:tc>
              </w:sdtContent>
            </w:sdt>
            <w:sdt>
              <w:sdtPr>
                <w:lock w:val="contentLocked"/>
                <w:id w:val="527199734"/>
                <w:tag w:val="goog_rdk_206"/>
              </w:sdtPr>
              <w:sdtContent>
                <w:tc>
                  <w:tcPr>
                    <w:tcBorders>
                      <w:top w:color="000000" w:space="0" w:sz="14"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Nombre de la Evidencia / Entregable</w:t>
                    </w:r>
                    <w:r w:rsidDel="00000000" w:rsidR="00000000" w:rsidRPr="00000000">
                      <w:rPr>
                        <w:rtl w:val="0"/>
                      </w:rPr>
                    </w:r>
                  </w:p>
                </w:tc>
              </w:sdtContent>
            </w:sdt>
            <w:sdt>
              <w:sdtPr>
                <w:lock w:val="contentLocked"/>
                <w:id w:val="-83886604"/>
                <w:tag w:val="goog_rdk_207"/>
              </w:sdtPr>
              <w:sdtContent>
                <w:tc>
                  <w:tcPr>
                    <w:tcBorders>
                      <w:top w:color="000000" w:space="0" w:sz="14" w:val="single"/>
                      <w:left w:color="cccccc" w:space="0" w:sz="5" w:val="single"/>
                      <w:bottom w:color="000000" w:space="0" w:sz="5" w:val="single"/>
                      <w:right w:color="000000" w:space="0" w:sz="14" w:val="single"/>
                    </w:tcBorders>
                    <w:shd w:fill="6aa84f"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rFonts w:ascii="Arial" w:cs="Arial" w:eastAsia="Arial" w:hAnsi="Arial"/>
                        <w:sz w:val="20"/>
                        <w:szCs w:val="20"/>
                      </w:rPr>
                    </w:pPr>
                    <w:r w:rsidDel="00000000" w:rsidR="00000000" w:rsidRPr="00000000">
                      <w:rPr>
                        <w:rFonts w:ascii="Arial" w:cs="Arial" w:eastAsia="Arial" w:hAnsi="Arial"/>
                        <w:b w:val="1"/>
                        <w:bCs w:val="1"/>
                        <w:color w:val="1f1f1f"/>
                        <w:sz w:val="20"/>
                        <w:szCs w:val="20"/>
                        <w:rtl w:val="0"/>
                      </w:rPr>
                      <w:t xml:space="preserve">Descripción Técnica</w:t>
                    </w:r>
                    <w:r w:rsidDel="00000000" w:rsidR="00000000" w:rsidRPr="00000000">
                      <w:rPr>
                        <w:rtl w:val="0"/>
                      </w:rPr>
                    </w:r>
                  </w:p>
                </w:tc>
              </w:sdtContent>
            </w:sdt>
          </w:tr>
          <w:tr>
            <w:trPr>
              <w:cantSplit w:val="0"/>
              <w:trHeight w:val="315" w:hRule="atLeast"/>
              <w:tblHeader w:val="0"/>
            </w:trPr>
            <w:sdt>
              <w:sdtPr>
                <w:lock w:val="contentLocked"/>
                <w:id w:val="-201110699"/>
                <w:tag w:val="goog_rdk_208"/>
              </w:sdtPr>
              <w:sdtContent>
                <w:tc>
                  <w:tcPr>
                    <w:vMerge w:val="restart"/>
                    <w:tcBorders>
                      <w:top w:color="cccccc" w:space="0" w:sz="5" w:val="single"/>
                      <w:left w:color="000000" w:space="0" w:sz="14"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A5">
                    <w:pPr>
                      <w:widowControl w:val="0"/>
                      <w:spacing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FASE 1: Planificación Inicial</w:t>
                    </w:r>
                  </w:p>
                </w:tc>
              </w:sdtContent>
            </w:sdt>
            <w:sdt>
              <w:sdtPr>
                <w:lock w:val="contentLocked"/>
                <w:id w:val="-968709824"/>
                <w:tag w:val="goog_rdk_209"/>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w:t>
                    </w:r>
                    <w:r w:rsidDel="00000000" w:rsidR="00000000" w:rsidRPr="00000000">
                      <w:rPr>
                        <w:rtl w:val="0"/>
                      </w:rPr>
                    </w:r>
                  </w:p>
                </w:tc>
              </w:sdtContent>
            </w:sdt>
            <w:sdt>
              <w:sdtPr>
                <w:lock w:val="contentLocked"/>
                <w:id w:val="1849607859"/>
                <w:tag w:val="goog_rdk_210"/>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Acta de Constitución del Proyecto</w:t>
                    </w:r>
                    <w:r w:rsidDel="00000000" w:rsidR="00000000" w:rsidRPr="00000000">
                      <w:rPr>
                        <w:rtl w:val="0"/>
                      </w:rPr>
                    </w:r>
                  </w:p>
                </w:tc>
              </w:sdtContent>
            </w:sdt>
            <w:sdt>
              <w:sdtPr>
                <w:lock w:val="contentLocked"/>
                <w:id w:val="-910515616"/>
                <w:tag w:val="goog_rdk_211"/>
              </w:sdtPr>
              <w:sdtContent>
                <w:tc>
                  <w:tcPr>
                    <w:tcBorders>
                      <w:top w:color="cccccc" w:space="0" w:sz="5" w:val="single"/>
                      <w:left w:color="000000" w:space="0" w:sz="14"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Documento formal de inicio, objetivos y stakeholders.</w:t>
                    </w:r>
                    <w:r w:rsidDel="00000000" w:rsidR="00000000" w:rsidRPr="00000000">
                      <w:rPr>
                        <w:rtl w:val="0"/>
                      </w:rPr>
                    </w:r>
                  </w:p>
                </w:tc>
              </w:sdtContent>
            </w:sdt>
          </w:tr>
          <w:tr>
            <w:trPr>
              <w:cantSplit w:val="0"/>
              <w:trHeight w:val="555" w:hRule="atLeast"/>
              <w:tblHeader w:val="0"/>
            </w:trPr>
            <w:sdt>
              <w:sdtPr>
                <w:lock w:val="contentLocked"/>
                <w:id w:val="-2098225559"/>
                <w:tag w:val="goog_rdk_212"/>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id w:val="696778114"/>
                <w:tag w:val="goog_rdk_213"/>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w:t>
                    </w:r>
                    <w:r w:rsidDel="00000000" w:rsidR="00000000" w:rsidRPr="00000000">
                      <w:rPr>
                        <w:rtl w:val="0"/>
                      </w:rPr>
                    </w:r>
                  </w:p>
                </w:tc>
              </w:sdtContent>
            </w:sdt>
            <w:sdt>
              <w:sdtPr>
                <w:lock w:val="contentLocked"/>
                <w:id w:val="462133285"/>
                <w:tag w:val="goog_rdk_214"/>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EDT - Diccionario e Hitos</w:t>
                    </w:r>
                    <w:r w:rsidDel="00000000" w:rsidR="00000000" w:rsidRPr="00000000">
                      <w:rPr>
                        <w:rtl w:val="0"/>
                      </w:rPr>
                    </w:r>
                  </w:p>
                </w:tc>
              </w:sdtContent>
            </w:sdt>
            <w:sdt>
              <w:sdtPr>
                <w:lock w:val="contentLocked"/>
                <w:id w:val="118477450"/>
                <w:tag w:val="goog_rdk_215"/>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Desglose jerárquico del trabajo y definición de hitos.</w:t>
                    </w:r>
                    <w:r w:rsidDel="00000000" w:rsidR="00000000" w:rsidRPr="00000000">
                      <w:rPr>
                        <w:rtl w:val="0"/>
                      </w:rPr>
                    </w:r>
                  </w:p>
                </w:tc>
              </w:sdtContent>
            </w:sdt>
          </w:tr>
          <w:tr>
            <w:trPr>
              <w:cantSplit w:val="0"/>
              <w:trHeight w:val="555" w:hRule="atLeast"/>
              <w:tblHeader w:val="0"/>
            </w:trPr>
            <w:sdt>
              <w:sdtPr>
                <w:lock w:val="contentLocked"/>
                <w:id w:val="874058382"/>
                <w:tag w:val="goog_rdk_216"/>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id w:val="-672831547"/>
                <w:tag w:val="goog_rdk_217"/>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3</w:t>
                    </w:r>
                    <w:r w:rsidDel="00000000" w:rsidR="00000000" w:rsidRPr="00000000">
                      <w:rPr>
                        <w:rtl w:val="0"/>
                      </w:rPr>
                    </w:r>
                  </w:p>
                </w:tc>
              </w:sdtContent>
            </w:sdt>
            <w:sdt>
              <w:sdtPr>
                <w:lock w:val="contentLocked"/>
                <w:id w:val="1979529669"/>
                <w:tag w:val="goog_rdk_218"/>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Carta Gantt</w:t>
                    </w:r>
                    <w:r w:rsidDel="00000000" w:rsidR="00000000" w:rsidRPr="00000000">
                      <w:rPr>
                        <w:rtl w:val="0"/>
                      </w:rPr>
                    </w:r>
                  </w:p>
                </w:tc>
              </w:sdtContent>
            </w:sdt>
            <w:sdt>
              <w:sdtPr>
                <w:lock w:val="contentLocked"/>
                <w:id w:val="668255857"/>
                <w:tag w:val="goog_rdk_219"/>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Cronograma maestro detallado con plazos por fase.</w:t>
                    </w:r>
                    <w:r w:rsidDel="00000000" w:rsidR="00000000" w:rsidRPr="00000000">
                      <w:rPr>
                        <w:rtl w:val="0"/>
                      </w:rPr>
                    </w:r>
                  </w:p>
                </w:tc>
              </w:sdtContent>
            </w:sdt>
          </w:tr>
          <w:tr>
            <w:trPr>
              <w:cantSplit w:val="0"/>
              <w:trHeight w:val="315" w:hRule="atLeast"/>
              <w:tblHeader w:val="0"/>
            </w:trPr>
            <w:sdt>
              <w:sdtPr>
                <w:lock w:val="contentLocked"/>
                <w:id w:val="697334641"/>
                <w:tag w:val="goog_rdk_220"/>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id w:val="-1999308787"/>
                <w:tag w:val="goog_rdk_221"/>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4</w:t>
                    </w:r>
                    <w:r w:rsidDel="00000000" w:rsidR="00000000" w:rsidRPr="00000000">
                      <w:rPr>
                        <w:rtl w:val="0"/>
                      </w:rPr>
                    </w:r>
                  </w:p>
                </w:tc>
              </w:sdtContent>
            </w:sdt>
            <w:sdt>
              <w:sdtPr>
                <w:lock w:val="contentLocked"/>
                <w:id w:val="-1603067797"/>
                <w:tag w:val="goog_rdk_222"/>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Definición de Responsabilidades (RACI)</w:t>
                    </w:r>
                    <w:r w:rsidDel="00000000" w:rsidR="00000000" w:rsidRPr="00000000">
                      <w:rPr>
                        <w:rtl w:val="0"/>
                      </w:rPr>
                    </w:r>
                  </w:p>
                </w:tc>
              </w:sdtContent>
            </w:sdt>
            <w:sdt>
              <w:sdtPr>
                <w:lock w:val="contentLocked"/>
                <w:id w:val="-481790051"/>
                <w:tag w:val="goog_rdk_223"/>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Matriz de roles para el equipo (Nicolás, Mauricio, Steve).</w:t>
                    </w:r>
                    <w:r w:rsidDel="00000000" w:rsidR="00000000" w:rsidRPr="00000000">
                      <w:rPr>
                        <w:rtl w:val="0"/>
                      </w:rPr>
                    </w:r>
                  </w:p>
                </w:tc>
              </w:sdtContent>
            </w:sdt>
          </w:tr>
          <w:tr>
            <w:trPr>
              <w:cantSplit w:val="0"/>
              <w:trHeight w:val="315" w:hRule="atLeast"/>
              <w:tblHeader w:val="0"/>
            </w:trPr>
            <w:sdt>
              <w:sdtPr>
                <w:lock w:val="contentLocked"/>
                <w:id w:val="1171665909"/>
                <w:tag w:val="goog_rdk_224"/>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id w:val="978752561"/>
                <w:tag w:val="goog_rdk_225"/>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5</w:t>
                    </w:r>
                    <w:r w:rsidDel="00000000" w:rsidR="00000000" w:rsidRPr="00000000">
                      <w:rPr>
                        <w:rtl w:val="0"/>
                      </w:rPr>
                    </w:r>
                  </w:p>
                </w:tc>
              </w:sdtContent>
            </w:sdt>
            <w:sdt>
              <w:sdtPr>
                <w:lock w:val="contentLocked"/>
                <w:id w:val="-561310336"/>
                <w:tag w:val="goog_rdk_226"/>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Matriz de Riesgos</w:t>
                    </w:r>
                    <w:r w:rsidDel="00000000" w:rsidR="00000000" w:rsidRPr="00000000">
                      <w:rPr>
                        <w:rtl w:val="0"/>
                      </w:rPr>
                    </w:r>
                  </w:p>
                </w:tc>
              </w:sdtContent>
            </w:sdt>
            <w:sdt>
              <w:sdtPr>
                <w:lock w:val="contentLocked"/>
                <w:id w:val="596692308"/>
                <w:tag w:val="goog_rdk_227"/>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Identificación, probabilidad e impacto de riesgos.</w:t>
                    </w:r>
                    <w:r w:rsidDel="00000000" w:rsidR="00000000" w:rsidRPr="00000000">
                      <w:rPr>
                        <w:rtl w:val="0"/>
                      </w:rPr>
                    </w:r>
                  </w:p>
                </w:tc>
              </w:sdtContent>
            </w:sdt>
          </w:tr>
          <w:tr>
            <w:trPr>
              <w:cantSplit w:val="0"/>
              <w:trHeight w:val="315" w:hRule="atLeast"/>
              <w:tblHeader w:val="0"/>
            </w:trPr>
            <w:sdt>
              <w:sdtPr>
                <w:lock w:val="contentLocked"/>
                <w:id w:val="1659788995"/>
                <w:tag w:val="goog_rdk_228"/>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1027380221"/>
                <w:tag w:val="goog_rdk_229"/>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6</w:t>
                    </w:r>
                    <w:r w:rsidDel="00000000" w:rsidR="00000000" w:rsidRPr="00000000">
                      <w:rPr>
                        <w:rtl w:val="0"/>
                      </w:rPr>
                    </w:r>
                  </w:p>
                </w:tc>
              </w:sdtContent>
            </w:sdt>
            <w:sdt>
              <w:sdtPr>
                <w:lock w:val="contentLocked"/>
                <w:id w:val="1458110605"/>
                <w:tag w:val="goog_rdk_230"/>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Plan de Pruebas Inicial</w:t>
                    </w:r>
                    <w:r w:rsidDel="00000000" w:rsidR="00000000" w:rsidRPr="00000000">
                      <w:rPr>
                        <w:rtl w:val="0"/>
                      </w:rPr>
                    </w:r>
                  </w:p>
                </w:tc>
              </w:sdtContent>
            </w:sdt>
            <w:sdt>
              <w:sdtPr>
                <w:lock w:val="contentLocked"/>
                <w:id w:val="-1291789743"/>
                <w:tag w:val="goog_rdk_231"/>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Estrategia, herramientas y casos base de prueba.</w:t>
                    </w:r>
                    <w:r w:rsidDel="00000000" w:rsidR="00000000" w:rsidRPr="00000000">
                      <w:rPr>
                        <w:rtl w:val="0"/>
                      </w:rPr>
                    </w:r>
                  </w:p>
                </w:tc>
              </w:sdtContent>
            </w:sdt>
          </w:tr>
          <w:tr>
            <w:trPr>
              <w:cantSplit w:val="0"/>
              <w:trHeight w:val="315" w:hRule="atLeast"/>
              <w:tblHeader w:val="0"/>
            </w:trPr>
            <w:sdt>
              <w:sdtPr>
                <w:lock w:val="contentLocked"/>
                <w:id w:val="-762529969"/>
                <w:tag w:val="goog_rdk_232"/>
              </w:sdtPr>
              <w:sdtContent>
                <w:tc>
                  <w:tcPr>
                    <w:vMerge w:val="restart"/>
                    <w:tcBorders>
                      <w:top w:color="cccccc" w:space="0" w:sz="5" w:val="single"/>
                      <w:left w:color="000000" w:space="0" w:sz="14" w:val="single"/>
                      <w:bottom w:color="000000" w:space="0" w:sz="5" w:val="single"/>
                      <w:right w:color="000000" w:space="0" w:sz="14" w:val="single"/>
                    </w:tcBorders>
                    <w:shd w:fill="b6d7a8" w:val="clear"/>
                    <w:tcMar>
                      <w:top w:w="40.0" w:type="dxa"/>
                      <w:left w:w="40.0" w:type="dxa"/>
                      <w:bottom w:w="40.0" w:type="dxa"/>
                      <w:right w:w="40.0" w:type="dxa"/>
                    </w:tcMar>
                    <w:vAlign w:val="center"/>
                  </w:tcPr>
                  <w:p w:rsidR="00000000" w:rsidDel="00000000" w:rsidP="00000000" w:rsidRDefault="00000000" w:rsidRPr="00000000" w14:paraId="000001BD">
                    <w:pPr>
                      <w:widowControl w:val="0"/>
                      <w:spacing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FASE 2: Análisis y Diseño</w:t>
                    </w:r>
                  </w:p>
                </w:tc>
              </w:sdtContent>
            </w:sdt>
            <w:sdt>
              <w:sdtPr>
                <w:lock w:val="contentLocked"/>
                <w:id w:val="1223393196"/>
                <w:tag w:val="goog_rdk_233"/>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7</w:t>
                    </w:r>
                    <w:r w:rsidDel="00000000" w:rsidR="00000000" w:rsidRPr="00000000">
                      <w:rPr>
                        <w:rtl w:val="0"/>
                      </w:rPr>
                    </w:r>
                  </w:p>
                </w:tc>
              </w:sdtContent>
            </w:sdt>
            <w:sdt>
              <w:sdtPr>
                <w:lock w:val="contentLocked"/>
                <w:id w:val="780091464"/>
                <w:tag w:val="goog_rdk_234"/>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Modelo de Proceso de Negocio</w:t>
                    </w:r>
                    <w:r w:rsidDel="00000000" w:rsidR="00000000" w:rsidRPr="00000000">
                      <w:rPr>
                        <w:rtl w:val="0"/>
                      </w:rPr>
                    </w:r>
                  </w:p>
                </w:tc>
              </w:sdtContent>
            </w:sdt>
            <w:sdt>
              <w:sdtPr>
                <w:lock w:val="contentLocked"/>
                <w:id w:val="1882859353"/>
                <w:tag w:val="goog_rdk_235"/>
              </w:sdtPr>
              <w:sdtContent>
                <w:tc>
                  <w:tcPr>
                    <w:tcBorders>
                      <w:top w:color="cccccc" w:space="0" w:sz="5" w:val="single"/>
                      <w:left w:color="000000" w:space="0" w:sz="14" w:val="single"/>
                      <w:bottom w:color="000000" w:space="0" w:sz="5" w:val="single"/>
                      <w:right w:color="000000" w:space="0" w:sz="1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Diagramas de flujo de los procesos de la barbería.</w:t>
                    </w:r>
                    <w:r w:rsidDel="00000000" w:rsidR="00000000" w:rsidRPr="00000000">
                      <w:rPr>
                        <w:rtl w:val="0"/>
                      </w:rPr>
                    </w:r>
                  </w:p>
                </w:tc>
              </w:sdtContent>
            </w:sdt>
          </w:tr>
          <w:tr>
            <w:trPr>
              <w:cantSplit w:val="0"/>
              <w:trHeight w:val="315" w:hRule="atLeast"/>
              <w:tblHeader w:val="0"/>
            </w:trPr>
            <w:sdt>
              <w:sdtPr>
                <w:lock w:val="contentLocked"/>
                <w:id w:val="-1128664947"/>
                <w:tag w:val="goog_rdk_236"/>
              </w:sdtPr>
              <w:sdtContent>
                <w:tc>
                  <w:tcPr>
                    <w:vMerge w:val="continue"/>
                    <w:tcBorders>
                      <w:top w:color="cccccc" w:space="0" w:sz="5" w:val="single"/>
                      <w:left w:color="000000" w:space="0" w:sz="14" w:val="single"/>
                      <w:bottom w:color="000000" w:space="0" w:sz="5" w:val="single"/>
                      <w:right w:color="000000" w:space="0" w:sz="1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id w:val="-1146146629"/>
                <w:tag w:val="goog_rdk_237"/>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8</w:t>
                    </w:r>
                    <w:r w:rsidDel="00000000" w:rsidR="00000000" w:rsidRPr="00000000">
                      <w:rPr>
                        <w:rtl w:val="0"/>
                      </w:rPr>
                    </w:r>
                  </w:p>
                </w:tc>
              </w:sdtContent>
            </w:sdt>
            <w:sdt>
              <w:sdtPr>
                <w:lock w:val="contentLocked"/>
                <w:id w:val="1180275043"/>
                <w:tag w:val="goog_rdk_238"/>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Documento de Requerimientos</w:t>
                    </w:r>
                    <w:r w:rsidDel="00000000" w:rsidR="00000000" w:rsidRPr="00000000">
                      <w:rPr>
                        <w:rtl w:val="0"/>
                      </w:rPr>
                    </w:r>
                  </w:p>
                </w:tc>
              </w:sdtContent>
            </w:sdt>
            <w:sdt>
              <w:sdtPr>
                <w:lock w:val="contentLocked"/>
                <w:id w:val="1132138777"/>
                <w:tag w:val="goog_rdk_239"/>
              </w:sdtPr>
              <w:sdtContent>
                <w:tc>
                  <w:tcPr>
                    <w:tcBorders>
                      <w:top w:color="cccccc" w:space="0" w:sz="5" w:val="single"/>
                      <w:left w:color="000000" w:space="0" w:sz="14" w:val="single"/>
                      <w:bottom w:color="000000" w:space="0" w:sz="5" w:val="single"/>
                      <w:right w:color="000000" w:space="0" w:sz="1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Especificación de requerimientos funcionales y no funcionales.</w:t>
                    </w:r>
                    <w:r w:rsidDel="00000000" w:rsidR="00000000" w:rsidRPr="00000000">
                      <w:rPr>
                        <w:rtl w:val="0"/>
                      </w:rPr>
                    </w:r>
                  </w:p>
                </w:tc>
              </w:sdtContent>
            </w:sdt>
          </w:tr>
          <w:tr>
            <w:trPr>
              <w:cantSplit w:val="0"/>
              <w:trHeight w:val="315" w:hRule="atLeast"/>
              <w:tblHeader w:val="0"/>
            </w:trPr>
            <w:sdt>
              <w:sdtPr>
                <w:lock w:val="contentLocked"/>
                <w:id w:val="2090116889"/>
                <w:tag w:val="goog_rdk_240"/>
              </w:sdtPr>
              <w:sdtContent>
                <w:tc>
                  <w:tcPr>
                    <w:vMerge w:val="continue"/>
                    <w:tcBorders>
                      <w:top w:color="cccccc" w:space="0" w:sz="5" w:val="single"/>
                      <w:left w:color="000000" w:space="0" w:sz="14" w:val="single"/>
                      <w:bottom w:color="000000" w:space="0" w:sz="5" w:val="single"/>
                      <w:right w:color="000000" w:space="0" w:sz="14"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769543334"/>
                <w:tag w:val="goog_rdk_241"/>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9</w:t>
                    </w:r>
                    <w:r w:rsidDel="00000000" w:rsidR="00000000" w:rsidRPr="00000000">
                      <w:rPr>
                        <w:rtl w:val="0"/>
                      </w:rPr>
                    </w:r>
                  </w:p>
                </w:tc>
              </w:sdtContent>
            </w:sdt>
            <w:sdt>
              <w:sdtPr>
                <w:lock w:val="contentLocked"/>
                <w:id w:val="-743667764"/>
                <w:tag w:val="goog_rdk_242"/>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Casos de Uso Específicos UML</w:t>
                    </w:r>
                    <w:r w:rsidDel="00000000" w:rsidR="00000000" w:rsidRPr="00000000">
                      <w:rPr>
                        <w:rtl w:val="0"/>
                      </w:rPr>
                    </w:r>
                  </w:p>
                </w:tc>
              </w:sdtContent>
            </w:sdt>
            <w:sdt>
              <w:sdtPr>
                <w:lock w:val="contentLocked"/>
                <w:id w:val="1202467895"/>
                <w:tag w:val="goog_rdk_243"/>
              </w:sdtPr>
              <w:sdtContent>
                <w:tc>
                  <w:tcPr>
                    <w:tcBorders>
                      <w:top w:color="cccccc" w:space="0" w:sz="5" w:val="single"/>
                      <w:left w:color="000000" w:space="0" w:sz="14" w:val="single"/>
                      <w:bottom w:color="000000" w:space="0" w:sz="5" w:val="single"/>
                      <w:right w:color="000000" w:space="0" w:sz="1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Diagramas de interacción y comportamiento del sistema.</w:t>
                    </w:r>
                    <w:r w:rsidDel="00000000" w:rsidR="00000000" w:rsidRPr="00000000">
                      <w:rPr>
                        <w:rtl w:val="0"/>
                      </w:rPr>
                    </w:r>
                  </w:p>
                </w:tc>
              </w:sdtContent>
            </w:sdt>
          </w:tr>
          <w:tr>
            <w:trPr>
              <w:cantSplit w:val="0"/>
              <w:trHeight w:val="555" w:hRule="atLeast"/>
              <w:tblHeader w:val="0"/>
            </w:trPr>
            <w:sdt>
              <w:sdtPr>
                <w:lock w:val="contentLocked"/>
                <w:id w:val="-1391468166"/>
                <w:tag w:val="goog_rdk_244"/>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id w:val="-1129656266"/>
                <w:tag w:val="goog_rdk_245"/>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10</w:t>
                    </w:r>
                    <w:r w:rsidDel="00000000" w:rsidR="00000000" w:rsidRPr="00000000">
                      <w:rPr>
                        <w:rtl w:val="0"/>
                      </w:rPr>
                    </w:r>
                  </w:p>
                </w:tc>
              </w:sdtContent>
            </w:sdt>
            <w:sdt>
              <w:sdtPr>
                <w:lock w:val="contentLocked"/>
                <w:id w:val="-2144626600"/>
                <w:tag w:val="goog_rdk_246"/>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Diagrama de Arquitectura</w:t>
                    </w:r>
                    <w:r w:rsidDel="00000000" w:rsidR="00000000" w:rsidRPr="00000000">
                      <w:rPr>
                        <w:rtl w:val="0"/>
                      </w:rPr>
                    </w:r>
                  </w:p>
                </w:tc>
              </w:sdtContent>
            </w:sdt>
            <w:sdt>
              <w:sdtPr>
                <w:lock w:val="contentLocked"/>
                <w:id w:val="-1711347196"/>
                <w:tag w:val="goog_rdk_247"/>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Estructura del stack (React, Node.js, Azure, Power Pages).</w:t>
                    </w:r>
                    <w:r w:rsidDel="00000000" w:rsidR="00000000" w:rsidRPr="00000000">
                      <w:rPr>
                        <w:rtl w:val="0"/>
                      </w:rPr>
                    </w:r>
                  </w:p>
                </w:tc>
              </w:sdtContent>
            </w:sdt>
          </w:tr>
          <w:tr>
            <w:trPr>
              <w:cantSplit w:val="0"/>
              <w:trHeight w:val="315" w:hRule="atLeast"/>
              <w:tblHeader w:val="0"/>
            </w:trPr>
            <w:sdt>
              <w:sdtPr>
                <w:lock w:val="contentLocked"/>
                <w:id w:val="835788790"/>
                <w:tag w:val="goog_rdk_248"/>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sdtContent>
            </w:sdt>
            <w:sdt>
              <w:sdtPr>
                <w:lock w:val="contentLocked"/>
                <w:id w:val="-120812525"/>
                <w:tag w:val="goog_rdk_249"/>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11</w:t>
                    </w:r>
                    <w:r w:rsidDel="00000000" w:rsidR="00000000" w:rsidRPr="00000000">
                      <w:rPr>
                        <w:rtl w:val="0"/>
                      </w:rPr>
                    </w:r>
                  </w:p>
                </w:tc>
              </w:sdtContent>
            </w:sdt>
            <w:sdt>
              <w:sdtPr>
                <w:lock w:val="contentLocked"/>
                <w:id w:val="-1092112455"/>
                <w:tag w:val="goog_rdk_250"/>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Mockups Interfaz de Sistema (Baja/Alta)</w:t>
                    </w:r>
                    <w:r w:rsidDel="00000000" w:rsidR="00000000" w:rsidRPr="00000000">
                      <w:rPr>
                        <w:rtl w:val="0"/>
                      </w:rPr>
                    </w:r>
                  </w:p>
                </w:tc>
              </w:sdtContent>
            </w:sdt>
            <w:sdt>
              <w:sdtPr>
                <w:lock w:val="contentLocked"/>
                <w:id w:val="187618534"/>
                <w:tag w:val="goog_rdk_251"/>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Prototipos detallados de todas las pantallas y guía de estilos.</w:t>
                    </w:r>
                    <w:r w:rsidDel="00000000" w:rsidR="00000000" w:rsidRPr="00000000">
                      <w:rPr>
                        <w:rtl w:val="0"/>
                      </w:rPr>
                    </w:r>
                  </w:p>
                </w:tc>
              </w:sdtContent>
            </w:sdt>
          </w:tr>
          <w:tr>
            <w:trPr>
              <w:cantSplit w:val="0"/>
              <w:trHeight w:val="315" w:hRule="atLeast"/>
              <w:tblHeader w:val="0"/>
            </w:trPr>
            <w:sdt>
              <w:sdtPr>
                <w:lock w:val="contentLocked"/>
                <w:id w:val="714079556"/>
                <w:tag w:val="goog_rdk_252"/>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id w:val="-1147856427"/>
                <w:tag w:val="goog_rdk_253"/>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12</w:t>
                    </w:r>
                    <w:r w:rsidDel="00000000" w:rsidR="00000000" w:rsidRPr="00000000">
                      <w:rPr>
                        <w:rtl w:val="0"/>
                      </w:rPr>
                    </w:r>
                  </w:p>
                </w:tc>
              </w:sdtContent>
            </w:sdt>
            <w:sdt>
              <w:sdtPr>
                <w:lock w:val="contentLocked"/>
                <w:id w:val="-2009572622"/>
                <w:tag w:val="goog_rdk_254"/>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Modelo E-R y Relacional</w:t>
                    </w:r>
                    <w:r w:rsidDel="00000000" w:rsidR="00000000" w:rsidRPr="00000000">
                      <w:rPr>
                        <w:rtl w:val="0"/>
                      </w:rPr>
                    </w:r>
                  </w:p>
                </w:tc>
              </w:sdtContent>
            </w:sdt>
            <w:sdt>
              <w:sdtPr>
                <w:lock w:val="contentLocked"/>
                <w:id w:val="2109242376"/>
                <w:tag w:val="goog_rdk_255"/>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Diseño de base de datos normalizado y relaciones.</w:t>
                    </w:r>
                    <w:r w:rsidDel="00000000" w:rsidR="00000000" w:rsidRPr="00000000">
                      <w:rPr>
                        <w:rtl w:val="0"/>
                      </w:rPr>
                    </w:r>
                  </w:p>
                </w:tc>
              </w:sdtContent>
            </w:sdt>
          </w:tr>
          <w:tr>
            <w:trPr>
              <w:cantSplit w:val="0"/>
              <w:trHeight w:val="315" w:hRule="atLeast"/>
              <w:tblHeader w:val="0"/>
            </w:trPr>
            <w:sdt>
              <w:sdtPr>
                <w:lock w:val="contentLocked"/>
                <w:id w:val="1771659263"/>
                <w:tag w:val="goog_rdk_256"/>
              </w:sdtPr>
              <w:sdtContent>
                <w:tc>
                  <w:tcPr>
                    <w:vMerge w:val="continue"/>
                    <w:tcBorders>
                      <w:top w:color="cccccc" w:space="0" w:sz="5" w:val="single"/>
                      <w:left w:color="000000" w:space="0" w:sz="14" w:val="single"/>
                      <w:bottom w:color="000000" w:space="0" w:sz="5" w:val="single"/>
                      <w:right w:color="000000" w:space="0" w:sz="14"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123252577"/>
                <w:tag w:val="goog_rdk_257"/>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13</w:t>
                    </w:r>
                    <w:r w:rsidDel="00000000" w:rsidR="00000000" w:rsidRPr="00000000">
                      <w:rPr>
                        <w:rtl w:val="0"/>
                      </w:rPr>
                    </w:r>
                  </w:p>
                </w:tc>
              </w:sdtContent>
            </w:sdt>
            <w:sdt>
              <w:sdtPr>
                <w:lock w:val="contentLocked"/>
                <w:id w:val="-1116634808"/>
                <w:tag w:val="goog_rdk_258"/>
              </w:sdtPr>
              <w:sdtContent>
                <w:tc>
                  <w:tcPr>
                    <w:tcBorders>
                      <w:top w:color="cccccc" w:space="0" w:sz="5" w:val="single"/>
                      <w:left w:color="000000" w:space="0" w:sz="14" w:val="single"/>
                      <w:bottom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Diccionario de Datos</w:t>
                    </w:r>
                    <w:r w:rsidDel="00000000" w:rsidR="00000000" w:rsidRPr="00000000">
                      <w:rPr>
                        <w:rtl w:val="0"/>
                      </w:rPr>
                    </w:r>
                  </w:p>
                </w:tc>
              </w:sdtContent>
            </w:sdt>
            <w:sdt>
              <w:sdtPr>
                <w:lock w:val="contentLocked"/>
                <w:id w:val="345438688"/>
                <w:tag w:val="goog_rdk_259"/>
              </w:sdtPr>
              <w:sdtContent>
                <w:tc>
                  <w:tcPr>
                    <w:tcBorders>
                      <w:top w:color="cccccc" w:space="0" w:sz="5" w:val="single"/>
                      <w:left w:color="000000" w:space="0" w:sz="14" w:val="single"/>
                      <w:bottom w:color="000000" w:space="0" w:sz="5" w:val="single"/>
                      <w:right w:color="000000" w:space="0" w:sz="1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Descripción de tablas, campos y tipos de datos.</w:t>
                    </w:r>
                    <w:r w:rsidDel="00000000" w:rsidR="00000000" w:rsidRPr="00000000">
                      <w:rPr>
                        <w:rtl w:val="0"/>
                      </w:rPr>
                    </w:r>
                  </w:p>
                </w:tc>
              </w:sdtContent>
            </w:sdt>
          </w:tr>
          <w:tr>
            <w:trPr>
              <w:cantSplit w:val="0"/>
              <w:trHeight w:val="315" w:hRule="atLeast"/>
              <w:tblHeader w:val="0"/>
            </w:trPr>
            <w:sdt>
              <w:sdtPr>
                <w:lock w:val="contentLocked"/>
                <w:id w:val="-1202177519"/>
                <w:tag w:val="goog_rdk_260"/>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sdtContent>
            </w:sdt>
            <w:sdt>
              <w:sdtPr>
                <w:lock w:val="contentLocked"/>
                <w:id w:val="330477871"/>
                <w:tag w:val="goog_rdk_261"/>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14</w:t>
                    </w:r>
                    <w:r w:rsidDel="00000000" w:rsidR="00000000" w:rsidRPr="00000000">
                      <w:rPr>
                        <w:rtl w:val="0"/>
                      </w:rPr>
                    </w:r>
                  </w:p>
                </w:tc>
              </w:sdtContent>
            </w:sdt>
            <w:sdt>
              <w:sdtPr>
                <w:lock w:val="contentLocked"/>
                <w:id w:val="191343561"/>
                <w:tag w:val="goog_rdk_262"/>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Planes de Gestión (Calidad, Costos, etc.)</w:t>
                    </w:r>
                    <w:r w:rsidDel="00000000" w:rsidR="00000000" w:rsidRPr="00000000">
                      <w:rPr>
                        <w:rtl w:val="0"/>
                      </w:rPr>
                    </w:r>
                  </w:p>
                </w:tc>
              </w:sdtContent>
            </w:sdt>
            <w:sdt>
              <w:sdtPr>
                <w:lock w:val="contentLocked"/>
                <w:id w:val="1985656292"/>
                <w:tag w:val="goog_rdk_263"/>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Planes de Riegos, Comunicación y Adquisiciones.</w:t>
                    </w:r>
                    <w:r w:rsidDel="00000000" w:rsidR="00000000" w:rsidRPr="00000000">
                      <w:rPr>
                        <w:rtl w:val="0"/>
                      </w:rPr>
                    </w:r>
                  </w:p>
                </w:tc>
              </w:sdtContent>
            </w:sdt>
          </w:tr>
          <w:tr>
            <w:trPr>
              <w:cantSplit w:val="0"/>
              <w:trHeight w:val="315" w:hRule="atLeast"/>
              <w:tblHeader w:val="0"/>
            </w:trPr>
            <w:sdt>
              <w:sdtPr>
                <w:lock w:val="contentLocked"/>
                <w:id w:val="-284829419"/>
                <w:tag w:val="goog_rdk_264"/>
              </w:sdtPr>
              <w:sdtContent>
                <w:tc>
                  <w:tcPr>
                    <w:vMerge w:val="restart"/>
                    <w:tcBorders>
                      <w:top w:color="cccccc" w:space="0" w:sz="5" w:val="single"/>
                      <w:left w:color="000000" w:space="0" w:sz="14"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1DD">
                    <w:pPr>
                      <w:widowControl w:val="0"/>
                      <w:spacing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FASE 3: Construcción</w:t>
                    </w:r>
                  </w:p>
                </w:tc>
              </w:sdtContent>
            </w:sdt>
            <w:sdt>
              <w:sdtPr>
                <w:lock w:val="contentLocked"/>
                <w:id w:val="402372129"/>
                <w:tag w:val="goog_rdk_265"/>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15</w:t>
                    </w:r>
                    <w:r w:rsidDel="00000000" w:rsidR="00000000" w:rsidRPr="00000000">
                      <w:rPr>
                        <w:rtl w:val="0"/>
                      </w:rPr>
                    </w:r>
                  </w:p>
                </w:tc>
              </w:sdtContent>
            </w:sdt>
            <w:sdt>
              <w:sdtPr>
                <w:lock w:val="contentLocked"/>
                <w:id w:val="1090837856"/>
                <w:tag w:val="goog_rdk_266"/>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Implementación Ambiente Desarrollo</w:t>
                    </w:r>
                    <w:r w:rsidDel="00000000" w:rsidR="00000000" w:rsidRPr="00000000">
                      <w:rPr>
                        <w:rtl w:val="0"/>
                      </w:rPr>
                    </w:r>
                  </w:p>
                </w:tc>
              </w:sdtContent>
            </w:sdt>
            <w:sdt>
              <w:sdtPr>
                <w:lock w:val="contentLocked"/>
                <w:id w:val="1353397270"/>
                <w:tag w:val="goog_rdk_267"/>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Configuración de entornos y repositorio GitHub.</w:t>
                    </w:r>
                    <w:r w:rsidDel="00000000" w:rsidR="00000000" w:rsidRPr="00000000">
                      <w:rPr>
                        <w:rtl w:val="0"/>
                      </w:rPr>
                    </w:r>
                  </w:p>
                </w:tc>
              </w:sdtContent>
            </w:sdt>
          </w:tr>
          <w:tr>
            <w:trPr>
              <w:cantSplit w:val="0"/>
              <w:trHeight w:val="315" w:hRule="atLeast"/>
              <w:tblHeader w:val="0"/>
            </w:trPr>
            <w:sdt>
              <w:sdtPr>
                <w:lock w:val="contentLocked"/>
                <w:id w:val="-1495021671"/>
                <w:tag w:val="goog_rdk_268"/>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sdtContent>
            </w:sdt>
            <w:sdt>
              <w:sdtPr>
                <w:lock w:val="contentLocked"/>
                <w:id w:val="-674521819"/>
                <w:tag w:val="goog_rdk_269"/>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16</w:t>
                    </w:r>
                    <w:r w:rsidDel="00000000" w:rsidR="00000000" w:rsidRPr="00000000">
                      <w:rPr>
                        <w:rtl w:val="0"/>
                      </w:rPr>
                    </w:r>
                  </w:p>
                </w:tc>
              </w:sdtContent>
            </w:sdt>
            <w:sdt>
              <w:sdtPr>
                <w:lock w:val="contentLocked"/>
                <w:id w:val="-1250952168"/>
                <w:tag w:val="goog_rdk_270"/>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Scripts de Base de Datos</w:t>
                    </w:r>
                    <w:r w:rsidDel="00000000" w:rsidR="00000000" w:rsidRPr="00000000">
                      <w:rPr>
                        <w:rtl w:val="0"/>
                      </w:rPr>
                    </w:r>
                  </w:p>
                </w:tc>
              </w:sdtContent>
            </w:sdt>
            <w:sdt>
              <w:sdtPr>
                <w:lock w:val="contentLocked"/>
                <w:id w:val="-125440381"/>
                <w:tag w:val="goog_rdk_271"/>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Código SQL para creación de tablas y datos semilla.</w:t>
                    </w:r>
                    <w:r w:rsidDel="00000000" w:rsidR="00000000" w:rsidRPr="00000000">
                      <w:rPr>
                        <w:rtl w:val="0"/>
                      </w:rPr>
                    </w:r>
                  </w:p>
                </w:tc>
              </w:sdtContent>
            </w:sdt>
          </w:tr>
          <w:tr>
            <w:trPr>
              <w:cantSplit w:val="0"/>
              <w:trHeight w:val="315" w:hRule="atLeast"/>
              <w:tblHeader w:val="0"/>
            </w:trPr>
            <w:sdt>
              <w:sdtPr>
                <w:lock w:val="contentLocked"/>
                <w:id w:val="413220343"/>
                <w:tag w:val="goog_rdk_272"/>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id w:val="16363563"/>
                <w:tag w:val="goog_rdk_273"/>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17</w:t>
                    </w:r>
                    <w:r w:rsidDel="00000000" w:rsidR="00000000" w:rsidRPr="00000000">
                      <w:rPr>
                        <w:rtl w:val="0"/>
                      </w:rPr>
                    </w:r>
                  </w:p>
                </w:tc>
              </w:sdtContent>
            </w:sdt>
            <w:sdt>
              <w:sdtPr>
                <w:lock w:val="contentLocked"/>
                <w:id w:val="-2021078653"/>
                <w:tag w:val="goog_rdk_274"/>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Código Fuente (Backend &amp; Frontend)</w:t>
                    </w:r>
                    <w:r w:rsidDel="00000000" w:rsidR="00000000" w:rsidRPr="00000000">
                      <w:rPr>
                        <w:rtl w:val="0"/>
                      </w:rPr>
                    </w:r>
                  </w:p>
                </w:tc>
              </w:sdtContent>
            </w:sdt>
            <w:sdt>
              <w:sdtPr>
                <w:lock w:val="contentLocked"/>
                <w:id w:val="2076984567"/>
                <w:tag w:val="goog_rdk_275"/>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Repositorios de la API Node.js y React SPA.</w:t>
                    </w:r>
                    <w:r w:rsidDel="00000000" w:rsidR="00000000" w:rsidRPr="00000000">
                      <w:rPr>
                        <w:rtl w:val="0"/>
                      </w:rPr>
                    </w:r>
                  </w:p>
                </w:tc>
              </w:sdtContent>
            </w:sdt>
          </w:tr>
          <w:tr>
            <w:trPr>
              <w:cantSplit w:val="0"/>
              <w:trHeight w:val="315" w:hRule="atLeast"/>
              <w:tblHeader w:val="0"/>
            </w:trPr>
            <w:sdt>
              <w:sdtPr>
                <w:lock w:val="contentLocked"/>
                <w:id w:val="-1966202730"/>
                <w:tag w:val="goog_rdk_276"/>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id w:val="650959314"/>
                <w:tag w:val="goog_rdk_277"/>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18</w:t>
                    </w:r>
                    <w:r w:rsidDel="00000000" w:rsidR="00000000" w:rsidRPr="00000000">
                      <w:rPr>
                        <w:rtl w:val="0"/>
                      </w:rPr>
                    </w:r>
                  </w:p>
                </w:tc>
              </w:sdtContent>
            </w:sdt>
            <w:sdt>
              <w:sdtPr>
                <w:lock w:val="contentLocked"/>
                <w:id w:val="918186812"/>
                <w:tag w:val="goog_rdk_278"/>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Soluciones Power Platform</w:t>
                    </w:r>
                    <w:r w:rsidDel="00000000" w:rsidR="00000000" w:rsidRPr="00000000">
                      <w:rPr>
                        <w:rtl w:val="0"/>
                      </w:rPr>
                    </w:r>
                  </w:p>
                </w:tc>
              </w:sdtContent>
            </w:sdt>
            <w:sdt>
              <w:sdtPr>
                <w:lock w:val="contentLocked"/>
                <w:id w:val="-1192069735"/>
                <w:tag w:val="goog_rdk_279"/>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Configuración de Power Pages, Apps y Automate.</w:t>
                    </w:r>
                    <w:r w:rsidDel="00000000" w:rsidR="00000000" w:rsidRPr="00000000">
                      <w:rPr>
                        <w:rtl w:val="0"/>
                      </w:rPr>
                    </w:r>
                  </w:p>
                </w:tc>
              </w:sdtContent>
            </w:sdt>
          </w:tr>
          <w:tr>
            <w:trPr>
              <w:cantSplit w:val="0"/>
              <w:trHeight w:val="315" w:hRule="atLeast"/>
              <w:tblHeader w:val="0"/>
            </w:trPr>
            <w:sdt>
              <w:sdtPr>
                <w:lock w:val="contentLocked"/>
                <w:id w:val="-1904372775"/>
                <w:tag w:val="goog_rdk_280"/>
              </w:sdtPr>
              <w:sdtContent>
                <w:tc>
                  <w:tcPr>
                    <w:vMerge w:val="continue"/>
                    <w:tcBorders>
                      <w:top w:color="cccccc" w:space="0" w:sz="5" w:val="single"/>
                      <w:left w:color="000000" w:space="0" w:sz="14" w:val="single"/>
                      <w:bottom w:color="000000" w:space="0" w:sz="5" w:val="single"/>
                      <w:right w:color="000000" w:space="0" w:sz="14"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id w:val="709749124"/>
                <w:tag w:val="goog_rdk_281"/>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19</w:t>
                    </w:r>
                    <w:r w:rsidDel="00000000" w:rsidR="00000000" w:rsidRPr="00000000">
                      <w:rPr>
                        <w:rtl w:val="0"/>
                      </w:rPr>
                    </w:r>
                  </w:p>
                </w:tc>
              </w:sdtContent>
            </w:sdt>
            <w:sdt>
              <w:sdtPr>
                <w:lock w:val="contentLocked"/>
                <w:id w:val="1399227110"/>
                <w:tag w:val="goog_rdk_282"/>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Minuta Control de la Programación</w:t>
                    </w:r>
                    <w:r w:rsidDel="00000000" w:rsidR="00000000" w:rsidRPr="00000000">
                      <w:rPr>
                        <w:rtl w:val="0"/>
                      </w:rPr>
                    </w:r>
                  </w:p>
                </w:tc>
              </w:sdtContent>
            </w:sdt>
            <w:sdt>
              <w:sdtPr>
                <w:lock w:val="contentLocked"/>
                <w:id w:val="434220445"/>
                <w:tag w:val="goog_rdk_283"/>
              </w:sdtPr>
              <w:sdtContent>
                <w:tc>
                  <w:tcPr>
                    <w:tcBorders>
                      <w:top w:color="cccccc" w:space="0" w:sz="5" w:val="single"/>
                      <w:left w:color="000000" w:space="0" w:sz="14"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Registro de avance de codificación y control de versiones.</w:t>
                    </w:r>
                    <w:r w:rsidDel="00000000" w:rsidR="00000000" w:rsidRPr="00000000">
                      <w:rPr>
                        <w:rtl w:val="0"/>
                      </w:rPr>
                    </w:r>
                  </w:p>
                </w:tc>
              </w:sdtContent>
            </w:sdt>
          </w:tr>
          <w:tr>
            <w:trPr>
              <w:cantSplit w:val="0"/>
              <w:trHeight w:val="315" w:hRule="atLeast"/>
              <w:tblHeader w:val="0"/>
            </w:trPr>
            <w:sdt>
              <w:sdtPr>
                <w:lock w:val="contentLocked"/>
                <w:id w:val="712644992"/>
                <w:tag w:val="goog_rdk_284"/>
              </w:sdtPr>
              <w:sdtContent>
                <w:tc>
                  <w:tcPr>
                    <w:vMerge w:val="restart"/>
                    <w:tcBorders>
                      <w:top w:color="cccccc" w:space="0" w:sz="5" w:val="single"/>
                      <w:left w:color="000000" w:space="0" w:sz="14" w:val="single"/>
                      <w:bottom w:color="000000" w:space="0" w:sz="5" w:val="single"/>
                      <w:right w:color="000000" w:space="0" w:sz="5" w:val="single"/>
                    </w:tcBorders>
                    <w:shd w:fill="b6d7a8" w:val="clear"/>
                    <w:tcMar>
                      <w:top w:w="40.0" w:type="dxa"/>
                      <w:left w:w="40.0" w:type="dxa"/>
                      <w:bottom w:w="40.0" w:type="dxa"/>
                      <w:right w:w="40.0" w:type="dxa"/>
                    </w:tcMar>
                    <w:vAlign w:val="center"/>
                  </w:tcPr>
                  <w:p w:rsidR="00000000" w:rsidDel="00000000" w:rsidP="00000000" w:rsidRDefault="00000000" w:rsidRPr="00000000" w14:paraId="000001F1">
                    <w:pPr>
                      <w:widowControl w:val="0"/>
                      <w:spacing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FASE 4: Seguimiento y Control</w:t>
                    </w:r>
                  </w:p>
                </w:tc>
              </w:sdtContent>
            </w:sdt>
            <w:sdt>
              <w:sdtPr>
                <w:lock w:val="contentLocked"/>
                <w:id w:val="737011584"/>
                <w:tag w:val="goog_rdk_285"/>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20</w:t>
                    </w:r>
                    <w:r w:rsidDel="00000000" w:rsidR="00000000" w:rsidRPr="00000000">
                      <w:rPr>
                        <w:rtl w:val="0"/>
                      </w:rPr>
                    </w:r>
                  </w:p>
                </w:tc>
              </w:sdtContent>
            </w:sdt>
            <w:sdt>
              <w:sdtPr>
                <w:lock w:val="contentLocked"/>
                <w:id w:val="-882190553"/>
                <w:tag w:val="goog_rdk_286"/>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Matriz Status del Proyecto</w:t>
                    </w:r>
                    <w:r w:rsidDel="00000000" w:rsidR="00000000" w:rsidRPr="00000000">
                      <w:rPr>
                        <w:rtl w:val="0"/>
                      </w:rPr>
                    </w:r>
                  </w:p>
                </w:tc>
              </w:sdtContent>
            </w:sdt>
            <w:sdt>
              <w:sdtPr>
                <w:lock w:val="contentLocked"/>
                <w:id w:val="1600070267"/>
                <w:tag w:val="goog_rdk_287"/>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Seguimiento de avance real vs. planificado.</w:t>
                    </w:r>
                    <w:r w:rsidDel="00000000" w:rsidR="00000000" w:rsidRPr="00000000">
                      <w:rPr>
                        <w:rtl w:val="0"/>
                      </w:rPr>
                    </w:r>
                  </w:p>
                </w:tc>
              </w:sdtContent>
            </w:sdt>
          </w:tr>
          <w:tr>
            <w:trPr>
              <w:cantSplit w:val="0"/>
              <w:trHeight w:val="315" w:hRule="atLeast"/>
              <w:tblHeader w:val="0"/>
            </w:trPr>
            <w:sdt>
              <w:sdtPr>
                <w:lock w:val="contentLocked"/>
                <w:id w:val="-5422277"/>
                <w:tag w:val="goog_rdk_288"/>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sdtContent>
            </w:sdt>
            <w:sdt>
              <w:sdtPr>
                <w:lock w:val="contentLocked"/>
                <w:id w:val="-1225622969"/>
                <w:tag w:val="goog_rdk_289"/>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21</w:t>
                    </w:r>
                    <w:r w:rsidDel="00000000" w:rsidR="00000000" w:rsidRPr="00000000">
                      <w:rPr>
                        <w:rtl w:val="0"/>
                      </w:rPr>
                    </w:r>
                  </w:p>
                </w:tc>
              </w:sdtContent>
            </w:sdt>
            <w:sdt>
              <w:sdtPr>
                <w:lock w:val="contentLocked"/>
                <w:id w:val="-1518105621"/>
                <w:tag w:val="goog_rdk_290"/>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Matriz Gestión Control de Cambio</w:t>
                    </w:r>
                    <w:r w:rsidDel="00000000" w:rsidR="00000000" w:rsidRPr="00000000">
                      <w:rPr>
                        <w:rtl w:val="0"/>
                      </w:rPr>
                    </w:r>
                  </w:p>
                </w:tc>
              </w:sdtContent>
            </w:sdt>
            <w:sdt>
              <w:sdtPr>
                <w:lock w:val="contentLocked"/>
                <w:id w:val="-2104868804"/>
                <w:tag w:val="goog_rdk_291"/>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Registro de modificaciones aprobadas al alcance.</w:t>
                    </w:r>
                    <w:r w:rsidDel="00000000" w:rsidR="00000000" w:rsidRPr="00000000">
                      <w:rPr>
                        <w:rtl w:val="0"/>
                      </w:rPr>
                    </w:r>
                  </w:p>
                </w:tc>
              </w:sdtContent>
            </w:sdt>
          </w:tr>
          <w:tr>
            <w:trPr>
              <w:cantSplit w:val="0"/>
              <w:trHeight w:val="315" w:hRule="atLeast"/>
              <w:tblHeader w:val="0"/>
            </w:trPr>
            <w:sdt>
              <w:sdtPr>
                <w:lock w:val="contentLocked"/>
                <w:id w:val="1671229871"/>
                <w:tag w:val="goog_rdk_292"/>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sdtContent>
            </w:sdt>
            <w:sdt>
              <w:sdtPr>
                <w:lock w:val="contentLocked"/>
                <w:id w:val="-1285924234"/>
                <w:tag w:val="goog_rdk_293"/>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22</w:t>
                    </w:r>
                    <w:r w:rsidDel="00000000" w:rsidR="00000000" w:rsidRPr="00000000">
                      <w:rPr>
                        <w:rtl w:val="0"/>
                      </w:rPr>
                    </w:r>
                  </w:p>
                </w:tc>
              </w:sdtContent>
            </w:sdt>
            <w:sdt>
              <w:sdtPr>
                <w:lock w:val="contentLocked"/>
                <w:id w:val="-729027730"/>
                <w:tag w:val="goog_rdk_294"/>
              </w:sdtPr>
              <w:sdtContent>
                <w:tc>
                  <w:tcPr>
                    <w:tcBorders>
                      <w:top w:color="cccccc" w:space="0" w:sz="5" w:val="single"/>
                      <w:left w:color="cccccc" w:space="0" w:sz="5" w:val="single"/>
                      <w:bottom w:color="000000" w:space="0" w:sz="5" w:val="single"/>
                      <w:right w:color="000000"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Reporte de Pruebas (Unitarias/Integración)</w:t>
                    </w:r>
                    <w:r w:rsidDel="00000000" w:rsidR="00000000" w:rsidRPr="00000000">
                      <w:rPr>
                        <w:rtl w:val="0"/>
                      </w:rPr>
                    </w:r>
                  </w:p>
                </w:tc>
              </w:sdtContent>
            </w:sdt>
            <w:sdt>
              <w:sdtPr>
                <w:lock w:val="contentLocked"/>
                <w:id w:val="306439368"/>
                <w:tag w:val="goog_rdk_295"/>
              </w:sdtPr>
              <w:sdtContent>
                <w:tc>
                  <w:tcPr>
                    <w:tcBorders>
                      <w:top w:color="cccccc" w:space="0" w:sz="5" w:val="single"/>
                      <w:left w:color="cccccc" w:space="0" w:sz="5" w:val="single"/>
                      <w:bottom w:color="000000" w:space="0" w:sz="5" w:val="single"/>
                      <w:right w:color="000000" w:space="0" w:sz="14" w:val="single"/>
                    </w:tcBorders>
                    <w:shd w:fill="b6d7a8" w:val="clear"/>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Resultados de ejecución de pruebas y cobertura.</w:t>
                    </w:r>
                    <w:r w:rsidDel="00000000" w:rsidR="00000000" w:rsidRPr="00000000">
                      <w:rPr>
                        <w:rtl w:val="0"/>
                      </w:rPr>
                    </w:r>
                  </w:p>
                </w:tc>
              </w:sdtContent>
            </w:sdt>
          </w:tr>
          <w:tr>
            <w:trPr>
              <w:cantSplit w:val="0"/>
              <w:trHeight w:val="315" w:hRule="atLeast"/>
              <w:tblHeader w:val="0"/>
            </w:trPr>
            <w:sdt>
              <w:sdtPr>
                <w:lock w:val="contentLocked"/>
                <w:id w:val="1746937220"/>
                <w:tag w:val="goog_rdk_296"/>
              </w:sdtPr>
              <w:sdtContent>
                <w:tc>
                  <w:tcPr>
                    <w:vMerge w:val="restart"/>
                    <w:tcBorders>
                      <w:top w:color="cccccc" w:space="0" w:sz="5" w:val="single"/>
                      <w:left w:color="000000" w:space="0" w:sz="14" w:val="single"/>
                      <w:bottom w:color="000000" w:space="0" w:sz="5" w:val="single"/>
                      <w:right w:color="000000" w:space="0" w:sz="1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FD">
                    <w:pPr>
                      <w:widowControl w:val="0"/>
                      <w:spacing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FASE 5: Implementación y Cierre</w:t>
                    </w:r>
                  </w:p>
                </w:tc>
              </w:sdtContent>
            </w:sdt>
            <w:sdt>
              <w:sdtPr>
                <w:lock w:val="contentLocked"/>
                <w:id w:val="-819210508"/>
                <w:tag w:val="goog_rdk_297"/>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23</w:t>
                    </w:r>
                    <w:r w:rsidDel="00000000" w:rsidR="00000000" w:rsidRPr="00000000">
                      <w:rPr>
                        <w:rtl w:val="0"/>
                      </w:rPr>
                    </w:r>
                  </w:p>
                </w:tc>
              </w:sdtContent>
            </w:sdt>
            <w:sdt>
              <w:sdtPr>
                <w:lock w:val="contentLocked"/>
                <w:id w:val="702528966"/>
                <w:tag w:val="goog_rdk_298"/>
              </w:sdtPr>
              <w:sdtContent>
                <w:tc>
                  <w:tcPr>
                    <w:tcBorders>
                      <w:top w:color="cccccc" w:space="0" w:sz="5" w:val="single"/>
                      <w:left w:color="000000" w:space="0" w:sz="14" w:val="single"/>
                      <w:bottom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Plan de Pruebas Final</w:t>
                    </w:r>
                    <w:r w:rsidDel="00000000" w:rsidR="00000000" w:rsidRPr="00000000">
                      <w:rPr>
                        <w:rtl w:val="0"/>
                      </w:rPr>
                    </w:r>
                  </w:p>
                </w:tc>
              </w:sdtContent>
            </w:sdt>
            <w:sdt>
              <w:sdtPr>
                <w:lock w:val="contentLocked"/>
                <w:id w:val="-1701794190"/>
                <w:tag w:val="goog_rdk_299"/>
              </w:sdtPr>
              <w:sdtContent>
                <w:tc>
                  <w:tcPr>
                    <w:tcBorders>
                      <w:top w:color="cccccc" w:space="0" w:sz="5" w:val="single"/>
                      <w:left w:color="000000" w:space="0" w:sz="14"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Validación consolidada antes de la entrega.</w:t>
                    </w:r>
                    <w:r w:rsidDel="00000000" w:rsidR="00000000" w:rsidRPr="00000000">
                      <w:rPr>
                        <w:rtl w:val="0"/>
                      </w:rPr>
                    </w:r>
                  </w:p>
                </w:tc>
              </w:sdtContent>
            </w:sdt>
          </w:tr>
          <w:tr>
            <w:trPr>
              <w:cantSplit w:val="0"/>
              <w:trHeight w:val="315" w:hRule="atLeast"/>
              <w:tblHeader w:val="0"/>
            </w:trPr>
            <w:sdt>
              <w:sdtPr>
                <w:lock w:val="contentLocked"/>
                <w:id w:val="-911384239"/>
                <w:tag w:val="goog_rdk_300"/>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sdt>
              <w:sdtPr>
                <w:lock w:val="contentLocked"/>
                <w:id w:val="2086627998"/>
                <w:tag w:val="goog_rdk_301"/>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24</w:t>
                    </w:r>
                    <w:r w:rsidDel="00000000" w:rsidR="00000000" w:rsidRPr="00000000">
                      <w:rPr>
                        <w:rtl w:val="0"/>
                      </w:rPr>
                    </w:r>
                  </w:p>
                </w:tc>
              </w:sdtContent>
            </w:sdt>
            <w:sdt>
              <w:sdtPr>
                <w:lock w:val="contentLocked"/>
                <w:id w:val="1415524929"/>
                <w:tag w:val="goog_rdk_302"/>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Plan de Implantación y Soporte</w:t>
                    </w:r>
                    <w:r w:rsidDel="00000000" w:rsidR="00000000" w:rsidRPr="00000000">
                      <w:rPr>
                        <w:rtl w:val="0"/>
                      </w:rPr>
                    </w:r>
                  </w:p>
                </w:tc>
              </w:sdtContent>
            </w:sdt>
            <w:sdt>
              <w:sdtPr>
                <w:lock w:val="contentLocked"/>
                <w:id w:val="-1807198955"/>
                <w:tag w:val="goog_rdk_303"/>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Estrategia de salida a producción y mantenimiento.</w:t>
                    </w:r>
                    <w:r w:rsidDel="00000000" w:rsidR="00000000" w:rsidRPr="00000000">
                      <w:rPr>
                        <w:rtl w:val="0"/>
                      </w:rPr>
                    </w:r>
                  </w:p>
                </w:tc>
              </w:sdtContent>
            </w:sdt>
          </w:tr>
          <w:tr>
            <w:trPr>
              <w:cantSplit w:val="0"/>
              <w:trHeight w:val="315" w:hRule="atLeast"/>
              <w:tblHeader w:val="0"/>
            </w:trPr>
            <w:sdt>
              <w:sdtPr>
                <w:lock w:val="contentLocked"/>
                <w:id w:val="-941320369"/>
                <w:tag w:val="goog_rdk_304"/>
              </w:sdtPr>
              <w:sdtContent>
                <w:tc>
                  <w:tcPr>
                    <w:vMerge w:val="continue"/>
                    <w:tcBorders>
                      <w:top w:color="cccccc" w:space="0" w:sz="5" w:val="single"/>
                      <w:left w:color="000000" w:space="0" w:sz="14"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sdtContent>
            </w:sdt>
            <w:sdt>
              <w:sdtPr>
                <w:lock w:val="contentLocked"/>
                <w:id w:val="1423466482"/>
                <w:tag w:val="goog_rdk_305"/>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25</w:t>
                    </w:r>
                    <w:r w:rsidDel="00000000" w:rsidR="00000000" w:rsidRPr="00000000">
                      <w:rPr>
                        <w:rtl w:val="0"/>
                      </w:rPr>
                    </w:r>
                  </w:p>
                </w:tc>
              </w:sdtContent>
            </w:sdt>
            <w:sdt>
              <w:sdtPr>
                <w:lock w:val="contentLocked"/>
                <w:id w:val="1205295070"/>
                <w:tag w:val="goog_rdk_306"/>
              </w:sdtPr>
              <w:sdtContent>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Manuales de Usuario y Administrador</w:t>
                    </w:r>
                    <w:r w:rsidDel="00000000" w:rsidR="00000000" w:rsidRPr="00000000">
                      <w:rPr>
                        <w:rtl w:val="0"/>
                      </w:rPr>
                    </w:r>
                  </w:p>
                </w:tc>
              </w:sdtContent>
            </w:sdt>
            <w:sdt>
              <w:sdtPr>
                <w:lock w:val="contentLocked"/>
                <w:id w:val="329521789"/>
                <w:tag w:val="goog_rdk_307"/>
              </w:sdtPr>
              <w:sdtContent>
                <w:tc>
                  <w:tcPr>
                    <w:tcBorders>
                      <w:top w:color="cccccc" w:space="0" w:sz="5" w:val="single"/>
                      <w:left w:color="cccccc" w:space="0" w:sz="5" w:val="single"/>
                      <w:bottom w:color="000000" w:space="0" w:sz="5" w:val="single"/>
                      <w:right w:color="000000" w:space="0" w:sz="14"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Guías para clientes, barberos y gestión del sistema.</w:t>
                    </w:r>
                    <w:r w:rsidDel="00000000" w:rsidR="00000000" w:rsidRPr="00000000">
                      <w:rPr>
                        <w:rtl w:val="0"/>
                      </w:rPr>
                    </w:r>
                  </w:p>
                </w:tc>
              </w:sdtContent>
            </w:sdt>
          </w:tr>
        </w:tbl>
      </w:sdtContent>
    </w:sdt>
    <w:p w:rsidR="00000000" w:rsidDel="00000000" w:rsidP="00000000" w:rsidRDefault="00000000" w:rsidRPr="00000000" w14:paraId="0000020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A">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0B">
      <w:pPr>
        <w:spacing w:line="360" w:lineRule="auto"/>
        <w:jc w:val="both"/>
        <w:rPr>
          <w:rFonts w:ascii="Calibri" w:cs="Calibri" w:eastAsia="Calibri" w:hAnsi="Calibri"/>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0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20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F">
      <w:pPr>
        <w:spacing w:line="360" w:lineRule="auto"/>
        <w:jc w:val="both"/>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https://app.valorexperto.com/#/proyecto/14896/gantt</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10">
      <w:pPr>
        <w:spacing w:line="360" w:lineRule="auto"/>
        <w:jc w:val="both"/>
        <w:rPr>
          <w:rFonts w:ascii="Calibri" w:cs="Calibri" w:eastAsia="Calibri" w:hAnsi="Calibri"/>
        </w:rPr>
      </w:pPr>
      <w:hyperlink r:id="rId13">
        <w:r w:rsidDel="00000000" w:rsidR="00000000" w:rsidRPr="00000000">
          <w:rPr>
            <w:rFonts w:ascii="Calibri" w:cs="Calibri" w:eastAsia="Calibri" w:hAnsi="Calibri"/>
            <w:color w:val="1155cc"/>
            <w:u w:val="single"/>
          </w:rPr>
          <w:drawing>
            <wp:inline distB="114300" distT="114300" distL="114300" distR="114300">
              <wp:extent cx="5612130" cy="2717800"/>
              <wp:effectExtent b="0" l="0" r="0" t="0"/>
              <wp:docPr id="210600997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12130" cy="271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2">
      <w:pPr>
        <w:spacing w:line="360" w:lineRule="auto"/>
        <w:jc w:val="both"/>
        <w:rPr>
          <w:rFonts w:ascii="Calibri" w:cs="Calibri" w:eastAsia="Calibri" w:hAnsi="Calibri"/>
          <w:color w:val="000000"/>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1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15">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Para tener todas las áreas del proyecto preparadas hemos realizado una serie de evidencias que enriquecen el conocimiento necesario y los planes a seguir. Primero se elaboró una </w:t>
            </w:r>
            <w:r w:rsidDel="00000000" w:rsidR="00000000" w:rsidRPr="00000000">
              <w:rPr>
                <w:rFonts w:ascii="Calibri" w:cs="Calibri" w:eastAsia="Calibri" w:hAnsi="Calibri"/>
                <w:b w:val="1"/>
                <w:bCs w:val="1"/>
                <w:i w:val="1"/>
                <w:iCs w:val="1"/>
                <w:sz w:val="20"/>
                <w:szCs w:val="20"/>
                <w:rtl w:val="0"/>
              </w:rPr>
              <w:t xml:space="preserve">investigación</w:t>
            </w:r>
            <w:r w:rsidDel="00000000" w:rsidR="00000000" w:rsidRPr="00000000">
              <w:rPr>
                <w:rFonts w:ascii="Calibri" w:cs="Calibri" w:eastAsia="Calibri" w:hAnsi="Calibri"/>
                <w:i w:val="1"/>
                <w:iCs w:val="1"/>
                <w:sz w:val="20"/>
                <w:szCs w:val="20"/>
                <w:rtl w:val="0"/>
              </w:rPr>
              <w:t xml:space="preserve"> que abarca sistemas que ofrecen servicios similares a los nuestros junto con los programas que se van a utilizar, verificando que cada uno pueda entrelazarse sin problema .Se realizó un </w:t>
            </w:r>
            <w:r w:rsidDel="00000000" w:rsidR="00000000" w:rsidRPr="00000000">
              <w:rPr>
                <w:rFonts w:ascii="Calibri" w:cs="Calibri" w:eastAsia="Calibri" w:hAnsi="Calibri"/>
                <w:b w:val="1"/>
                <w:bCs w:val="1"/>
                <w:i w:val="1"/>
                <w:iCs w:val="1"/>
                <w:sz w:val="20"/>
                <w:szCs w:val="20"/>
                <w:rtl w:val="0"/>
              </w:rPr>
              <w:t xml:space="preserve">Mockup</w:t>
            </w:r>
            <w:r w:rsidDel="00000000" w:rsidR="00000000" w:rsidRPr="00000000">
              <w:rPr>
                <w:rFonts w:ascii="Calibri" w:cs="Calibri" w:eastAsia="Calibri" w:hAnsi="Calibri"/>
                <w:i w:val="1"/>
                <w:iCs w:val="1"/>
                <w:sz w:val="20"/>
                <w:szCs w:val="20"/>
                <w:rtl w:val="0"/>
              </w:rPr>
              <w:t xml:space="preserve"> para darle base a nuestro proyecto siendo de entre baja y media fidelidad los cuales se aseguro que incluyan los requerimientos planteados en los requerimientos los cuales se transformaron en</w:t>
            </w:r>
            <w:r w:rsidDel="00000000" w:rsidR="00000000" w:rsidRPr="00000000">
              <w:rPr>
                <w:rFonts w:ascii="Calibri" w:cs="Calibri" w:eastAsia="Calibri" w:hAnsi="Calibri"/>
                <w:b w:val="1"/>
                <w:bCs w:val="1"/>
                <w:i w:val="1"/>
                <w:iCs w:val="1"/>
                <w:sz w:val="20"/>
                <w:szCs w:val="20"/>
                <w:rtl w:val="0"/>
              </w:rPr>
              <w:t xml:space="preserve"> historias de usuarios</w:t>
            </w:r>
            <w:r w:rsidDel="00000000" w:rsidR="00000000" w:rsidRPr="00000000">
              <w:rPr>
                <w:rFonts w:ascii="Calibri" w:cs="Calibri" w:eastAsia="Calibri" w:hAnsi="Calibri"/>
                <w:i w:val="1"/>
                <w:iCs w:val="1"/>
                <w:sz w:val="20"/>
                <w:szCs w:val="20"/>
                <w:rtl w:val="0"/>
              </w:rPr>
              <w:t xml:space="preserve">, este se realizó pensando en lo que requiere cada tipo de usuarios que va a ocupar la página. Para verificar que las historias de usuario se cumplan se realizó también un </w:t>
            </w:r>
            <w:r w:rsidDel="00000000" w:rsidR="00000000" w:rsidRPr="00000000">
              <w:rPr>
                <w:rFonts w:ascii="Calibri" w:cs="Calibri" w:eastAsia="Calibri" w:hAnsi="Calibri"/>
                <w:b w:val="1"/>
                <w:bCs w:val="1"/>
                <w:i w:val="1"/>
                <w:iCs w:val="1"/>
                <w:sz w:val="20"/>
                <w:szCs w:val="20"/>
                <w:rtl w:val="0"/>
              </w:rPr>
              <w:t xml:space="preserve">plan de pruebas</w:t>
            </w:r>
            <w:r w:rsidDel="00000000" w:rsidR="00000000" w:rsidRPr="00000000">
              <w:rPr>
                <w:rFonts w:ascii="Calibri" w:cs="Calibri" w:eastAsia="Calibri" w:hAnsi="Calibri"/>
                <w:i w:val="1"/>
                <w:iCs w:val="1"/>
                <w:sz w:val="20"/>
                <w:szCs w:val="20"/>
                <w:rtl w:val="0"/>
              </w:rPr>
              <w:t xml:space="preserve"> los cuales verifican que todo lo necesario para el completo funcionamiento del sistema.</w:t>
            </w:r>
          </w:p>
          <w:p w:rsidR="00000000" w:rsidDel="00000000" w:rsidP="00000000" w:rsidRDefault="00000000" w:rsidRPr="00000000" w14:paraId="00000216">
            <w:pPr>
              <w:spacing w:line="259"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17">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Por último se desarrolló un </w:t>
            </w:r>
            <w:r w:rsidDel="00000000" w:rsidR="00000000" w:rsidRPr="00000000">
              <w:rPr>
                <w:rFonts w:ascii="Calibri" w:cs="Calibri" w:eastAsia="Calibri" w:hAnsi="Calibri"/>
                <w:b w:val="1"/>
                <w:bCs w:val="1"/>
                <w:i w:val="1"/>
                <w:iCs w:val="1"/>
                <w:sz w:val="20"/>
                <w:szCs w:val="20"/>
                <w:rtl w:val="0"/>
              </w:rPr>
              <w:t xml:space="preserve">diagrama de base de datos</w:t>
            </w:r>
            <w:r w:rsidDel="00000000" w:rsidR="00000000" w:rsidRPr="00000000">
              <w:rPr>
                <w:rFonts w:ascii="Calibri" w:cs="Calibri" w:eastAsia="Calibri" w:hAnsi="Calibri"/>
                <w:i w:val="1"/>
                <w:iCs w:val="1"/>
                <w:sz w:val="20"/>
                <w:szCs w:val="20"/>
                <w:rtl w:val="0"/>
              </w:rPr>
              <w:t xml:space="preserve"> por la necesidad de que esta misma sea ordenada para no dar problemas a futuro.</w:t>
            </w:r>
          </w:p>
          <w:p w:rsidR="00000000" w:rsidDel="00000000" w:rsidP="00000000" w:rsidRDefault="00000000" w:rsidRPr="00000000" w14:paraId="00000218">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19">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B">
      <w:pPr>
        <w:spacing w:after="160" w:line="259" w:lineRule="auto"/>
        <w:rPr>
          <w:rFonts w:ascii="Calibri" w:cs="Calibri" w:eastAsia="Calibri" w:hAnsi="Calibri"/>
          <w:color w:val="000000"/>
        </w:rPr>
      </w:pPr>
      <w:r w:rsidDel="00000000" w:rsidR="00000000" w:rsidRPr="00000000">
        <w:rPr>
          <w:rtl w:val="0"/>
        </w:rPr>
      </w:r>
    </w:p>
    <w:sectPr>
      <w:headerReference r:id="rId15" w:type="default"/>
      <w:footerReference r:id="rId16"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3"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8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ervando.com/" TargetMode="External"/><Relationship Id="rId10" Type="http://schemas.openxmlformats.org/officeDocument/2006/relationships/image" Target="media/image2.png"/><Relationship Id="rId13" Type="http://schemas.openxmlformats.org/officeDocument/2006/relationships/hyperlink" Target="https://drive.google.com/file/d/1j5PD7YbAwed-xQOD3m53BaeFHu9Nsd-W/view?usp=drive_link" TargetMode="External"/><Relationship Id="rId12" Type="http://schemas.openxmlformats.org/officeDocument/2006/relationships/hyperlink" Target="https://app.valorexperto.com/#/proyecto/14896/gant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Pdfq+n+NOUpxbaBBM4mQH4TGA==">CgMxLjAaPwoBMBI6CjgIAho0Chg5NVJSU0JZMEh1VjJ3Mzk2ODR2d1lnPT0SGGpLeXp1Rjc5NnJHVU9xQ2daUlIwUmc9PRo/CgExEjoKOAgCGjQKGHlCYk1ZTnNWZjlWajNicmFIZVpWZHc9PRIYWiswSzFYRXpWc3RBcGp6bjZwMUEyZz09Gj8KATISOgo4CAIaNAoYNzVHS3Y3VStwYnhQM2pkazVNR1ozZz09EhhYbWNFY0h2cmV5OVZNRDBxZWI4M3NBPT0aPwoBMxI6CjgIAho0ChgyVUs2TENONm1YNm1lbTFwejE0d2pRPT0SGDk3OFdGR3dOMllxckMvOGhXQjErNEE9PRo/CgE0EjoKOAgCGjQKGE9xZmR4eDY0QTFocmNiTFUzNEdxOHc9PRIYa2dDdFJmL3NxQlBkWXBUbzF0R1o4QT09Gj8KATUSOgo4CAIaNAoYMThRTWcrbjUxbENjbThReWJHc1NMUT09EhhqS3l6dUY3OTZyR1VPcUNnWlJSMFJnPT0aPwoBNhI6CjgIAho0Chh5dXkvSHNaNUFacEZneGd5elhxVGRnPT0SGHRrTFJKNm9rbUFROGYzbk9VK0ppdkE9PRo/CgE3EjoKOAgCGjQKGGEwQUswdXNwTUx5cnFLcG5NSmdDRmc9PRIYYThJa0JUajFuWlhKMFFTakFkbU9Vdz09Gj8KATgSOgo4CAIaNAoYYTBBSzB1c3BNTHlycUtwbk1KZ0NGZz09EhhhOElrQlRqMW5aWEowUVNqQWRtT1V3PT0aPwoBORI6CjgIAho0ChhhMEFLMHVzcE1MeXJxS3BuTUpnQ0ZnPT0SGGE4SWtCVGoxblpYSjBRU2pBZG1PVXc9PRpACgIxMBI6CjgIAho0ChhhMEFLMHVzcE1MeXJxS3BuTUpnQ0ZnPT0SGGE4SWtCVGoxblpYSjBRU2pBZG1PVXc9PRpACgIxMRI6CjgIAho0ChhhMEFLMHVzcE1MeXJxS3BuTUpnQ0ZnPT0SGGE4SWtCVGoxblpYSjBRU2pBZG1PVXc9PRpACgIxMhI6CjgIAho0ChhhMEFLMHVzcE1MeXJxS3BuTUpnQ0ZnPT0SGGE4SWtCVGoxblpYSjBRU2pBZG1PVXc9PRpACgIxMxI6CjgIAho0ChhhMEFLMHVzcE1MeXJxS3BuTUpnQ0ZnPT0SGGE4SWtCVGoxblpYSjBRU2pBZG1PVXc9PRpACgIxNBI6CjgIAho0ChhkMzFGdTd6ZlVOU2NRc2NLMTZ6MS9nPT0SGDVWaWI5b2JsL3YrWU50dmZTUXl1OHc9PRpACgIxNRI6CjgIAho0ChhrYlpjNjdHSXY5b21tdm92NEovVFdBPT0SGDdVRlRHL0NBcTFwbFh3VjJ0SlVDRXc9PRpACgIxNhI6CjgIAho0ChhtV3hGSHlmbUVRdFE1NHA5UThObHRBPT0SGGhyYXFtZzNTYnQ4dnRpNTZMMTVrZXc9PRpACgIxNxI6CjgIAho0ChhjOTZTUE1tUm1JWVptUlFOWjUvSCtnPT0SGDNpb2NCTTRCUVpuVVhFSXhNSTgwUWc9PRpACgIxOBI6CjgIAho0Chh5a3JmaW1xR1l1MkZPM0tiZUM2VXZBPT0SGEV5VUlmcXRtOGtObHZUWjg2VVpOVHc9PRpACgIxORI6CjgIAho0Chh2MlRoL3FDcDJ5WFhJbTFpNXZHdnp3PT0SGDVWaWI5b2JsL3YrWU50dmZTUXl1OHc9PRpACgIyMBI6CjgIAho0Chg4SXlUMW11TXBwOWh1d1dNUmI4czlBPT0SGFVPbndOVGlSTnEzL1prcTYySmJWRHc9PRpACgIyMRI6CjgIAho0ChhWblpVY21nRUFVbWNlWE1rYUxwRFFBPT0SGG84WDFFZ1FOcnozY1lRWUFyc3krVkE9PRpACgIyMhI6CjgIAho0ChhLeEFQRUdpWGoxTTZHK2lnVmc1aDB3PT0SGEdYOEliN2hHdVpUQUk5amprZ09XN1E9PRpACgIyMxI6CjgIAho0ChhBWTdZQkkxSGx5OUZFb0QvUkRPd0pnPT0SGGVqTnNwcktTS2k0YXdCdmhPajZNNmc9PRpACgIyNBI6CjgIAho0ChhOSGpMblJXMmRBNlBMZWFGYlh5ZjR3PT0SGGQ1REc0OEhydzJsSlM1S1hYU2VmZFE9PRpACgIyNRI6CjgIAho0Chh5a3JmaW1xR1l1MkZPM0tiZUM2VXZBPT0SGDF2SFpTcVlhSGFGcnRkMkxmSzE1REE9PRpACgIyNhI6CjgIAho0ChhiaHc3d0RKWExnN0Y0NTFTWk5nSDdnPT0SGG84WDFFZ1FOcnozY1lRWUFyc3krVkE9PRpACgIyNxI6CjgIAho0ChhIM3h0bUNZOENtYWRTOGpuKzBNMnFRPT0SGFd1ZUUvSUV6OWNVMytXWDA2Q0FMWkE9PRpACgIyOBI6CjgIAho0ChhDdzdKOGN3b3M4R2R4c050elZyM3pBPT0SGDVWaWI5b2JsL3YrWU50dmZTUXl1OHc9PRpACgIyORI6CjgIAho0Chg5Q2YrZ0VTb3dIM1hmKzZ1cU82aXdBPT0SGDdVRlRHL0NBcTFwbFh3VjJ0SlVDRXc9PRpACgIzMBI6CjgIAho0Chh6M0krZ2JiWXg2V0g0cGV2WVdKaUtBPT0SGGhyYXFtZzNTYnQ4dnRpNTZMMTVrZXc9PRpACgIzMRI6CjgIAho0ChhIenpSMzlRL3FmQU0yYitseUJlZTJRPT0SGDNpb2NCTTRCUVpuVVhFSXhNSTgwUWc9PRpACgIzMhI6CjgIAho0ChhGb2IyTzBGcjBJS0FMT0FsUUNkSE13PT0SGEV5VUlmcXRtOGtObHZUWjg2VVpOVHc9PRpACgIzMxI6CjgIAho0ChhubDZDK2c5Tm9YWFhnaXVsV2lxQ3dBPT0SGDVWaWI5b2JsL3YrWU50dmZTUXl1OHc9PRpACgIzNBI6CjgIAho0ChhNV0hldlQrRXBEbm9ZVy9pbmRlQ09RPT0SGFVPbndOVGlSTnEzL1prcTYySmJWRHc9PRpACgIzNRI6CjgIAho0ChhubUJjNDd0cTBUUzdWY1ZOaGh6cmFnPT0SGG84WDFFZ1FOcnozY1lRWUFyc3krVkE9PRpACgIzNhI6CjgIAho0ChhMUjlqc0xDSWNSOFFNYk45emI4TC9RPT0SGEdYOEliN2hHdVpUQUk5amprZ09XN1E9PRpACgIzNxI6CjgIAho0ChhVWlBDTTlZbzYxT1krNTZPdVdhN0tnPT0SGGVqTnNwcktTS2k0YXdCdmhPajZNNmc9PRpACgIzOBI6CjgIAho0ChhOT3BUN1FWWFZxTTgzS2Z3djBFend3PT0SGGQ1REc0OEhydzJsSlM1S1hYU2VmZFE9PRpACgIzORI6CjgIAho0ChhGb2IyTzBGcjBJS0FMT0FsUUNkSE13PT0SGDF2SFpTcVlhSGFGcnRkMkxmSzE1REE9PRpACgI0MBI6CjgIAho0ChhDcmFIeHFFNEFxWm5UVk1uNDlRWGZnPT0SGG84WDFFZ1FOcnozY1lRWUFyc3krVkE9PRpACgI0MRI6CjgIAho0ChhpMUFOWTQ5SlBWemZJcVljNGZQQkxBPT0SGFd1ZUUvSUV6OWNVMytXWDA2Q0FMWkE9PRpACgI0MhI6CjgIAho0ChhxM3kyYlF4K1hZVWlpNGFQbjZRa2xBPT0SGGE4SWtCVGoxblpYSjBRU2pBZG1PVXc9PRpACgI0MxI6CjgIAho0ChhxM3kyYlF4K1hZVWlpNGFQbjZRa2xBPT0SGGE4SWtCVGoxblpYSjBRU2pBZG1PVXc9PRpACgI0NBI6CjgIAho0ChhxM3kyYlF4K1hZVWlpNGFQbjZRa2xBPT0SGGE4SWtCVGoxblpYSjBRU2pBZG1PVXc9PRpACgI0NRI6CjgIAho0ChhxM3kyYlF4K1hZVWlpNGFQbjZRa2xBPT0SGGE4SWtCVGoxblpYSjBRU2pBZG1PVXc9PRpACgI0NhI6CjgIAho0ChhxM3kyYlF4K1hZVWlpNGFQbjZRa2xBPT0SGGE4SWtCVGoxblpYSjBRU2pBZG1PVXc9PRpACgI0NxI6CjgIAho0ChhxM3kyYlF4K1hZVWlpNGFQbjZRa2xBPT0SGGE4SWtCVGoxblpYSjBRU2pBZG1PVXc9PRpACgI0OBI6CjgIAho0ChhxM3kyYlF4K1hZVWlpNGFQbjZRa2xBPT0SGGE4SWtCVGoxblpYSjBRU2pBZG1PVXc9PRpACgI0ORI6CjgIAho0ChhDQ0I5ZFMyS1ZtTm8wZjJYdGhRdm93PT0SGDVWaWI5b2JsL3YrWU50dmZTUXl1OHc9PRpACgI1MBI6CjgIAho0Chh3WC9FQlM1YmJzWTJadmg3T0I3aWl3PT0SGDdVRlRHL0NBcTFwbFh3VjJ0SlVDRXc9PRpACgI1MRI6CjgIAho0ChgxdnFvT2xEODhnbmhYSzJRckhiT1dnPT0SGGhyYXFtZzNTYnQ4dnRpNTZMMTVrZXc9PRpACgI1MhI6CjgIAho0ChhGblZncy9jcHBqSUxyTmZQOHVPZjV3PT0SGDNpb2NCTTRCUVpuVVhFSXhNSTgwUWc9PRpACgI1MxI6CjgIAho0ChhGb2IyTzBGcjBJS0FMT0FsUUNkSE13PT0SGEV5VUlmcXRtOGtObHZUWjg2VVpOVHc9PRpACgI1NBI6CjgIAho0Chhlc2grUXREaWphWnlzSzFBTFBvNU5BPT0SGDVWaWI5b2JsL3YrWU50dmZTUXl1OHc9PRpACgI1NRI6CjgIAho0Chg3RDdFOU56QzRWVzhYL25MZStDVlR3PT0SGFVPbndOVGlSTnEzL1prcTYySmJWRHc9PRpACgI1NhI6CjgIAho0ChhGeGpWZVlZUkMycnkzWmExblQyMEZnPT0SGG84WDFFZ1FOcnozY1lRWUFyc3krVkE9PRpACgI1NxI6CjgIAho0ChgxVy9xVERpZXlFeW1sMTJrWHRZbGd3PT0SGEdYOEliN2hHdVpUQUk5amprZ09XN1E9PRpACgI1OBI6CjgIAho0ChhaZFhHY0JiRUJsbnZJQ2JudmFIQ2d3PT0SGGVqTnNwcktTS2k0YXdCdmhPajZNNmc9PRpACgI1ORI6CjgIAho0Chh5eHF5WSt5Wkw0Y0IrWjcxL3oyWEZ3PT0SGGQ1REc0OEhydzJsSlM1S1hYU2VmZFE9PRpACgI2MBI6CjgIAho0Chg1enczZVU0cUFZcG93TklTWGt0M2dBPT0SGDF2SFpTcVlhSGFGcnRkMkxmSzE1REE9PRpACgI2MRI6CjgIAho0ChhMa0o4Sm9yQmRvdWEzWlMyWGkxc0ZBPT0SGG84WDFFZ1FOcnozY1lRWUFyc3krVkE9PRpACgI2MhI6CjgIAho0ChhXTVR3LzRSU1hYbnc0cnFCaUpmc25BPT0SGFd1ZUUvSUV6OWNVMytXWDA2Q0FMWkE9PRpACgI2MxI6CjgIAho0ChhHaGphWTh1L3RKeTVZVzVyL1RYMllnPT0SGDVWaWI5b2JsL3YrWU50dmZTUXl1OHc9PRpACgI2NBI6CjgIAho0ChhwNEZtbHJ4VHRnWXBtaVBsUGsrYml3PT0SGDdVRlRHL0NBcTFwbFh3VjJ0SlVDRXc9PRpACgI2NRI6CjgIAho0ChhwZkdIVnpGdk51dkQwclhRQlRjSGRRPT0SGGhyYXFtZzNTYnQ4dnRpNTZMMTVrZXc9PRpACgI2NhI6CjgIAho0ChhHRXREK0VWNTRnK2VvRlV3a2VPSldRPT0SGDNpb2NCTTRCUVpuVVhFSXhNSTgwUWc9PRpACgI2NxI6CjgIAho0Chg1enczZVU0cUFZcG93TklTWGt0M2dBPT0SGEV5VUlmcXRtOGtObHZUWjg2VVpOVHc9PRpACgI2OBI6CjgIAho0ChhNbU1NcVJQUUhFL3VjYnZvN3lqdDZnPT0SGDVWaWI5b2JsL3YrWU50dmZTUXl1OHc9PRpACgI2ORI6CjgIAho0ChhyczBGTkcxS1kvSzAra29rSGo3c1FBPT0SGFVPbndOVGlSTnEzL1prcTYySmJWRHc9PRpACgI3MBI6CjgIAho0Chg2YW9zNjlzb3FSbmpSZ2xqQlFqQ2FRPT0SGGtSdWdXRUtZdG1tRmhyVURrOU5jbVE9PRpACgI3MRI6CjgIAho0ChgvcnhBVVRvdmU5RlN4RzJMbGlIbUdBPT0SGGNIZzNYaGNzcmFpM0FsQ3kveUFmK3c9PRpACgI3MhI6CjgIAho0ChhVM2tMWFJnd0kzdXc3dUY3UVYzcktBPT0SGG1RQ3B0UENWL25iWnlURHRqM2Y5VlE9PRpACgI3MxI6CjgIAho0ChhXTGlTUjhRQm1VNUFNL3htUUdvcXR3PT0SGFY5Q1FTTG5XQ0Y0NCtLbDdQVi9IQnc9PRpACgI3NBI6CjgIAho0Chh1d3FIRjIyU2V5M2lvMlJrQ252R2hBPT0SGFJBMkJHdElzL21kczc1elNnMTdqd2c9PRpACgI3NRI6CjgIAho0ChhNbU1NcVJQUUhFL3VjYnZvN3lqdDZnPT0SGGtSdWdXRUtZdG1tRmhyVURrOU5jbVE9PRpACgI3NhI6CjgIAho0ChgxQjJNMlk4QXNnVHBnQW1ZN1BoQ2ZnPT0SGGpXVzlsZUFyYStWbHNXMEFoTXpRclE9PRpACgI3NxI6CjgIAho0ChhnaUZEVzh6cEU3WEMzQ0xxOXN0bGtBPT0SGDVWaWI5b2JsL3YrWU50dmZTUXl1OHc9PRpACgI3OBI6CjgIAho0ChhvU2RrOEZ5K0NFZUFkNlE1WVJYcUFBPT0SGDdVRlRHL0NBcTFwbFh3VjJ0SlVDRXc9PRpACgI3ORI6CjgIAho0ChhrNXdEUHppVTZZWlhSVmpQZXQ0ZXBRPT0SGGhyYXFtZzNTYnQ4dnRpNTZMMTVrZXc9PRpACgI4MBI6CjgIAho0ChhxRy9EUXdnaDlYOFd3TWl3QUt6MEFRPT0SGDNpb2NCTTRCUVpuVVhFSXhNSTgwUWc9PRpACgI4MRI6CjgIAho0ChhtVWwwcmtpUmdlTDZXYXFoU3V4TFlBPT0SGEV5VUlmcXRtOGtObHZUWjg2VVpOVHc9PRpACgI4MhI6CjgIAho0ChhubDZDK2c5Tm9YWFhnaXVsV2lxQ3dBPT0SGDVWaWI5b2JsL3YrWU50dmZTUXl1OHc9PRpACgI4MxI6CjgIAho0ChhNV0hldlQrRXBEbm9ZVy9pbmRlQ09RPT0SGFVPbndOVGlSTnEzL1prcTYySmJWRHc9PRpACgI4NBI6CjgIAho0ChhUWXl2d0dlemU3SjBhS1lNMFRVeFFnPT0SGGE4SWtCVGoxblpYSjBRU2pBZG1PVXc9PRpACgI4NRI6CjgIAho0ChhUWXl2d0dlemU3SjBhS1lNMFRVeFFnPT0SGGE4SWtCVGoxblpYSjBRU2pBZG1PVXc9PRpACgI4NhI6CjgIAho0ChhUWXl2d0dlemU3SjBhS1lNMFRVeFFnPT0SGGE4SWtCVGoxblpYSjBRU2pBZG1PVXc9PRpACgI4NxI6CjgIAho0ChhUWXl2d0dlemU3SjBhS1lNMFRVeFFnPT0SGGE4SWtCVGoxblpYSjBRU2pBZG1PVXc9PRpACgI4OBI6CjgIAho0ChhUWXl2d0dlemU3SjBhS1lNMFRVeFFnPT0SGGE4SWtCVGoxblpYSjBRU2pBZG1PVXc9PRpACgI4ORI6CjgIAho0ChhUWXl2d0dlemU3SjBhS1lNMFRVeFFnPT0SGGE4SWtCVGoxblpYSjBRU2pBZG1PVXc9PRpACgI5MBI6CjgIAho0ChhUWXl2d0dlemU3SjBhS1lNMFRVeFFnPT0SGGE4SWtCVGoxblpYSjBRU2pBZG1PVXc9PRpACgI5MRI6CjgIAho0ChhXd2FLbFVRc2ZWVUZ0QlpxZHpWK3BRPT0SGDVWaWI5b2JsL3YrWU50dmZTUXl1OHc9PRpACgI5MhI6CjgIAho0Chh5QlJvNDQ2NHNEYnM5bWZ4Ny9JMTFRPT0SGDdVRlRHL0NBcTFwbFh3VjJ0SlVDRXc9PRpACgI5MxI6CjgIAho0ChhvWEhWcmJ5N1ZsK2Z1eTlEZGIyRlJ3PT0SGGhyYXFtZzNTYnQ4dnRpNTZMMTVrZXc9PRpACgI5NBI6CjgIAho0ChhweDkyd3lWdVRDQnFTRUhZNncvdE5RPT0SGDNpb2NCTTRCUVpuVVhFSXhNSTgwUWc9PRpACgI5NRI6CjgIAho0ChhtVWwwcmtpUmdlTDZXYXFoU3V4TFlBPT0SGEV5VUlmcXRtOGtObHZUWjg2VVpOVHc9PRpACgI5NhI6CjgIAho0Chhlc2grUXREaWphWnlzSzFBTFBvNU5BPT0SGDVWaWI5b2JsL3YrWU50dmZTUXl1OHc9PRpACgI5NxI6CjgIAho0Chhjc2o0cVRVanZTY2RIQjB6eVJFblNBPT0SGFVPbndOVGlSTnEzL1prcTYySmJWRHc9PRpACgI5OBI6CjgIAho0ChhyUDlHc1dHanQ5YnRBYnA1b0RLc3lRPT0SGG84WDFFZ1FOcnozY1lRWUFyc3krVkE9PRpACgI5ORI6CjgIAho0ChhSaHpuelVUQnFjY2cydzdFUUlZUUVBPT0SGEdYOEliN2hHdVpUQUk5amprZ09XN1E9PRpBCgMxMDASOgo4CAIaNAoYNVNtakRaODhvRUVYSE1FRm03ZXN2UT09Ehhlak5zcHJLU0tpNGF3QnZoT2o2TTZnPT0aQQoDMTAxEjoKOAgCGjQKGHlpSE5HdkJSaWlrblBSdk0xOVdrRXc9PRIYZDVERzQ4SHJ3MmxKUzVLWFhTZWZkUT09GkEKAzEwMhI6CjgIAho0ChhlY3oxQWlBNU5KcWJVMVdpeXpGZURnPT0SGDF2SFpTcVlhSGFGcnRkMkxmSzE1REE9PRpBCgMxMDMSOgo4CAIaNAoYTGtKOEpvckJkb3VhM1pTMlhpMXNGQT09EhhvOFgxRWdRTnJ6M2NZUVlBcnN5K1ZBPT0aQQoDMTA0EjoKOAgCGjQKGEpPVlVpSmx3WHBJejN4WWhOM0FSaUE9PRIYV3VlRS9JRXo5Y1UzK1dYMDZDQUxaQT09GkEKAzEwNRI6CjgIAho0Chh2S1puRnJuS0xST2t3b3ZtbXlkbmR3PT0SGDVWaWI5b2JsL3YrWU50dmZTUXl1OHc9PRpBCgMxMDYSOgo4CAIaNAoYU3dlRHJ5cVR1RWVYT0pGYnYrbEhXQT09Ehg3VUZURy9DQXExcGxYd1YydEpVQ0V3PT0aQQoDMTA3EjoKOAgCGjQKGFhYWldPWWtHWXA2a0pSZmRrcWlacEE9PRIYaHJhcW1nM1NidDh2dGk1NkwxNWtldz09GkEKAzEwOBI6CjgIAho0ChgvU3BJSGRzTXl3c0tua1dteDRZMU9nPT0SGDNpb2NCTTRCUVpuVVhFSXhNSTgwUWc9PRpBCgMxMDkSOgo4CAIaNAoYZWN6MUFpQTVOSnFiVTFXaXl6RmVEZz09EhhFeVVJZnF0bThrTmx2VFo4NlVaTlR3PT0aQQoDMTEwEjoKOAgCGjQKGDJYdW1heWcxWkRPV0tMY1pkYWJtalE9PRIYNVZpYjlvYmwvditZTnR2ZlNReXU4dz09GkEKAzExMRI6CjgIAho0ChgrczZqMVRaVkozVy9jVmpTcUUzMHl3PT0SGFVPbndOVGlSTnEzL1prcTYySmJWRHc9PRpBCgMxMTISOgo4CAIaNAoYTVFVNjBGQnVrMVJ3eWlHMFBLNll6dz09EhhvOFgxRWdRTnJ6M2NZUVlBcnN5K1ZBPT0aQQoDMTEzEjoKOAgCGjQKGDE3Q2pPaU1oWmY2ZE45YkY5T0hhRVE9PRIYR1g4SWI3aEd1WlRBSTlqamtnT1c3UT09GkEKAzExNBI6CjgIAho0ChhWSnB5S2pOcUczNjVYQUJwT2thOVZ3PT0SGGVqTnNwcktTS2k0YXdCdmhPajZNNmc9PRpBCgMxMTUSOgo4CAIaNAoYRkJxT0VoSklScFBYVEkyQ2pNZGM3dz09EhhkNURHNDhIcncybEpTNUtYWFNlZmRRPT0aQQoDMTE2EjoKOAgCGjQKGGVjejFBaUE1TkpxYlUxV2l5ekZlRGc9PRIYMXZIWlNxWWFIYUZydGQyTGZLMTVEQT09GkEKAzExNxI6CjgIAho0ChgyWHVtYXlnMVpET1dLTGNaZGFibWpRPT0SGG84WDFFZ1FOcnozY1lRWUFyc3krVkE9PRpBCgMxMTgSOgo4CAIaNAoYbDRaUHppRDJlQ1AwcXZzQmI5bDlOUT09EhhXdWVFL0lFejljVTMrV1gwNkNBTFpBPT0aQQoDMTE5EjoKOAgCGjQKGGdFQm1wcVVFSUpDaW9MSmNWZk9PY2c9PRIYNVZpYjlvYmwvditZTnR2ZlNReXU4dz09GkEKAzEyMBI6CjgIAho0ChhpamJLTTRRQXZWZUMxVXVOV3V6Q3d3PT0SGDdVRlRHL0NBcTFwbFh3VjJ0SlVDRXc9PRpBCgMxMjESOgo4CAIaNAoYbDl5SGhwekFSejQ0U2dLQ0RFNkUzZz09EhhocmFxbWczU2J0OHZ0aTU2TDE1a2V3PT0aQQoDMTIyEjoKOAgCGjQKGGIwMmtMNUpESlJNdW1YdGhVSXNEVmc9PRIYM2lvY0JNNEJRWm5VWEVJeE1JODBRZz09GkEKAzEyMxI6CjgIAho0ChhkZDFMMUs0b2h3YXo2bVY5c3MrRXh3PT0SGEV5VUlmcXRtOGtObHZUWjg2VVpOVHc9PRpBCgMxMjQSOgo4CAIaNAoYTW1NTXFSUFFIRS91Y2J2bzd5anQ2Zz09Ehg1VmliOW9ibC92K1lOdHZmU1F5dTh3PT0aQQoDMTI1EjoKOAgCGjQKGDczSlRJN05mbWl5WVhib2pJZ2k1REE9PRIYVU9ud05UaVJOcTMvWmtxNjJKYlZEdz09GkEKAzEyNhI6CjgIAho0Chg1RVEyV1N3dHFydlQxNWY0bG5KRm93PT0SGG84WDFFZ1FOcnozY1lRWUFyc3krVkE9PRpBCgMxMjcSOgo4CAIaNAoYQTAyeGdNNEI5TnRqUmFMYkRveUFPZz09EhhHWDhJYjdoR3VaVEFJOWpqa2dPVzdRPT0aQQoDMTI4EjoKOAgCGjQKGGUzRng3NlNnTzRmdXFISE1jNTlUb2c9PRIYZWpOc3ByS1NLaTRhd0J2aE9qNk02Zz09GkEKAzEyORI6CjgIAho0ChhrcU5IZHRwTnNkUTZMSXlkaXlVZUlBPT0SGGQ1REc0OEhydzJsSlM1S1hYU2VmZFE9PRpBCgMxMzASOgo4CAIaNAoYZGQxTDFLNG9od2F6Nm1WOXNzK0V4dz09EhgxdkhaU3FZYUhhRnJ0ZDJMZksxNURBPT0aQQoDMTMxEjoKOAgCGjQKGExrSjhKb3JCZG91YTNaUzJYaTFzRkE9PRIYbzhYMUVnUU5yejNjWVFZQXJzeStWQT09GkEKAzEzMhI6CjgIAho0ChhqMWpjd1RoclNtc2N0ampNUGU0NDl3PT0SGFd1ZUUvSUV6OWNVMytXWDA2Q0FMWkE9PRpBCgMxMzMSOgo4CAIaNAoYQ1MyWTk0cXg1eWdncmFEbFRZd3R0dz09EhhhOElrQlRqMW5aWEowUVNqQWRtT1V3PT0aQQoDMTM0EjoKOAgCGjQKGENTMlk5NHF4NXlnZ3JhRGxUWXd0dHc9PRIYYThJa0JUajFuWlhKMFFTakFkbU9Vdz09GkEKAzEzNRI6CjgIAho0ChhDUzJZOTRxeDV5Z2dyYURsVFl3dHR3PT0SGGE4SWtCVGoxblpYSjBRU2pBZG1PVXc9PRpBCgMxMzYSOgo4CAIaNAoYQ1MyWTk0cXg1eWdncmFEbFRZd3R0dz09EhhhOElrQlRqMW5aWEowUVNqQWRtT1V3PT0aQQoDMTM3EjoKOAgCGjQKGENTMlk5NHF4NXlnZ3JhRGxUWXd0dHc9PRIYYThJa0JUajFuWlhKMFFTakFkbU9Vdz09GkEKAzEzOBI6CjgIAho0ChhDUzJZOTRxeDV5Z2dyYURsVFl3dHR3PT0SGGE4SWtCVGoxblpYSjBRU2pBZG1PVXc9PRpBCgMxMzkSOgo4CAIaNAoYQ1MyWTk0cXg1eWdncmFEbFRZd3R0dz09EhhhOElrQlRqMW5aWEowUVNqQWRtT1V3PT0aQQoDMTQwEjoKOAgCGjQKGGlWb0hTbHNoWXlJU0cxOTJ2SU1aSnc9PRIYNVZpYjlvYmwvditZTnR2ZlNReXU4dz09GkEKAzE0MRI6CjgIAho0ChhGOHQrMmV5RkIxUjZSNVBST2NQeU1nPT0SGDdVRlRHL0NBcTFwbFh3VjJ0SlVDRXc9PRpBCgMxNDISOgo4CAIaNAoYa0VEMGdzeE5JQ0JFWE5WdUc4MENndz09EhhocmFxbWczU2J0OHZ0aTU2TDE1a2V3PT0aQQoDMTQzEjoKOAgCGjQKGGJPbnFVVmVYbGJCL2h5L2x2TCsvK0E9PRIYM2lvY0JNNEJRWm5VWEVJeE1JODBRZz09GkEKAzE0NBI6CjgIAho0Chg1SnVMdzVvRzVCOFVOKzA1dWhGZjJnPT0SGEV5VUlmcXRtOGtObHZUWjg2VVpOVHc9PRpBCgMxNDUSOgo4CAIaNAoYQXVTMEhMRTdCUFhuU25HOEdFSVdWQT09Ehg1VmliOW9ibC92K1lOdHZmU1F5dTh3PT0aQQoDMTQ2EjoKOAgCGjQKGHExN2dhdy9zSjQzbVJDZ0ltTUE2dFE9PRIYVU9ud05UaVJOcTMvWmtxNjJKYlZEdz09GkEKAzE0NxI6CjgIAho0ChhobFBWeDRtSlVBRnVYUUdkOW9GV0pnPT0SGG84WDFFZ1FOcnozY1lRWUFyc3krVkE9PRpBCgMxNDgSOgo4CAIaNAoYUVFCQ0Y4aWRId2sybHdaKzNxUm81dz09EhhHWDhJYjdoR3VaVEFJOWpqa2dPVzdRPT0aQQoDMTQ5EjoKOAgCGjQKGE52NlFLN0pDUldsbkV4eThHckxCRXc9PRIYZWpOc3ByS1NLaTRhd0J2aE9qNk02Zz09GkEKAzE1MBI6CjgIAho0ChhrN0hLb0EwUDNzRk1zSkJWU3FERWpnPT0SGGQ1REc0OEhydzJsSlM1S1hYU2VmZFE9PRpBCgMxNTESOgo4CAIaNAoYNUp1THc1b0c1QjhVTiswNXVoRmYyZz09EhgxdkhaU3FZYUhhRnJ0ZDJMZksxNURBPT0aQQoDMTUyEjoKOAgCGjQKGENyYUh4cUU0QXFablRWTW40OVFYZmc9PRIYbzhYMUVnUU5yejNjWVFZQXJzeStWQT09GkEKAzE1MxI6CjgIAho0Chh4ajBMMElFWjA4NktYNGpzdHpKOFlBPT0SGFd1ZUUvSUV6OWNVMytXWDA2Q0FMWkE9PRpBCgMxNTQSOgo4CAIaNAoYb1dzTE9ZaVJnVmQ5N1VHMG5OZ0xHdz09Ehg1VmliOW9ibC92K1lOdHZmU1F5dTh3PT0aQQoDMTU1EjoKOAgCGjQKGHFZY2xQNWpseDZvZTl4aGkybUI4REE9PRIYN1VGVEcvQ0FxMXBsWHdWMnRKVUNFdz09GkEKAzE1NhI6CjgIAho0ChhsTUppQ2VaeEdGUDB5MEF0MlA2TjZBPT0SGGhyYXFtZzNTYnQ4dnRpNTZMMTVrZXc9PRpBCgMxNTcSOgo4CAIaNAoYRnp5em9yeXovL3J6SjBsUWNZNzlOUT09EhgzaW9jQk00QlFablVYRUl4TUk4MFFnPT0aQQoDMTU4EjoKOAgCGjQKGDVKdUx3NW9HNUI4VU4rMDV1aEZmMmc9PRIYRXlVSWZxdG04a05sdlRaODZVWk5Udz09GkEKAzE1ORI6CjgIAho0ChhvVWZhV2VFWnB0UVhyNzdzb2pSdk5RPT0SGDVWaWI5b2JsL3YrWU50dmZTUXl1OHc9PRpBCgMxNjASOgo4CAIaNAoYSXZEQ2FZYVc2eG9pQWZlTWI2eXZXUT09EhhVT253TlRpUk5xMy9aa3E2MkpiVkR3PT0aQQoDMTYxEjoKOAgCGjQKGCthbCsxT2lPNnJSUEpwT3ZvT3NnaVE9PRIYbzhYMUVnUU5yejNjWVFZQXJzeStWQT09GkEKAzE2MhI6CjgIAho0Chg5ZXFIMktZQnM5T0tpUlFpN2tScDJnPT0SGEdYOEliN2hHdVpUQUk5amprZ09XN1E9PRpBCgMxNjMSOgo4CAIaNAoYVnpwTkJLQ2ZQWTlpd2tuSi9mMWtXUT09Ehhlak5zcHJLU0tpNGF3QnZoT2o2TTZnPT0aQQoDMTY0EjoKOAgCGjQKGHF0VmdYQ21rTHlQR0c3bnNuQ2R1bkE9PRIYZDVERzQ4SHJ3MmxKUzVLWFhTZWZkUT09GkEKAzE2NRI6CjgIAho0ChhyWXlEWXlmanE5R25oOWhVdGs1YTlnPT0SGDF2SFpTcVlhSGFGcnRkMkxmSzE1REE9PRpBCgMxNjYSOgo4CAIaNAoYTW1NTXFSUFFIRS91Y2J2bzd5anQ2Zz09EhhvOFgxRWdRTnJ6M2NZUVlBcnN5K1ZBPT0aQQoDMTY3EjoKOAgCGjQKGElWWHp4V1Jmbnp0endrbmNreEFqdGc9PRIYV3VlRS9JRXo5Y1UzK1dYMDZDQUxaQT09GkEKAzE2OBI6CjgIAho0ChhsTkZCK1pmS005cW1CZnBPUEhpNTlnPT0SGGE4SWtCVGoxblpYSjBRU2pBZG1PVXc9PRpBCgMxNjkSOgo4CAIaNAoYbE5GQitaZktNOXFtQmZwT1BIaTU5Zz09EhhhOElrQlRqMW5aWEowUVNqQWRtT1V3PT0aQQoDMTcwEjoKOAgCGjQKGGxORkIrWmZLTTlxbUJmcE9QSGk1OWc9PRIYYThJa0JUajFuWlhKMFFTakFkbU9Vdz09GkEKAzE3MRI6CjgIAho0ChhsTkZCK1pmS005cW1CZnBPUEhpNTlnPT0SGGE4SWtCVGoxblpYSjBRU2pBZG1PVXc9PRpBCgMxNzISOgo4CAIaNAoYbE5GQitaZktNOXFtQmZwT1BIaTU5Zz09EhhhOElrQlRqMW5aWEowUVNqQWRtT1V3PT0aQQoDMTczEjoKOAgCGjQKGGxORkIrWmZLTTlxbUJmcE9QSGk1OWc9PRIYYThJa0JUajFuWlhKMFFTakFkbU9Vdz09GkEKAzE3NBI6CjgIAho0ChhsTkZCK1pmS005cW1CZnBPUEhpNTlnPT0SGGE4SWtCVGoxblpYSjBRU2pBZG1PVXc9PRpBCgMxNzUSOgo4CAIaNAoYUS84WlQwRVBQcE9vYUF2dlc2VWVVQT09Ehg1VmliOW9ibC92K1lOdHZmU1F5dTh3PT0aQQoDMTc2EjoKOAgCGjQKGDZ0bDl6aTk0ZStmcTVuMXZBMXlKQ2c9PRIYN1VGVEcvQ0FxMXBsWHdWMnRKVUNFdz09GkEKAzE3NxI6CjgIAho0ChhaSXREOGhCKzliNm5qRE5SM09ZcWZRPT0SGGhyYXFtZzNTYnQ4dnRpNTZMMTVrZXc9PRpBCgMxNzgSOgo4CAIaNAoYd0JWUWlUcjczUjh1a01jeXJad3Zsdz09EhgzaW9jQk00QlFablVYRUl4TUk4MFFnPT0aQQoDMTc5EjoKOAgCGjQKGHJZeURZeWZqcTlHbmg5aFV0azVhOWc9PRIYRXlVSWZxdG04a05sdlRaODZVWk5Udz09GkEKAzE4MBI6CjgIAho0ChhRSFF5eGtFMWd3RERkbk91bGpCZk9nPT0SGDVWaWI5b2JsL3YrWU50dmZTUXl1OHc9PRpBCgMxODESOgo4CAIaNAoYbnp4YlZVR3VNb21UNlpyTy9Sa1FWZz09EhhVT253TlRpUk5xMy9aa3E2MkpiVkR3PT0aQQoDMTgyEjoKOAgCGjQKGDAvdytia0xYNjljYzR1VUFISlpTZHc9PRIYbzhYMUVnUU5yejNjWVFZQXJzeStWQT09GkEKAzE4MxI6CjgIAho0ChhOSGpMblJXMmRBNlBMZWFGYlh5ZjR3PT0SGEdYOEliN2hHdVpUQUk5amprZ09XN1E9PRpBCgMxODQSOgo4CAIaNAoYdVRMaUZzTzFQMFFyVWNhK2xuQUNNdz09Ehhlak5zcHJLU0tpNGF3QnZoT2o2TTZnPT0aQQoDMTg1EjoKOAgCGjQKGGRSalpGaTJKRFdXSi9lbCthenAyQlE9PRIYZDVERzQ4SHJ3MmxKUzVLWFhTZWZkUT09GkEKAzE4NhI6CjgIAho0ChhyWXlEWXlmanE5R25oOWhVdGs1YTlnPT0SGDF2SFpTcVlhSGFGcnRkMkxmSzE1REE9PRpBCgMxODcSOgo4CAIaNAoYTW1NTXFSUFFIRS91Y2J2bzd5anQ2Zz09EhhvOFgxRWdRTnJ6M2NZUVlBcnN5K1ZBPT0aQQoDMTg4EjoKOAgCGjQKGHAyOFBpc1RiMi9uV090SW40K0hXZFE9PRIYV3VlRS9JRXo5Y1UzK1dYMDZDQUxaQT09GkEKAzE4ORI6CjgIAho0ChhBdUtaOWV3amQ1aTNZNkZXVVdudEVnPT0SGDVWaWI5b2JsL3YrWU50dmZTUXl1OHc9PRpBCgMxOTASOgo4CAIaNAoYK01mZjA2LzdtUERyTEVkcG81UE9EUT09Ehg3VUZURy9DQXExcGxYd1YydEpVQ0V3PT0aQQoDMTkxEjoKOAgCGjQKGGdJYy9SWERBOXRLeld4cmFpTitwakE9PRIYaHJhcW1nM1NidDh2dGk1NkwxNWtldz09GkEKAzE5MhI6CjgIAho0ChhnMVNFb0tRRkYzVWVBeGwyQXZEaGF3PT0SGDNpb2NCTTRCUVpuVVhFSXhNSTgwUWc9PRpBCgMxOTMSOgo4CAIaNAoYczFJWndFdngwV294ZURyT2lHaHF1UT09EhhFeVVJZnF0bThrTmx2VFo4NlVaTlR3PT0aQQoDMTk0EjoKOAgCGjQKGG5sNkMrZzlOb1hYWGdpdWxXaXFDd0E9PRIYNVZpYjlvYmwvditZTnR2ZlNReXU4dz09GkEKAzE5NRI6CjgIAho0ChhvbE1FUlZZVzhRU2ZCc25Ed0VheW5BPT0SGFVPbndOVGlSTnEzL1prcTYySmJWRHc9PRpBCgMxOTYSOgo4CAIaNAoYWnFvTEZ6RUVOVjMzSlBqdElRSDFkUT09EhhvOFgxRWdRTnJ6M2NZUVlBcnN5K1ZBPT0aQQoDMTk3EjoKOAgCGjQKGGVYZTRuMXViUkxOQWwyaTdsQmJjUmc9PRIYR1g4SWI3aEd1WlRBSTlqamtnT1c3UT09GkEKAzE5OBI6CjgIAho0ChhqWGNyZnl5Tml6bE42N0lsUjJIdjRRPT0SGGVqTnNwcktTS2k0YXdCdmhPajZNNmc9PRpBCgMxOTkSOgo4CAIaNAoYY2trTDNocFhWSjdabk1MNG10WW9zZz09EhhkNURHNDhIcncybEpTNUtYWFNlZmRRPT0aQQoDMjAwEjoKOAgCGjQKGHMxSVp3RXZ4MFdveGVEck9pR2hxdVE9PRIYMXZIWlNxWWFIYUZydGQyTGZLMTVEQT09GkEKAzIwMRI6CjgIAho0ChhvVWZhV2VFWnB0UVhyNzdzb2pSdk5RPT0SGG84WDFFZ1FOcnozY1lRWUFyc3krVkE9PRpBCgMyMDISOgo4CAIaNAoYTW11SXF5ci9mZ2FhS1hHZzVrUEM3UT09EhhXdWVFL0lFejljVTMrV1gwNkNBTFpBPT0aUwoDMjAzEkwKSggJUkYSLDFJT1ZURTBDWFNkakxTSFRsc1NjZ29DMWlNd0RMRXJveUlfZkI5a2ZiaG13GgISACISW1tbIjAiLDEsMzAsMSw4XV1dGkEKAzIwNBI6CjgIAho0ChhLdTVmVGV5Q08zNlpQbWgwckxnWFRnPT0SGFpiWERBazF2aThWQlpLZ0xKaVJnSWc9PRpBCgMyMDUSOgo4CAIaNAoYOTVSUlNCWTBIdVYydzM5Njg0dndZZz09EhhwODJKZnlNZHlmb2tGaEhoUkZ5MGF3PT0aQQoDMjA2EjoKOAgCGjQKGFhHeHFpcko4UCtDSEZtMEVKTmprbFE9PRIYMzNWR0loZWNGV043ZTNjZXpyTEo0Zz09GkEKAzIwNxI6CjgIAho0Chh2K0R3Q3pYTWp4WGtYYm5KSy9sS0p3PT0SGFNBVWJWcVNRK1J1SjhleDBiT1k4NFE9PRpBCgMyMDgSOgo4CAIaNAoYTHZXRnRmb3RMWVdpUWYrN0VrZnJIZz09EhhHRkdhdHo4Q29RVXU3MnNiOWUzUDFnPT0aQQoDMjA5EjoKOAgCGjQKGHhNcENPS0M1STRJTnpGQ2FiM1dFbXc9PRIYU05ZZWtSWTJ3ekF5eXR6aTRwaTFXQT09GkEKAzIxMBI6CjgIAho0ChhxaHBCWGE3ZkJ0QXlndlBadzVYbjhBPT0SGG5MSDhpRkNIZjFkNDhNcnQ2UFY0WUE9PRpBCgMyMTESOgo4CAIaNAoYRmNYVnN4SnF6OWpiNDF3d2tKUlJnQT09EhhFVjVwNGRIN082Z3p5Vld6Qkk4TU5BPT0aQQoDMjEyEjoKOAgCGjQKGEx2V0Z0Zm90TFlXaVFmKzdFa2ZySGc9PRIYR0ZHYXR6OENvUVV1NzJzYjllM1AxZz09GkEKAzIxMxI6CjgIAho0Chh5QjV5aloxTUwyTnZCbitKekJTR0xBPT0SGFNOWWVrUlkyd3pBeXl0emk0cGkxV0E9PRpBCgMyMTQSOgo4CAIaNAoYMnVtbUh2L2ZLZTk1aVptNWRlbVNaQT09EhhuTEg4aUZDSGYxZDQ4TXJ0NlBWNFlBPT0aQQoDMjE1EjoKOAgCGjQKGHlSSmkxU2xERkVWY0JrMHBqMklzaHc9PRIYRVY1cDRkSDdPNmd6eVZXekJJOE1OQT09GkEKAzIxNhI6CjgIAho0ChhMdldGdGZvdExZV2lRZis3RWtmckhnPT0SGEdGR2F0ejhDb1FVdTcyc2I5ZTNQMWc9PRpBCgMyMTcSOgo4CAIaNAoYN012SWZrdGM0djRvTUkvWjhxZTY4dz09EhhTTllla1JZMnd6QXl5dHppNHBpMVdBPT0aQQoDMjE4EjoKOAgCGjQKGFg1TGxET2tLQWJVc2djRG9ETGNaQVE9PRIYbkxIOGlGQ0hmMWQ0OE1ydDZQVjRZQT09GkEKAzIxORI6CjgIAho0ChhJUXhJZjdpRXJXUWVLRnJ3clUrUmlnPT0SGEVWNXA0ZEg3TzZnenlWV3pCSThNTkE9PRpBCgMyMjASOgo4CAIaNAoYTHZXRnRmb3RMWVdpUWYrN0VrZnJIZz09EhhHRkdhdHo4Q29RVXU3MnNiOWUzUDFnPT0aQQoDMjIxEjoKOAgCGjQKGHFILzJlYUx6NXgyUmdhWjdkVUlTTEE9PRIYU05ZZWtSWTJ3ekF5eXR6aTRwaTFXQT09GkEKAzIyMhI6CjgIAho0ChhuYXhEelJTWmR3ZHpuOVl0Vi9iQWN3PT0SGG5MSDhpRkNIZjFkNDhNcnQ2UFY0WUE9PRpBCgMyMjMSOgo4CAIaNAoYTllaTFdEckRZMnRWMFM0U25VSTNMQT09EhhFVjVwNGRIN082Z3p5Vld6Qkk4TU5BPT0aQQoDMjI0EjoKOAgCGjQKGEx2V0Z0Zm90TFlXaVFmKzdFa2ZySGc9PRIYR0ZHYXR6OENvUVV1NzJzYjllM1AxZz09GkEKAzIyNRI6CjgIAho0Chg1Tm83Zjd2T0kwWFhkeXNHZEtNWTFRPT0SGFNOWWVrUlkyd3pBeXl0emk0cGkxV0E9PRpBCgMyMjYSOgo4CAIaNAoYcmlteEZBM3k5TUliYUtZcW0ra1BuZz09EhhuTEg4aUZDSGYxZDQ4TXJ0NlBWNFlBPT0aQQoDMjI3EjoKOAgCGjQKGEt2aGk0MXg3ZHp6MmVIb1lrWng4V3c9PRIYRVY1cDRkSDdPNmd6eVZXekJJOE1OQT09GkEKAzIyOBI6CjgIAho0ChhMdldGdGZvdExZV2lRZis3RWtmckhnPT0SGEdGR2F0ejhDb1FVdTcyc2I5ZTNQMWc9PRpBCgMyMjkSOgo4CAIaNAoYRm5rSkhGcUlENjl2dGVZSWZyR3kzQT09EhhTTllla1JZMnd6QXl5dHppNHBpMVdBPT0aQQoDMjMwEjoKOAgCGjQKGExZbUlRNzhMUVRVVkUvdmo3Qmd3YWc9PRIYbkxIOGlGQ0hmMWQ0OE1ydDZQVjRZQT09GkEKAzIzMRI6CjgIAho0ChhUVlBDSkRPWWUySStGZ3NYZUxXVk5nPT0SGEVWNXA0ZEg3TzZnenlWV3pCSThNTkE9PRpBCgMyMzISOgo4CAIaNAoYQWw0ZkxKUytjSzFOOFkweFJ2cmllZz09EhhINEdrQTFTM3pueUN0WTloVG5kYmlBPT0aQQoDMjMzEjoKOAgCGjQKGGp4VGtYODdxRm5wYU50N2RTK29sUXc9PRIYeFY1MGdJQ21yM1cvaUFjUFVJWUttZz09GkEKAzIzNBI6CjgIAho0Chg0RXFrbVlScjVDMXY2QjU5QkR2eGlBPT0SGE9paDZlc1ptRExoc05zRVNNK2s3VUE9PRpBCgMyMzUSOgo4CAIaNAoYV0xGaG51Yityb2RzRTA5RXE1SkpEQT09EhhNMGhZcitqWWtlNVVJditHdjcralRRPT0aQQoDMjM2EjoKOAgCGjQKGEFsNGZMSlMrY0sxTjhZMHhSdnJpZWc9PRIYSDRHa0ExUzN6bnlDdFk5aFRuZGJpQT09GkEKAzIzNxI6CjgIAho0Chh5ZkQ0bGZ1WXE1Rlo5Ui9RS1g0amJRPT0SGHhWNTBnSUNtcjNXL2lBY1BVSVlLbWc9PRpBCgMyMzgSOgo4CAIaNAoYYmovbGc5VklDb3NoOFllNHZncVNJZz09EhhPaWg2ZXNabURMaHNOc0VTTStrN1VBPT0aQQoDMjM5EjoKOAgCGjQKGEJ4OXgyeWxRRzc0WnJhWk9GbFVwQVE9PRIYTTBoWXIrallrZTVVSXYrR3Y3K2pUUT09GkEKAzI0MBI6CjgIAho0ChhBbDRmTEpTK2NLMU44WTB4UnZyaWVnPT0SGEg0R2tBMVMzem55Q3RZOWhUbmRiaUE9PRpBCgMyNDESOgo4CAIaNAoYUmNTTXppNHRmNzNxR3Z4Ung4YXRKZz09Ehh4VjUwZ0lDbXIzVy9pQWNQVUlZS21nPT0aQQoDMjQyEjoKOAgCGjQKGEtiT2lOa2JsM1JtemZ5Mi9DMjRDcHc9PRIYT2loNmVzWm1ETGhzTnNFU00razdVQT09GkEKAzI0MxI6CjgIAho0ChhQSTNkbUdlY29tYmQ1Q2JsRmh4V3J3PT0SGE0waFlyK2pZa2U1VUl2K0d2NytqVFE9PRpBCgMyNDQSOgo4CAIaNAoYQWw0ZkxKUytjSzFOOFkweFJ2cmllZz09EhhINEdrQTFTM3pueUN0WTloVG5kYmlBPT0aQQoDMjQ1EjoKOAgCGjQKGDA5bEVhQUtrUWxsMVhUam0wV1BvSUE9PRIYeFY1MGdJQ21yM1cvaUFjUFVJWUttZz09GkEKAzI0NhI6CjgIAho0ChhiaFRLSUg4SUljU1hWMWpmdUU3RzdRPT0SGE9paDZlc1ptRExoc05zRVNNK2s3VUE9PRpBCgMyNDcSOgo4CAIaNAoYTDFGUEZqZWdmbDlHRlJEd0dMaTdCUT09EhhNMGhZcitqWWtlNVVJditHdjcralRRPT0aQQoDMjQ4EjoKOAgCGjQKGEFsNGZMSlMrY0sxTjhZMHhSdnJpZWc9PRIYSDRHa0ExUzN6bnlDdFk5aFRuZGJpQT09GkEKAzI0ORI6CjgIAho0ChhaUks5UTluS3B1QXNtUXNLZ21VdHlnPT0SGHhWNTBnSUNtcjNXL2lBY1BVSVlLbWc9PRpBCgMyNTASOgo4CAIaNAoYRGxYQjdGVEZrSnhDYlFTQnFubHhPUT09EhhPaWg2ZXNabURMaHNOc0VTTStrN1VBPT0aQQoDMjUxEjoKOAgCGjQKGFdtUSt6ZzhxMCtkMXVUTWpSWkV0VVE9PRIYTTBoWXIrallrZTVVSXYrR3Y3K2pUUT09GkEKAzI1MhI6CjgIAho0ChhBbDRmTEpTK2NLMU44WTB4UnZyaWVnPT0SGEg0R2tBMVMzem55Q3RZOWhUbmRiaUE9PRpBCgMyNTMSOgo4CAIaNAoYd2dyVTEyL3BkMW1xSjZESm0vOW5FQT09Ehh4VjUwZ0lDbXIzVy9pQWNQVUlZS21nPT0aQQoDMjU0EjoKOAgCGjQKGEdVd3hUWjE2WXV0bU41VE8zVG9tZ2c9PRIYT2loNmVzWm1ETGhzTnNFU00razdVQT09GkEKAzI1NRI6CjgIAho0ChhDcUlKbzlDcEhVOGoxYUFnNkl6aGZRPT0SGE0waFlyK2pZa2U1VUl2K0d2NytqVFE9PRpBCgMyNTYSOgo4CAIaNAoYQWw0ZkxKUytjSzFOOFkweFJ2cmllZz09EhhINEdrQTFTM3pueUN0WTloVG5kYmlBPT0aQQoDMjU3EjoKOAgCGjQKGHhSemtFTUVrb1E0TnRlUzVmOEt2T1E9PRIYeFY1MGdJQ21yM1cvaUFjUFVJWUttZz09GkEKAzI1OBI6CjgIAho0ChhyQWR4QmpiRXhZUkc1bWV1elRHUnVBPT0SGE9paDZlc1ptRExoc05zRVNNK2s3VUE9PRpBCgMyNTkSOgo4CAIaNAoYVTdKQjU5bnd2K05ONXZpaFE4Qmh4Zz09EhhNMGhZcitqWWtlNVVJditHdjcralRRPT0aQQoDMjYwEjoKOAgCGjQKGEFsNGZMSlMrY0sxTjhZMHhSdnJpZWc9PRIYSDRHa0ExUzN6bnlDdFk5aFRuZGJpQT09GkEKAzI2MRI6CjgIAho0Chhxck1qaVNLOHdscHZZRzYxSmYvY1ZnPT0SGHhWNTBnSUNtcjNXL2lBY1BVSVlLbWc9PRpBCgMyNjISOgo4CAIaNAoYOUsvZTE2c21UVHk0S0N2R3FtQzRoQT09EhhPaWg2ZXNabURMaHNOc0VTTStrN1VBPT0aQQoDMjYzEjoKOAgCGjQKGHZrQW13akdNSkhnZlM5ZjN2djk3T2c9PRIYTTBoWXIrallrZTVVSXYrR3Y3K2pUUT09GkEKAzI2NBI6CjgIAho0ChhGZ1NqVDZOK2ZJcnk4TWNMV251cklRPT0SGEdGR2F0ejhDb1FVdTcyc2I5ZTNQMWc9PRpBCgMyNjUSOgo4CAIaNAoYbS9NY2YvQmlrMnFXMDhpOUg0OHY4dz09EhhTTllla1JZMnd6QXl5dHppNHBpMVdBPT0aQQoDMjY2EjoKOAgCGjQKGEFXQmlCNFY4MHhKdkFvSXBLdmM1dHc9PRIYbkxIOGlGQ0hmMWQ0OE1ydDZQVjRZQT09GkEKAzI2NxI6CjgIAho0ChgzVFRaWmVOMktrNmZXOXFHNGNrTVdBPT0SGEVWNXA0ZEg3TzZnenlWV3pCSThNTkE9PRpBCgMyNjgSOgo4CAIaNAoYRmdTalQ2TitmSXJ5OE1jTFdudXJJUT09EhhHRkdhdHo4Q29RVXU3MnNiOWUzUDFnPT0aQQoDMjY5EjoKOAgCGjQKGHgwMlhzQjZ1Slg1RXFwMWJyZWw3cnc9PRIYU05ZZWtSWTJ3ekF5eXR6aTRwaTFXQT09GkEKAzI3MBI6CjgIAho0ChhTZ0pjS0VlLzR3elZtMVAzampQUWZ3PT0SGG5MSDhpRkNIZjFkNDhNcnQ2UFY0WUE9PRpBCgMyNzESOgo4CAIaNAoYdmZtTGN5YjFzdU1mUDlnTVpaQ3ZJQT09EhhFVjVwNGRIN082Z3p5Vld6Qkk4TU5BPT0aQQoDMjcyEjoKOAgCGjQKGEZnU2pUNk4rZklyeThNY0xXbnVySVE9PRIYR0ZHYXR6OENvUVV1NzJzYjllM1AxZz09GkEKAzI3MxI6CjgIAho0ChhjTy9mTHNtd2hnZVhsY1JDWTJ0Vit3PT0SGFNOWWVrUlkyd3pBeXl0emk0cGkxV0E9PRpBCgMyNzQSOgo4CAIaNAoYYVp4QWpveHpOTzNXcDVoY3RwdklPdz09EhhuTEg4aUZDSGYxZDQ4TXJ0NlBWNFlBPT0aQQoDMjc1EjoKOAgCGjQKGGxBZEhrSnVWNncvRHVXc1p5WEw0VEE9PRIYRVY1cDRkSDdPNmd6eVZXekJJOE1OQT09GkEKAzI3NhI6CjgIAho0ChhGZ1NqVDZOK2ZJcnk4TWNMV251cklRPT0SGEdGR2F0ejhDb1FVdTcyc2I5ZTNQMWc9PRpBCgMyNzcSOgo4CAIaNAoYYjBraTlGVm9GaHFNMzByU0taOXRJdz09EhhTTllla1JZMnd6QXl5dHppNHBpMVdBPT0aQQoDMjc4EjoKOAgCGjQKGEc0OUVmRVhDaVpCOU43OWtxcnFrcFE9PRIYbkxIOGlGQ0hmMWQ0OE1ydDZQVjRZQT09GkEKAzI3ORI6CjgIAho0ChhwamExdUlmTFB6R0h3R3lZdnpocXNnPT0SGEVWNXA0ZEg3TzZnenlWV3pCSThNTkE9PRpBCgMyODASOgo4CAIaNAoYRmdTalQ2TitmSXJ5OE1jTFdudXJJUT09EhhHRkdhdHo4Q29RVXU3MnNiOWUzUDFnPT0aQQoDMjgxEjoKOAgCGjQKGEh3NDlyWm1RZzBYM1E1K1ArcjMveEE9PRIYU05ZZWtSWTJ3ekF5eXR6aTRwaTFXQT09GkEKAzI4MhI6CjgIAho0ChhYYmxCaVc4SFU4OUFUc0xXTWZIOXZRPT0SGG5MSDhpRkNIZjFkNDhNcnQ2UFY0WUE9PRpBCgMyODMSOgo4CAIaNAoYbS81YXVZZHdldzdpT2hHVSs4VHh0Zz09EhhFVjVwNGRIN082Z3p5Vld6Qkk4TU5BPT0aQQoDMjg0EjoKOAgCGjQKGHpGU0RGUHB1SXBSbk0rN005YWROS1E9PRIYSDRHa0ExUzN6bnlDdFk5aFRuZGJpQT09GkEKAzI4NRI6CjgIAho0ChhtUEUzQ0NFQmxNUjFhSHZtRUdvN2hBPT0SGHhWNTBnSUNtcjNXL2lBY1BVSVlLbWc9PRpBCgMyODYSOgo4CAIaNAoYMm1OaS9HOXJvbmlSTEN4bmtQaWY3Zz09EhhPaWg2ZXNabURMaHNOc0VTTStrN1VBPT0aQQoDMjg3EjoKOAgCGjQKGFdDd1RxcHRpc0lLWSsvQWtBZUdNUkE9PRIYTTBoWXIrallrZTVVSXYrR3Y3K2pUUT09GkEKAzI4OBI6CjgIAho0Chh6RlNERlBwdUlwUm5NKzdNOWFkTktRPT0SGEg0R2tBMVMzem55Q3RZOWhUbmRiaUE9PRpBCgMyODkSOgo4CAIaNAoYUEZuY0JJNklVQ1E3NkFlYVhIVFFlUT09Ehh4VjUwZ0lDbXIzVy9pQWNQVUlZS21nPT0aQQoDMjkwEjoKOAgCGjQKGGwybko1cWh5Q0JQeHdKc285c1Z4S0E9PRIYT2loNmVzWm1ETGhzTnNFU00razdVQT09GkEKAzI5MRI6CjgIAho0ChhJcDh6T1luSXVoLzFkbGt0RnIzK1NnPT0SGE0waFlyK2pZa2U1VUl2K0d2NytqVFE9PRpBCgMyOTISOgo4CAIaNAoYekZTREZQcHVJcFJuTSs3TTlhZE5LUT09EhhINEdrQTFTM3pueUN0WTloVG5kYmlBPT0aQQoDMjkzEjoKOAgCGjQKGHR0ZG4wdmp0WFNHa1N3NVlobWdNdVE9PRIYeFY1MGdJQ21yM1cvaUFjUFVJWUttZz09GkEKAzI5NBI6CjgIAho0Chh6U3dWam83S0N4MnlUd1FJcGRvOEdBPT0SGE9paDZlc1ptRExoc05zRVNNK2s3VUE9PRpBCgMyOTUSOgo4CAIaNAoYYjBERzlTWit5K1dSN2ZIanZxU1BhUT09EhhNMGhZcitqWWtlNVVJditHdjcralRRPT0aQQoDMjk2EjoKOAgCGjQKGDlHZUt3WUN3T0ZLUnRrZGhweWJsbXc9PRIYR0ZHYXR6OENvUVV1NzJzYjllM1AxZz09GkEKAzI5NxI6CjgIAho0ChhOMms4L0hTQVNlUmRoN2pIMkxtcXpRPT0SGFNOWWVrUlkyd3pBeXl0emk0cGkxV0E9PRpBCgMyOTgSOgo4CAIaNAoYbzJaN2Y2eUpJNDdlUzc3clVQRU9DZz09EhhuTEg4aUZDSGYxZDQ4TXJ0NlBWNFlBPT0aQQoDMjk5EjoKOAgCGjQKGERta1I1YkhhYWVpMG1xVEdmZVZnQ0E9PRIYRVY1cDRkSDdPNmd6eVZXekJJOE1OQT09GkEKAzMwMBI6CjgIAho0Chg5R2VLd1lDd09GS1J0a2RocHlibG13PT0SGEdGR2F0ejhDb1FVdTcyc2I5ZTNQMWc9PRpBCgMzMDESOgo4CAIaNAoYSC9IZWQwQUYrTm9UOUNsRGlCeGxYdz09EhhTTllla1JZMnd6QXl5dHppNHBpMVdBPT0aQQoDMzAyEjoKOAgCGjQKGENhYllxS09YVnF5SXc4WHJMZHc2alE9PRIYbkxIOGlGQ0hmMWQ0OE1ydDZQVjRZQT09GkEKAzMwMxI6CjgIAho0ChhCVGU2Um9KWU9WYzdKVFg2UmVLM0hBPT0SGEVWNXA0ZEg3TzZnenlWV3pCSThNTkE9PRpBCgMzMDQSOgo4CAIaNAoYOUdlS3dZQ3dPRktSdGtkaHB5Ymxtdz09EhhHRkdhdHo4Q29RVXU3MnNiOWUzUDFnPT0aQQoDMzA1EjoKOAgCGjQKGGppbHFCbm8zVmpOdzN0QmZXanZ6N0E9PRIYU05ZZWtSWTJ3ekF5eXR6aTRwaTFXQT09GkEKAzMwNhI6CjgIAho0ChhHSDFlWXBYUlJlQ2JKYkVYM3Eyd0RRPT0SGG5MSDhpRkNIZjFkNDhNcnQ2UFY0WUE9PRpBCgMzMDcSOgo4CAIaNAoYWlZRaER2OEVBL1ZHa041THlUZS9HQT09EhhFVjVwNGRIN082Z3p5Vld6Qkk4TU5BPT0aXAoDMzA4ElUKUwgJUk8SLDFxZzg2b3VpbUFjU09waXAzS1VnZWVzcGxLOVQtb0Z4eFp5VlhwZVV2RmZZGgISACIbW1tbIjE5MDY0MjE4NzMiLDEsMjcsMSw1XV1dMg5oLmZtemI0cXJyZXBtMjIOaC50djNxaWM0Y3loc3cyDmguOWF2eGs1cmF4anJmOAByITFReEVjV2VwLUdCeXlEYlZhUnZ0T01lNjhZNHZBS21D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