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EC5AB" w14:textId="77777777" w:rsidR="00BA4A80" w:rsidRDefault="00BA4A80" w:rsidP="00BA4A80">
      <w:r>
        <w:rPr>
          <w:noProof/>
          <w:color w:val="000000"/>
        </w:rPr>
        <w:drawing>
          <wp:inline distT="0" distB="0" distL="0" distR="0" wp14:anchorId="41A14294" wp14:editId="6283FBFC">
            <wp:extent cx="3057756" cy="673742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756" cy="673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206C4" w14:textId="339DDBCB" w:rsidR="00BA4A80" w:rsidRDefault="00BA4A80" w:rsidP="00BA4A80"/>
    <w:p w14:paraId="4A05B80A" w14:textId="58722170" w:rsidR="00BA4A80" w:rsidRDefault="00BA4A80" w:rsidP="00BA4A80"/>
    <w:p w14:paraId="2D799C4E" w14:textId="77777777" w:rsidR="00BA4A80" w:rsidRDefault="00BA4A80" w:rsidP="00BA4A80"/>
    <w:p w14:paraId="532A5848" w14:textId="285A849A" w:rsidR="00BA4A80" w:rsidRPr="006326EB" w:rsidRDefault="00BA4A80" w:rsidP="00BA4A80">
      <w:pPr>
        <w:jc w:val="center"/>
        <w:rPr>
          <w:rFonts w:ascii="Arial" w:hAnsi="Arial" w:cs="Arial"/>
          <w:sz w:val="72"/>
          <w:szCs w:val="72"/>
          <w:lang w:val="es-CL"/>
        </w:rPr>
      </w:pPr>
      <w:r w:rsidRPr="006326EB">
        <w:rPr>
          <w:rFonts w:ascii="Arial" w:hAnsi="Arial" w:cs="Arial"/>
          <w:sz w:val="72"/>
          <w:szCs w:val="72"/>
          <w:lang w:val="es-CL"/>
        </w:rPr>
        <w:t>PLAN</w:t>
      </w:r>
      <w:r>
        <w:rPr>
          <w:rFonts w:ascii="Arial" w:hAnsi="Arial" w:cs="Arial"/>
          <w:sz w:val="72"/>
          <w:szCs w:val="72"/>
          <w:lang w:val="es-CL"/>
        </w:rPr>
        <w:t xml:space="preserve"> DE COMUNICACIÓN </w:t>
      </w:r>
    </w:p>
    <w:p w14:paraId="1A899C26" w14:textId="77777777" w:rsidR="00BA4A80" w:rsidRDefault="00BA4A80" w:rsidP="00BA4A80">
      <w:pPr>
        <w:jc w:val="center"/>
        <w:rPr>
          <w:i/>
          <w:iCs/>
          <w:sz w:val="44"/>
          <w:szCs w:val="44"/>
          <w:lang w:val="es-CL"/>
        </w:rPr>
      </w:pPr>
      <w:r w:rsidRPr="006326EB">
        <w:rPr>
          <w:i/>
          <w:iCs/>
          <w:sz w:val="44"/>
          <w:szCs w:val="44"/>
          <w:lang w:val="es-CL"/>
        </w:rPr>
        <w:t xml:space="preserve">Proyecto:  </w:t>
      </w:r>
      <w:proofErr w:type="spellStart"/>
      <w:r w:rsidRPr="006326EB">
        <w:rPr>
          <w:i/>
          <w:iCs/>
          <w:sz w:val="44"/>
          <w:szCs w:val="44"/>
          <w:lang w:val="es-CL"/>
        </w:rPr>
        <w:t>FadeBooker</w:t>
      </w:r>
      <w:proofErr w:type="spellEnd"/>
      <w:r w:rsidRPr="006326EB">
        <w:rPr>
          <w:i/>
          <w:iCs/>
          <w:sz w:val="44"/>
          <w:szCs w:val="44"/>
          <w:lang w:val="es-CL"/>
        </w:rPr>
        <w:t xml:space="preserve"> - Sistema Inteligente de Gestión de Barberías</w:t>
      </w:r>
    </w:p>
    <w:p w14:paraId="2C38170D" w14:textId="77777777" w:rsidR="00BA4A80" w:rsidRDefault="00BA4A80" w:rsidP="00BA4A80">
      <w:pPr>
        <w:jc w:val="center"/>
        <w:rPr>
          <w:i/>
          <w:iCs/>
          <w:sz w:val="44"/>
          <w:szCs w:val="44"/>
          <w:lang w:val="es-CL"/>
        </w:rPr>
      </w:pPr>
    </w:p>
    <w:p w14:paraId="7ED91EDE" w14:textId="77777777" w:rsidR="00BA4A80" w:rsidRDefault="00BA4A80" w:rsidP="00BA4A80">
      <w:pPr>
        <w:jc w:val="center"/>
        <w:rPr>
          <w:i/>
          <w:iCs/>
          <w:sz w:val="44"/>
          <w:szCs w:val="44"/>
          <w:lang w:val="es-CL"/>
        </w:rPr>
      </w:pPr>
    </w:p>
    <w:p w14:paraId="6A821FFC" w14:textId="77777777" w:rsidR="00BA4A80" w:rsidRDefault="00BA4A80" w:rsidP="00BA4A80">
      <w:pPr>
        <w:jc w:val="center"/>
        <w:rPr>
          <w:i/>
          <w:iCs/>
          <w:sz w:val="44"/>
          <w:szCs w:val="44"/>
          <w:lang w:val="es-CL"/>
        </w:rPr>
      </w:pPr>
    </w:p>
    <w:p w14:paraId="1D11F1C6" w14:textId="77777777" w:rsidR="00BA4A80" w:rsidRDefault="00BA4A80" w:rsidP="00BA4A80">
      <w:pPr>
        <w:jc w:val="center"/>
        <w:rPr>
          <w:i/>
          <w:iCs/>
          <w:sz w:val="44"/>
          <w:szCs w:val="44"/>
          <w:lang w:val="es-CL"/>
        </w:rPr>
      </w:pPr>
    </w:p>
    <w:p w14:paraId="5474E9A2" w14:textId="77777777" w:rsidR="00BA4A80" w:rsidRDefault="00BA4A80" w:rsidP="00BA4A80">
      <w:pPr>
        <w:jc w:val="center"/>
        <w:rPr>
          <w:i/>
          <w:iCs/>
          <w:sz w:val="44"/>
          <w:szCs w:val="44"/>
          <w:lang w:val="es-CL"/>
        </w:rPr>
      </w:pPr>
    </w:p>
    <w:p w14:paraId="2433C83D" w14:textId="77777777" w:rsidR="00BA4A80" w:rsidRDefault="00BA4A80" w:rsidP="00BA4A80">
      <w:pPr>
        <w:jc w:val="center"/>
        <w:rPr>
          <w:i/>
          <w:iCs/>
          <w:sz w:val="44"/>
          <w:szCs w:val="44"/>
          <w:lang w:val="es-CL"/>
        </w:rPr>
      </w:pPr>
    </w:p>
    <w:p w14:paraId="7195A493" w14:textId="77777777" w:rsidR="00BA4A80" w:rsidRDefault="00BA4A80" w:rsidP="00BA4A80">
      <w:pPr>
        <w:jc w:val="center"/>
        <w:rPr>
          <w:i/>
          <w:iCs/>
          <w:sz w:val="44"/>
          <w:szCs w:val="44"/>
          <w:lang w:val="es-CL"/>
        </w:rPr>
      </w:pPr>
    </w:p>
    <w:p w14:paraId="14D78222" w14:textId="77777777" w:rsidR="00BA4A80" w:rsidRPr="006326EB" w:rsidRDefault="00BA4A80" w:rsidP="00BA4A80">
      <w:pPr>
        <w:pStyle w:val="Subttulo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326EB">
        <w:rPr>
          <w:rFonts w:ascii="Arial" w:hAnsi="Arial" w:cs="Arial"/>
          <w:color w:val="000000"/>
          <w:sz w:val="22"/>
          <w:szCs w:val="22"/>
        </w:rPr>
        <w:t>Asignatura: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Taller aplicado de programación - TPY1101</w:t>
      </w:r>
      <w:r w:rsidRPr="006326EB">
        <w:rPr>
          <w:rFonts w:ascii="Arial" w:hAnsi="Arial" w:cs="Arial"/>
          <w:color w:val="000000"/>
          <w:sz w:val="22"/>
          <w:szCs w:val="22"/>
        </w:rPr>
        <w:br/>
        <w:t xml:space="preserve">Grupo: 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5</w:t>
      </w:r>
      <w:r w:rsidRPr="006326EB">
        <w:rPr>
          <w:rFonts w:ascii="Arial" w:hAnsi="Arial" w:cs="Arial"/>
          <w:color w:val="000000"/>
          <w:sz w:val="22"/>
          <w:szCs w:val="22"/>
        </w:rPr>
        <w:br/>
        <w:t>Integrantes: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Mauricio Tapia</w:t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br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ab/>
        <w:t>Steve Lázaro</w:t>
      </w:r>
    </w:p>
    <w:p w14:paraId="2AA80707" w14:textId="77777777" w:rsidR="00BA4A80" w:rsidRPr="006326EB" w:rsidRDefault="00BA4A80" w:rsidP="00BA4A80">
      <w:pPr>
        <w:rPr>
          <w:rFonts w:ascii="Arial" w:hAnsi="Arial" w:cs="Arial"/>
          <w:color w:val="000000"/>
        </w:rPr>
      </w:pPr>
      <w:r w:rsidRPr="006326EB">
        <w:rPr>
          <w:rFonts w:ascii="Arial" w:hAnsi="Arial" w:cs="Arial"/>
          <w:lang w:val="es-CL"/>
        </w:rPr>
        <w:tab/>
      </w:r>
      <w:r w:rsidRPr="006326EB">
        <w:rPr>
          <w:rFonts w:ascii="Arial" w:hAnsi="Arial" w:cs="Arial"/>
          <w:lang w:val="es-CL"/>
        </w:rPr>
        <w:tab/>
      </w:r>
      <w:r w:rsidRPr="006326EB">
        <w:rPr>
          <w:rFonts w:ascii="Arial" w:hAnsi="Arial" w:cs="Arial"/>
        </w:rPr>
        <w:t>Fernanda González</w:t>
      </w:r>
      <w:r w:rsidRPr="006326EB">
        <w:rPr>
          <w:rFonts w:ascii="Arial" w:hAnsi="Arial" w:cs="Arial"/>
        </w:rPr>
        <w:br/>
      </w:r>
      <w:r w:rsidRPr="006326EB">
        <w:rPr>
          <w:rFonts w:ascii="Arial" w:hAnsi="Arial" w:cs="Arial"/>
        </w:rPr>
        <w:tab/>
      </w:r>
      <w:r w:rsidRPr="006326EB">
        <w:rPr>
          <w:rFonts w:ascii="Arial" w:hAnsi="Arial" w:cs="Arial"/>
        </w:rPr>
        <w:tab/>
        <w:t xml:space="preserve">Nicolás </w:t>
      </w:r>
      <w:proofErr w:type="spellStart"/>
      <w:r w:rsidRPr="006326EB">
        <w:rPr>
          <w:rFonts w:ascii="Arial" w:hAnsi="Arial" w:cs="Arial"/>
        </w:rPr>
        <w:t>Vallejos</w:t>
      </w:r>
      <w:proofErr w:type="spellEnd"/>
    </w:p>
    <w:p w14:paraId="5FBFF277" w14:textId="2D6E3547" w:rsidR="0069609C" w:rsidRDefault="0069609C"/>
    <w:p w14:paraId="7B5E7640" w14:textId="41474EF0" w:rsidR="00BA4A80" w:rsidRPr="00BA4A80" w:rsidRDefault="00BA4A80" w:rsidP="00BA4A80">
      <w:pPr>
        <w:rPr>
          <w:b/>
          <w:bCs/>
          <w:lang w:val="es-CL"/>
        </w:rPr>
      </w:pPr>
      <w:r w:rsidRPr="00BA4A80">
        <w:rPr>
          <w:b/>
          <w:bCs/>
          <w:lang w:val="es-CL"/>
        </w:rPr>
        <w:lastRenderedPageBreak/>
        <w:t>1. Objetivo</w:t>
      </w:r>
    </w:p>
    <w:p w14:paraId="6E4B343C" w14:textId="67AC2C58" w:rsidR="00BA4A80" w:rsidRPr="00BA4A80" w:rsidRDefault="00BA4A80" w:rsidP="00BA4A80">
      <w:pPr>
        <w:rPr>
          <w:lang w:val="es-CL"/>
        </w:rPr>
      </w:pPr>
      <w:r w:rsidRPr="00BA4A80">
        <w:rPr>
          <w:lang w:val="es-CL"/>
        </w:rPr>
        <w:t xml:space="preserve">El presente Plan de Comunicación tiene como objetivo establecer los canales, medios y frecuencia de comunicación entre los integrantes del equipo y los actores involucrados en el proyecto </w:t>
      </w:r>
      <w:proofErr w:type="spellStart"/>
      <w:r w:rsidRPr="00BA4A80">
        <w:rPr>
          <w:lang w:val="es-CL"/>
        </w:rPr>
        <w:t>FadeBooker</w:t>
      </w:r>
      <w:proofErr w:type="spellEnd"/>
      <w:r w:rsidRPr="00BA4A80">
        <w:rPr>
          <w:lang w:val="es-CL"/>
        </w:rPr>
        <w:t>.</w:t>
      </w:r>
    </w:p>
    <w:p w14:paraId="561FE598" w14:textId="77777777" w:rsidR="00BA4A80" w:rsidRPr="00BA4A80" w:rsidRDefault="00BA4A80" w:rsidP="00BA4A80">
      <w:pPr>
        <w:rPr>
          <w:lang w:val="es-CL"/>
        </w:rPr>
      </w:pPr>
      <w:r w:rsidRPr="00BA4A80">
        <w:rPr>
          <w:lang w:val="es-CL"/>
        </w:rPr>
        <w:t>Esto permitirá asegurar una correcta coordinación, seguimiento del avance y resolución oportuna de problemas durante el desarrollo del sistema.</w:t>
      </w:r>
    </w:p>
    <w:p w14:paraId="20B7E58B" w14:textId="77777777" w:rsidR="00BA4A80" w:rsidRPr="00BA4A80" w:rsidRDefault="00BA4A80" w:rsidP="00BA4A80">
      <w:pPr>
        <w:rPr>
          <w:lang w:val="es-CL"/>
        </w:rPr>
      </w:pPr>
    </w:p>
    <w:p w14:paraId="3FF21939" w14:textId="532E2008" w:rsidR="00BA4A80" w:rsidRPr="00BA4A80" w:rsidRDefault="00BA4A80" w:rsidP="00BA4A80">
      <w:pPr>
        <w:rPr>
          <w:b/>
          <w:bCs/>
          <w:lang w:val="es-CL"/>
        </w:rPr>
      </w:pPr>
      <w:r w:rsidRPr="00BA4A80">
        <w:rPr>
          <w:b/>
          <w:bCs/>
          <w:lang w:val="es-CL"/>
        </w:rPr>
        <w:t>2. Alcance</w:t>
      </w:r>
    </w:p>
    <w:p w14:paraId="38A591E2" w14:textId="73F42B84" w:rsidR="00BA4A80" w:rsidRPr="00BA4A80" w:rsidRDefault="00BA4A80" w:rsidP="00BA4A80">
      <w:pPr>
        <w:rPr>
          <w:lang w:val="es-CL"/>
        </w:rPr>
      </w:pPr>
      <w:r w:rsidRPr="00BA4A80">
        <w:rPr>
          <w:lang w:val="es-CL"/>
        </w:rPr>
        <w:t>Este plan aplica a todos los participantes del proyecto, incluyendo:</w:t>
      </w:r>
    </w:p>
    <w:p w14:paraId="42DA6491" w14:textId="77777777" w:rsidR="00BA4A80" w:rsidRPr="00BA4A80" w:rsidRDefault="00BA4A80" w:rsidP="00BA4A80">
      <w:pPr>
        <w:pStyle w:val="Prrafodelista"/>
        <w:numPr>
          <w:ilvl w:val="0"/>
          <w:numId w:val="1"/>
        </w:numPr>
        <w:rPr>
          <w:lang w:val="es-CL"/>
        </w:rPr>
      </w:pPr>
      <w:r w:rsidRPr="00BA4A80">
        <w:rPr>
          <w:lang w:val="es-CL"/>
        </w:rPr>
        <w:t>Equipo de desarrollo</w:t>
      </w:r>
    </w:p>
    <w:p w14:paraId="4F50E3DE" w14:textId="77777777" w:rsidR="00BA4A80" w:rsidRPr="00BA4A80" w:rsidRDefault="00BA4A80" w:rsidP="00BA4A80">
      <w:pPr>
        <w:pStyle w:val="Prrafodelista"/>
        <w:numPr>
          <w:ilvl w:val="0"/>
          <w:numId w:val="1"/>
        </w:numPr>
        <w:rPr>
          <w:lang w:val="es-CL"/>
        </w:rPr>
      </w:pPr>
      <w:r w:rsidRPr="00BA4A80">
        <w:rPr>
          <w:lang w:val="es-CL"/>
        </w:rPr>
        <w:t>Jefe de proyecto</w:t>
      </w:r>
    </w:p>
    <w:p w14:paraId="6D42A9A4" w14:textId="77777777" w:rsidR="00BA4A80" w:rsidRPr="00BA4A80" w:rsidRDefault="00BA4A80" w:rsidP="00BA4A80">
      <w:pPr>
        <w:pStyle w:val="Prrafodelista"/>
        <w:numPr>
          <w:ilvl w:val="0"/>
          <w:numId w:val="1"/>
        </w:numPr>
        <w:rPr>
          <w:lang w:val="es-CL"/>
        </w:rPr>
      </w:pPr>
      <w:r w:rsidRPr="00BA4A80">
        <w:rPr>
          <w:lang w:val="es-CL"/>
        </w:rPr>
        <w:t>Usuarios involucrados en pruebas</w:t>
      </w:r>
    </w:p>
    <w:p w14:paraId="20B979AF" w14:textId="35CD3967" w:rsidR="00BA4A80" w:rsidRPr="00BA4A80" w:rsidRDefault="00BA4A80" w:rsidP="00BA4A80">
      <w:pPr>
        <w:pStyle w:val="Prrafodelista"/>
        <w:numPr>
          <w:ilvl w:val="0"/>
          <w:numId w:val="1"/>
        </w:numPr>
        <w:rPr>
          <w:lang w:val="es-CL"/>
        </w:rPr>
      </w:pPr>
      <w:r w:rsidRPr="00BA4A80">
        <w:rPr>
          <w:lang w:val="es-CL"/>
        </w:rPr>
        <w:t>Cliente (simulado en el contexto académico)</w:t>
      </w:r>
    </w:p>
    <w:p w14:paraId="067DF576" w14:textId="77777777" w:rsidR="00BA4A80" w:rsidRPr="00BA4A80" w:rsidRDefault="00BA4A80" w:rsidP="00BA4A80">
      <w:pPr>
        <w:rPr>
          <w:lang w:val="es-CL"/>
        </w:rPr>
      </w:pPr>
      <w:r w:rsidRPr="00BA4A80">
        <w:rPr>
          <w:lang w:val="es-CL"/>
        </w:rPr>
        <w:t>La comunicación se realizará durante todas las etapas del proyecto.</w:t>
      </w:r>
    </w:p>
    <w:p w14:paraId="293E5CE7" w14:textId="77777777" w:rsidR="00BA4A80" w:rsidRPr="00BA4A80" w:rsidRDefault="00BA4A80" w:rsidP="00BA4A80">
      <w:pPr>
        <w:rPr>
          <w:lang w:val="es-CL"/>
        </w:rPr>
      </w:pPr>
    </w:p>
    <w:p w14:paraId="1228F260" w14:textId="1D1FF831" w:rsidR="00BA4A80" w:rsidRPr="00BA4A80" w:rsidRDefault="00BA4A80" w:rsidP="00BA4A80">
      <w:pPr>
        <w:rPr>
          <w:b/>
          <w:bCs/>
          <w:lang w:val="es-CL"/>
        </w:rPr>
      </w:pPr>
      <w:r w:rsidRPr="00BA4A80">
        <w:rPr>
          <w:b/>
          <w:bCs/>
          <w:lang w:val="es-CL"/>
        </w:rPr>
        <w:t>3. Estrategia de Comunicación</w:t>
      </w:r>
    </w:p>
    <w:p w14:paraId="033377D0" w14:textId="612E5AC4" w:rsidR="00BA4A80" w:rsidRPr="00BA4A80" w:rsidRDefault="00BA4A80" w:rsidP="00BA4A80">
      <w:pPr>
        <w:rPr>
          <w:lang w:val="es-CL"/>
        </w:rPr>
      </w:pPr>
      <w:r w:rsidRPr="00BA4A80">
        <w:rPr>
          <w:lang w:val="es-CL"/>
        </w:rPr>
        <w:t>La comunicación del equipo se basará en los siguientes principios:</w:t>
      </w:r>
    </w:p>
    <w:p w14:paraId="68881384" w14:textId="77777777" w:rsidR="00BA4A80" w:rsidRPr="00BA4A80" w:rsidRDefault="00BA4A80" w:rsidP="00BA4A80">
      <w:pPr>
        <w:pStyle w:val="Prrafodelista"/>
        <w:numPr>
          <w:ilvl w:val="0"/>
          <w:numId w:val="2"/>
        </w:numPr>
        <w:rPr>
          <w:lang w:val="es-CL"/>
        </w:rPr>
      </w:pPr>
      <w:r w:rsidRPr="00BA4A80">
        <w:rPr>
          <w:lang w:val="es-CL"/>
        </w:rPr>
        <w:t>Claridad en la transmisión de información</w:t>
      </w:r>
    </w:p>
    <w:p w14:paraId="4761AE8F" w14:textId="77777777" w:rsidR="00BA4A80" w:rsidRPr="00BA4A80" w:rsidRDefault="00BA4A80" w:rsidP="00BA4A80">
      <w:pPr>
        <w:pStyle w:val="Prrafodelista"/>
        <w:numPr>
          <w:ilvl w:val="0"/>
          <w:numId w:val="2"/>
        </w:numPr>
        <w:rPr>
          <w:lang w:val="es-CL"/>
        </w:rPr>
      </w:pPr>
      <w:r w:rsidRPr="00BA4A80">
        <w:rPr>
          <w:lang w:val="es-CL"/>
        </w:rPr>
        <w:t>Uso de canales definidos</w:t>
      </w:r>
    </w:p>
    <w:p w14:paraId="09727B3F" w14:textId="77777777" w:rsidR="00BA4A80" w:rsidRPr="00BA4A80" w:rsidRDefault="00BA4A80" w:rsidP="00BA4A80">
      <w:pPr>
        <w:pStyle w:val="Prrafodelista"/>
        <w:numPr>
          <w:ilvl w:val="0"/>
          <w:numId w:val="2"/>
        </w:numPr>
        <w:rPr>
          <w:lang w:val="es-CL"/>
        </w:rPr>
      </w:pPr>
      <w:r w:rsidRPr="00BA4A80">
        <w:rPr>
          <w:lang w:val="es-CL"/>
        </w:rPr>
        <w:t>Comunicación oportuna ante problemas</w:t>
      </w:r>
    </w:p>
    <w:p w14:paraId="6DF36231" w14:textId="40059654" w:rsidR="00BA4A80" w:rsidRPr="00BA4A80" w:rsidRDefault="00BA4A80" w:rsidP="00BA4A80">
      <w:pPr>
        <w:pStyle w:val="Prrafodelista"/>
        <w:numPr>
          <w:ilvl w:val="0"/>
          <w:numId w:val="2"/>
        </w:numPr>
        <w:rPr>
          <w:lang w:val="es-CL"/>
        </w:rPr>
      </w:pPr>
      <w:r w:rsidRPr="00BA4A80">
        <w:rPr>
          <w:lang w:val="es-CL"/>
        </w:rPr>
        <w:t>Registro de acuerdos y avances</w:t>
      </w:r>
    </w:p>
    <w:p w14:paraId="77FEAF91" w14:textId="3164F94C" w:rsidR="00BA4A80" w:rsidRDefault="00BA4A80" w:rsidP="00BA4A80">
      <w:pPr>
        <w:rPr>
          <w:lang w:val="es-CL"/>
        </w:rPr>
      </w:pPr>
      <w:r w:rsidRPr="00BA4A80">
        <w:rPr>
          <w:lang w:val="es-CL"/>
        </w:rPr>
        <w:t>Se priorizará la comunicación directa y constante entre los integrantes del equipo para asegurar el cumplimiento de los objetivos del proyecto.</w:t>
      </w:r>
    </w:p>
    <w:p w14:paraId="09BC97DA" w14:textId="231A455D" w:rsidR="00BA4A80" w:rsidRDefault="00BA4A80" w:rsidP="00BA4A80">
      <w:pPr>
        <w:rPr>
          <w:lang w:val="es-CL"/>
        </w:rPr>
      </w:pPr>
    </w:p>
    <w:p w14:paraId="3233D81B" w14:textId="3DFBB87A" w:rsidR="00BA4A80" w:rsidRPr="00BA4A80" w:rsidRDefault="00BA4A80" w:rsidP="00BA4A80">
      <w:pPr>
        <w:rPr>
          <w:b/>
          <w:bCs/>
          <w:lang w:val="es-CL"/>
        </w:rPr>
      </w:pPr>
      <w:r w:rsidRPr="00BA4A80">
        <w:rPr>
          <w:b/>
          <w:bCs/>
          <w:lang w:val="es-CL"/>
        </w:rPr>
        <w:t>4. Canales de Comunicación</w:t>
      </w:r>
    </w:p>
    <w:p w14:paraId="41E3B8FB" w14:textId="7CE0EF5E" w:rsidR="00BA4A80" w:rsidRDefault="00BA4A80" w:rsidP="00BA4A80">
      <w:pPr>
        <w:rPr>
          <w:lang w:val="es-CL"/>
        </w:rPr>
      </w:pPr>
      <w:r w:rsidRPr="00BA4A80">
        <w:rPr>
          <w:lang w:val="es-CL"/>
        </w:rPr>
        <w:t>Se utilizarán los siguientes medios para la comunicación del equipo:</w:t>
      </w:r>
    </w:p>
    <w:tbl>
      <w:tblPr>
        <w:tblStyle w:val="Tabladelista3-nfasis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A4A80" w14:paraId="43FB21E8" w14:textId="77777777" w:rsidTr="00BA4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</w:tcPr>
          <w:p w14:paraId="591A04D4" w14:textId="28CA3D77" w:rsidR="00BA4A80" w:rsidRDefault="00BA4A80" w:rsidP="00BA4A80">
            <w:pPr>
              <w:rPr>
                <w:lang w:val="es-CL"/>
              </w:rPr>
            </w:pPr>
            <w:r>
              <w:rPr>
                <w:lang w:val="es-CL"/>
              </w:rPr>
              <w:t>CANAL</w:t>
            </w:r>
          </w:p>
        </w:tc>
        <w:tc>
          <w:tcPr>
            <w:tcW w:w="4675" w:type="dxa"/>
          </w:tcPr>
          <w:p w14:paraId="56382BF4" w14:textId="073609FE" w:rsidR="00BA4A80" w:rsidRDefault="00BA4A80" w:rsidP="00BA4A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USO</w:t>
            </w:r>
          </w:p>
        </w:tc>
      </w:tr>
      <w:tr w:rsidR="00BA4A80" w14:paraId="110BA51C" w14:textId="77777777" w:rsidTr="00BA4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4509B33" w14:textId="5A6F325C" w:rsidR="00BA4A80" w:rsidRPr="00BA4A80" w:rsidRDefault="00BA4A80" w:rsidP="00BA4A80">
            <w:pPr>
              <w:rPr>
                <w:b w:val="0"/>
                <w:bCs w:val="0"/>
                <w:lang w:val="es-CL"/>
              </w:rPr>
            </w:pPr>
            <w:r w:rsidRPr="00BA4A80">
              <w:rPr>
                <w:b w:val="0"/>
                <w:bCs w:val="0"/>
                <w:lang w:val="es-CL"/>
              </w:rPr>
              <w:t>WhatsApp</w:t>
            </w:r>
          </w:p>
        </w:tc>
        <w:tc>
          <w:tcPr>
            <w:tcW w:w="4675" w:type="dxa"/>
          </w:tcPr>
          <w:p w14:paraId="735EA5CD" w14:textId="52858B56" w:rsidR="00BA4A80" w:rsidRPr="00BA4A80" w:rsidRDefault="00BA4A80" w:rsidP="00BA4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BA4A80">
              <w:rPr>
                <w:lang w:val="es-CL"/>
              </w:rPr>
              <w:t xml:space="preserve">Coordinación </w:t>
            </w:r>
            <w:r>
              <w:rPr>
                <w:lang w:val="es-CL"/>
              </w:rPr>
              <w:t>informal</w:t>
            </w:r>
            <w:r w:rsidRPr="00BA4A80">
              <w:rPr>
                <w:lang w:val="es-CL"/>
              </w:rPr>
              <w:t xml:space="preserve"> y comunicación rápida</w:t>
            </w:r>
          </w:p>
        </w:tc>
      </w:tr>
      <w:tr w:rsidR="00BA4A80" w14:paraId="50EB6B64" w14:textId="77777777" w:rsidTr="00BA4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6C9CB90" w14:textId="624E6355" w:rsidR="00BA4A80" w:rsidRPr="00BA4A80" w:rsidRDefault="00BA4A80" w:rsidP="00BA4A80">
            <w:pPr>
              <w:rPr>
                <w:b w:val="0"/>
                <w:bCs w:val="0"/>
                <w:lang w:val="es-CL"/>
              </w:rPr>
            </w:pPr>
            <w:proofErr w:type="spellStart"/>
            <w:r w:rsidRPr="00BA4A80">
              <w:rPr>
                <w:b w:val="0"/>
                <w:bCs w:val="0"/>
              </w:rPr>
              <w:t>Reuniones</w:t>
            </w:r>
            <w:proofErr w:type="spellEnd"/>
            <w:r w:rsidRPr="00BA4A80">
              <w:rPr>
                <w:b w:val="0"/>
                <w:bCs w:val="0"/>
              </w:rPr>
              <w:t xml:space="preserve"> </w:t>
            </w:r>
            <w:proofErr w:type="spellStart"/>
            <w:r w:rsidRPr="00BA4A80">
              <w:rPr>
                <w:b w:val="0"/>
                <w:bCs w:val="0"/>
              </w:rPr>
              <w:t>presenciales</w:t>
            </w:r>
            <w:proofErr w:type="spellEnd"/>
            <w:r w:rsidRPr="00BA4A80">
              <w:rPr>
                <w:b w:val="0"/>
                <w:bCs w:val="0"/>
              </w:rPr>
              <w:t xml:space="preserve"> / </w:t>
            </w:r>
            <w:proofErr w:type="spellStart"/>
            <w:r w:rsidRPr="00BA4A80">
              <w:rPr>
                <w:b w:val="0"/>
                <w:bCs w:val="0"/>
              </w:rPr>
              <w:t>virtuales</w:t>
            </w:r>
            <w:proofErr w:type="spellEnd"/>
          </w:p>
        </w:tc>
        <w:tc>
          <w:tcPr>
            <w:tcW w:w="4675" w:type="dxa"/>
          </w:tcPr>
          <w:p w14:paraId="0693031F" w14:textId="1EF836C3" w:rsidR="00BA4A80" w:rsidRPr="00BA4A80" w:rsidRDefault="00BA4A80" w:rsidP="00BA4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BA4A80">
              <w:rPr>
                <w:lang w:val="es-CL"/>
              </w:rPr>
              <w:t>Seguimiento del avance del proyecto</w:t>
            </w:r>
          </w:p>
        </w:tc>
      </w:tr>
      <w:tr w:rsidR="00BA4A80" w14:paraId="0F8EE69C" w14:textId="77777777" w:rsidTr="00BA4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283BED5" w14:textId="6A35337E" w:rsidR="00BA4A80" w:rsidRPr="00BA4A80" w:rsidRDefault="00BA4A80" w:rsidP="00BA4A80">
            <w:pPr>
              <w:rPr>
                <w:b w:val="0"/>
                <w:bCs w:val="0"/>
                <w:lang w:val="es-CL"/>
              </w:rPr>
            </w:pPr>
            <w:r w:rsidRPr="00BA4A80">
              <w:rPr>
                <w:b w:val="0"/>
                <w:bCs w:val="0"/>
                <w:lang w:val="es-CL"/>
              </w:rPr>
              <w:t>Correo electrónico</w:t>
            </w:r>
          </w:p>
        </w:tc>
        <w:tc>
          <w:tcPr>
            <w:tcW w:w="4675" w:type="dxa"/>
          </w:tcPr>
          <w:p w14:paraId="433CD39C" w14:textId="6001B7A7" w:rsidR="00BA4A80" w:rsidRPr="00BA4A80" w:rsidRDefault="00BA4A80" w:rsidP="00BA4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BA4A80">
              <w:rPr>
                <w:lang w:val="es-CL"/>
              </w:rPr>
              <w:t>Comunicación formal y envío de información</w:t>
            </w:r>
          </w:p>
        </w:tc>
      </w:tr>
      <w:tr w:rsidR="00BA4A80" w14:paraId="27644906" w14:textId="77777777" w:rsidTr="00BA4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831A777" w14:textId="404061B3" w:rsidR="00BA4A80" w:rsidRPr="00BA4A80" w:rsidRDefault="00BA4A80" w:rsidP="00BA4A80">
            <w:pPr>
              <w:rPr>
                <w:b w:val="0"/>
                <w:bCs w:val="0"/>
                <w:lang w:val="es-CL"/>
              </w:rPr>
            </w:pPr>
            <w:r w:rsidRPr="00BA4A80">
              <w:rPr>
                <w:b w:val="0"/>
                <w:bCs w:val="0"/>
                <w:lang w:val="es-CL"/>
              </w:rPr>
              <w:t>Documentos compartidos</w:t>
            </w:r>
          </w:p>
        </w:tc>
        <w:tc>
          <w:tcPr>
            <w:tcW w:w="4675" w:type="dxa"/>
          </w:tcPr>
          <w:p w14:paraId="23F2744C" w14:textId="77549E1E" w:rsidR="00BA4A80" w:rsidRPr="00BA4A80" w:rsidRDefault="00BA4A80" w:rsidP="00BA4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BA4A80">
              <w:rPr>
                <w:lang w:val="es-CL"/>
              </w:rPr>
              <w:t>Registro de avances y entregables</w:t>
            </w:r>
          </w:p>
        </w:tc>
      </w:tr>
    </w:tbl>
    <w:p w14:paraId="5C4BDB30" w14:textId="15572067" w:rsidR="00BA4A80" w:rsidRDefault="00BA4A80" w:rsidP="00BA4A80">
      <w:pPr>
        <w:rPr>
          <w:lang w:val="es-CL"/>
        </w:rPr>
      </w:pPr>
    </w:p>
    <w:p w14:paraId="4A82BF26" w14:textId="14EBE355" w:rsidR="00BA4A80" w:rsidRDefault="00BA4A80" w:rsidP="00BA4A80">
      <w:pPr>
        <w:rPr>
          <w:lang w:val="es-CL"/>
        </w:rPr>
      </w:pPr>
    </w:p>
    <w:p w14:paraId="387CF524" w14:textId="2CD547F0" w:rsidR="00BA4A80" w:rsidRDefault="00BA4A80" w:rsidP="00BA4A80">
      <w:pPr>
        <w:rPr>
          <w:lang w:val="es-CL"/>
        </w:rPr>
      </w:pPr>
    </w:p>
    <w:p w14:paraId="0D357E35" w14:textId="037B3D70" w:rsidR="00BA4A80" w:rsidRDefault="00BA4A80" w:rsidP="00BA4A80">
      <w:pPr>
        <w:rPr>
          <w:b/>
          <w:bCs/>
          <w:lang w:val="es-CL"/>
        </w:rPr>
      </w:pPr>
      <w:r w:rsidRPr="00BA4A80">
        <w:rPr>
          <w:b/>
          <w:bCs/>
          <w:lang w:val="es-CL"/>
        </w:rPr>
        <w:lastRenderedPageBreak/>
        <w:t>5. Frecuencia de Comunicación</w:t>
      </w:r>
    </w:p>
    <w:p w14:paraId="29F0A970" w14:textId="10A0E690" w:rsidR="00BA4A80" w:rsidRDefault="00BA4A80" w:rsidP="00BA4A80">
      <w:pPr>
        <w:rPr>
          <w:b/>
          <w:bCs/>
          <w:lang w:val="es-CL"/>
        </w:rPr>
      </w:pPr>
    </w:p>
    <w:tbl>
      <w:tblPr>
        <w:tblStyle w:val="Tabladelista3-nfasis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A4A80" w14:paraId="33EA070E" w14:textId="77777777" w:rsidTr="00391D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</w:tcPr>
          <w:p w14:paraId="264A7F5C" w14:textId="55E867F4" w:rsidR="00BA4A80" w:rsidRDefault="00BA4A80" w:rsidP="00BA4A80">
            <w:pPr>
              <w:tabs>
                <w:tab w:val="left" w:pos="1260"/>
              </w:tabs>
              <w:rPr>
                <w:lang w:val="es-CL"/>
              </w:rPr>
            </w:pPr>
            <w:r>
              <w:rPr>
                <w:lang w:val="es-CL"/>
              </w:rPr>
              <w:t>TIPO DE COMUNICACIÓN</w:t>
            </w:r>
          </w:p>
        </w:tc>
        <w:tc>
          <w:tcPr>
            <w:tcW w:w="4675" w:type="dxa"/>
          </w:tcPr>
          <w:p w14:paraId="1304A2E6" w14:textId="4DA7FBD0" w:rsidR="00BA4A80" w:rsidRDefault="00BA4A80" w:rsidP="00391D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FRECUENCIA</w:t>
            </w:r>
          </w:p>
        </w:tc>
      </w:tr>
      <w:tr w:rsidR="00BA4A80" w14:paraId="0C520A3C" w14:textId="77777777" w:rsidTr="00391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41D7216" w14:textId="49F5E783" w:rsidR="00BA4A80" w:rsidRPr="00BA4A80" w:rsidRDefault="00BA4A80" w:rsidP="00391D9D">
            <w:pPr>
              <w:rPr>
                <w:b w:val="0"/>
                <w:bCs w:val="0"/>
                <w:lang w:val="es-CL"/>
              </w:rPr>
            </w:pPr>
            <w:r>
              <w:rPr>
                <w:b w:val="0"/>
                <w:bCs w:val="0"/>
                <w:lang w:val="es-CL"/>
              </w:rPr>
              <w:t>Reunión de equipo</w:t>
            </w:r>
          </w:p>
        </w:tc>
        <w:tc>
          <w:tcPr>
            <w:tcW w:w="4675" w:type="dxa"/>
          </w:tcPr>
          <w:p w14:paraId="68AE9333" w14:textId="287837B0" w:rsidR="00BA4A80" w:rsidRPr="00BA4A80" w:rsidRDefault="00BA4A80" w:rsidP="00391D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Semanal</w:t>
            </w:r>
          </w:p>
        </w:tc>
      </w:tr>
      <w:tr w:rsidR="00BA4A80" w14:paraId="5A1C4A32" w14:textId="77777777" w:rsidTr="00391D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25F5931" w14:textId="06CBF3D1" w:rsidR="00BA4A80" w:rsidRPr="00BA4A80" w:rsidRDefault="00BA4A80" w:rsidP="00391D9D">
            <w:pPr>
              <w:rPr>
                <w:b w:val="0"/>
                <w:bCs w:val="0"/>
                <w:lang w:val="es-CL"/>
              </w:rPr>
            </w:pPr>
            <w:proofErr w:type="spellStart"/>
            <w:r>
              <w:rPr>
                <w:b w:val="0"/>
                <w:bCs w:val="0"/>
              </w:rPr>
              <w:t>Coordinación</w:t>
            </w:r>
            <w:proofErr w:type="spellEnd"/>
            <w:r>
              <w:rPr>
                <w:b w:val="0"/>
                <w:bCs w:val="0"/>
              </w:rPr>
              <w:t xml:space="preserve"> interna</w:t>
            </w:r>
          </w:p>
        </w:tc>
        <w:tc>
          <w:tcPr>
            <w:tcW w:w="4675" w:type="dxa"/>
          </w:tcPr>
          <w:p w14:paraId="5EED8BE2" w14:textId="2DA66679" w:rsidR="00BA4A80" w:rsidRPr="00BA4A80" w:rsidRDefault="00BA4A80" w:rsidP="00391D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proofErr w:type="gramStart"/>
            <w:r>
              <w:rPr>
                <w:lang w:val="es-CL"/>
              </w:rPr>
              <w:t>Diaria(</w:t>
            </w:r>
            <w:proofErr w:type="gramEnd"/>
            <w:r>
              <w:rPr>
                <w:lang w:val="es-CL"/>
              </w:rPr>
              <w:t>según necesidad)</w:t>
            </w:r>
          </w:p>
        </w:tc>
      </w:tr>
      <w:tr w:rsidR="00BA4A80" w14:paraId="07E61A6C" w14:textId="77777777" w:rsidTr="00391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A574BFD" w14:textId="5797557B" w:rsidR="00BA4A80" w:rsidRPr="00BA4A80" w:rsidRDefault="00BA4A80" w:rsidP="00391D9D">
            <w:pPr>
              <w:rPr>
                <w:b w:val="0"/>
                <w:bCs w:val="0"/>
                <w:lang w:val="es-CL"/>
              </w:rPr>
            </w:pPr>
            <w:r>
              <w:rPr>
                <w:b w:val="0"/>
                <w:bCs w:val="0"/>
                <w:lang w:val="es-CL"/>
              </w:rPr>
              <w:t>Revisión avances</w:t>
            </w:r>
          </w:p>
        </w:tc>
        <w:tc>
          <w:tcPr>
            <w:tcW w:w="4675" w:type="dxa"/>
          </w:tcPr>
          <w:p w14:paraId="520AEAFF" w14:textId="290217E3" w:rsidR="00BA4A80" w:rsidRPr="00BA4A80" w:rsidRDefault="00BA4A80" w:rsidP="00391D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Semanal</w:t>
            </w:r>
          </w:p>
        </w:tc>
      </w:tr>
      <w:tr w:rsidR="00BA4A80" w14:paraId="0C421D7B" w14:textId="77777777" w:rsidTr="00391D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1905649" w14:textId="20E6B5D5" w:rsidR="00BA4A80" w:rsidRPr="00BA4A80" w:rsidRDefault="00BA4A80" w:rsidP="00391D9D">
            <w:pPr>
              <w:rPr>
                <w:b w:val="0"/>
                <w:bCs w:val="0"/>
                <w:lang w:val="es-CL"/>
              </w:rPr>
            </w:pPr>
            <w:r w:rsidRPr="00BA4A80">
              <w:rPr>
                <w:b w:val="0"/>
                <w:bCs w:val="0"/>
                <w:lang w:val="es-CL"/>
              </w:rPr>
              <w:t>Comunicación de incidencias</w:t>
            </w:r>
          </w:p>
        </w:tc>
        <w:tc>
          <w:tcPr>
            <w:tcW w:w="4675" w:type="dxa"/>
          </w:tcPr>
          <w:p w14:paraId="394AF913" w14:textId="24312111" w:rsidR="00BA4A80" w:rsidRPr="00BA4A80" w:rsidRDefault="00BA4A80" w:rsidP="00391D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Inmediata</w:t>
            </w:r>
          </w:p>
        </w:tc>
      </w:tr>
    </w:tbl>
    <w:p w14:paraId="07B9D09F" w14:textId="14969F67" w:rsidR="00BA4A80" w:rsidRDefault="00BA4A80" w:rsidP="00BA4A80">
      <w:pPr>
        <w:rPr>
          <w:b/>
          <w:bCs/>
          <w:lang w:val="es-CL"/>
        </w:rPr>
      </w:pPr>
    </w:p>
    <w:p w14:paraId="716DE79D" w14:textId="205B70E4" w:rsidR="007761B4" w:rsidRDefault="007761B4" w:rsidP="00BA4A80">
      <w:pPr>
        <w:rPr>
          <w:b/>
          <w:bCs/>
          <w:lang w:val="es-CL"/>
        </w:rPr>
      </w:pPr>
    </w:p>
    <w:p w14:paraId="6F06A23B" w14:textId="623315DD" w:rsidR="007761B4" w:rsidRDefault="007761B4" w:rsidP="00BA4A80">
      <w:pPr>
        <w:rPr>
          <w:b/>
          <w:bCs/>
          <w:lang w:val="es-CL"/>
        </w:rPr>
      </w:pPr>
      <w:r w:rsidRPr="007761B4">
        <w:rPr>
          <w:b/>
          <w:bCs/>
          <w:lang w:val="es-CL"/>
        </w:rPr>
        <w:t>6. Responsables de Comunicación</w:t>
      </w:r>
    </w:p>
    <w:p w14:paraId="5CDAB6DF" w14:textId="74369EBD" w:rsidR="007761B4" w:rsidRDefault="007761B4" w:rsidP="00BA4A80">
      <w:pPr>
        <w:rPr>
          <w:lang w:val="es-CL"/>
        </w:rPr>
      </w:pPr>
    </w:p>
    <w:tbl>
      <w:tblPr>
        <w:tblStyle w:val="Tabladelista3-nfasis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761B4" w14:paraId="323A7C28" w14:textId="77777777" w:rsidTr="00391D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</w:tcPr>
          <w:p w14:paraId="0F942012" w14:textId="28ECA4DA" w:rsidR="007761B4" w:rsidRDefault="007761B4" w:rsidP="00391D9D">
            <w:pPr>
              <w:tabs>
                <w:tab w:val="left" w:pos="1260"/>
              </w:tabs>
              <w:rPr>
                <w:lang w:val="es-CL"/>
              </w:rPr>
            </w:pPr>
            <w:r>
              <w:rPr>
                <w:lang w:val="es-CL"/>
              </w:rPr>
              <w:t>ROL</w:t>
            </w:r>
          </w:p>
        </w:tc>
        <w:tc>
          <w:tcPr>
            <w:tcW w:w="4675" w:type="dxa"/>
          </w:tcPr>
          <w:p w14:paraId="409F16CD" w14:textId="1683923E" w:rsidR="007761B4" w:rsidRDefault="007761B4" w:rsidP="00391D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RESPONSABILIDAD</w:t>
            </w:r>
          </w:p>
        </w:tc>
      </w:tr>
      <w:tr w:rsidR="007761B4" w14:paraId="4CD0469E" w14:textId="77777777" w:rsidTr="00391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8B9E187" w14:textId="58066534" w:rsidR="007761B4" w:rsidRPr="007761B4" w:rsidRDefault="007761B4" w:rsidP="00391D9D">
            <w:pPr>
              <w:rPr>
                <w:b w:val="0"/>
                <w:bCs w:val="0"/>
                <w:lang w:val="es-CL"/>
              </w:rPr>
            </w:pPr>
            <w:r w:rsidRPr="007761B4">
              <w:rPr>
                <w:b w:val="0"/>
                <w:bCs w:val="0"/>
              </w:rPr>
              <w:t>Jefe de Proyecto</w:t>
            </w:r>
          </w:p>
        </w:tc>
        <w:tc>
          <w:tcPr>
            <w:tcW w:w="4675" w:type="dxa"/>
          </w:tcPr>
          <w:p w14:paraId="5E0DA719" w14:textId="66ABC443" w:rsidR="007761B4" w:rsidRPr="007761B4" w:rsidRDefault="007761B4" w:rsidP="00391D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761B4">
              <w:rPr>
                <w:lang w:val="es-CL"/>
              </w:rPr>
              <w:t>Coordinar reuniones y supervisar la comunicación</w:t>
            </w:r>
          </w:p>
        </w:tc>
      </w:tr>
      <w:tr w:rsidR="007761B4" w14:paraId="0D8E3696" w14:textId="77777777" w:rsidTr="00391D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D3201C0" w14:textId="7765A9A9" w:rsidR="007761B4" w:rsidRPr="007761B4" w:rsidRDefault="007761B4" w:rsidP="00391D9D">
            <w:pPr>
              <w:rPr>
                <w:b w:val="0"/>
                <w:bCs w:val="0"/>
                <w:lang w:val="es-CL"/>
              </w:rPr>
            </w:pPr>
            <w:proofErr w:type="spellStart"/>
            <w:r w:rsidRPr="007761B4">
              <w:rPr>
                <w:b w:val="0"/>
                <w:bCs w:val="0"/>
              </w:rPr>
              <w:t>Equipo</w:t>
            </w:r>
            <w:proofErr w:type="spellEnd"/>
            <w:r w:rsidRPr="007761B4">
              <w:rPr>
                <w:b w:val="0"/>
                <w:bCs w:val="0"/>
              </w:rPr>
              <w:t xml:space="preserve"> de </w:t>
            </w:r>
            <w:proofErr w:type="spellStart"/>
            <w:r w:rsidRPr="007761B4">
              <w:rPr>
                <w:b w:val="0"/>
                <w:bCs w:val="0"/>
              </w:rPr>
              <w:t>desarrollo</w:t>
            </w:r>
            <w:proofErr w:type="spellEnd"/>
          </w:p>
        </w:tc>
        <w:tc>
          <w:tcPr>
            <w:tcW w:w="4675" w:type="dxa"/>
          </w:tcPr>
          <w:p w14:paraId="327A013C" w14:textId="2F8FE076" w:rsidR="007761B4" w:rsidRPr="007761B4" w:rsidRDefault="007761B4" w:rsidP="00391D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proofErr w:type="spellStart"/>
            <w:r w:rsidRPr="007761B4">
              <w:t>Informar</w:t>
            </w:r>
            <w:proofErr w:type="spellEnd"/>
            <w:r w:rsidRPr="007761B4">
              <w:t xml:space="preserve"> </w:t>
            </w:r>
            <w:proofErr w:type="spellStart"/>
            <w:r w:rsidRPr="007761B4">
              <w:t>avances</w:t>
            </w:r>
            <w:proofErr w:type="spellEnd"/>
            <w:r w:rsidRPr="007761B4">
              <w:t xml:space="preserve"> y </w:t>
            </w:r>
            <w:proofErr w:type="spellStart"/>
            <w:r w:rsidRPr="007761B4">
              <w:t>problemas</w:t>
            </w:r>
            <w:proofErr w:type="spellEnd"/>
          </w:p>
        </w:tc>
      </w:tr>
      <w:tr w:rsidR="007761B4" w14:paraId="0F2CC00F" w14:textId="77777777" w:rsidTr="00391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3D0DF87" w14:textId="3DB17CAC" w:rsidR="007761B4" w:rsidRPr="007761B4" w:rsidRDefault="007761B4" w:rsidP="00391D9D">
            <w:pPr>
              <w:rPr>
                <w:b w:val="0"/>
                <w:bCs w:val="0"/>
                <w:lang w:val="es-CL"/>
              </w:rPr>
            </w:pPr>
            <w:r w:rsidRPr="007761B4">
              <w:rPr>
                <w:b w:val="0"/>
                <w:bCs w:val="0"/>
              </w:rPr>
              <w:t>Tester</w:t>
            </w:r>
          </w:p>
        </w:tc>
        <w:tc>
          <w:tcPr>
            <w:tcW w:w="4675" w:type="dxa"/>
          </w:tcPr>
          <w:p w14:paraId="1F1BF904" w14:textId="1109B5F8" w:rsidR="007761B4" w:rsidRPr="007761B4" w:rsidRDefault="007761B4" w:rsidP="00391D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761B4">
              <w:rPr>
                <w:lang w:val="es-CL"/>
              </w:rPr>
              <w:t>Reportar errores y resultados de pruebas</w:t>
            </w:r>
          </w:p>
        </w:tc>
      </w:tr>
      <w:tr w:rsidR="007761B4" w14:paraId="4645202E" w14:textId="77777777" w:rsidTr="00391D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2D0BC5E" w14:textId="288275D3" w:rsidR="007761B4" w:rsidRPr="007761B4" w:rsidRDefault="007761B4" w:rsidP="00391D9D">
            <w:pPr>
              <w:rPr>
                <w:b w:val="0"/>
                <w:bCs w:val="0"/>
                <w:lang w:val="es-CL"/>
              </w:rPr>
            </w:pPr>
            <w:proofErr w:type="spellStart"/>
            <w:r w:rsidRPr="007761B4">
              <w:rPr>
                <w:b w:val="0"/>
                <w:bCs w:val="0"/>
              </w:rPr>
              <w:t>Usuario</w:t>
            </w:r>
            <w:proofErr w:type="spellEnd"/>
            <w:r w:rsidRPr="007761B4">
              <w:rPr>
                <w:b w:val="0"/>
                <w:bCs w:val="0"/>
              </w:rPr>
              <w:t xml:space="preserve"> / </w:t>
            </w:r>
            <w:proofErr w:type="spellStart"/>
            <w:r w:rsidRPr="007761B4">
              <w:rPr>
                <w:b w:val="0"/>
                <w:bCs w:val="0"/>
              </w:rPr>
              <w:t>Cliente</w:t>
            </w:r>
            <w:proofErr w:type="spellEnd"/>
          </w:p>
        </w:tc>
        <w:tc>
          <w:tcPr>
            <w:tcW w:w="4675" w:type="dxa"/>
          </w:tcPr>
          <w:p w14:paraId="5CD72F79" w14:textId="27FF6D5E" w:rsidR="007761B4" w:rsidRPr="007761B4" w:rsidRDefault="007761B4" w:rsidP="00391D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proofErr w:type="spellStart"/>
            <w:r w:rsidRPr="007761B4">
              <w:t>Entregar</w:t>
            </w:r>
            <w:proofErr w:type="spellEnd"/>
            <w:r w:rsidRPr="007761B4">
              <w:t xml:space="preserve"> </w:t>
            </w:r>
            <w:proofErr w:type="spellStart"/>
            <w:r w:rsidRPr="007761B4">
              <w:t>retroalimentación</w:t>
            </w:r>
            <w:proofErr w:type="spellEnd"/>
          </w:p>
        </w:tc>
      </w:tr>
    </w:tbl>
    <w:p w14:paraId="6E74BD6E" w14:textId="0D1367CC" w:rsidR="007761B4" w:rsidRDefault="007761B4" w:rsidP="00BA4A80">
      <w:pPr>
        <w:rPr>
          <w:lang w:val="es-CL"/>
        </w:rPr>
      </w:pPr>
    </w:p>
    <w:p w14:paraId="3C81BCE0" w14:textId="5837A6F4" w:rsidR="007761B4" w:rsidRDefault="007761B4" w:rsidP="00BA4A80">
      <w:pPr>
        <w:rPr>
          <w:lang w:val="es-CL"/>
        </w:rPr>
      </w:pPr>
    </w:p>
    <w:p w14:paraId="1B4E8BC7" w14:textId="577F0389" w:rsidR="007761B4" w:rsidRPr="007761B4" w:rsidRDefault="007761B4" w:rsidP="007761B4">
      <w:pPr>
        <w:rPr>
          <w:b/>
          <w:bCs/>
          <w:lang w:val="es-CL"/>
        </w:rPr>
      </w:pPr>
      <w:r w:rsidRPr="007761B4">
        <w:rPr>
          <w:b/>
          <w:bCs/>
          <w:lang w:val="es-CL"/>
        </w:rPr>
        <w:t>7. Gestión de Incidencias</w:t>
      </w:r>
    </w:p>
    <w:p w14:paraId="6B62AE36" w14:textId="3EB785FC" w:rsidR="007761B4" w:rsidRPr="007761B4" w:rsidRDefault="007761B4" w:rsidP="007761B4">
      <w:pPr>
        <w:rPr>
          <w:lang w:val="es-CL"/>
        </w:rPr>
      </w:pPr>
      <w:r w:rsidRPr="007761B4">
        <w:rPr>
          <w:lang w:val="es-CL"/>
        </w:rPr>
        <w:t>En caso de problemas o bloqueos:</w:t>
      </w:r>
    </w:p>
    <w:p w14:paraId="43C23911" w14:textId="77777777" w:rsidR="007761B4" w:rsidRPr="007761B4" w:rsidRDefault="007761B4" w:rsidP="007761B4">
      <w:pPr>
        <w:pStyle w:val="Prrafodelista"/>
        <w:numPr>
          <w:ilvl w:val="0"/>
          <w:numId w:val="3"/>
        </w:numPr>
        <w:rPr>
          <w:lang w:val="es-CL"/>
        </w:rPr>
      </w:pPr>
      <w:r w:rsidRPr="007761B4">
        <w:rPr>
          <w:lang w:val="es-CL"/>
        </w:rPr>
        <w:t>El integrante afectado deberá informar de inmediato al equipo</w:t>
      </w:r>
    </w:p>
    <w:p w14:paraId="0D1406F0" w14:textId="77777777" w:rsidR="007761B4" w:rsidRPr="007761B4" w:rsidRDefault="007761B4" w:rsidP="007761B4">
      <w:pPr>
        <w:pStyle w:val="Prrafodelista"/>
        <w:numPr>
          <w:ilvl w:val="0"/>
          <w:numId w:val="3"/>
        </w:numPr>
        <w:rPr>
          <w:lang w:val="es-CL"/>
        </w:rPr>
      </w:pPr>
      <w:r w:rsidRPr="007761B4">
        <w:rPr>
          <w:lang w:val="es-CL"/>
        </w:rPr>
        <w:t>Se evaluará la situación en conjunto</w:t>
      </w:r>
    </w:p>
    <w:p w14:paraId="545ADCC9" w14:textId="77777777" w:rsidR="007761B4" w:rsidRPr="007761B4" w:rsidRDefault="007761B4" w:rsidP="007761B4">
      <w:pPr>
        <w:pStyle w:val="Prrafodelista"/>
        <w:numPr>
          <w:ilvl w:val="0"/>
          <w:numId w:val="3"/>
        </w:numPr>
        <w:rPr>
          <w:lang w:val="es-CL"/>
        </w:rPr>
      </w:pPr>
      <w:r w:rsidRPr="007761B4">
        <w:rPr>
          <w:lang w:val="es-CL"/>
        </w:rPr>
        <w:t>Se definirá una solución y responsables</w:t>
      </w:r>
    </w:p>
    <w:p w14:paraId="3CD4DC51" w14:textId="585D0B59" w:rsidR="007761B4" w:rsidRDefault="007761B4" w:rsidP="007761B4">
      <w:pPr>
        <w:pStyle w:val="Prrafodelista"/>
        <w:numPr>
          <w:ilvl w:val="0"/>
          <w:numId w:val="3"/>
        </w:numPr>
        <w:rPr>
          <w:lang w:val="es-CL"/>
        </w:rPr>
      </w:pPr>
      <w:r w:rsidRPr="007761B4">
        <w:rPr>
          <w:lang w:val="es-CL"/>
        </w:rPr>
        <w:t>Se realizará seguimiento hasta su resolución</w:t>
      </w:r>
    </w:p>
    <w:p w14:paraId="04893E9C" w14:textId="0CA7D74C" w:rsidR="007761B4" w:rsidRDefault="007761B4" w:rsidP="007761B4">
      <w:pPr>
        <w:rPr>
          <w:lang w:val="es-CL"/>
        </w:rPr>
      </w:pPr>
    </w:p>
    <w:p w14:paraId="1DFB2653" w14:textId="77777777" w:rsidR="007761B4" w:rsidRPr="007761B4" w:rsidRDefault="007761B4" w:rsidP="007761B4">
      <w:pPr>
        <w:rPr>
          <w:lang w:val="es-CL"/>
        </w:rPr>
      </w:pPr>
    </w:p>
    <w:p w14:paraId="7F442D4F" w14:textId="758B3631" w:rsidR="007761B4" w:rsidRPr="007761B4" w:rsidRDefault="007761B4" w:rsidP="007761B4">
      <w:pPr>
        <w:rPr>
          <w:b/>
          <w:bCs/>
          <w:lang w:val="es-CL"/>
        </w:rPr>
      </w:pPr>
      <w:r w:rsidRPr="007761B4">
        <w:rPr>
          <w:b/>
          <w:bCs/>
          <w:lang w:val="es-CL"/>
        </w:rPr>
        <w:t>8. Control y Seguimiento</w:t>
      </w:r>
    </w:p>
    <w:p w14:paraId="5279DCC8" w14:textId="77777777" w:rsidR="007761B4" w:rsidRPr="007761B4" w:rsidRDefault="007761B4" w:rsidP="007761B4">
      <w:pPr>
        <w:rPr>
          <w:lang w:val="es-CL"/>
        </w:rPr>
      </w:pPr>
      <w:r w:rsidRPr="007761B4">
        <w:rPr>
          <w:lang w:val="es-CL"/>
        </w:rPr>
        <w:t>El cumplimiento del plan será monitoreado mediante:</w:t>
      </w:r>
    </w:p>
    <w:p w14:paraId="2817C23E" w14:textId="77777777" w:rsidR="007761B4" w:rsidRPr="007761B4" w:rsidRDefault="007761B4" w:rsidP="007761B4">
      <w:pPr>
        <w:rPr>
          <w:lang w:val="es-CL"/>
        </w:rPr>
      </w:pPr>
    </w:p>
    <w:p w14:paraId="32839958" w14:textId="77777777" w:rsidR="007761B4" w:rsidRPr="007761B4" w:rsidRDefault="007761B4" w:rsidP="007761B4">
      <w:pPr>
        <w:pStyle w:val="Prrafodelista"/>
        <w:numPr>
          <w:ilvl w:val="0"/>
          <w:numId w:val="4"/>
        </w:numPr>
        <w:rPr>
          <w:lang w:val="es-CL"/>
        </w:rPr>
      </w:pPr>
      <w:r w:rsidRPr="007761B4">
        <w:rPr>
          <w:lang w:val="es-CL"/>
        </w:rPr>
        <w:t>Reuniones periódicas</w:t>
      </w:r>
    </w:p>
    <w:p w14:paraId="7D9E901E" w14:textId="77777777" w:rsidR="007761B4" w:rsidRPr="007761B4" w:rsidRDefault="007761B4" w:rsidP="007761B4">
      <w:pPr>
        <w:pStyle w:val="Prrafodelista"/>
        <w:numPr>
          <w:ilvl w:val="0"/>
          <w:numId w:val="4"/>
        </w:numPr>
        <w:rPr>
          <w:lang w:val="es-CL"/>
        </w:rPr>
      </w:pPr>
      <w:r w:rsidRPr="007761B4">
        <w:rPr>
          <w:lang w:val="es-CL"/>
        </w:rPr>
        <w:t>Revisión de avances del proyecto</w:t>
      </w:r>
    </w:p>
    <w:p w14:paraId="470BD638" w14:textId="77777777" w:rsidR="007761B4" w:rsidRPr="007761B4" w:rsidRDefault="007761B4" w:rsidP="007761B4">
      <w:pPr>
        <w:pStyle w:val="Prrafodelista"/>
        <w:numPr>
          <w:ilvl w:val="0"/>
          <w:numId w:val="4"/>
        </w:numPr>
        <w:rPr>
          <w:lang w:val="es-CL"/>
        </w:rPr>
      </w:pPr>
      <w:r w:rsidRPr="007761B4">
        <w:rPr>
          <w:lang w:val="es-CL"/>
        </w:rPr>
        <w:t>Evaluación del cumplimiento de tareas</w:t>
      </w:r>
    </w:p>
    <w:p w14:paraId="73812E26" w14:textId="58BA8A53" w:rsidR="007761B4" w:rsidRPr="007761B4" w:rsidRDefault="007761B4" w:rsidP="007761B4">
      <w:pPr>
        <w:rPr>
          <w:lang w:val="es-CL"/>
        </w:rPr>
      </w:pPr>
      <w:r w:rsidRPr="007761B4">
        <w:rPr>
          <w:lang w:val="es-CL"/>
        </w:rPr>
        <w:t>Esto permitirá mantener una comunicación efectiva durante todo el desarrollo.</w:t>
      </w:r>
    </w:p>
    <w:p w14:paraId="18424AED" w14:textId="07597CB4" w:rsidR="007761B4" w:rsidRPr="007761B4" w:rsidRDefault="007761B4" w:rsidP="007761B4">
      <w:pPr>
        <w:rPr>
          <w:b/>
          <w:bCs/>
          <w:lang w:val="es-CL"/>
        </w:rPr>
      </w:pPr>
      <w:r w:rsidRPr="007761B4">
        <w:rPr>
          <w:b/>
          <w:bCs/>
          <w:lang w:val="es-CL"/>
        </w:rPr>
        <w:lastRenderedPageBreak/>
        <w:t>9. Conclusión</w:t>
      </w:r>
    </w:p>
    <w:p w14:paraId="5ACBDC8B" w14:textId="0F11C41C" w:rsidR="007761B4" w:rsidRPr="007761B4" w:rsidRDefault="007761B4" w:rsidP="007761B4">
      <w:pPr>
        <w:rPr>
          <w:lang w:val="es-CL"/>
        </w:rPr>
      </w:pPr>
      <w:r w:rsidRPr="007761B4">
        <w:rPr>
          <w:lang w:val="es-CL"/>
        </w:rPr>
        <w:t>El Plan de Comunicación permite establecer una estructura clara para la interacción entre los integrantes del proyecto, facilitando la coordinación y el flujo de información.</w:t>
      </w:r>
    </w:p>
    <w:p w14:paraId="6A0CC6B7" w14:textId="59D8946A" w:rsidR="007761B4" w:rsidRPr="007761B4" w:rsidRDefault="007761B4" w:rsidP="007761B4">
      <w:pPr>
        <w:rPr>
          <w:lang w:val="es-CL"/>
        </w:rPr>
      </w:pPr>
      <w:r w:rsidRPr="007761B4">
        <w:rPr>
          <w:lang w:val="es-CL"/>
        </w:rPr>
        <w:t>Una comunicación efectiva es clave para el éxito del proyecto, ya que permite anticipar problemas, mejorar la toma de decisiones y asegurar el cumplimiento de los objetivos definidos.</w:t>
      </w:r>
    </w:p>
    <w:sectPr w:rsidR="007761B4" w:rsidRPr="007761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B7467"/>
    <w:multiLevelType w:val="hybridMultilevel"/>
    <w:tmpl w:val="E8440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F43F6"/>
    <w:multiLevelType w:val="hybridMultilevel"/>
    <w:tmpl w:val="D51C4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806B9F"/>
    <w:multiLevelType w:val="hybridMultilevel"/>
    <w:tmpl w:val="07628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A51F0"/>
    <w:multiLevelType w:val="hybridMultilevel"/>
    <w:tmpl w:val="64129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80"/>
    <w:rsid w:val="000F22F3"/>
    <w:rsid w:val="0069609C"/>
    <w:rsid w:val="007761B4"/>
    <w:rsid w:val="00BA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8FB34"/>
  <w15:chartTrackingRefBased/>
  <w15:docId w15:val="{79EE0FA2-05FF-45C7-A819-FF3E0E13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A8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BA4A80"/>
    <w:pPr>
      <w:keepNext/>
      <w:keepLines/>
      <w:spacing w:before="480" w:after="0" w:line="276" w:lineRule="auto"/>
    </w:pPr>
    <w:rPr>
      <w:rFonts w:ascii="Calibri" w:eastAsia="Calibri" w:hAnsi="Calibri" w:cs="Calibri"/>
      <w:b/>
      <w:bCs/>
      <w:color w:val="5585BF"/>
      <w:kern w:val="0"/>
      <w:sz w:val="36"/>
      <w:szCs w:val="36"/>
      <w:lang w:val="es-AR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BA4A80"/>
    <w:rPr>
      <w:rFonts w:ascii="Calibri" w:eastAsia="Calibri" w:hAnsi="Calibri" w:cs="Calibri"/>
      <w:b/>
      <w:bCs/>
      <w:color w:val="5585BF"/>
      <w:kern w:val="0"/>
      <w:sz w:val="36"/>
      <w:szCs w:val="36"/>
      <w:lang w:val="es-AR"/>
      <w14:ligatures w14:val="none"/>
    </w:rPr>
  </w:style>
  <w:style w:type="paragraph" w:styleId="Prrafodelista">
    <w:name w:val="List Paragraph"/>
    <w:basedOn w:val="Normal"/>
    <w:uiPriority w:val="34"/>
    <w:qFormat/>
    <w:rsid w:val="00BA4A80"/>
    <w:pPr>
      <w:ind w:left="720"/>
      <w:contextualSpacing/>
    </w:pPr>
  </w:style>
  <w:style w:type="table" w:styleId="Tablaconcuadrcula">
    <w:name w:val="Table Grid"/>
    <w:basedOn w:val="Tablanormal"/>
    <w:uiPriority w:val="39"/>
    <w:rsid w:val="00BA4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BA4A80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GONZALEZ</dc:creator>
  <cp:keywords/>
  <dc:description/>
  <cp:lastModifiedBy>FERNANDA GONZALEZ</cp:lastModifiedBy>
  <cp:revision>1</cp:revision>
  <dcterms:created xsi:type="dcterms:W3CDTF">2026-04-14T21:11:00Z</dcterms:created>
  <dcterms:modified xsi:type="dcterms:W3CDTF">2026-04-14T21:31:00Z</dcterms:modified>
</cp:coreProperties>
</file>