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5109222"/>
    <w:p w14:paraId="3BC71208" w14:textId="07D5B0B3" w:rsidR="00256A3E" w:rsidRPr="00FA050C" w:rsidRDefault="00256A3E" w:rsidP="00B5270C">
      <w:pPr>
        <w:spacing w:line="360" w:lineRule="auto"/>
        <w:jc w:val="both"/>
        <w:rPr>
          <w:rFonts w:cs="Times New Roman"/>
          <w:color w:val="000000"/>
        </w:rPr>
      </w:pPr>
      <w:r w:rsidRPr="00FA050C">
        <w:rPr>
          <w:rFonts w:cs="Times New Roman"/>
          <w:noProof/>
          <w:color w:val="000000"/>
        </w:rPr>
        <mc:AlternateContent>
          <mc:Choice Requires="wpg">
            <w:drawing>
              <wp:anchor distT="0" distB="0" distL="114300" distR="114300" simplePos="0" relativeHeight="251566080" behindDoc="0" locked="0" layoutInCell="1" allowOverlap="1" wp14:anchorId="241C2BC9" wp14:editId="7BA4FBCA">
                <wp:simplePos x="0" y="0"/>
                <wp:positionH relativeFrom="margin">
                  <wp:align>center</wp:align>
                </wp:positionH>
                <wp:positionV relativeFrom="paragraph">
                  <wp:posOffset>42545</wp:posOffset>
                </wp:positionV>
                <wp:extent cx="3990975" cy="563245"/>
                <wp:effectExtent l="0" t="0" r="9525" b="8255"/>
                <wp:wrapNone/>
                <wp:docPr id="3" name="群組 3"/>
                <wp:cNvGraphicFramePr/>
                <a:graphic xmlns:a="http://schemas.openxmlformats.org/drawingml/2006/main">
                  <a:graphicData uri="http://schemas.microsoft.com/office/word/2010/wordprocessingGroup">
                    <wpg:wgp>
                      <wpg:cNvGrpSpPr/>
                      <wpg:grpSpPr>
                        <a:xfrm>
                          <a:off x="0" y="0"/>
                          <a:ext cx="3990975" cy="563245"/>
                          <a:chOff x="-47625" y="0"/>
                          <a:chExt cx="3990975" cy="563245"/>
                        </a:xfrm>
                      </wpg:grpSpPr>
                      <pic:pic xmlns:pic="http://schemas.openxmlformats.org/drawingml/2006/picture">
                        <pic:nvPicPr>
                          <pic:cNvPr id="1" name="圖片 1" descr="C:\Users\lib\Desktop\color\Taipei Tech Logo.png"/>
                          <pic:cNvPicPr>
                            <a:picLocks noChangeAspect="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47625" y="0"/>
                            <a:ext cx="955040" cy="561975"/>
                          </a:xfrm>
                          <a:prstGeom prst="rect">
                            <a:avLst/>
                          </a:prstGeom>
                          <a:noFill/>
                          <a:ln>
                            <a:noFill/>
                          </a:ln>
                        </pic:spPr>
                      </pic:pic>
                      <pic:pic xmlns:pic="http://schemas.openxmlformats.org/drawingml/2006/picture">
                        <pic:nvPicPr>
                          <pic:cNvPr id="2" name="圖片 2" descr="C:\Users\lib\AppData\Local\Microsoft\Windows\INetCache\Content.Word\TaipeiTech-font-zh_horizontal.jpg"/>
                          <pic:cNvPicPr>
                            <a:picLocks noChangeAspect="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1000125" y="66675"/>
                            <a:ext cx="2943225" cy="496570"/>
                          </a:xfrm>
                          <a:prstGeom prst="rect">
                            <a:avLst/>
                          </a:prstGeom>
                          <a:noFill/>
                          <a:ln>
                            <a:noFill/>
                          </a:ln>
                        </pic:spPr>
                      </pic:pic>
                    </wpg:wg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group w14:anchorId="6EE26768" id="群組 3" o:spid="_x0000_s1026" style="position:absolute;margin-left:0;margin-top:3.35pt;width:314.25pt;height:44.35pt;z-index:251566080;mso-position-horizontal:center;mso-position-horizontal-relative:margin;mso-width-relative:margin" coordorigin="-476" coordsize="39909,56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s1027" type="#_x0000_t75" style="position:absolute;left:-476;width:955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">
                  <v:imagedata r:id="rId10" o:title="Taipei Tech Logo"/>
                </v:shape>
                <v:shape id="圖片 2" o:spid="_x0000_s1028" type="#_x0000_t75" style="position:absolute;left:10001;top:666;width:29432;height: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">
                  <v:imagedata r:id="rId11" o:title="TaipeiTech-font-zh_horizontal"/>
                </v:shape>
                <w10:wrap anchorx="margin"/>
              </v:group>
            </w:pict>
          </mc:Fallback>
        </mc:AlternateContent>
      </w:r>
    </w:p>
    <w:p w14:paraId="5F0BA20F" w14:textId="77777777" w:rsidR="00256A3E" w:rsidRPr="00FA050C" w:rsidRDefault="00256A3E" w:rsidP="00B5270C">
      <w:pPr>
        <w:spacing w:line="360" w:lineRule="auto"/>
        <w:jc w:val="both"/>
        <w:rPr>
          <w:rFonts w:cs="Times New Roman"/>
          <w:color w:val="000000"/>
        </w:rPr>
      </w:pPr>
    </w:p>
    <w:p w14:paraId="5C54FB87" w14:textId="77777777" w:rsidR="00256A3E" w:rsidRPr="00FA050C" w:rsidRDefault="00256A3E" w:rsidP="00B5270C">
      <w:pPr>
        <w:spacing w:line="360" w:lineRule="auto"/>
        <w:jc w:val="both"/>
        <w:rPr>
          <w:rFonts w:cs="Times New Roman"/>
          <w:color w:val="000000"/>
        </w:rPr>
      </w:pPr>
    </w:p>
    <w:p w14:paraId="43426154" w14:textId="77777777" w:rsidR="00256A3E" w:rsidRPr="00FA050C" w:rsidRDefault="00256A3E" w:rsidP="00B5270C">
      <w:pPr>
        <w:spacing w:line="360" w:lineRule="auto"/>
        <w:jc w:val="center"/>
        <w:rPr>
          <w:rFonts w:cs="Times New Roman"/>
          <w:b/>
          <w:color w:val="000000"/>
          <w:sz w:val="48"/>
          <w:szCs w:val="48"/>
        </w:rPr>
      </w:pPr>
      <w:r w:rsidRPr="00FA050C">
        <w:rPr>
          <w:rFonts w:cs="Times New Roman"/>
          <w:b/>
          <w:color w:val="000000"/>
          <w:sz w:val="48"/>
          <w:szCs w:val="48"/>
        </w:rPr>
        <w:t>資訊工程系碩士班</w:t>
      </w:r>
    </w:p>
    <w:p w14:paraId="26C2F29F" w14:textId="65D63282" w:rsidR="0086700C" w:rsidRDefault="00256A3E" w:rsidP="0086700C">
      <w:pPr>
        <w:spacing w:line="360" w:lineRule="auto"/>
        <w:jc w:val="center"/>
        <w:rPr>
          <w:rFonts w:cs="Times New Roman"/>
          <w:b/>
          <w:color w:val="000000"/>
          <w:sz w:val="48"/>
          <w:szCs w:val="48"/>
        </w:rPr>
      </w:pPr>
      <w:r w:rsidRPr="00FA050C">
        <w:rPr>
          <w:rFonts w:cs="Times New Roman"/>
          <w:b/>
          <w:color w:val="000000"/>
          <w:sz w:val="48"/>
          <w:szCs w:val="48"/>
        </w:rPr>
        <w:t>碩士學位論文</w:t>
      </w:r>
    </w:p>
    <w:p w14:paraId="655C874E" w14:textId="23F7B8C7" w:rsidR="0086700C" w:rsidRDefault="0086700C" w:rsidP="0086700C">
      <w:pPr>
        <w:spacing w:line="360" w:lineRule="auto"/>
        <w:jc w:val="center"/>
        <w:rPr>
          <w:rFonts w:cs="Times New Roman"/>
          <w:b/>
          <w:color w:val="000000"/>
          <w:sz w:val="48"/>
          <w:szCs w:val="48"/>
        </w:rPr>
      </w:pPr>
    </w:p>
    <w:p w14:paraId="5602943D" w14:textId="39D508C7" w:rsidR="00F402C6" w:rsidRPr="00F402C6" w:rsidRDefault="00F402C6" w:rsidP="007E1960">
      <w:pPr>
        <w:jc w:val="center"/>
        <w:rPr>
          <w:rFonts w:cs="Times New Roman"/>
          <w:b/>
          <w:color w:val="000000"/>
          <w:sz w:val="48"/>
          <w:szCs w:val="48"/>
        </w:rPr>
      </w:pPr>
      <w:r w:rsidRPr="00F402C6">
        <w:rPr>
          <w:rFonts w:cs="Times New Roman" w:hint="eastAsia"/>
          <w:b/>
          <w:color w:val="000000"/>
          <w:sz w:val="48"/>
          <w:szCs w:val="48"/>
        </w:rPr>
        <w:t>結合</w:t>
      </w:r>
      <w:r w:rsidRPr="00F402C6">
        <w:rPr>
          <w:rFonts w:cs="Times New Roman" w:hint="eastAsia"/>
          <w:b/>
          <w:color w:val="000000"/>
          <w:sz w:val="48"/>
          <w:szCs w:val="48"/>
        </w:rPr>
        <w:t xml:space="preserve"> SHAP </w:t>
      </w:r>
      <w:r w:rsidRPr="00F402C6">
        <w:rPr>
          <w:rFonts w:cs="Times New Roman" w:hint="eastAsia"/>
          <w:b/>
          <w:color w:val="000000"/>
          <w:sz w:val="48"/>
          <w:szCs w:val="48"/>
        </w:rPr>
        <w:t>與反事實</w:t>
      </w:r>
      <w:r>
        <w:rPr>
          <w:rFonts w:cs="Times New Roman" w:hint="eastAsia"/>
          <w:b/>
          <w:color w:val="000000"/>
          <w:sz w:val="48"/>
          <w:szCs w:val="48"/>
        </w:rPr>
        <w:t>解釋</w:t>
      </w:r>
      <w:r w:rsidR="007E1960">
        <w:rPr>
          <w:rFonts w:cs="Times New Roman" w:hint="eastAsia"/>
          <w:b/>
          <w:color w:val="000000"/>
          <w:sz w:val="48"/>
          <w:szCs w:val="48"/>
        </w:rPr>
        <w:t>之</w:t>
      </w:r>
      <w:r w:rsidRPr="00F402C6">
        <w:rPr>
          <w:rFonts w:cs="Times New Roman" w:hint="eastAsia"/>
          <w:b/>
          <w:color w:val="000000"/>
          <w:sz w:val="48"/>
          <w:szCs w:val="48"/>
        </w:rPr>
        <w:t>生成模型</w:t>
      </w:r>
    </w:p>
    <w:p w14:paraId="4D928A5C" w14:textId="3CBE9F26" w:rsidR="00F402C6" w:rsidRDefault="00F402C6" w:rsidP="00B5270C">
      <w:pPr>
        <w:spacing w:line="360" w:lineRule="auto"/>
        <w:jc w:val="center"/>
        <w:rPr>
          <w:rFonts w:cs="Times New Roman"/>
          <w:b/>
          <w:color w:val="000000"/>
          <w:sz w:val="48"/>
          <w:szCs w:val="48"/>
        </w:rPr>
      </w:pPr>
      <w:r w:rsidRPr="00F402C6">
        <w:rPr>
          <w:rFonts w:cs="Times New Roman"/>
          <w:b/>
          <w:color w:val="000000"/>
          <w:sz w:val="48"/>
          <w:szCs w:val="48"/>
        </w:rPr>
        <w:t>The Generative Model Combining SHAP and Counterfactual Explanations</w:t>
      </w:r>
    </w:p>
    <w:p w14:paraId="785630F2" w14:textId="77777777" w:rsidR="00F402C6" w:rsidRDefault="00F402C6" w:rsidP="00B5270C">
      <w:pPr>
        <w:spacing w:line="360" w:lineRule="auto"/>
        <w:jc w:val="center"/>
        <w:rPr>
          <w:rFonts w:cs="Times New Roman"/>
          <w:b/>
          <w:color w:val="000000"/>
          <w:sz w:val="48"/>
          <w:szCs w:val="48"/>
        </w:rPr>
      </w:pPr>
    </w:p>
    <w:p w14:paraId="0655B405" w14:textId="1DA0A7C1" w:rsidR="00256A3E" w:rsidRPr="00F402C6" w:rsidRDefault="00256A3E" w:rsidP="00F402C6">
      <w:pPr>
        <w:spacing w:line="360" w:lineRule="auto"/>
        <w:jc w:val="center"/>
        <w:rPr>
          <w:rFonts w:cs="Times New Roman"/>
          <w:b/>
          <w:color w:val="000000"/>
          <w:sz w:val="36"/>
          <w:szCs w:val="36"/>
        </w:rPr>
      </w:pPr>
      <w:r w:rsidRPr="00FA050C">
        <w:rPr>
          <w:rFonts w:cs="Times New Roman"/>
          <w:b/>
          <w:color w:val="000000"/>
          <w:sz w:val="36"/>
          <w:szCs w:val="36"/>
        </w:rPr>
        <w:t>研究生：</w:t>
      </w:r>
      <w:r w:rsidR="00337C6C">
        <w:rPr>
          <w:rFonts w:cs="Times New Roman" w:hint="eastAsia"/>
          <w:b/>
          <w:color w:val="000000"/>
          <w:sz w:val="36"/>
          <w:szCs w:val="36"/>
        </w:rPr>
        <w:t>陳勝誠</w:t>
      </w:r>
    </w:p>
    <w:p w14:paraId="20E7C90F" w14:textId="77777777" w:rsidR="00256A3E" w:rsidRPr="00FA050C" w:rsidRDefault="00256A3E" w:rsidP="00B5270C">
      <w:pPr>
        <w:spacing w:line="360" w:lineRule="exact"/>
        <w:jc w:val="center"/>
        <w:rPr>
          <w:rFonts w:cs="Times New Roman"/>
          <w:color w:val="000000"/>
          <w:sz w:val="36"/>
          <w:szCs w:val="36"/>
        </w:rPr>
      </w:pPr>
    </w:p>
    <w:p w14:paraId="1F14819E" w14:textId="491791BD" w:rsidR="00256A3E" w:rsidRPr="00FA050C" w:rsidRDefault="00256A3E" w:rsidP="00B5270C">
      <w:pPr>
        <w:spacing w:line="360" w:lineRule="auto"/>
        <w:jc w:val="center"/>
        <w:rPr>
          <w:rFonts w:cs="Times New Roman"/>
          <w:b/>
          <w:color w:val="000000"/>
          <w:sz w:val="36"/>
          <w:szCs w:val="36"/>
        </w:rPr>
      </w:pPr>
      <w:r w:rsidRPr="00FA050C">
        <w:rPr>
          <w:rFonts w:cs="Times New Roman"/>
          <w:b/>
          <w:color w:val="000000"/>
          <w:sz w:val="36"/>
          <w:szCs w:val="36"/>
        </w:rPr>
        <w:t>指導教授：郭忠義</w:t>
      </w:r>
      <w:r w:rsidRPr="00FA050C">
        <w:rPr>
          <w:rFonts w:cs="Times New Roman"/>
          <w:b/>
          <w:color w:val="000000"/>
          <w:sz w:val="36"/>
          <w:szCs w:val="36"/>
        </w:rPr>
        <w:t xml:space="preserve"> </w:t>
      </w:r>
      <w:r w:rsidRPr="00FA050C">
        <w:rPr>
          <w:rFonts w:cs="Times New Roman"/>
          <w:b/>
          <w:color w:val="000000"/>
          <w:sz w:val="36"/>
          <w:szCs w:val="36"/>
        </w:rPr>
        <w:t>博士</w:t>
      </w:r>
      <w:r w:rsidR="00523D10">
        <w:rPr>
          <w:rFonts w:cs="Times New Roman" w:hint="eastAsia"/>
          <w:b/>
          <w:color w:val="000000"/>
          <w:sz w:val="36"/>
          <w:szCs w:val="36"/>
        </w:rPr>
        <w:t>，</w:t>
      </w:r>
      <w:r w:rsidR="004114C5">
        <w:rPr>
          <w:rFonts w:cs="Times New Roman" w:hint="eastAsia"/>
          <w:b/>
          <w:color w:val="000000"/>
          <w:sz w:val="36"/>
          <w:szCs w:val="36"/>
        </w:rPr>
        <w:t>王秉豐</w:t>
      </w:r>
      <w:r w:rsidR="004114C5" w:rsidRPr="00FA050C">
        <w:rPr>
          <w:rFonts w:cs="Times New Roman"/>
          <w:b/>
          <w:color w:val="000000"/>
          <w:sz w:val="36"/>
          <w:szCs w:val="36"/>
        </w:rPr>
        <w:t xml:space="preserve"> </w:t>
      </w:r>
      <w:r w:rsidR="004114C5" w:rsidRPr="00FA050C">
        <w:rPr>
          <w:rFonts w:cs="Times New Roman"/>
          <w:b/>
          <w:color w:val="000000"/>
          <w:sz w:val="36"/>
          <w:szCs w:val="36"/>
        </w:rPr>
        <w:t>博士</w:t>
      </w:r>
    </w:p>
    <w:p w14:paraId="67F737B9" w14:textId="77777777" w:rsidR="00AC306E" w:rsidRPr="00AC306E" w:rsidRDefault="00AC306E" w:rsidP="00B5270C">
      <w:pPr>
        <w:spacing w:line="360" w:lineRule="exact"/>
        <w:jc w:val="center"/>
        <w:rPr>
          <w:rFonts w:cs="Times New Roman"/>
          <w:b/>
          <w:color w:val="000000"/>
          <w:sz w:val="36"/>
          <w:szCs w:val="36"/>
        </w:rPr>
      </w:pPr>
    </w:p>
    <w:p w14:paraId="11E65B69" w14:textId="7ECDC068" w:rsidR="00A7710C" w:rsidRDefault="00256A3E" w:rsidP="00B5270C">
      <w:pPr>
        <w:jc w:val="center"/>
        <w:rPr>
          <w:rFonts w:cs="Times New Roman"/>
          <w:b/>
          <w:color w:val="000000"/>
          <w:sz w:val="36"/>
          <w:szCs w:val="36"/>
        </w:rPr>
      </w:pPr>
      <w:r w:rsidRPr="00FA050C">
        <w:rPr>
          <w:rFonts w:cs="Times New Roman"/>
          <w:b/>
          <w:color w:val="000000"/>
          <w:sz w:val="36"/>
          <w:szCs w:val="36"/>
        </w:rPr>
        <w:t>中華民國一百一十</w:t>
      </w:r>
      <w:r w:rsidR="00E76929">
        <w:rPr>
          <w:rFonts w:cs="Times New Roman" w:hint="eastAsia"/>
          <w:b/>
          <w:color w:val="000000"/>
          <w:sz w:val="36"/>
          <w:szCs w:val="36"/>
        </w:rPr>
        <w:t>五</w:t>
      </w:r>
      <w:r w:rsidRPr="00FA050C">
        <w:rPr>
          <w:rFonts w:cs="Times New Roman"/>
          <w:b/>
          <w:color w:val="000000"/>
          <w:sz w:val="36"/>
          <w:szCs w:val="36"/>
        </w:rPr>
        <w:t>年</w:t>
      </w:r>
      <w:r w:rsidR="003F24A5" w:rsidRPr="00FA050C">
        <w:rPr>
          <w:rFonts w:cs="Times New Roman" w:hint="eastAsia"/>
          <w:b/>
          <w:color w:val="000000"/>
          <w:sz w:val="36"/>
          <w:szCs w:val="36"/>
        </w:rPr>
        <w:t>七</w:t>
      </w:r>
      <w:r w:rsidRPr="00FA050C">
        <w:rPr>
          <w:rFonts w:cs="Times New Roman"/>
          <w:b/>
          <w:color w:val="000000"/>
          <w:sz w:val="36"/>
          <w:szCs w:val="36"/>
        </w:rPr>
        <w:t>月</w:t>
      </w:r>
    </w:p>
    <w:bookmarkEnd w:id="0"/>
    <w:p w14:paraId="3D38E8E4" w14:textId="365B4533" w:rsidR="00D2198B" w:rsidRPr="00A7710C" w:rsidRDefault="00A7710C" w:rsidP="00A7710C">
      <w:pPr>
        <w:widowControl/>
        <w:rPr>
          <w:rFonts w:cs="Times New Roman"/>
          <w:b/>
          <w:color w:val="000000"/>
          <w:sz w:val="36"/>
          <w:szCs w:val="36"/>
        </w:rPr>
        <w:sectPr w:rsidR="00D2198B" w:rsidRPr="00A7710C" w:rsidSect="006C2A11">
          <w:headerReference w:type="even" r:id="rId12"/>
          <w:headerReference w:type="default" r:id="rId13"/>
          <w:footerReference w:type="default" r:id="rId14"/>
          <w:headerReference w:type="first" r:id="rId15"/>
          <w:footerReference w:type="first" r:id="rId16"/>
          <w:type w:val="continuous"/>
          <w:pgSz w:w="11906" w:h="16838"/>
          <w:pgMar w:top="1440" w:right="1800" w:bottom="1440" w:left="1800" w:header="851" w:footer="992" w:gutter="0"/>
          <w:pgNumType w:fmt="lowerRoman"/>
          <w:cols w:space="425"/>
          <w:titlePg/>
          <w:docGrid w:type="lines" w:linePitch="360"/>
        </w:sectPr>
      </w:pPr>
      <w:r>
        <w:rPr>
          <w:rFonts w:cs="Times New Roman"/>
          <w:b/>
          <w:color w:val="000000"/>
          <w:sz w:val="36"/>
          <w:szCs w:val="36"/>
        </w:rPr>
        <w:br w:type="page"/>
      </w:r>
    </w:p>
    <w:p w14:paraId="40A0C8D1" w14:textId="77777777" w:rsidR="00315E76" w:rsidRPr="00FA050C" w:rsidRDefault="00315E76" w:rsidP="00B5270C">
      <w:pPr>
        <w:pStyle w:val="11"/>
        <w:spacing w:beforeLines="0" w:before="0"/>
        <w:rPr>
          <w:color w:val="000000" w:themeColor="text1"/>
        </w:rPr>
      </w:pPr>
      <w:bookmarkStart w:id="1" w:name="_Toc205111388"/>
      <w:bookmarkStart w:id="2" w:name="_Toc205212585"/>
      <w:bookmarkStart w:id="3" w:name="_Toc205647067"/>
      <w:bookmarkStart w:id="4" w:name="_Toc205647223"/>
      <w:bookmarkStart w:id="5" w:name="_Toc205800384"/>
      <w:bookmarkStart w:id="6" w:name="_Toc207137611"/>
      <w:r w:rsidRPr="00FA050C">
        <w:rPr>
          <w:color w:val="000000" w:themeColor="text1"/>
        </w:rPr>
        <w:lastRenderedPageBreak/>
        <w:t>摘</w:t>
      </w:r>
      <w:r w:rsidRPr="00FA050C">
        <w:rPr>
          <w:color w:val="000000" w:themeColor="text1"/>
        </w:rPr>
        <w:t xml:space="preserve"> </w:t>
      </w:r>
      <w:r w:rsidRPr="00FA050C">
        <w:rPr>
          <w:color w:val="000000" w:themeColor="text1"/>
        </w:rPr>
        <w:t>要</w:t>
      </w:r>
      <w:bookmarkEnd w:id="1"/>
      <w:bookmarkEnd w:id="2"/>
      <w:bookmarkEnd w:id="3"/>
      <w:bookmarkEnd w:id="4"/>
      <w:bookmarkEnd w:id="5"/>
      <w:bookmarkEnd w:id="6"/>
    </w:p>
    <w:p w14:paraId="3FD4A2B3" w14:textId="42A9A4CE" w:rsidR="002F11E9" w:rsidRPr="00B423B4" w:rsidRDefault="002F11E9" w:rsidP="00B423B4">
      <w:pPr>
        <w:widowControl/>
        <w:ind w:firstLineChars="400" w:firstLine="960"/>
        <w:rPr>
          <w:rFonts w:cs="Times New Roman"/>
        </w:rPr>
      </w:pPr>
      <w:r w:rsidRPr="00C928F0">
        <w:br w:type="page"/>
      </w:r>
    </w:p>
    <w:p w14:paraId="53848621" w14:textId="125739C5" w:rsidR="002F11E9" w:rsidRPr="00FA050C" w:rsidRDefault="002F11E9" w:rsidP="00B5270C">
      <w:pPr>
        <w:pStyle w:val="11"/>
        <w:spacing w:beforeLines="0" w:before="0"/>
        <w:rPr>
          <w:color w:val="000000" w:themeColor="text1"/>
        </w:rPr>
      </w:pPr>
      <w:bookmarkStart w:id="7" w:name="_Toc205111389"/>
      <w:bookmarkStart w:id="8" w:name="_Toc205212586"/>
      <w:bookmarkStart w:id="9" w:name="_Toc205647068"/>
      <w:bookmarkStart w:id="10" w:name="_Toc205647224"/>
      <w:bookmarkStart w:id="11" w:name="_Toc205800385"/>
      <w:bookmarkStart w:id="12" w:name="_Toc207137612"/>
      <w:r w:rsidRPr="00FA050C">
        <w:rPr>
          <w:color w:val="000000" w:themeColor="text1"/>
        </w:rPr>
        <w:lastRenderedPageBreak/>
        <w:t>ABSTRACT</w:t>
      </w:r>
      <w:bookmarkEnd w:id="7"/>
      <w:bookmarkEnd w:id="8"/>
      <w:bookmarkEnd w:id="9"/>
      <w:bookmarkEnd w:id="10"/>
      <w:bookmarkEnd w:id="11"/>
      <w:bookmarkEnd w:id="12"/>
    </w:p>
    <w:p w14:paraId="3D2AA2B3" w14:textId="77777777" w:rsidR="004114C5" w:rsidRPr="004114C5" w:rsidRDefault="004114C5" w:rsidP="00B423B4">
      <w:pPr>
        <w:spacing w:line="360" w:lineRule="auto"/>
        <w:ind w:firstLineChars="200" w:firstLine="480"/>
        <w:jc w:val="both"/>
        <w:rPr>
          <w:rFonts w:cs="Times New Roman"/>
        </w:rPr>
      </w:pPr>
    </w:p>
    <w:p w14:paraId="193C2AB0" w14:textId="0F690CB6" w:rsidR="005003AA" w:rsidRPr="00C928F0" w:rsidRDefault="005003AA" w:rsidP="00C928F0">
      <w:pPr>
        <w:pStyle w:val="ad"/>
        <w:numPr>
          <w:ilvl w:val="0"/>
          <w:numId w:val="17"/>
        </w:numPr>
        <w:spacing w:line="360" w:lineRule="auto"/>
        <w:ind w:leftChars="0"/>
      </w:pPr>
      <w:r w:rsidRPr="00C928F0">
        <w:br w:type="page"/>
      </w:r>
    </w:p>
    <w:bookmarkStart w:id="13" w:name="_Toc205800386" w:displacedByCustomXml="next"/>
    <w:bookmarkStart w:id="14" w:name="_Toc205212587" w:displacedByCustomXml="next"/>
    <w:bookmarkStart w:id="15" w:name="_Toc205111391" w:displacedByCustomXml="next"/>
    <w:bookmarkStart w:id="16" w:name="_Toc205647069" w:displacedByCustomXml="next"/>
    <w:bookmarkStart w:id="17" w:name="_Toc205647225" w:displacedByCustomXml="next"/>
    <w:bookmarkStart w:id="18" w:name="_Toc207137613" w:displacedByCustomXml="next"/>
    <w:sdt>
      <w:sdtPr>
        <w:rPr>
          <w:rFonts w:asciiTheme="minorHAnsi" w:eastAsiaTheme="minorEastAsia" w:hAnsiTheme="minorHAnsi" w:cstheme="minorBidi"/>
          <w:b w:val="0"/>
          <w:sz w:val="24"/>
          <w:szCs w:val="22"/>
          <w:lang w:val="zh-TW"/>
        </w:rPr>
        <w:id w:val="1884281951"/>
        <w:docPartObj>
          <w:docPartGallery w:val="Table of Contents"/>
          <w:docPartUnique/>
        </w:docPartObj>
      </w:sdtPr>
      <w:sdtEndPr>
        <w:rPr>
          <w:rFonts w:ascii="Times New Roman" w:eastAsia="標楷體" w:hAnsi="Times New Roman" w:cs="Times New Roman"/>
          <w:bCs/>
        </w:rPr>
      </w:sdtEndPr>
      <w:sdtContent>
        <w:p w14:paraId="55D59B63" w14:textId="77777777" w:rsidR="00415292" w:rsidRPr="00FA050C" w:rsidRDefault="00415292" w:rsidP="00B5270C">
          <w:pPr>
            <w:pStyle w:val="11"/>
            <w:spacing w:beforeLines="0" w:before="0"/>
            <w:rPr>
              <w:lang w:val="zh-TW"/>
            </w:rPr>
          </w:pPr>
          <w:r w:rsidRPr="00FA050C">
            <w:rPr>
              <w:lang w:val="zh-TW"/>
            </w:rPr>
            <w:t>目</w:t>
          </w:r>
          <w:r w:rsidRPr="00FA050C">
            <w:rPr>
              <w:lang w:val="zh-TW"/>
            </w:rPr>
            <w:t xml:space="preserve"> </w:t>
          </w:r>
          <w:r w:rsidRPr="00FA050C">
            <w:rPr>
              <w:lang w:val="zh-TW"/>
            </w:rPr>
            <w:t>錄</w:t>
          </w:r>
          <w:bookmarkEnd w:id="18"/>
          <w:bookmarkEnd w:id="17"/>
          <w:bookmarkEnd w:id="16"/>
          <w:bookmarkEnd w:id="15"/>
          <w:bookmarkEnd w:id="14"/>
          <w:bookmarkEnd w:id="13"/>
        </w:p>
        <w:p w14:paraId="556A51F8" w14:textId="1D218DAA" w:rsidR="006B2D13" w:rsidRDefault="00793F12">
          <w:pPr>
            <w:pStyle w:val="14"/>
            <w:rPr>
              <w:rFonts w:asciiTheme="minorHAnsi" w:eastAsiaTheme="minorEastAsia" w:hAnsiTheme="minorHAnsi"/>
              <w:noProof/>
              <w:szCs w:val="24"/>
              <w14:ligatures w14:val="standardContextual"/>
            </w:rPr>
          </w:pPr>
          <w:r>
            <w:rPr>
              <w:rFonts w:asciiTheme="minorHAnsi" w:eastAsiaTheme="minorEastAsia" w:hAnsiTheme="minorHAnsi"/>
              <w:noProof/>
            </w:rPr>
            <w:fldChar w:fldCharType="begin"/>
          </w:r>
          <w:r>
            <w:rPr>
              <w:rFonts w:asciiTheme="minorHAnsi" w:eastAsiaTheme="minorEastAsia" w:hAnsiTheme="minorHAnsi"/>
              <w:noProof/>
            </w:rPr>
            <w:instrText xml:space="preserve"> TOC \o "1-3" \h \z \u </w:instrText>
          </w:r>
          <w:r>
            <w:rPr>
              <w:rFonts w:asciiTheme="minorHAnsi" w:eastAsiaTheme="minorEastAsia" w:hAnsiTheme="minorHAnsi"/>
              <w:noProof/>
            </w:rPr>
            <w:fldChar w:fldCharType="separate"/>
          </w:r>
          <w:hyperlink w:anchor="_Toc207137611" w:history="1">
            <w:r w:rsidR="006B2D13" w:rsidRPr="0079324D">
              <w:rPr>
                <w:rStyle w:val="ac"/>
                <w:rFonts w:hint="eastAsia"/>
                <w:noProof/>
              </w:rPr>
              <w:t>摘</w:t>
            </w:r>
            <w:r w:rsidR="006B2D13" w:rsidRPr="0079324D">
              <w:rPr>
                <w:rStyle w:val="ac"/>
                <w:noProof/>
              </w:rPr>
              <w:t xml:space="preserve"> </w:t>
            </w:r>
            <w:r w:rsidR="006B2D13" w:rsidRPr="0079324D">
              <w:rPr>
                <w:rStyle w:val="ac"/>
                <w:rFonts w:hint="eastAsia"/>
                <w:noProof/>
              </w:rPr>
              <w:t>要</w:t>
            </w:r>
            <w:r w:rsidR="006B2D13">
              <w:rPr>
                <w:noProof/>
                <w:webHidden/>
              </w:rPr>
              <w:tab/>
            </w:r>
            <w:r w:rsidR="006B2D13">
              <w:rPr>
                <w:noProof/>
                <w:webHidden/>
              </w:rPr>
              <w:fldChar w:fldCharType="begin"/>
            </w:r>
            <w:r w:rsidR="006B2D13">
              <w:rPr>
                <w:noProof/>
                <w:webHidden/>
              </w:rPr>
              <w:instrText xml:space="preserve"> PAGEREF _Toc207137611 \h </w:instrText>
            </w:r>
            <w:r w:rsidR="006B2D13">
              <w:rPr>
                <w:noProof/>
                <w:webHidden/>
              </w:rPr>
            </w:r>
            <w:r w:rsidR="006B2D13">
              <w:rPr>
                <w:noProof/>
                <w:webHidden/>
              </w:rPr>
              <w:fldChar w:fldCharType="separate"/>
            </w:r>
            <w:r w:rsidR="006B2D13">
              <w:rPr>
                <w:noProof/>
                <w:webHidden/>
              </w:rPr>
              <w:t>i</w:t>
            </w:r>
            <w:r w:rsidR="006B2D13">
              <w:rPr>
                <w:noProof/>
                <w:webHidden/>
              </w:rPr>
              <w:fldChar w:fldCharType="end"/>
            </w:r>
          </w:hyperlink>
        </w:p>
        <w:p w14:paraId="6AD7859C" w14:textId="7A8B9809" w:rsidR="006B2D13" w:rsidRDefault="00992476">
          <w:pPr>
            <w:pStyle w:val="14"/>
            <w:rPr>
              <w:rFonts w:asciiTheme="minorHAnsi" w:eastAsiaTheme="minorEastAsia" w:hAnsiTheme="minorHAnsi"/>
              <w:noProof/>
              <w:szCs w:val="24"/>
              <w14:ligatures w14:val="standardContextual"/>
            </w:rPr>
          </w:pPr>
          <w:hyperlink w:anchor="_Toc207137612" w:history="1">
            <w:r w:rsidR="006B2D13" w:rsidRPr="0079324D">
              <w:rPr>
                <w:rStyle w:val="ac"/>
                <w:noProof/>
              </w:rPr>
              <w:t>ABSTRACT</w:t>
            </w:r>
            <w:r w:rsidR="006B2D13">
              <w:rPr>
                <w:noProof/>
                <w:webHidden/>
              </w:rPr>
              <w:tab/>
            </w:r>
            <w:r w:rsidR="006B2D13">
              <w:rPr>
                <w:noProof/>
                <w:webHidden/>
              </w:rPr>
              <w:fldChar w:fldCharType="begin"/>
            </w:r>
            <w:r w:rsidR="006B2D13">
              <w:rPr>
                <w:noProof/>
                <w:webHidden/>
              </w:rPr>
              <w:instrText xml:space="preserve"> PAGEREF _Toc207137612 \h </w:instrText>
            </w:r>
            <w:r w:rsidR="006B2D13">
              <w:rPr>
                <w:noProof/>
                <w:webHidden/>
              </w:rPr>
            </w:r>
            <w:r w:rsidR="006B2D13">
              <w:rPr>
                <w:noProof/>
                <w:webHidden/>
              </w:rPr>
              <w:fldChar w:fldCharType="separate"/>
            </w:r>
            <w:r w:rsidR="006B2D13">
              <w:rPr>
                <w:noProof/>
                <w:webHidden/>
              </w:rPr>
              <w:t>ii</w:t>
            </w:r>
            <w:r w:rsidR="006B2D13">
              <w:rPr>
                <w:noProof/>
                <w:webHidden/>
              </w:rPr>
              <w:fldChar w:fldCharType="end"/>
            </w:r>
          </w:hyperlink>
        </w:p>
        <w:p w14:paraId="692DAECD" w14:textId="3C5B435D" w:rsidR="006B2D13" w:rsidRDefault="00992476">
          <w:pPr>
            <w:pStyle w:val="14"/>
            <w:rPr>
              <w:rFonts w:asciiTheme="minorHAnsi" w:eastAsiaTheme="minorEastAsia" w:hAnsiTheme="minorHAnsi"/>
              <w:noProof/>
              <w:szCs w:val="24"/>
              <w14:ligatures w14:val="standardContextual"/>
            </w:rPr>
          </w:pPr>
          <w:hyperlink w:anchor="_Toc207137613" w:history="1">
            <w:r w:rsidR="006B2D13" w:rsidRPr="0079324D">
              <w:rPr>
                <w:rStyle w:val="ac"/>
                <w:rFonts w:hint="eastAsia"/>
                <w:noProof/>
                <w:lang w:val="zh-TW"/>
              </w:rPr>
              <w:t>目</w:t>
            </w:r>
            <w:r w:rsidR="006B2D13" w:rsidRPr="0079324D">
              <w:rPr>
                <w:rStyle w:val="ac"/>
                <w:noProof/>
                <w:lang w:val="zh-TW"/>
              </w:rPr>
              <w:t xml:space="preserve"> </w:t>
            </w:r>
            <w:r w:rsidR="006B2D13" w:rsidRPr="0079324D">
              <w:rPr>
                <w:rStyle w:val="ac"/>
                <w:rFonts w:hint="eastAsia"/>
                <w:noProof/>
                <w:lang w:val="zh-TW"/>
              </w:rPr>
              <w:t>錄</w:t>
            </w:r>
            <w:r w:rsidR="006B2D13">
              <w:rPr>
                <w:noProof/>
                <w:webHidden/>
              </w:rPr>
              <w:tab/>
            </w:r>
            <w:r w:rsidR="006B2D13">
              <w:rPr>
                <w:noProof/>
                <w:webHidden/>
              </w:rPr>
              <w:fldChar w:fldCharType="begin"/>
            </w:r>
            <w:r w:rsidR="006B2D13">
              <w:rPr>
                <w:noProof/>
                <w:webHidden/>
              </w:rPr>
              <w:instrText xml:space="preserve"> PAGEREF _Toc207137613 \h </w:instrText>
            </w:r>
            <w:r w:rsidR="006B2D13">
              <w:rPr>
                <w:noProof/>
                <w:webHidden/>
              </w:rPr>
            </w:r>
            <w:r w:rsidR="006B2D13">
              <w:rPr>
                <w:noProof/>
                <w:webHidden/>
              </w:rPr>
              <w:fldChar w:fldCharType="separate"/>
            </w:r>
            <w:r w:rsidR="006B2D13">
              <w:rPr>
                <w:noProof/>
                <w:webHidden/>
              </w:rPr>
              <w:t>iii</w:t>
            </w:r>
            <w:r w:rsidR="006B2D13">
              <w:rPr>
                <w:noProof/>
                <w:webHidden/>
              </w:rPr>
              <w:fldChar w:fldCharType="end"/>
            </w:r>
          </w:hyperlink>
        </w:p>
        <w:p w14:paraId="1897D580" w14:textId="2E980E84" w:rsidR="006B2D13" w:rsidRDefault="00992476">
          <w:pPr>
            <w:pStyle w:val="14"/>
            <w:rPr>
              <w:rFonts w:asciiTheme="minorHAnsi" w:eastAsiaTheme="minorEastAsia" w:hAnsiTheme="minorHAnsi"/>
              <w:noProof/>
              <w:szCs w:val="24"/>
              <w14:ligatures w14:val="standardContextual"/>
            </w:rPr>
          </w:pPr>
          <w:hyperlink w:anchor="_Toc207137614" w:history="1">
            <w:r w:rsidR="006B2D13" w:rsidRPr="0079324D">
              <w:rPr>
                <w:rStyle w:val="ac"/>
                <w:rFonts w:hint="eastAsia"/>
                <w:noProof/>
              </w:rPr>
              <w:t>第一章</w:t>
            </w:r>
            <w:r w:rsidR="006B2D13" w:rsidRPr="0079324D">
              <w:rPr>
                <w:rStyle w:val="ac"/>
                <w:noProof/>
              </w:rPr>
              <w:t xml:space="preserve"> </w:t>
            </w:r>
            <w:r w:rsidR="006B2D13" w:rsidRPr="0079324D">
              <w:rPr>
                <w:rStyle w:val="ac"/>
                <w:rFonts w:hint="eastAsia"/>
                <w:noProof/>
              </w:rPr>
              <w:t>緒論</w:t>
            </w:r>
            <w:r w:rsidR="006B2D13">
              <w:rPr>
                <w:noProof/>
                <w:webHidden/>
              </w:rPr>
              <w:tab/>
            </w:r>
            <w:r w:rsidR="006B2D13">
              <w:rPr>
                <w:noProof/>
                <w:webHidden/>
              </w:rPr>
              <w:fldChar w:fldCharType="begin"/>
            </w:r>
            <w:r w:rsidR="006B2D13">
              <w:rPr>
                <w:noProof/>
                <w:webHidden/>
              </w:rPr>
              <w:instrText xml:space="preserve"> PAGEREF _Toc207137614 \h </w:instrText>
            </w:r>
            <w:r w:rsidR="006B2D13">
              <w:rPr>
                <w:noProof/>
                <w:webHidden/>
              </w:rPr>
            </w:r>
            <w:r w:rsidR="006B2D13">
              <w:rPr>
                <w:noProof/>
                <w:webHidden/>
              </w:rPr>
              <w:fldChar w:fldCharType="separate"/>
            </w:r>
            <w:r w:rsidR="006B2D13">
              <w:rPr>
                <w:noProof/>
                <w:webHidden/>
              </w:rPr>
              <w:t>1</w:t>
            </w:r>
            <w:r w:rsidR="006B2D13">
              <w:rPr>
                <w:noProof/>
                <w:webHidden/>
              </w:rPr>
              <w:fldChar w:fldCharType="end"/>
            </w:r>
          </w:hyperlink>
        </w:p>
        <w:p w14:paraId="13E65FFA" w14:textId="134C4A78" w:rsidR="006B2D13" w:rsidRDefault="00992476">
          <w:pPr>
            <w:pStyle w:val="22"/>
            <w:tabs>
              <w:tab w:val="right" w:leader="dot" w:pos="8296"/>
            </w:tabs>
            <w:rPr>
              <w:rFonts w:asciiTheme="minorHAnsi" w:eastAsiaTheme="minorEastAsia" w:hAnsiTheme="minorHAnsi"/>
              <w:noProof/>
              <w:szCs w:val="24"/>
              <w14:ligatures w14:val="standardContextual"/>
            </w:rPr>
          </w:pPr>
          <w:hyperlink w:anchor="_Toc207137615" w:history="1">
            <w:r w:rsidR="006B2D13" w:rsidRPr="0079324D">
              <w:rPr>
                <w:rStyle w:val="ac"/>
                <w:rFonts w:cs="Times New Roman"/>
                <w:noProof/>
              </w:rPr>
              <w:t xml:space="preserve">1.1 </w:t>
            </w:r>
            <w:r w:rsidR="006B2D13" w:rsidRPr="0079324D">
              <w:rPr>
                <w:rStyle w:val="ac"/>
                <w:rFonts w:cs="Times New Roman" w:hint="eastAsia"/>
                <w:noProof/>
              </w:rPr>
              <w:t>研究動機與目的</w:t>
            </w:r>
            <w:r w:rsidR="006B2D13">
              <w:rPr>
                <w:noProof/>
                <w:webHidden/>
              </w:rPr>
              <w:tab/>
            </w:r>
            <w:r w:rsidR="006B2D13">
              <w:rPr>
                <w:noProof/>
                <w:webHidden/>
              </w:rPr>
              <w:fldChar w:fldCharType="begin"/>
            </w:r>
            <w:r w:rsidR="006B2D13">
              <w:rPr>
                <w:noProof/>
                <w:webHidden/>
              </w:rPr>
              <w:instrText xml:space="preserve"> PAGEREF _Toc207137615 \h </w:instrText>
            </w:r>
            <w:r w:rsidR="006B2D13">
              <w:rPr>
                <w:noProof/>
                <w:webHidden/>
              </w:rPr>
            </w:r>
            <w:r w:rsidR="006B2D13">
              <w:rPr>
                <w:noProof/>
                <w:webHidden/>
              </w:rPr>
              <w:fldChar w:fldCharType="separate"/>
            </w:r>
            <w:r w:rsidR="006B2D13">
              <w:rPr>
                <w:noProof/>
                <w:webHidden/>
              </w:rPr>
              <w:t>1</w:t>
            </w:r>
            <w:r w:rsidR="006B2D13">
              <w:rPr>
                <w:noProof/>
                <w:webHidden/>
              </w:rPr>
              <w:fldChar w:fldCharType="end"/>
            </w:r>
          </w:hyperlink>
        </w:p>
        <w:p w14:paraId="07FCB072" w14:textId="35F02C18" w:rsidR="006B2D13" w:rsidRDefault="00992476">
          <w:pPr>
            <w:pStyle w:val="14"/>
            <w:rPr>
              <w:rFonts w:asciiTheme="minorHAnsi" w:eastAsiaTheme="minorEastAsia" w:hAnsiTheme="minorHAnsi"/>
              <w:noProof/>
              <w:szCs w:val="24"/>
              <w14:ligatures w14:val="standardContextual"/>
            </w:rPr>
          </w:pPr>
          <w:hyperlink w:anchor="_Toc207137616" w:history="1">
            <w:r w:rsidR="006B2D13" w:rsidRPr="0079324D">
              <w:rPr>
                <w:rStyle w:val="ac"/>
                <w:rFonts w:hint="eastAsia"/>
                <w:noProof/>
              </w:rPr>
              <w:t>第二章</w:t>
            </w:r>
            <w:r w:rsidR="006B2D13" w:rsidRPr="0079324D">
              <w:rPr>
                <w:rStyle w:val="ac"/>
                <w:noProof/>
              </w:rPr>
              <w:t xml:space="preserve"> </w:t>
            </w:r>
            <w:r w:rsidR="006B2D13" w:rsidRPr="0079324D">
              <w:rPr>
                <w:rStyle w:val="ac"/>
                <w:rFonts w:hint="eastAsia"/>
                <w:noProof/>
              </w:rPr>
              <w:t>文獻探討</w:t>
            </w:r>
            <w:r w:rsidR="006B2D13">
              <w:rPr>
                <w:noProof/>
                <w:webHidden/>
              </w:rPr>
              <w:tab/>
            </w:r>
            <w:r w:rsidR="006B2D13">
              <w:rPr>
                <w:noProof/>
                <w:webHidden/>
              </w:rPr>
              <w:fldChar w:fldCharType="begin"/>
            </w:r>
            <w:r w:rsidR="006B2D13">
              <w:rPr>
                <w:noProof/>
                <w:webHidden/>
              </w:rPr>
              <w:instrText xml:space="preserve"> PAGEREF _Toc207137616 \h </w:instrText>
            </w:r>
            <w:r w:rsidR="006B2D13">
              <w:rPr>
                <w:noProof/>
                <w:webHidden/>
              </w:rPr>
            </w:r>
            <w:r w:rsidR="006B2D13">
              <w:rPr>
                <w:noProof/>
                <w:webHidden/>
              </w:rPr>
              <w:fldChar w:fldCharType="separate"/>
            </w:r>
            <w:r w:rsidR="006B2D13">
              <w:rPr>
                <w:noProof/>
                <w:webHidden/>
              </w:rPr>
              <w:t>2</w:t>
            </w:r>
            <w:r w:rsidR="006B2D13">
              <w:rPr>
                <w:noProof/>
                <w:webHidden/>
              </w:rPr>
              <w:fldChar w:fldCharType="end"/>
            </w:r>
          </w:hyperlink>
        </w:p>
        <w:p w14:paraId="0409C8DA" w14:textId="6001EB04" w:rsidR="006B2D13" w:rsidRDefault="00992476">
          <w:pPr>
            <w:pStyle w:val="22"/>
            <w:tabs>
              <w:tab w:val="right" w:leader="dot" w:pos="8296"/>
            </w:tabs>
            <w:rPr>
              <w:rFonts w:asciiTheme="minorHAnsi" w:eastAsiaTheme="minorEastAsia" w:hAnsiTheme="minorHAnsi"/>
              <w:noProof/>
              <w:szCs w:val="24"/>
              <w14:ligatures w14:val="standardContextual"/>
            </w:rPr>
          </w:pPr>
          <w:hyperlink w:anchor="_Toc207137617" w:history="1">
            <w:r w:rsidR="006B2D13" w:rsidRPr="0079324D">
              <w:rPr>
                <w:rStyle w:val="ac"/>
                <w:rFonts w:cs="Times New Roman"/>
                <w:noProof/>
              </w:rPr>
              <w:t xml:space="preserve">2.1 </w:t>
            </w:r>
            <w:r w:rsidR="006B2D13" w:rsidRPr="0079324D">
              <w:rPr>
                <w:rStyle w:val="ac"/>
                <w:rFonts w:cs="Times New Roman" w:hint="eastAsia"/>
                <w:noProof/>
              </w:rPr>
              <w:t>相關研究背景介紹</w:t>
            </w:r>
            <w:r w:rsidR="006B2D13">
              <w:rPr>
                <w:noProof/>
                <w:webHidden/>
              </w:rPr>
              <w:tab/>
            </w:r>
            <w:r w:rsidR="006B2D13">
              <w:rPr>
                <w:noProof/>
                <w:webHidden/>
              </w:rPr>
              <w:fldChar w:fldCharType="begin"/>
            </w:r>
            <w:r w:rsidR="006B2D13">
              <w:rPr>
                <w:noProof/>
                <w:webHidden/>
              </w:rPr>
              <w:instrText xml:space="preserve"> PAGEREF _Toc207137617 \h </w:instrText>
            </w:r>
            <w:r w:rsidR="006B2D13">
              <w:rPr>
                <w:noProof/>
                <w:webHidden/>
              </w:rPr>
            </w:r>
            <w:r w:rsidR="006B2D13">
              <w:rPr>
                <w:noProof/>
                <w:webHidden/>
              </w:rPr>
              <w:fldChar w:fldCharType="separate"/>
            </w:r>
            <w:r w:rsidR="006B2D13">
              <w:rPr>
                <w:noProof/>
                <w:webHidden/>
              </w:rPr>
              <w:t>2</w:t>
            </w:r>
            <w:r w:rsidR="006B2D13">
              <w:rPr>
                <w:noProof/>
                <w:webHidden/>
              </w:rPr>
              <w:fldChar w:fldCharType="end"/>
            </w:r>
          </w:hyperlink>
        </w:p>
        <w:p w14:paraId="066B18F5" w14:textId="1015CD06" w:rsidR="006B2D13" w:rsidRDefault="00992476">
          <w:pPr>
            <w:pStyle w:val="31"/>
            <w:tabs>
              <w:tab w:val="right" w:leader="dot" w:pos="8296"/>
            </w:tabs>
            <w:rPr>
              <w:rFonts w:asciiTheme="minorHAnsi" w:eastAsiaTheme="minorEastAsia" w:hAnsiTheme="minorHAnsi"/>
              <w:noProof/>
              <w:szCs w:val="24"/>
              <w14:ligatures w14:val="standardContextual"/>
            </w:rPr>
          </w:pPr>
          <w:hyperlink w:anchor="_Toc207137618" w:history="1">
            <w:r w:rsidR="006B2D13" w:rsidRPr="0079324D">
              <w:rPr>
                <w:rStyle w:val="ac"/>
                <w:noProof/>
              </w:rPr>
              <w:t>2.1.1 SH</w:t>
            </w:r>
            <w:r w:rsidR="006B2D13" w:rsidRPr="0079324D">
              <w:rPr>
                <w:rStyle w:val="ac"/>
                <w:noProof/>
              </w:rPr>
              <w:t>A</w:t>
            </w:r>
            <w:r w:rsidR="006B2D13" w:rsidRPr="0079324D">
              <w:rPr>
                <w:rStyle w:val="ac"/>
                <w:noProof/>
              </w:rPr>
              <w:t>P</w:t>
            </w:r>
            <w:r w:rsidR="006B2D13">
              <w:rPr>
                <w:noProof/>
                <w:webHidden/>
              </w:rPr>
              <w:tab/>
            </w:r>
            <w:r w:rsidR="006B2D13">
              <w:rPr>
                <w:noProof/>
                <w:webHidden/>
              </w:rPr>
              <w:fldChar w:fldCharType="begin"/>
            </w:r>
            <w:r w:rsidR="006B2D13">
              <w:rPr>
                <w:noProof/>
                <w:webHidden/>
              </w:rPr>
              <w:instrText xml:space="preserve"> PAGEREF _Toc207137618 \h </w:instrText>
            </w:r>
            <w:r w:rsidR="006B2D13">
              <w:rPr>
                <w:noProof/>
                <w:webHidden/>
              </w:rPr>
            </w:r>
            <w:r w:rsidR="006B2D13">
              <w:rPr>
                <w:noProof/>
                <w:webHidden/>
              </w:rPr>
              <w:fldChar w:fldCharType="separate"/>
            </w:r>
            <w:r w:rsidR="006B2D13">
              <w:rPr>
                <w:noProof/>
                <w:webHidden/>
              </w:rPr>
              <w:t>2</w:t>
            </w:r>
            <w:r w:rsidR="006B2D13">
              <w:rPr>
                <w:noProof/>
                <w:webHidden/>
              </w:rPr>
              <w:fldChar w:fldCharType="end"/>
            </w:r>
          </w:hyperlink>
        </w:p>
        <w:p w14:paraId="553AB33E" w14:textId="3C54C3D5" w:rsidR="006B2D13" w:rsidRDefault="00992476">
          <w:pPr>
            <w:pStyle w:val="31"/>
            <w:tabs>
              <w:tab w:val="right" w:leader="dot" w:pos="8296"/>
            </w:tabs>
            <w:rPr>
              <w:rFonts w:asciiTheme="minorHAnsi" w:eastAsiaTheme="minorEastAsia" w:hAnsiTheme="minorHAnsi"/>
              <w:noProof/>
              <w:szCs w:val="24"/>
              <w14:ligatures w14:val="standardContextual"/>
            </w:rPr>
          </w:pPr>
          <w:hyperlink w:anchor="_Toc207137620" w:history="1">
            <w:r w:rsidR="006B2D13" w:rsidRPr="0079324D">
              <w:rPr>
                <w:rStyle w:val="ac"/>
                <w:noProof/>
              </w:rPr>
              <w:t>2.1.2 ACGAN</w:t>
            </w:r>
            <w:r w:rsidR="006B2D13">
              <w:rPr>
                <w:noProof/>
                <w:webHidden/>
              </w:rPr>
              <w:tab/>
            </w:r>
            <w:r w:rsidR="006B2D13">
              <w:rPr>
                <w:noProof/>
                <w:webHidden/>
              </w:rPr>
              <w:fldChar w:fldCharType="begin"/>
            </w:r>
            <w:r w:rsidR="006B2D13">
              <w:rPr>
                <w:noProof/>
                <w:webHidden/>
              </w:rPr>
              <w:instrText xml:space="preserve"> PAGEREF _Toc207137620 \h </w:instrText>
            </w:r>
            <w:r w:rsidR="006B2D13">
              <w:rPr>
                <w:noProof/>
                <w:webHidden/>
              </w:rPr>
            </w:r>
            <w:r w:rsidR="006B2D13">
              <w:rPr>
                <w:noProof/>
                <w:webHidden/>
              </w:rPr>
              <w:fldChar w:fldCharType="separate"/>
            </w:r>
            <w:r w:rsidR="006B2D13">
              <w:rPr>
                <w:noProof/>
                <w:webHidden/>
              </w:rPr>
              <w:t>2</w:t>
            </w:r>
            <w:r w:rsidR="006B2D13">
              <w:rPr>
                <w:noProof/>
                <w:webHidden/>
              </w:rPr>
              <w:fldChar w:fldCharType="end"/>
            </w:r>
          </w:hyperlink>
        </w:p>
        <w:p w14:paraId="47FB2E6F" w14:textId="0D3DB77D" w:rsidR="006B2D13" w:rsidRDefault="00992476">
          <w:pPr>
            <w:pStyle w:val="31"/>
            <w:tabs>
              <w:tab w:val="right" w:leader="dot" w:pos="8296"/>
            </w:tabs>
            <w:rPr>
              <w:rFonts w:asciiTheme="minorHAnsi" w:eastAsiaTheme="minorEastAsia" w:hAnsiTheme="minorHAnsi"/>
              <w:noProof/>
              <w:szCs w:val="24"/>
              <w14:ligatures w14:val="standardContextual"/>
            </w:rPr>
          </w:pPr>
          <w:hyperlink w:anchor="_Toc207137621" w:history="1">
            <w:r w:rsidR="006B2D13" w:rsidRPr="0079324D">
              <w:rPr>
                <w:rStyle w:val="ac"/>
                <w:noProof/>
              </w:rPr>
              <w:t xml:space="preserve">2.1.3 </w:t>
            </w:r>
            <w:r w:rsidR="006B2D13" w:rsidRPr="0079324D">
              <w:rPr>
                <w:rStyle w:val="ac"/>
                <w:rFonts w:hint="eastAsia"/>
                <w:noProof/>
              </w:rPr>
              <w:t>反事實解釋</w:t>
            </w:r>
            <w:r w:rsidR="006B2D13">
              <w:rPr>
                <w:noProof/>
                <w:webHidden/>
              </w:rPr>
              <w:tab/>
            </w:r>
            <w:r w:rsidR="006B2D13">
              <w:rPr>
                <w:noProof/>
                <w:webHidden/>
              </w:rPr>
              <w:fldChar w:fldCharType="begin"/>
            </w:r>
            <w:r w:rsidR="006B2D13">
              <w:rPr>
                <w:noProof/>
                <w:webHidden/>
              </w:rPr>
              <w:instrText xml:space="preserve"> PAGEREF _Toc207137621 \h </w:instrText>
            </w:r>
            <w:r w:rsidR="006B2D13">
              <w:rPr>
                <w:noProof/>
                <w:webHidden/>
              </w:rPr>
            </w:r>
            <w:r w:rsidR="006B2D13">
              <w:rPr>
                <w:noProof/>
                <w:webHidden/>
              </w:rPr>
              <w:fldChar w:fldCharType="separate"/>
            </w:r>
            <w:r w:rsidR="006B2D13">
              <w:rPr>
                <w:noProof/>
                <w:webHidden/>
              </w:rPr>
              <w:t>3</w:t>
            </w:r>
            <w:r w:rsidR="006B2D13">
              <w:rPr>
                <w:noProof/>
                <w:webHidden/>
              </w:rPr>
              <w:fldChar w:fldCharType="end"/>
            </w:r>
          </w:hyperlink>
        </w:p>
        <w:p w14:paraId="0A313B29" w14:textId="1D750709" w:rsidR="006B2D13" w:rsidRDefault="00992476">
          <w:pPr>
            <w:pStyle w:val="31"/>
            <w:tabs>
              <w:tab w:val="right" w:leader="dot" w:pos="8296"/>
            </w:tabs>
            <w:rPr>
              <w:rFonts w:asciiTheme="minorHAnsi" w:eastAsiaTheme="minorEastAsia" w:hAnsiTheme="minorHAnsi"/>
              <w:noProof/>
              <w:szCs w:val="24"/>
              <w14:ligatures w14:val="standardContextual"/>
            </w:rPr>
          </w:pPr>
          <w:hyperlink w:anchor="_Toc207137622" w:history="1">
            <w:r w:rsidR="006B2D13" w:rsidRPr="0079324D">
              <w:rPr>
                <w:rStyle w:val="ac"/>
                <w:noProof/>
              </w:rPr>
              <w:t xml:space="preserve">2.1.4 </w:t>
            </w:r>
            <w:r w:rsidR="006B2D13" w:rsidRPr="0079324D">
              <w:rPr>
                <w:rStyle w:val="ac"/>
                <w:rFonts w:hint="eastAsia"/>
                <w:noProof/>
              </w:rPr>
              <w:t>模型蒸餾</w:t>
            </w:r>
            <w:r w:rsidR="006B2D13">
              <w:rPr>
                <w:noProof/>
                <w:webHidden/>
              </w:rPr>
              <w:tab/>
            </w:r>
            <w:r w:rsidR="006B2D13">
              <w:rPr>
                <w:noProof/>
                <w:webHidden/>
              </w:rPr>
              <w:fldChar w:fldCharType="begin"/>
            </w:r>
            <w:r w:rsidR="006B2D13">
              <w:rPr>
                <w:noProof/>
                <w:webHidden/>
              </w:rPr>
              <w:instrText xml:space="preserve"> PAGEREF _Toc207137622 \h </w:instrText>
            </w:r>
            <w:r w:rsidR="006B2D13">
              <w:rPr>
                <w:noProof/>
                <w:webHidden/>
              </w:rPr>
            </w:r>
            <w:r w:rsidR="006B2D13">
              <w:rPr>
                <w:noProof/>
                <w:webHidden/>
              </w:rPr>
              <w:fldChar w:fldCharType="separate"/>
            </w:r>
            <w:r w:rsidR="006B2D13">
              <w:rPr>
                <w:noProof/>
                <w:webHidden/>
              </w:rPr>
              <w:t>3</w:t>
            </w:r>
            <w:r w:rsidR="006B2D13">
              <w:rPr>
                <w:noProof/>
                <w:webHidden/>
              </w:rPr>
              <w:fldChar w:fldCharType="end"/>
            </w:r>
          </w:hyperlink>
        </w:p>
        <w:p w14:paraId="1DB7376A" w14:textId="4A1B5261" w:rsidR="006B2D13" w:rsidRDefault="00992476">
          <w:pPr>
            <w:pStyle w:val="22"/>
            <w:tabs>
              <w:tab w:val="right" w:leader="dot" w:pos="8296"/>
            </w:tabs>
            <w:rPr>
              <w:rFonts w:asciiTheme="minorHAnsi" w:eastAsiaTheme="minorEastAsia" w:hAnsiTheme="minorHAnsi"/>
              <w:noProof/>
              <w:szCs w:val="24"/>
              <w14:ligatures w14:val="standardContextual"/>
            </w:rPr>
          </w:pPr>
          <w:hyperlink w:anchor="_Toc207137623" w:history="1">
            <w:r w:rsidR="006B2D13" w:rsidRPr="0079324D">
              <w:rPr>
                <w:rStyle w:val="ac"/>
                <w:rFonts w:cs="Times New Roman"/>
                <w:noProof/>
              </w:rPr>
              <w:t xml:space="preserve">2.2 </w:t>
            </w:r>
            <w:r w:rsidR="006B2D13" w:rsidRPr="0079324D">
              <w:rPr>
                <w:rStyle w:val="ac"/>
                <w:rFonts w:cs="Times New Roman" w:hint="eastAsia"/>
                <w:noProof/>
              </w:rPr>
              <w:t>相關研究比較探討</w:t>
            </w:r>
            <w:r w:rsidR="006B2D13">
              <w:rPr>
                <w:noProof/>
                <w:webHidden/>
              </w:rPr>
              <w:tab/>
            </w:r>
            <w:r w:rsidR="006B2D13">
              <w:rPr>
                <w:noProof/>
                <w:webHidden/>
              </w:rPr>
              <w:fldChar w:fldCharType="begin"/>
            </w:r>
            <w:r w:rsidR="006B2D13">
              <w:rPr>
                <w:noProof/>
                <w:webHidden/>
              </w:rPr>
              <w:instrText xml:space="preserve"> PAGEREF _Toc207137623 \h </w:instrText>
            </w:r>
            <w:r w:rsidR="006B2D13">
              <w:rPr>
                <w:noProof/>
                <w:webHidden/>
              </w:rPr>
            </w:r>
            <w:r w:rsidR="006B2D13">
              <w:rPr>
                <w:noProof/>
                <w:webHidden/>
              </w:rPr>
              <w:fldChar w:fldCharType="separate"/>
            </w:r>
            <w:r w:rsidR="006B2D13">
              <w:rPr>
                <w:noProof/>
                <w:webHidden/>
              </w:rPr>
              <w:t>3</w:t>
            </w:r>
            <w:r w:rsidR="006B2D13">
              <w:rPr>
                <w:noProof/>
                <w:webHidden/>
              </w:rPr>
              <w:fldChar w:fldCharType="end"/>
            </w:r>
          </w:hyperlink>
        </w:p>
        <w:p w14:paraId="18D594BC" w14:textId="0E2524C5" w:rsidR="006B2D13" w:rsidRDefault="00992476">
          <w:pPr>
            <w:pStyle w:val="31"/>
            <w:tabs>
              <w:tab w:val="right" w:leader="dot" w:pos="8296"/>
            </w:tabs>
            <w:rPr>
              <w:rFonts w:asciiTheme="minorHAnsi" w:eastAsiaTheme="minorEastAsia" w:hAnsiTheme="minorHAnsi"/>
              <w:noProof/>
              <w:szCs w:val="24"/>
              <w14:ligatures w14:val="standardContextual"/>
            </w:rPr>
          </w:pPr>
          <w:hyperlink w:anchor="_Toc207137624" w:history="1">
            <w:r w:rsidR="006B2D13" w:rsidRPr="0079324D">
              <w:rPr>
                <w:rStyle w:val="ac"/>
                <w:noProof/>
              </w:rPr>
              <w:t>2.2.1 SHAP-GAN</w:t>
            </w:r>
            <w:r w:rsidR="006B2D13">
              <w:rPr>
                <w:noProof/>
                <w:webHidden/>
              </w:rPr>
              <w:tab/>
            </w:r>
            <w:r w:rsidR="006B2D13">
              <w:rPr>
                <w:noProof/>
                <w:webHidden/>
              </w:rPr>
              <w:fldChar w:fldCharType="begin"/>
            </w:r>
            <w:r w:rsidR="006B2D13">
              <w:rPr>
                <w:noProof/>
                <w:webHidden/>
              </w:rPr>
              <w:instrText xml:space="preserve"> PAGEREF _Toc207137624 \h </w:instrText>
            </w:r>
            <w:r w:rsidR="006B2D13">
              <w:rPr>
                <w:noProof/>
                <w:webHidden/>
              </w:rPr>
            </w:r>
            <w:r w:rsidR="006B2D13">
              <w:rPr>
                <w:noProof/>
                <w:webHidden/>
              </w:rPr>
              <w:fldChar w:fldCharType="separate"/>
            </w:r>
            <w:r w:rsidR="006B2D13">
              <w:rPr>
                <w:noProof/>
                <w:webHidden/>
              </w:rPr>
              <w:t>3</w:t>
            </w:r>
            <w:r w:rsidR="006B2D13">
              <w:rPr>
                <w:noProof/>
                <w:webHidden/>
              </w:rPr>
              <w:fldChar w:fldCharType="end"/>
            </w:r>
          </w:hyperlink>
        </w:p>
        <w:p w14:paraId="54B79EC0" w14:textId="1ED2451B" w:rsidR="006B2D13" w:rsidRDefault="00992476">
          <w:pPr>
            <w:pStyle w:val="14"/>
            <w:rPr>
              <w:rFonts w:asciiTheme="minorHAnsi" w:eastAsiaTheme="minorEastAsia" w:hAnsiTheme="minorHAnsi"/>
              <w:noProof/>
              <w:szCs w:val="24"/>
              <w14:ligatures w14:val="standardContextual"/>
            </w:rPr>
          </w:pPr>
          <w:hyperlink w:anchor="_Toc207137625" w:history="1">
            <w:r w:rsidR="006B2D13" w:rsidRPr="0079324D">
              <w:rPr>
                <w:rStyle w:val="ac"/>
                <w:rFonts w:hint="eastAsia"/>
                <w:noProof/>
              </w:rPr>
              <w:t>第三章</w:t>
            </w:r>
            <w:r w:rsidR="006B2D13" w:rsidRPr="0079324D">
              <w:rPr>
                <w:rStyle w:val="ac"/>
                <w:noProof/>
              </w:rPr>
              <w:t xml:space="preserve"> </w:t>
            </w:r>
            <w:r w:rsidR="006B2D13" w:rsidRPr="0079324D">
              <w:rPr>
                <w:rStyle w:val="ac"/>
                <w:rFonts w:hint="eastAsia"/>
                <w:noProof/>
              </w:rPr>
              <w:t>研究方法</w:t>
            </w:r>
            <w:r w:rsidR="006B2D13">
              <w:rPr>
                <w:noProof/>
                <w:webHidden/>
              </w:rPr>
              <w:tab/>
            </w:r>
            <w:r w:rsidR="006B2D13">
              <w:rPr>
                <w:noProof/>
                <w:webHidden/>
              </w:rPr>
              <w:fldChar w:fldCharType="begin"/>
            </w:r>
            <w:r w:rsidR="006B2D13">
              <w:rPr>
                <w:noProof/>
                <w:webHidden/>
              </w:rPr>
              <w:instrText xml:space="preserve"> PAGEREF _Toc207137625 \h </w:instrText>
            </w:r>
            <w:r w:rsidR="006B2D13">
              <w:rPr>
                <w:noProof/>
                <w:webHidden/>
              </w:rPr>
            </w:r>
            <w:r w:rsidR="006B2D13">
              <w:rPr>
                <w:noProof/>
                <w:webHidden/>
              </w:rPr>
              <w:fldChar w:fldCharType="separate"/>
            </w:r>
            <w:r w:rsidR="006B2D13">
              <w:rPr>
                <w:noProof/>
                <w:webHidden/>
              </w:rPr>
              <w:t>5</w:t>
            </w:r>
            <w:r w:rsidR="006B2D13">
              <w:rPr>
                <w:noProof/>
                <w:webHidden/>
              </w:rPr>
              <w:fldChar w:fldCharType="end"/>
            </w:r>
          </w:hyperlink>
        </w:p>
        <w:p w14:paraId="23521D45" w14:textId="5756D4C7" w:rsidR="006B2D13" w:rsidRDefault="00992476">
          <w:pPr>
            <w:pStyle w:val="22"/>
            <w:tabs>
              <w:tab w:val="right" w:leader="dot" w:pos="8296"/>
            </w:tabs>
            <w:rPr>
              <w:rFonts w:asciiTheme="minorHAnsi" w:eastAsiaTheme="minorEastAsia" w:hAnsiTheme="minorHAnsi"/>
              <w:noProof/>
              <w:szCs w:val="24"/>
              <w14:ligatures w14:val="standardContextual"/>
            </w:rPr>
          </w:pPr>
          <w:hyperlink w:anchor="_Toc207137626" w:history="1">
            <w:r w:rsidR="006B2D13" w:rsidRPr="0079324D">
              <w:rPr>
                <w:rStyle w:val="ac"/>
                <w:rFonts w:cs="Times New Roman"/>
                <w:noProof/>
              </w:rPr>
              <w:t xml:space="preserve">3.1 </w:t>
            </w:r>
            <w:r w:rsidR="006B2D13" w:rsidRPr="0079324D">
              <w:rPr>
                <w:rStyle w:val="ac"/>
                <w:rFonts w:cs="Times New Roman" w:hint="eastAsia"/>
                <w:noProof/>
              </w:rPr>
              <w:t>研究議題</w:t>
            </w:r>
            <w:r w:rsidR="006B2D13">
              <w:rPr>
                <w:noProof/>
                <w:webHidden/>
              </w:rPr>
              <w:tab/>
            </w:r>
            <w:r w:rsidR="006B2D13">
              <w:rPr>
                <w:noProof/>
                <w:webHidden/>
              </w:rPr>
              <w:fldChar w:fldCharType="begin"/>
            </w:r>
            <w:r w:rsidR="006B2D13">
              <w:rPr>
                <w:noProof/>
                <w:webHidden/>
              </w:rPr>
              <w:instrText xml:space="preserve"> PAGEREF _Toc207137626 \h </w:instrText>
            </w:r>
            <w:r w:rsidR="006B2D13">
              <w:rPr>
                <w:noProof/>
                <w:webHidden/>
              </w:rPr>
            </w:r>
            <w:r w:rsidR="006B2D13">
              <w:rPr>
                <w:noProof/>
                <w:webHidden/>
              </w:rPr>
              <w:fldChar w:fldCharType="separate"/>
            </w:r>
            <w:r w:rsidR="006B2D13">
              <w:rPr>
                <w:noProof/>
                <w:webHidden/>
              </w:rPr>
              <w:t>5</w:t>
            </w:r>
            <w:r w:rsidR="006B2D13">
              <w:rPr>
                <w:noProof/>
                <w:webHidden/>
              </w:rPr>
              <w:fldChar w:fldCharType="end"/>
            </w:r>
          </w:hyperlink>
        </w:p>
        <w:p w14:paraId="20399AAA" w14:textId="299410F9" w:rsidR="006B2D13" w:rsidRDefault="00992476">
          <w:pPr>
            <w:pStyle w:val="22"/>
            <w:tabs>
              <w:tab w:val="right" w:leader="dot" w:pos="8296"/>
            </w:tabs>
            <w:rPr>
              <w:rFonts w:asciiTheme="minorHAnsi" w:eastAsiaTheme="minorEastAsia" w:hAnsiTheme="minorHAnsi"/>
              <w:noProof/>
              <w:szCs w:val="24"/>
              <w14:ligatures w14:val="standardContextual"/>
            </w:rPr>
          </w:pPr>
          <w:hyperlink w:anchor="_Toc207137627" w:history="1">
            <w:r w:rsidR="006B2D13" w:rsidRPr="0079324D">
              <w:rPr>
                <w:rStyle w:val="ac"/>
                <w:rFonts w:cs="Times New Roman"/>
                <w:noProof/>
              </w:rPr>
              <w:t>3.2</w:t>
            </w:r>
            <w:r w:rsidR="006B2D13" w:rsidRPr="0079324D">
              <w:rPr>
                <w:rStyle w:val="ac"/>
                <w:rFonts w:cs="Times New Roman" w:hint="eastAsia"/>
                <w:noProof/>
              </w:rPr>
              <w:t>系統架構</w:t>
            </w:r>
            <w:r w:rsidR="006B2D13">
              <w:rPr>
                <w:noProof/>
                <w:webHidden/>
              </w:rPr>
              <w:tab/>
            </w:r>
            <w:r w:rsidR="006B2D13">
              <w:rPr>
                <w:noProof/>
                <w:webHidden/>
              </w:rPr>
              <w:fldChar w:fldCharType="begin"/>
            </w:r>
            <w:r w:rsidR="006B2D13">
              <w:rPr>
                <w:noProof/>
                <w:webHidden/>
              </w:rPr>
              <w:instrText xml:space="preserve"> PAGEREF _Toc207137627 \h </w:instrText>
            </w:r>
            <w:r w:rsidR="006B2D13">
              <w:rPr>
                <w:noProof/>
                <w:webHidden/>
              </w:rPr>
            </w:r>
            <w:r w:rsidR="006B2D13">
              <w:rPr>
                <w:noProof/>
                <w:webHidden/>
              </w:rPr>
              <w:fldChar w:fldCharType="separate"/>
            </w:r>
            <w:r w:rsidR="006B2D13">
              <w:rPr>
                <w:noProof/>
                <w:webHidden/>
              </w:rPr>
              <w:t>5</w:t>
            </w:r>
            <w:r w:rsidR="006B2D13">
              <w:rPr>
                <w:noProof/>
                <w:webHidden/>
              </w:rPr>
              <w:fldChar w:fldCharType="end"/>
            </w:r>
          </w:hyperlink>
        </w:p>
        <w:p w14:paraId="5CEF20E1" w14:textId="50902A75" w:rsidR="006B2D13" w:rsidRDefault="00992476">
          <w:pPr>
            <w:pStyle w:val="22"/>
            <w:tabs>
              <w:tab w:val="right" w:leader="dot" w:pos="8296"/>
            </w:tabs>
            <w:rPr>
              <w:rFonts w:asciiTheme="minorHAnsi" w:eastAsiaTheme="minorEastAsia" w:hAnsiTheme="minorHAnsi"/>
              <w:noProof/>
              <w:szCs w:val="24"/>
              <w14:ligatures w14:val="standardContextual"/>
            </w:rPr>
          </w:pPr>
          <w:hyperlink w:anchor="_Toc207137628" w:history="1">
            <w:r w:rsidR="006B2D13" w:rsidRPr="0079324D">
              <w:rPr>
                <w:rStyle w:val="ac"/>
                <w:rFonts w:cs="Times New Roman"/>
                <w:noProof/>
              </w:rPr>
              <w:t>3.3</w:t>
            </w:r>
            <w:r w:rsidR="006B2D13" w:rsidRPr="0079324D">
              <w:rPr>
                <w:rStyle w:val="ac"/>
                <w:rFonts w:cs="Times New Roman" w:hint="eastAsia"/>
                <w:noProof/>
              </w:rPr>
              <w:t>方法簡介</w:t>
            </w:r>
            <w:r w:rsidR="006B2D13">
              <w:rPr>
                <w:noProof/>
                <w:webHidden/>
              </w:rPr>
              <w:tab/>
            </w:r>
            <w:r w:rsidR="006B2D13">
              <w:rPr>
                <w:noProof/>
                <w:webHidden/>
              </w:rPr>
              <w:fldChar w:fldCharType="begin"/>
            </w:r>
            <w:r w:rsidR="006B2D13">
              <w:rPr>
                <w:noProof/>
                <w:webHidden/>
              </w:rPr>
              <w:instrText xml:space="preserve"> PAGEREF _Toc207137628 \h </w:instrText>
            </w:r>
            <w:r w:rsidR="006B2D13">
              <w:rPr>
                <w:noProof/>
                <w:webHidden/>
              </w:rPr>
            </w:r>
            <w:r w:rsidR="006B2D13">
              <w:rPr>
                <w:noProof/>
                <w:webHidden/>
              </w:rPr>
              <w:fldChar w:fldCharType="separate"/>
            </w:r>
            <w:r w:rsidR="006B2D13">
              <w:rPr>
                <w:noProof/>
                <w:webHidden/>
              </w:rPr>
              <w:t>6</w:t>
            </w:r>
            <w:r w:rsidR="006B2D13">
              <w:rPr>
                <w:noProof/>
                <w:webHidden/>
              </w:rPr>
              <w:fldChar w:fldCharType="end"/>
            </w:r>
          </w:hyperlink>
        </w:p>
        <w:p w14:paraId="5CCD4F9F" w14:textId="7F1347EE" w:rsidR="006B2D13" w:rsidRDefault="00992476">
          <w:pPr>
            <w:pStyle w:val="22"/>
            <w:tabs>
              <w:tab w:val="right" w:leader="dot" w:pos="8296"/>
            </w:tabs>
            <w:rPr>
              <w:rFonts w:asciiTheme="minorHAnsi" w:eastAsiaTheme="minorEastAsia" w:hAnsiTheme="minorHAnsi"/>
              <w:noProof/>
              <w:szCs w:val="24"/>
              <w14:ligatures w14:val="standardContextual"/>
            </w:rPr>
          </w:pPr>
          <w:hyperlink w:anchor="_Toc207137629" w:history="1">
            <w:r w:rsidR="006B2D13" w:rsidRPr="0079324D">
              <w:rPr>
                <w:rStyle w:val="ac"/>
                <w:rFonts w:cs="Times New Roman"/>
                <w:noProof/>
              </w:rPr>
              <w:t xml:space="preserve">3.4 </w:t>
            </w:r>
            <w:r w:rsidR="006B2D13" w:rsidRPr="0079324D">
              <w:rPr>
                <w:rStyle w:val="ac"/>
                <w:rFonts w:cs="Times New Roman" w:hint="eastAsia"/>
                <w:noProof/>
              </w:rPr>
              <w:t>問題與解決方法定義</w:t>
            </w:r>
            <w:r w:rsidR="006B2D13">
              <w:rPr>
                <w:noProof/>
                <w:webHidden/>
              </w:rPr>
              <w:tab/>
            </w:r>
            <w:r w:rsidR="006B2D13">
              <w:rPr>
                <w:noProof/>
                <w:webHidden/>
              </w:rPr>
              <w:fldChar w:fldCharType="begin"/>
            </w:r>
            <w:r w:rsidR="006B2D13">
              <w:rPr>
                <w:noProof/>
                <w:webHidden/>
              </w:rPr>
              <w:instrText xml:space="preserve"> PAGEREF _Toc207137629 \h </w:instrText>
            </w:r>
            <w:r w:rsidR="006B2D13">
              <w:rPr>
                <w:noProof/>
                <w:webHidden/>
              </w:rPr>
            </w:r>
            <w:r w:rsidR="006B2D13">
              <w:rPr>
                <w:noProof/>
                <w:webHidden/>
              </w:rPr>
              <w:fldChar w:fldCharType="separate"/>
            </w:r>
            <w:r w:rsidR="006B2D13">
              <w:rPr>
                <w:noProof/>
                <w:webHidden/>
              </w:rPr>
              <w:t>6</w:t>
            </w:r>
            <w:r w:rsidR="006B2D13">
              <w:rPr>
                <w:noProof/>
                <w:webHidden/>
              </w:rPr>
              <w:fldChar w:fldCharType="end"/>
            </w:r>
          </w:hyperlink>
        </w:p>
        <w:p w14:paraId="4B747894" w14:textId="2D5366E3" w:rsidR="006B2D13" w:rsidRDefault="00992476">
          <w:pPr>
            <w:pStyle w:val="22"/>
            <w:tabs>
              <w:tab w:val="right" w:leader="dot" w:pos="8296"/>
            </w:tabs>
            <w:rPr>
              <w:rFonts w:asciiTheme="minorHAnsi" w:eastAsiaTheme="minorEastAsia" w:hAnsiTheme="minorHAnsi"/>
              <w:noProof/>
              <w:szCs w:val="24"/>
              <w14:ligatures w14:val="standardContextual"/>
            </w:rPr>
          </w:pPr>
          <w:hyperlink w:anchor="_Toc207137630" w:history="1">
            <w:r w:rsidR="006B2D13" w:rsidRPr="0079324D">
              <w:rPr>
                <w:rStyle w:val="ac"/>
                <w:rFonts w:cs="Times New Roman"/>
                <w:noProof/>
              </w:rPr>
              <w:t xml:space="preserve">3.5 </w:t>
            </w:r>
            <w:r w:rsidR="006B2D13" w:rsidRPr="0079324D">
              <w:rPr>
                <w:rStyle w:val="ac"/>
                <w:rFonts w:hint="eastAsia"/>
                <w:noProof/>
              </w:rPr>
              <w:t>實驗方法</w:t>
            </w:r>
            <w:r w:rsidR="006B2D13">
              <w:rPr>
                <w:noProof/>
                <w:webHidden/>
              </w:rPr>
              <w:tab/>
            </w:r>
            <w:r w:rsidR="006B2D13">
              <w:rPr>
                <w:noProof/>
                <w:webHidden/>
              </w:rPr>
              <w:fldChar w:fldCharType="begin"/>
            </w:r>
            <w:r w:rsidR="006B2D13">
              <w:rPr>
                <w:noProof/>
                <w:webHidden/>
              </w:rPr>
              <w:instrText xml:space="preserve"> PAGEREF _Toc207137630 \h </w:instrText>
            </w:r>
            <w:r w:rsidR="006B2D13">
              <w:rPr>
                <w:noProof/>
                <w:webHidden/>
              </w:rPr>
            </w:r>
            <w:r w:rsidR="006B2D13">
              <w:rPr>
                <w:noProof/>
                <w:webHidden/>
              </w:rPr>
              <w:fldChar w:fldCharType="separate"/>
            </w:r>
            <w:r w:rsidR="006B2D13">
              <w:rPr>
                <w:noProof/>
                <w:webHidden/>
              </w:rPr>
              <w:t>7</w:t>
            </w:r>
            <w:r w:rsidR="006B2D13">
              <w:rPr>
                <w:noProof/>
                <w:webHidden/>
              </w:rPr>
              <w:fldChar w:fldCharType="end"/>
            </w:r>
          </w:hyperlink>
        </w:p>
        <w:p w14:paraId="4E429C3B" w14:textId="3357D873" w:rsidR="006B2D13" w:rsidRDefault="00992476">
          <w:pPr>
            <w:pStyle w:val="14"/>
            <w:rPr>
              <w:rFonts w:asciiTheme="minorHAnsi" w:eastAsiaTheme="minorEastAsia" w:hAnsiTheme="minorHAnsi"/>
              <w:noProof/>
              <w:szCs w:val="24"/>
              <w14:ligatures w14:val="standardContextual"/>
            </w:rPr>
          </w:pPr>
          <w:hyperlink w:anchor="_Toc207137631" w:history="1">
            <w:r w:rsidR="006B2D13" w:rsidRPr="0079324D">
              <w:rPr>
                <w:rStyle w:val="ac"/>
                <w:rFonts w:hint="eastAsia"/>
                <w:noProof/>
              </w:rPr>
              <w:t>第四章</w:t>
            </w:r>
            <w:r w:rsidR="006B2D13" w:rsidRPr="0079324D">
              <w:rPr>
                <w:rStyle w:val="ac"/>
                <w:noProof/>
              </w:rPr>
              <w:t xml:space="preserve"> </w:t>
            </w:r>
            <w:r w:rsidR="006B2D13" w:rsidRPr="0079324D">
              <w:rPr>
                <w:rStyle w:val="ac"/>
                <w:rFonts w:hint="eastAsia"/>
                <w:noProof/>
              </w:rPr>
              <w:t>實驗與討論</w:t>
            </w:r>
            <w:r w:rsidR="006B2D13">
              <w:rPr>
                <w:noProof/>
                <w:webHidden/>
              </w:rPr>
              <w:tab/>
            </w:r>
            <w:r w:rsidR="006B2D13">
              <w:rPr>
                <w:noProof/>
                <w:webHidden/>
              </w:rPr>
              <w:fldChar w:fldCharType="begin"/>
            </w:r>
            <w:r w:rsidR="006B2D13">
              <w:rPr>
                <w:noProof/>
                <w:webHidden/>
              </w:rPr>
              <w:instrText xml:space="preserve"> PAGEREF _Toc207137631 \h </w:instrText>
            </w:r>
            <w:r w:rsidR="006B2D13">
              <w:rPr>
                <w:noProof/>
                <w:webHidden/>
              </w:rPr>
            </w:r>
            <w:r w:rsidR="006B2D13">
              <w:rPr>
                <w:noProof/>
                <w:webHidden/>
              </w:rPr>
              <w:fldChar w:fldCharType="separate"/>
            </w:r>
            <w:r w:rsidR="006B2D13">
              <w:rPr>
                <w:noProof/>
                <w:webHidden/>
              </w:rPr>
              <w:t>8</w:t>
            </w:r>
            <w:r w:rsidR="006B2D13">
              <w:rPr>
                <w:noProof/>
                <w:webHidden/>
              </w:rPr>
              <w:fldChar w:fldCharType="end"/>
            </w:r>
          </w:hyperlink>
        </w:p>
        <w:p w14:paraId="6C7074CC" w14:textId="3B0321B7" w:rsidR="006B2D13" w:rsidRDefault="00992476">
          <w:pPr>
            <w:pStyle w:val="14"/>
            <w:rPr>
              <w:rFonts w:asciiTheme="minorHAnsi" w:eastAsiaTheme="minorEastAsia" w:hAnsiTheme="minorHAnsi"/>
              <w:noProof/>
              <w:szCs w:val="24"/>
              <w14:ligatures w14:val="standardContextual"/>
            </w:rPr>
          </w:pPr>
          <w:hyperlink w:anchor="_Toc207137632" w:history="1">
            <w:r w:rsidR="006B2D13" w:rsidRPr="0079324D">
              <w:rPr>
                <w:rStyle w:val="ac"/>
                <w:rFonts w:hint="eastAsia"/>
                <w:noProof/>
              </w:rPr>
              <w:t>參考文獻</w:t>
            </w:r>
            <w:r w:rsidR="006B2D13">
              <w:rPr>
                <w:noProof/>
                <w:webHidden/>
              </w:rPr>
              <w:tab/>
            </w:r>
            <w:r w:rsidR="006B2D13">
              <w:rPr>
                <w:noProof/>
                <w:webHidden/>
              </w:rPr>
              <w:fldChar w:fldCharType="begin"/>
            </w:r>
            <w:r w:rsidR="006B2D13">
              <w:rPr>
                <w:noProof/>
                <w:webHidden/>
              </w:rPr>
              <w:instrText xml:space="preserve"> PAGEREF _Toc207137632 \h </w:instrText>
            </w:r>
            <w:r w:rsidR="006B2D13">
              <w:rPr>
                <w:noProof/>
                <w:webHidden/>
              </w:rPr>
            </w:r>
            <w:r w:rsidR="006B2D13">
              <w:rPr>
                <w:noProof/>
                <w:webHidden/>
              </w:rPr>
              <w:fldChar w:fldCharType="separate"/>
            </w:r>
            <w:r w:rsidR="006B2D13">
              <w:rPr>
                <w:noProof/>
                <w:webHidden/>
              </w:rPr>
              <w:t>9</w:t>
            </w:r>
            <w:r w:rsidR="006B2D13">
              <w:rPr>
                <w:noProof/>
                <w:webHidden/>
              </w:rPr>
              <w:fldChar w:fldCharType="end"/>
            </w:r>
          </w:hyperlink>
        </w:p>
        <w:p w14:paraId="2B2BBE59" w14:textId="313DAF7F" w:rsidR="00BF157C" w:rsidRPr="00793F12" w:rsidRDefault="00793F12" w:rsidP="00C928F0">
          <w:pPr>
            <w:pStyle w:val="14"/>
            <w:rPr>
              <w:rFonts w:asciiTheme="minorHAnsi" w:eastAsiaTheme="minorEastAsia" w:hAnsiTheme="minorHAnsi"/>
              <w:noProof/>
            </w:rPr>
          </w:pPr>
          <w:r>
            <w:rPr>
              <w:rFonts w:asciiTheme="minorHAnsi" w:eastAsiaTheme="minorEastAsia" w:hAnsiTheme="minorHAnsi"/>
              <w:noProof/>
            </w:rPr>
            <w:fldChar w:fldCharType="end"/>
          </w:r>
        </w:p>
      </w:sdtContent>
    </w:sdt>
    <w:p w14:paraId="32D8B181" w14:textId="1E13CDB8" w:rsidR="0045022C" w:rsidRPr="00C928F0" w:rsidRDefault="00BF157C" w:rsidP="00C928F0">
      <w:pPr>
        <w:widowControl/>
        <w:rPr>
          <w:rFonts w:cs="Times New Roman"/>
          <w:bCs/>
          <w:lang w:val="zh-TW"/>
        </w:rPr>
        <w:sectPr w:rsidR="0045022C" w:rsidRPr="00C928F0" w:rsidSect="006C2A11">
          <w:headerReference w:type="even" r:id="rId17"/>
          <w:headerReference w:type="default"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60"/>
        </w:sectPr>
      </w:pPr>
      <w:r w:rsidRPr="00FA050C">
        <w:rPr>
          <w:rFonts w:cs="Times New Roman"/>
          <w:bCs/>
          <w:lang w:val="zh-TW"/>
        </w:rPr>
        <w:br w:type="page"/>
      </w:r>
    </w:p>
    <w:p w14:paraId="31518783" w14:textId="177FAF64" w:rsidR="005003AA" w:rsidRPr="00FA050C" w:rsidRDefault="0079258D" w:rsidP="00B5270C">
      <w:pPr>
        <w:pStyle w:val="11"/>
        <w:spacing w:beforeLines="0" w:before="0"/>
        <w:rPr>
          <w:color w:val="000000" w:themeColor="text1"/>
        </w:rPr>
      </w:pPr>
      <w:bookmarkStart w:id="19" w:name="_Toc205111394"/>
      <w:bookmarkStart w:id="20" w:name="_Toc205212588"/>
      <w:bookmarkStart w:id="21" w:name="_Toc205647070"/>
      <w:bookmarkStart w:id="22" w:name="_Toc205647226"/>
      <w:bookmarkStart w:id="23" w:name="_Toc205800387"/>
      <w:bookmarkStart w:id="24" w:name="_Toc207137614"/>
      <w:r w:rsidRPr="00FA050C">
        <w:rPr>
          <w:color w:val="000000" w:themeColor="text1"/>
        </w:rPr>
        <w:lastRenderedPageBreak/>
        <w:t>第一章</w:t>
      </w:r>
      <w:r w:rsidR="002C113F" w:rsidRPr="00FA050C">
        <w:rPr>
          <w:color w:val="000000" w:themeColor="text1"/>
        </w:rPr>
        <w:t xml:space="preserve"> </w:t>
      </w:r>
      <w:r w:rsidRPr="00FA050C">
        <w:rPr>
          <w:color w:val="000000" w:themeColor="text1"/>
        </w:rPr>
        <w:t>緒論</w:t>
      </w:r>
      <w:bookmarkEnd w:id="19"/>
      <w:bookmarkEnd w:id="20"/>
      <w:bookmarkEnd w:id="21"/>
      <w:bookmarkEnd w:id="22"/>
      <w:bookmarkEnd w:id="23"/>
      <w:bookmarkEnd w:id="24"/>
    </w:p>
    <w:p w14:paraId="6BC5B107" w14:textId="3C7B36AC" w:rsidR="00913D14" w:rsidRDefault="00913D14" w:rsidP="00B5270C">
      <w:pPr>
        <w:pStyle w:val="2"/>
        <w:keepNext w:val="0"/>
        <w:widowControl/>
        <w:spacing w:line="360" w:lineRule="auto"/>
        <w:jc w:val="both"/>
        <w:rPr>
          <w:rFonts w:cs="Times New Roman"/>
          <w:color w:val="000000" w:themeColor="text1"/>
        </w:rPr>
      </w:pPr>
      <w:bookmarkStart w:id="25" w:name="_Toc205111395"/>
      <w:bookmarkStart w:id="26" w:name="_Toc205212589"/>
      <w:bookmarkStart w:id="27" w:name="_Toc205647071"/>
      <w:bookmarkStart w:id="28" w:name="_Toc205647227"/>
      <w:bookmarkStart w:id="29" w:name="_Toc205800388"/>
      <w:bookmarkStart w:id="30" w:name="_Toc207137615"/>
      <w:r w:rsidRPr="00FA050C">
        <w:rPr>
          <w:rFonts w:cs="Times New Roman"/>
          <w:color w:val="000000" w:themeColor="text1"/>
        </w:rPr>
        <w:t xml:space="preserve">1.1 </w:t>
      </w:r>
      <w:r w:rsidRPr="00FA050C">
        <w:rPr>
          <w:rFonts w:cs="Times New Roman"/>
          <w:color w:val="000000" w:themeColor="text1"/>
        </w:rPr>
        <w:t>研究動機與目的</w:t>
      </w:r>
      <w:bookmarkEnd w:id="25"/>
      <w:bookmarkEnd w:id="26"/>
      <w:bookmarkEnd w:id="27"/>
      <w:bookmarkEnd w:id="28"/>
      <w:bookmarkEnd w:id="29"/>
      <w:bookmarkEnd w:id="30"/>
    </w:p>
    <w:p w14:paraId="1DFB60AC" w14:textId="5B3B8258"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在許多</w:t>
      </w:r>
      <w:r w:rsidR="004114C5">
        <w:rPr>
          <w:rFonts w:cs="Times New Roman" w:hint="eastAsia"/>
        </w:rPr>
        <w:t>現實</w:t>
      </w:r>
      <w:r w:rsidR="000E3F27" w:rsidRPr="000E3F27">
        <w:rPr>
          <w:rFonts w:cs="Times New Roman" w:hint="eastAsia"/>
        </w:rPr>
        <w:t>世界的分類任務中，例如醫療風險評估，高風險樣本往往</w:t>
      </w:r>
      <w:proofErr w:type="gramStart"/>
      <w:r w:rsidR="000E3F27" w:rsidRPr="000E3F27">
        <w:rPr>
          <w:rFonts w:cs="Times New Roman" w:hint="eastAsia"/>
        </w:rPr>
        <w:t>佔比極</w:t>
      </w:r>
      <w:proofErr w:type="gramEnd"/>
      <w:r w:rsidR="000E3F27" w:rsidRPr="000E3F27">
        <w:rPr>
          <w:rFonts w:cs="Times New Roman" w:hint="eastAsia"/>
        </w:rPr>
        <w:t>低，導致訓練資料呈現嚴重不平衡。這樣的資料不平衡會</w:t>
      </w:r>
      <w:r w:rsidR="004114C5">
        <w:rPr>
          <w:rFonts w:cs="Times New Roman" w:hint="eastAsia"/>
        </w:rPr>
        <w:t>導致</w:t>
      </w:r>
      <w:r w:rsidR="000E3F27" w:rsidRPr="000E3F27">
        <w:rPr>
          <w:rFonts w:cs="Times New Roman" w:hint="eastAsia"/>
        </w:rPr>
        <w:t>模型偏向多數類別，進而忽略對少數類別（如高風險病患）的正確</w:t>
      </w:r>
      <w:r w:rsidR="004114C5">
        <w:rPr>
          <w:rFonts w:cs="Times New Roman" w:hint="eastAsia"/>
        </w:rPr>
        <w:t>分類</w:t>
      </w:r>
      <w:r w:rsidR="000E3F27" w:rsidRPr="000E3F27">
        <w:rPr>
          <w:rFonts w:cs="Times New Roman" w:hint="eastAsia"/>
        </w:rPr>
        <w:t>，降低模型在關鍵</w:t>
      </w:r>
      <w:r w:rsidR="004114C5">
        <w:rPr>
          <w:rFonts w:cs="Times New Roman" w:hint="eastAsia"/>
        </w:rPr>
        <w:t>場合</w:t>
      </w:r>
      <w:r w:rsidR="000E3F27" w:rsidRPr="000E3F27">
        <w:rPr>
          <w:rFonts w:cs="Times New Roman" w:hint="eastAsia"/>
        </w:rPr>
        <w:t>下的實用性與可信度</w:t>
      </w:r>
      <w:r w:rsidR="004114C5">
        <w:rPr>
          <w:rFonts w:cs="Times New Roman" w:hint="eastAsia"/>
        </w:rPr>
        <w:t>，而傳統</w:t>
      </w:r>
      <w:r w:rsidR="000E3F27" w:rsidRPr="000E3F27">
        <w:rPr>
          <w:rFonts w:cs="Times New Roman" w:hint="eastAsia"/>
        </w:rPr>
        <w:t>的特徵重要性方法，如</w:t>
      </w:r>
      <w:r w:rsidR="000E3F27" w:rsidRPr="000E3F27">
        <w:rPr>
          <w:rFonts w:cs="Times New Roman" w:hint="eastAsia"/>
        </w:rPr>
        <w:t xml:space="preserve"> SHAP</w:t>
      </w:r>
      <w:r w:rsidR="000E3F27" w:rsidRPr="000E3F27">
        <w:rPr>
          <w:rFonts w:cs="Times New Roman" w:hint="eastAsia"/>
        </w:rPr>
        <w:t>，雖能揭示模型對各特徵的依賴程度，卻無法具體指出「要如何改變特徵」，才能讓少數類樣本被正確</w:t>
      </w:r>
      <w:r w:rsidR="004114C5">
        <w:rPr>
          <w:rFonts w:cs="Times New Roman" w:hint="eastAsia"/>
        </w:rPr>
        <w:t>分類</w:t>
      </w:r>
      <w:r w:rsidR="000E3F27" w:rsidRPr="000E3F27">
        <w:rPr>
          <w:rFonts w:cs="Times New Roman" w:hint="eastAsia"/>
        </w:rPr>
        <w:t>。反事實樣本生成正是解決此問題的有效策略之一，其目標是針對某筆資料，產生一筆與其相似、但會被模型判斷為目標類別（如高風險）的樣本，並確保特徵變動合理。</w:t>
      </w:r>
    </w:p>
    <w:p w14:paraId="6EA500EF" w14:textId="30AD21FA" w:rsidR="000E3F27" w:rsidRPr="000E3F27" w:rsidRDefault="007E1960" w:rsidP="000E3F27">
      <w:pPr>
        <w:rPr>
          <w:rFonts w:cs="Times New Roman"/>
        </w:rPr>
      </w:pPr>
      <w:r>
        <w:rPr>
          <w:rFonts w:cs="Times New Roman" w:hint="eastAsia"/>
        </w:rPr>
        <w:t xml:space="preserve">    </w:t>
      </w:r>
      <w:r w:rsidR="000E3F27" w:rsidRPr="000E3F27">
        <w:rPr>
          <w:rFonts w:cs="Times New Roman" w:hint="eastAsia"/>
        </w:rPr>
        <w:t>以醫療應用為例，醫師可能想知道：「如果某位病患目前被模型判定為低風險，是否能透過提升</w:t>
      </w:r>
      <w:r w:rsidR="00810066">
        <w:rPr>
          <w:rFonts w:cs="Times New Roman" w:hint="eastAsia"/>
        </w:rPr>
        <w:t>某個</w:t>
      </w:r>
      <w:r w:rsidR="000E3F27" w:rsidRPr="000E3F27">
        <w:rPr>
          <w:rFonts w:cs="Times New Roman" w:hint="eastAsia"/>
        </w:rPr>
        <w:t>基因</w:t>
      </w:r>
      <w:r w:rsidR="00810066">
        <w:rPr>
          <w:rFonts w:cs="Times New Roman" w:hint="eastAsia"/>
        </w:rPr>
        <w:t>的</w:t>
      </w:r>
      <w:r w:rsidR="000E3F27" w:rsidRPr="000E3F27">
        <w:rPr>
          <w:rFonts w:cs="Times New Roman" w:hint="eastAsia"/>
        </w:rPr>
        <w:t>表現</w:t>
      </w:r>
      <w:r w:rsidR="00810066">
        <w:rPr>
          <w:rFonts w:cs="Times New Roman" w:hint="eastAsia"/>
        </w:rPr>
        <w:t>或是</w:t>
      </w:r>
      <w:r w:rsidR="000E3F27" w:rsidRPr="000E3F27">
        <w:rPr>
          <w:rFonts w:cs="Times New Roman" w:hint="eastAsia"/>
        </w:rPr>
        <w:t>降</w:t>
      </w:r>
      <w:r w:rsidR="00810066">
        <w:rPr>
          <w:rFonts w:cs="Times New Roman" w:hint="eastAsia"/>
        </w:rPr>
        <w:t>某個</w:t>
      </w:r>
      <w:r w:rsidR="000E3F27" w:rsidRPr="000E3F27">
        <w:rPr>
          <w:rFonts w:cs="Times New Roman" w:hint="eastAsia"/>
        </w:rPr>
        <w:t>指標，使模型改判為高風險？」若能生成這類與目標類別</w:t>
      </w:r>
      <w:r w:rsidR="004114C5">
        <w:rPr>
          <w:rFonts w:cs="Times New Roman" w:hint="eastAsia"/>
        </w:rPr>
        <w:t>一致</w:t>
      </w:r>
      <w:r w:rsidR="000E3F27" w:rsidRPr="000E3F27">
        <w:rPr>
          <w:rFonts w:cs="Times New Roman" w:hint="eastAsia"/>
        </w:rPr>
        <w:t>的反事實樣本，將有助於強化模型在少數類別上的理解與</w:t>
      </w:r>
      <w:r w:rsidR="004114C5">
        <w:rPr>
          <w:rFonts w:cs="Times New Roman" w:hint="eastAsia"/>
        </w:rPr>
        <w:t>分類</w:t>
      </w:r>
      <w:r w:rsidR="000E3F27" w:rsidRPr="000E3F27">
        <w:rPr>
          <w:rFonts w:cs="Times New Roman" w:hint="eastAsia"/>
        </w:rPr>
        <w:t>能力。</w:t>
      </w:r>
    </w:p>
    <w:p w14:paraId="716853F7" w14:textId="04090930" w:rsidR="00F45B01" w:rsidRPr="00F45B01" w:rsidRDefault="007E1960" w:rsidP="000E3F27">
      <w:r>
        <w:rPr>
          <w:rFonts w:cs="Times New Roman" w:hint="eastAsia"/>
        </w:rPr>
        <w:t xml:space="preserve">    </w:t>
      </w:r>
      <w:r w:rsidR="000E3F27" w:rsidRPr="000E3F27">
        <w:rPr>
          <w:rFonts w:cs="Times New Roman" w:hint="eastAsia"/>
        </w:rPr>
        <w:t>本研究提出結合生成對抗網路</w:t>
      </w:r>
      <w:r w:rsidR="000E3F27">
        <w:rPr>
          <w:rFonts w:cs="Times New Roman" w:hint="eastAsia"/>
        </w:rPr>
        <w:t>、反事實解釋與</w:t>
      </w:r>
      <w:r w:rsidR="000E3F27" w:rsidRPr="000E3F27">
        <w:rPr>
          <w:rFonts w:cs="Times New Roman" w:hint="eastAsia"/>
        </w:rPr>
        <w:t xml:space="preserve"> SHAP</w:t>
      </w:r>
      <w:r w:rsidR="000E3F27" w:rsidRPr="000E3F27">
        <w:rPr>
          <w:rFonts w:cs="Times New Roman" w:hint="eastAsia"/>
        </w:rPr>
        <w:t>，不僅可產生具備目標預測結果的反事實樣本，還能在</w:t>
      </w:r>
      <w:r w:rsidR="000E3F27" w:rsidRPr="000E3F27">
        <w:rPr>
          <w:rFonts w:cs="Times New Roman" w:hint="eastAsia"/>
        </w:rPr>
        <w:t xml:space="preserve"> SHAP </w:t>
      </w:r>
      <w:r w:rsidR="000E3F27" w:rsidRPr="000E3F27">
        <w:rPr>
          <w:rFonts w:cs="Times New Roman" w:hint="eastAsia"/>
        </w:rPr>
        <w:t>特徵貢獻層面上</w:t>
      </w:r>
      <w:r w:rsidR="00E00047">
        <w:rPr>
          <w:rFonts w:cs="Times New Roman" w:hint="eastAsia"/>
        </w:rPr>
        <w:t>與</w:t>
      </w:r>
      <w:r w:rsidR="000E3F27" w:rsidRPr="000E3F27">
        <w:rPr>
          <w:rFonts w:cs="Times New Roman" w:hint="eastAsia"/>
        </w:rPr>
        <w:t>目標類別</w:t>
      </w:r>
      <w:r w:rsidR="00E00047">
        <w:rPr>
          <w:rFonts w:cs="Times New Roman" w:hint="eastAsia"/>
        </w:rPr>
        <w:t>擁有相似的特徵貢獻</w:t>
      </w:r>
      <w:r w:rsidR="000E3F27" w:rsidRPr="000E3F27">
        <w:rPr>
          <w:rFonts w:cs="Times New Roman" w:hint="eastAsia"/>
        </w:rPr>
        <w:t>。這樣的樣本不僅有助於模型學習關鍵決策邊界，也能在訓練資料中補足少數類樣本的多樣性與代表性，進一步緩解資料不平衡所帶來的</w:t>
      </w:r>
      <w:proofErr w:type="gramStart"/>
      <w:r w:rsidR="000E3F27" w:rsidRPr="000E3F27">
        <w:rPr>
          <w:rFonts w:cs="Times New Roman" w:hint="eastAsia"/>
        </w:rPr>
        <w:t>預測偏誤問題</w:t>
      </w:r>
      <w:proofErr w:type="gramEnd"/>
      <w:r w:rsidR="000E3F27" w:rsidRPr="000E3F27">
        <w:rPr>
          <w:rFonts w:cs="Times New Roman" w:hint="eastAsia"/>
        </w:rPr>
        <w:t>。</w:t>
      </w:r>
    </w:p>
    <w:p w14:paraId="1702FAD4" w14:textId="027F6EDD" w:rsidR="007320B4" w:rsidRPr="00FA050C" w:rsidRDefault="00035F72" w:rsidP="00F45B01">
      <w:pPr>
        <w:widowControl/>
        <w:rPr>
          <w:rFonts w:ascii="標楷體" w:hAnsi="標楷體"/>
        </w:rPr>
      </w:pPr>
      <w:r w:rsidRPr="00FA050C">
        <w:rPr>
          <w:rFonts w:ascii="標楷體" w:hAnsi="標楷體"/>
        </w:rPr>
        <w:br w:type="page"/>
      </w:r>
    </w:p>
    <w:p w14:paraId="01049DB0" w14:textId="1670B377" w:rsidR="00534E3B" w:rsidRDefault="00CD0720" w:rsidP="00810C26">
      <w:pPr>
        <w:pStyle w:val="11"/>
        <w:spacing w:beforeLines="0" w:before="0"/>
        <w:rPr>
          <w:color w:val="000000" w:themeColor="text1"/>
        </w:rPr>
      </w:pPr>
      <w:bookmarkStart w:id="31" w:name="_Toc205111396"/>
      <w:bookmarkStart w:id="32" w:name="_Toc205212590"/>
      <w:bookmarkStart w:id="33" w:name="_Toc205647072"/>
      <w:bookmarkStart w:id="34" w:name="_Toc205647228"/>
      <w:bookmarkStart w:id="35" w:name="_Toc205800389"/>
      <w:bookmarkStart w:id="36" w:name="_Toc207137616"/>
      <w:r w:rsidRPr="00FA050C">
        <w:rPr>
          <w:color w:val="000000" w:themeColor="text1"/>
        </w:rPr>
        <w:lastRenderedPageBreak/>
        <w:t>第二章</w:t>
      </w:r>
      <w:r w:rsidR="00112A0A">
        <w:rPr>
          <w:rFonts w:hint="eastAsia"/>
          <w:color w:val="000000" w:themeColor="text1"/>
        </w:rPr>
        <w:t xml:space="preserve"> </w:t>
      </w:r>
      <w:r w:rsidRPr="00FA050C">
        <w:rPr>
          <w:color w:val="000000" w:themeColor="text1"/>
        </w:rPr>
        <w:t>文獻探討</w:t>
      </w:r>
      <w:bookmarkEnd w:id="31"/>
      <w:bookmarkEnd w:id="32"/>
      <w:bookmarkEnd w:id="33"/>
      <w:bookmarkEnd w:id="34"/>
      <w:bookmarkEnd w:id="35"/>
      <w:bookmarkEnd w:id="36"/>
    </w:p>
    <w:p w14:paraId="107F82C3" w14:textId="0FB0AA02" w:rsidR="00E00047" w:rsidRPr="00E00047" w:rsidRDefault="00E00047" w:rsidP="00E00047">
      <w:pPr>
        <w:pStyle w:val="2"/>
        <w:keepNext w:val="0"/>
        <w:widowControl/>
        <w:spacing w:line="360" w:lineRule="auto"/>
        <w:jc w:val="both"/>
        <w:rPr>
          <w:rFonts w:cs="Times New Roman"/>
          <w:color w:val="000000" w:themeColor="text1"/>
        </w:rPr>
      </w:pPr>
      <w:bookmarkStart w:id="37" w:name="_Toc205647073"/>
      <w:bookmarkStart w:id="38" w:name="_Toc205647229"/>
      <w:bookmarkStart w:id="39" w:name="_Toc205800390"/>
      <w:bookmarkStart w:id="40" w:name="_Toc207137617"/>
      <w:bookmarkStart w:id="41" w:name="_Toc205111397"/>
      <w:bookmarkStart w:id="42" w:name="_Toc205212591"/>
      <w:r w:rsidRPr="00E00047">
        <w:rPr>
          <w:rFonts w:cs="Times New Roman"/>
          <w:color w:val="000000" w:themeColor="text1"/>
        </w:rPr>
        <w:t xml:space="preserve">2.1 </w:t>
      </w:r>
      <w:r w:rsidRPr="00E00047">
        <w:rPr>
          <w:rFonts w:cs="Times New Roman"/>
          <w:color w:val="000000" w:themeColor="text1"/>
        </w:rPr>
        <w:t>相關研究背景介紹</w:t>
      </w:r>
      <w:bookmarkEnd w:id="37"/>
      <w:bookmarkEnd w:id="38"/>
      <w:bookmarkEnd w:id="39"/>
      <w:bookmarkEnd w:id="40"/>
    </w:p>
    <w:p w14:paraId="38E830B9" w14:textId="22F10B43" w:rsidR="0015419E" w:rsidRPr="00E00047" w:rsidRDefault="005233FF" w:rsidP="00E00047">
      <w:pPr>
        <w:pStyle w:val="3"/>
      </w:pPr>
      <w:bookmarkStart w:id="43" w:name="_Toc205647074"/>
      <w:bookmarkStart w:id="44" w:name="_Toc205647230"/>
      <w:bookmarkStart w:id="45" w:name="_Toc205800391"/>
      <w:bookmarkStart w:id="46" w:name="_Toc207137618"/>
      <w:r w:rsidRPr="00FA050C">
        <w:t>2.</w:t>
      </w:r>
      <w:r w:rsidR="00810C26" w:rsidRPr="00FA050C">
        <w:rPr>
          <w:rFonts w:hint="eastAsia"/>
        </w:rPr>
        <w:t>1</w:t>
      </w:r>
      <w:r w:rsidR="00E00047">
        <w:rPr>
          <w:rFonts w:hint="eastAsia"/>
        </w:rPr>
        <w:t>.1</w:t>
      </w:r>
      <w:r w:rsidRPr="00FA050C">
        <w:t xml:space="preserve"> </w:t>
      </w:r>
      <w:bookmarkEnd w:id="41"/>
      <w:r w:rsidR="0046568A">
        <w:rPr>
          <w:rFonts w:hint="eastAsia"/>
        </w:rPr>
        <w:t>SHAP</w:t>
      </w:r>
      <w:bookmarkEnd w:id="42"/>
      <w:bookmarkEnd w:id="43"/>
      <w:bookmarkEnd w:id="44"/>
      <w:bookmarkEnd w:id="45"/>
      <w:bookmarkEnd w:id="46"/>
    </w:p>
    <w:p w14:paraId="11D7093A" w14:textId="394DD4DE" w:rsidR="0046568A" w:rsidRDefault="0046568A" w:rsidP="00793F12">
      <w:pPr>
        <w:pStyle w:val="2"/>
        <w:keepNext w:val="0"/>
        <w:widowControl/>
        <w:spacing w:line="360" w:lineRule="auto"/>
        <w:jc w:val="both"/>
        <w:rPr>
          <w:rFonts w:cs="Times New Roman"/>
          <w:b w:val="0"/>
          <w:bCs w:val="0"/>
          <w:sz w:val="24"/>
          <w:szCs w:val="22"/>
        </w:rPr>
      </w:pPr>
      <w:r>
        <w:rPr>
          <w:rFonts w:cs="Times New Roman" w:hint="eastAsia"/>
          <w:b w:val="0"/>
          <w:bCs w:val="0"/>
          <w:sz w:val="24"/>
          <w:szCs w:val="22"/>
        </w:rPr>
        <w:t xml:space="preserve">    </w:t>
      </w:r>
      <w:bookmarkStart w:id="47" w:name="_Toc205647075"/>
      <w:bookmarkStart w:id="48" w:name="_Toc205647231"/>
      <w:bookmarkStart w:id="49" w:name="_Toc205800392"/>
      <w:bookmarkStart w:id="50" w:name="_Toc206023147"/>
      <w:bookmarkStart w:id="51" w:name="_Toc207137619"/>
      <w:r w:rsidR="00E161EE" w:rsidRPr="00E161EE">
        <w:rPr>
          <w:rFonts w:cs="Times New Roman" w:hint="eastAsia"/>
          <w:b w:val="0"/>
          <w:bCs w:val="0"/>
          <w:sz w:val="24"/>
          <w:szCs w:val="22"/>
        </w:rPr>
        <w:t>SHAP</w:t>
      </w:r>
      <w:r w:rsidR="00E161EE" w:rsidRPr="00E161EE">
        <w:rPr>
          <w:rFonts w:cs="Times New Roman" w:hint="eastAsia"/>
          <w:b w:val="0"/>
          <w:bCs w:val="0"/>
          <w:sz w:val="24"/>
          <w:szCs w:val="22"/>
        </w:rPr>
        <w:t>（</w:t>
      </w:r>
      <w:proofErr w:type="spellStart"/>
      <w:r w:rsidR="00E161EE" w:rsidRPr="00E161EE">
        <w:rPr>
          <w:rFonts w:cs="Times New Roman" w:hint="eastAsia"/>
          <w:b w:val="0"/>
          <w:bCs w:val="0"/>
          <w:sz w:val="24"/>
          <w:szCs w:val="22"/>
        </w:rPr>
        <w:t>SHapley</w:t>
      </w:r>
      <w:proofErr w:type="spellEnd"/>
      <w:r w:rsidR="00E161EE" w:rsidRPr="00E161EE">
        <w:rPr>
          <w:rFonts w:cs="Times New Roman" w:hint="eastAsia"/>
          <w:b w:val="0"/>
          <w:bCs w:val="0"/>
          <w:sz w:val="24"/>
          <w:szCs w:val="22"/>
        </w:rPr>
        <w:t xml:space="preserve"> Additive </w:t>
      </w:r>
      <w:proofErr w:type="spellStart"/>
      <w:r w:rsidR="00E161EE" w:rsidRPr="00E161EE">
        <w:rPr>
          <w:rFonts w:cs="Times New Roman" w:hint="eastAsia"/>
          <w:b w:val="0"/>
          <w:bCs w:val="0"/>
          <w:sz w:val="24"/>
          <w:szCs w:val="22"/>
        </w:rPr>
        <w:t>exPlanations</w:t>
      </w:r>
      <w:proofErr w:type="spellEnd"/>
      <w:r w:rsidR="00E161EE" w:rsidRPr="00E161EE">
        <w:rPr>
          <w:rFonts w:cs="Times New Roman" w:hint="eastAsia"/>
          <w:b w:val="0"/>
          <w:bCs w:val="0"/>
          <w:sz w:val="24"/>
          <w:szCs w:val="22"/>
        </w:rPr>
        <w:t>）是</w:t>
      </w:r>
      <w:proofErr w:type="gramStart"/>
      <w:r w:rsidR="00E161EE" w:rsidRPr="00E161EE">
        <w:rPr>
          <w:rFonts w:cs="Times New Roman" w:hint="eastAsia"/>
          <w:b w:val="0"/>
          <w:bCs w:val="0"/>
          <w:sz w:val="24"/>
          <w:szCs w:val="22"/>
        </w:rPr>
        <w:t>一種以</w:t>
      </w:r>
      <w:r w:rsidR="00E161EE">
        <w:rPr>
          <w:rFonts w:cs="Times New Roman" w:hint="eastAsia"/>
          <w:b w:val="0"/>
          <w:bCs w:val="0"/>
          <w:sz w:val="24"/>
          <w:szCs w:val="22"/>
        </w:rPr>
        <w:t>賽局</w:t>
      </w:r>
      <w:proofErr w:type="gramEnd"/>
      <w:r w:rsidR="00E161EE" w:rsidRPr="00E161EE">
        <w:rPr>
          <w:rFonts w:cs="Times New Roman" w:hint="eastAsia"/>
          <w:b w:val="0"/>
          <w:bCs w:val="0"/>
          <w:sz w:val="24"/>
          <w:szCs w:val="22"/>
        </w:rPr>
        <w:t>理論為基礎的模型解釋方法，透過計算每</w:t>
      </w:r>
      <w:proofErr w:type="gramStart"/>
      <w:r w:rsidR="00E161EE" w:rsidRPr="00E161EE">
        <w:rPr>
          <w:rFonts w:cs="Times New Roman" w:hint="eastAsia"/>
          <w:b w:val="0"/>
          <w:bCs w:val="0"/>
          <w:sz w:val="24"/>
          <w:szCs w:val="22"/>
        </w:rPr>
        <w:t>個</w:t>
      </w:r>
      <w:proofErr w:type="gramEnd"/>
      <w:r w:rsidR="00E161EE" w:rsidRPr="00E161EE">
        <w:rPr>
          <w:rFonts w:cs="Times New Roman" w:hint="eastAsia"/>
          <w:b w:val="0"/>
          <w:bCs w:val="0"/>
          <w:sz w:val="24"/>
          <w:szCs w:val="22"/>
        </w:rPr>
        <w:t>特徵對模型預測結果的邊際貢獻值，來量化特徵對預測結果的重要性。其理論基礎來自</w:t>
      </w:r>
      <w:r w:rsidR="00E161EE" w:rsidRPr="00E161EE">
        <w:rPr>
          <w:rFonts w:cs="Times New Roman" w:hint="eastAsia"/>
          <w:b w:val="0"/>
          <w:bCs w:val="0"/>
          <w:sz w:val="24"/>
          <w:szCs w:val="22"/>
        </w:rPr>
        <w:t xml:space="preserve"> Shapley Value</w:t>
      </w:r>
      <w:r w:rsidR="00E161EE" w:rsidRPr="00E161EE">
        <w:rPr>
          <w:rFonts w:cs="Times New Roman" w:hint="eastAsia"/>
          <w:b w:val="0"/>
          <w:bCs w:val="0"/>
          <w:sz w:val="24"/>
          <w:szCs w:val="22"/>
        </w:rPr>
        <w:t>，這是一種源自合作賽局理論的公平分配方式，用以分配多方共同造成的效益</w:t>
      </w:r>
      <w:bookmarkEnd w:id="47"/>
      <w:bookmarkEnd w:id="48"/>
      <w:bookmarkEnd w:id="49"/>
      <w:bookmarkEnd w:id="50"/>
      <w:bookmarkEnd w:id="51"/>
    </w:p>
    <w:p w14:paraId="7A0FC371" w14:textId="4E8B81DD" w:rsidR="002B4701" w:rsidRDefault="002B4701" w:rsidP="00793F12">
      <w:pPr>
        <w:ind w:firstLineChars="200" w:firstLine="480"/>
      </w:pPr>
      <w:r>
        <w:rPr>
          <w:rFonts w:hint="eastAsia"/>
        </w:rPr>
        <w:t>Sh</w:t>
      </w:r>
      <w:r>
        <w:t>apley value</w:t>
      </w:r>
      <w:r>
        <w:rPr>
          <w:rFonts w:hint="eastAsia"/>
        </w:rPr>
        <w:t>公式</w:t>
      </w:r>
      <w:r>
        <w:rPr>
          <w:rFonts w:hint="eastAsia"/>
        </w:rPr>
        <w:t>:</w:t>
      </w:r>
    </w:p>
    <w:p w14:paraId="5901D114" w14:textId="2D1E7C9F" w:rsidR="002B4701" w:rsidRDefault="002B4701" w:rsidP="00793F12">
      <w:r>
        <w:tab/>
      </w:r>
      <w:r>
        <w:tab/>
      </w:r>
      <w:r>
        <w:tab/>
      </w:r>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S⊆N∕</m:t>
            </m:r>
            <m:d>
              <m:dPr>
                <m:begChr m:val="{"/>
                <m:endChr m:val="}"/>
                <m:ctrlPr>
                  <w:rPr>
                    <w:rFonts w:ascii="Cambria Math" w:hAnsi="Cambria Math"/>
                    <w:i/>
                  </w:rPr>
                </m:ctrlPr>
              </m:dPr>
              <m:e>
                <m:r>
                  <w:rPr>
                    <w:rFonts w:ascii="Cambria Math" w:hAnsi="Cambria Math"/>
                  </w:rPr>
                  <m:t>ⅈ</m:t>
                </m:r>
              </m:e>
            </m:d>
          </m:sub>
          <m:sup/>
          <m:e>
            <m:f>
              <m:fPr>
                <m:ctrlPr>
                  <w:rPr>
                    <w:rFonts w:ascii="Cambria Math" w:hAnsi="Cambria Math"/>
                    <w:i/>
                  </w:rPr>
                </m:ctrlPr>
              </m:fPr>
              <m:num>
                <m:d>
                  <m:dPr>
                    <m:begChr m:val="|"/>
                    <m:endChr m:val="|"/>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S</m:t>
                        </m:r>
                      </m:e>
                    </m:d>
                    <m:r>
                      <w:rPr>
                        <w:rFonts w:ascii="Cambria Math" w:hAnsi="Cambria Math"/>
                      </w:rPr>
                      <m:t>-1</m:t>
                    </m:r>
                  </m:e>
                </m:d>
                <m:r>
                  <w:rPr>
                    <w:rFonts w:ascii="Cambria Math" w:hAnsi="Cambria Math"/>
                  </w:rPr>
                  <m:t>!</m:t>
                </m:r>
              </m:num>
              <m:den>
                <m:d>
                  <m:dPr>
                    <m:begChr m:val="|"/>
                    <m:endChr m:val="|"/>
                    <m:ctrlPr>
                      <w:rPr>
                        <w:rFonts w:ascii="Cambria Math" w:hAnsi="Cambria Math"/>
                        <w:i/>
                      </w:rPr>
                    </m:ctrlPr>
                  </m:dPr>
                  <m:e>
                    <m:r>
                      <w:rPr>
                        <w:rFonts w:ascii="Cambria Math" w:hAnsi="Cambria Math"/>
                      </w:rPr>
                      <m:t>N</m:t>
                    </m:r>
                  </m:e>
                </m:d>
                <m:r>
                  <w:rPr>
                    <w:rFonts w:ascii="Cambria Math" w:hAnsi="Cambria Math"/>
                  </w:rPr>
                  <m:t>!</m:t>
                </m:r>
              </m:den>
            </m:f>
          </m:e>
        </m:nary>
        <m:r>
          <w:rPr>
            <w:rFonts w:ascii="Cambria Math" w:hAnsi="Cambria Math"/>
          </w:rPr>
          <m:t>∙[v(S∪</m:t>
        </m:r>
        <m:d>
          <m:dPr>
            <m:begChr m:val="{"/>
            <m:endChr m:val="}"/>
            <m:ctrlPr>
              <w:rPr>
                <w:rFonts w:ascii="Cambria Math" w:hAnsi="Cambria Math"/>
                <w:i/>
              </w:rPr>
            </m:ctrlPr>
          </m:dPr>
          <m:e>
            <m:r>
              <w:rPr>
                <w:rFonts w:ascii="Cambria Math" w:hAnsi="Cambria Math"/>
              </w:rPr>
              <m:t>i</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oMath>
      <w:r w:rsidR="00B423B4">
        <w:tab/>
      </w:r>
      <w:r w:rsidR="00B423B4">
        <w:tab/>
      </w:r>
      <w:r w:rsidR="00B423B4">
        <w:tab/>
      </w:r>
      <w:r w:rsidR="00B423B4">
        <w:rPr>
          <w:rFonts w:hint="eastAsia"/>
        </w:rPr>
        <w:t>(1</w:t>
      </w:r>
      <w:r w:rsidR="00B423B4">
        <w:t>)</w:t>
      </w:r>
    </w:p>
    <w:p w14:paraId="64657C56" w14:textId="65B9B197" w:rsidR="00061F92" w:rsidRDefault="00061F92" w:rsidP="00793F12">
      <w:pPr>
        <w:pStyle w:val="ad"/>
        <w:numPr>
          <w:ilvl w:val="0"/>
          <w:numId w:val="24"/>
        </w:numPr>
        <w:ind w:leftChars="0"/>
      </w:pPr>
      <w:r>
        <w:rPr>
          <w:rFonts w:hint="eastAsia"/>
        </w:rPr>
        <w:t>N:</w:t>
      </w:r>
      <w:r>
        <w:rPr>
          <w:rFonts w:hint="eastAsia"/>
        </w:rPr>
        <w:t>特徵集合</w:t>
      </w:r>
    </w:p>
    <w:p w14:paraId="1FDECC31" w14:textId="34C9B77E" w:rsidR="00061F92" w:rsidRDefault="00061F92" w:rsidP="00793F12">
      <w:pPr>
        <w:pStyle w:val="ad"/>
        <w:numPr>
          <w:ilvl w:val="0"/>
          <w:numId w:val="24"/>
        </w:numPr>
        <w:ind w:leftChars="0"/>
      </w:pPr>
      <w:r>
        <w:rPr>
          <w:rFonts w:hint="eastAsia"/>
        </w:rPr>
        <w:t>S:</w:t>
      </w:r>
      <w:r>
        <w:rPr>
          <w:rFonts w:hint="eastAsia"/>
        </w:rPr>
        <w:t>特徵子集</w:t>
      </w:r>
    </w:p>
    <w:p w14:paraId="39913856" w14:textId="4DF6A608" w:rsidR="00061F92" w:rsidRDefault="00061F92" w:rsidP="00793F12">
      <w:pPr>
        <w:pStyle w:val="ad"/>
        <w:numPr>
          <w:ilvl w:val="0"/>
          <w:numId w:val="24"/>
        </w:numPr>
        <w:ind w:leftChars="0"/>
      </w:pPr>
      <m:oMath>
        <m:r>
          <w:rPr>
            <w:rFonts w:ascii="Cambria Math" w:hAnsi="Cambria Math"/>
          </w:rPr>
          <m:t>v(s)</m:t>
        </m:r>
      </m:oMath>
      <w:r>
        <w:rPr>
          <w:rFonts w:hint="eastAsia"/>
        </w:rPr>
        <w:t>:</w:t>
      </w:r>
      <w:r>
        <w:rPr>
          <w:rFonts w:hint="eastAsia"/>
        </w:rPr>
        <w:t>子</w:t>
      </w:r>
      <w:r w:rsidR="001C6951">
        <w:rPr>
          <w:rFonts w:hint="eastAsia"/>
        </w:rPr>
        <w:t>集</w:t>
      </w:r>
      <w:r>
        <w:rPr>
          <w:rFonts w:hint="eastAsia"/>
        </w:rPr>
        <w:t>S</w:t>
      </w:r>
      <w:r>
        <w:rPr>
          <w:rFonts w:hint="eastAsia"/>
        </w:rPr>
        <w:t>的總貢獻</w:t>
      </w:r>
    </w:p>
    <w:p w14:paraId="0A93F79C" w14:textId="0F7D676E" w:rsidR="00061F92" w:rsidRDefault="00992476" w:rsidP="00793F12">
      <w:pPr>
        <w:pStyle w:val="ad"/>
        <w:numPr>
          <w:ilvl w:val="0"/>
          <w:numId w:val="24"/>
        </w:numPr>
        <w:ind w:leftChars="0"/>
      </w:pPr>
      <m:oMath>
        <m:sSub>
          <m:sSubPr>
            <m:ctrlPr>
              <w:rPr>
                <w:rFonts w:ascii="Cambria Math" w:hAnsi="Cambria Math" w:cstheme="minorBidi"/>
                <w:i/>
              </w:rPr>
            </m:ctrlPr>
          </m:sSubPr>
          <m:e>
            <m:r>
              <w:rPr>
                <w:rFonts w:ascii="Cambria Math" w:hAnsi="Cambria Math"/>
              </w:rPr>
              <m:t>ϕ</m:t>
            </m:r>
          </m:e>
          <m:sub>
            <m:r>
              <w:rPr>
                <w:rFonts w:ascii="Cambria Math" w:hAnsi="Cambria Math"/>
              </w:rPr>
              <m:t>i</m:t>
            </m:r>
          </m:sub>
        </m:sSub>
      </m:oMath>
      <w:r w:rsidR="00061F92">
        <w:rPr>
          <w:rFonts w:hint="eastAsia"/>
        </w:rPr>
        <w:t>:</w:t>
      </w:r>
      <w:r w:rsidR="00061F92">
        <w:rPr>
          <w:rFonts w:hint="eastAsia"/>
        </w:rPr>
        <w:t>特徵</w:t>
      </w:r>
      <w:proofErr w:type="spellStart"/>
      <w:r w:rsidR="00061F92">
        <w:rPr>
          <w:rFonts w:hint="eastAsia"/>
        </w:rPr>
        <w:t>i</w:t>
      </w:r>
      <w:proofErr w:type="spellEnd"/>
      <w:r w:rsidR="00061F92">
        <w:rPr>
          <w:rFonts w:hint="eastAsia"/>
        </w:rPr>
        <w:t>的</w:t>
      </w:r>
      <w:r w:rsidR="00061F92">
        <w:rPr>
          <w:rFonts w:hint="eastAsia"/>
        </w:rPr>
        <w:t>S</w:t>
      </w:r>
      <w:r w:rsidR="00061F92">
        <w:t>hepley value</w:t>
      </w:r>
      <w:r w:rsidR="00061F92">
        <w:rPr>
          <w:rFonts w:hint="eastAsia"/>
        </w:rPr>
        <w:t>，代表特徵</w:t>
      </w:r>
      <w:proofErr w:type="spellStart"/>
      <w:r w:rsidR="00061F92">
        <w:t>i</w:t>
      </w:r>
      <w:proofErr w:type="spellEnd"/>
      <w:r w:rsidR="00061F92">
        <w:rPr>
          <w:rFonts w:hint="eastAsia"/>
        </w:rPr>
        <w:t>的平均貢獻</w:t>
      </w:r>
    </w:p>
    <w:p w14:paraId="7FDA50E3" w14:textId="02E1B585" w:rsidR="00E161EE" w:rsidRPr="002B4701" w:rsidRDefault="00E161EE" w:rsidP="00793F12">
      <w:r>
        <w:rPr>
          <w:rFonts w:hint="eastAsia"/>
        </w:rPr>
        <w:t xml:space="preserve">  </w:t>
      </w:r>
    </w:p>
    <w:p w14:paraId="779A87F2" w14:textId="56CF9D13" w:rsidR="0015419E" w:rsidRPr="0046568A" w:rsidRDefault="0015419E" w:rsidP="00E00047">
      <w:pPr>
        <w:pStyle w:val="3"/>
        <w:rPr>
          <w:sz w:val="24"/>
          <w:szCs w:val="22"/>
        </w:rPr>
      </w:pPr>
      <w:bookmarkStart w:id="52" w:name="_Toc205212593"/>
      <w:bookmarkStart w:id="53" w:name="_Toc205647076"/>
      <w:bookmarkStart w:id="54" w:name="_Toc205647232"/>
      <w:bookmarkStart w:id="55" w:name="_Toc205800393"/>
      <w:bookmarkStart w:id="56" w:name="_Toc207137620"/>
      <w:r w:rsidRPr="0015419E">
        <w:rPr>
          <w:rFonts w:hint="eastAsia"/>
        </w:rPr>
        <w:t>2.</w:t>
      </w:r>
      <w:r w:rsidR="00E00047">
        <w:rPr>
          <w:rFonts w:hint="eastAsia"/>
        </w:rPr>
        <w:t>1.</w:t>
      </w:r>
      <w:r w:rsidRPr="0015419E">
        <w:rPr>
          <w:rFonts w:hint="eastAsia"/>
        </w:rPr>
        <w:t>2</w:t>
      </w:r>
      <w:r w:rsidR="0046568A" w:rsidRPr="0046568A">
        <w:rPr>
          <w:rFonts w:hint="eastAsia"/>
        </w:rPr>
        <w:t xml:space="preserve"> </w:t>
      </w:r>
      <w:bookmarkEnd w:id="52"/>
      <w:bookmarkEnd w:id="53"/>
      <w:bookmarkEnd w:id="54"/>
      <w:bookmarkEnd w:id="55"/>
      <w:bookmarkEnd w:id="56"/>
      <w:r w:rsidR="00C77F2F">
        <w:t>CAVE</w:t>
      </w:r>
    </w:p>
    <w:p w14:paraId="6B05FDF1" w14:textId="61C2BE56" w:rsidR="0046568A" w:rsidRPr="0046568A" w:rsidRDefault="008730D7" w:rsidP="00C77F2F">
      <w:r>
        <w:rPr>
          <w:rFonts w:hint="eastAsia"/>
        </w:rPr>
        <w:t xml:space="preserve">    </w:t>
      </w:r>
      <w:r w:rsidR="00C77F2F" w:rsidRPr="00C77F2F">
        <w:rPr>
          <w:rFonts w:hint="eastAsia"/>
        </w:rPr>
        <w:t xml:space="preserve">Conditioned Variational Autoencoder (CAVE) </w:t>
      </w:r>
      <w:r w:rsidR="00C77F2F" w:rsidRPr="00C77F2F">
        <w:rPr>
          <w:rFonts w:hint="eastAsia"/>
        </w:rPr>
        <w:t>是變分自編碼器（</w:t>
      </w:r>
      <w:r w:rsidR="00C77F2F" w:rsidRPr="00C77F2F">
        <w:rPr>
          <w:rFonts w:hint="eastAsia"/>
        </w:rPr>
        <w:t>VAE</w:t>
      </w:r>
      <w:r w:rsidR="00C77F2F" w:rsidRPr="00C77F2F">
        <w:rPr>
          <w:rFonts w:hint="eastAsia"/>
        </w:rPr>
        <w:t>）的擴展版本，其核心在於將條件變數（例如類別標籤）納入編碼器與解碼器，使模型能夠生成帶有特定屬性的樣本。在此架構下，編碼器會根據輸入樣本與條件變數推得潛在</w:t>
      </w:r>
      <w:r w:rsidR="00C77F2F">
        <w:rPr>
          <w:rFonts w:hint="eastAsia"/>
        </w:rPr>
        <w:t>機率分布</w:t>
      </w:r>
      <w:r w:rsidR="00C77F2F" w:rsidRPr="00C77F2F">
        <w:rPr>
          <w:rFonts w:hint="eastAsia"/>
        </w:rPr>
        <w:t>，而解碼器則在同樣條件下重建輸入或生成新樣本。這種條件化設計不僅能保證生成樣本的類別一致性，也提升了生成過程的可控性與多樣性。由於其能針對少數類別進行樣本合成，</w:t>
      </w:r>
      <w:r w:rsidR="00C77F2F" w:rsidRPr="00C77F2F">
        <w:rPr>
          <w:rFonts w:hint="eastAsia"/>
        </w:rPr>
        <w:t xml:space="preserve">CAVE </w:t>
      </w:r>
      <w:r w:rsidR="00C77F2F" w:rsidRPr="00C77F2F">
        <w:rPr>
          <w:rFonts w:hint="eastAsia"/>
        </w:rPr>
        <w:t>尤其適合用於類別不平衡或小樣本學習的場景，因此在醫療與生物資訊領域的應用研究中被廣泛採用。</w:t>
      </w:r>
    </w:p>
    <w:p w14:paraId="4D31D546" w14:textId="33306953" w:rsidR="0015419E" w:rsidRDefault="0015419E" w:rsidP="00E00047">
      <w:pPr>
        <w:pStyle w:val="3"/>
      </w:pPr>
      <w:bookmarkStart w:id="57" w:name="_Toc205212594"/>
      <w:bookmarkStart w:id="58" w:name="_Toc205647077"/>
      <w:bookmarkStart w:id="59" w:name="_Toc205647233"/>
      <w:bookmarkStart w:id="60" w:name="_Toc205800394"/>
      <w:bookmarkStart w:id="61" w:name="_Toc207137621"/>
      <w:r>
        <w:rPr>
          <w:rFonts w:hint="eastAsia"/>
        </w:rPr>
        <w:t>2.</w:t>
      </w:r>
      <w:r w:rsidR="00E00047">
        <w:rPr>
          <w:rFonts w:hint="eastAsia"/>
        </w:rPr>
        <w:t>1.</w:t>
      </w:r>
      <w:r w:rsidR="0046568A">
        <w:rPr>
          <w:rFonts w:hint="eastAsia"/>
        </w:rPr>
        <w:t>3</w:t>
      </w:r>
      <w:r>
        <w:rPr>
          <w:rFonts w:hint="eastAsia"/>
        </w:rPr>
        <w:t xml:space="preserve"> </w:t>
      </w:r>
      <w:r w:rsidR="0046568A">
        <w:t>反事實解釋</w:t>
      </w:r>
      <w:bookmarkEnd w:id="57"/>
      <w:bookmarkEnd w:id="58"/>
      <w:bookmarkEnd w:id="59"/>
      <w:bookmarkEnd w:id="60"/>
      <w:bookmarkEnd w:id="61"/>
    </w:p>
    <w:p w14:paraId="2FB554BE" w14:textId="77777777" w:rsidR="000A01F4" w:rsidRDefault="0046568A" w:rsidP="000A01F4">
      <w:r>
        <w:rPr>
          <w:rFonts w:hint="eastAsia"/>
        </w:rPr>
        <w:t xml:space="preserve">    </w:t>
      </w:r>
      <w:r w:rsidR="000A01F4">
        <w:rPr>
          <w:rFonts w:hint="eastAsia"/>
        </w:rPr>
        <w:t>反事實解釋（</w:t>
      </w:r>
      <w:r w:rsidR="000A01F4">
        <w:rPr>
          <w:rFonts w:hint="eastAsia"/>
        </w:rPr>
        <w:t>Counterfactual Explanation</w:t>
      </w:r>
      <w:r w:rsidR="000A01F4">
        <w:rPr>
          <w:rFonts w:hint="eastAsia"/>
        </w:rPr>
        <w:t>）是一種可解釋人工智慧（</w:t>
      </w:r>
      <w:r w:rsidR="000A01F4">
        <w:rPr>
          <w:rFonts w:hint="eastAsia"/>
        </w:rPr>
        <w:t>Explainable Artificial Intelligence, XAI</w:t>
      </w:r>
      <w:r w:rsidR="000A01F4">
        <w:rPr>
          <w:rFonts w:hint="eastAsia"/>
        </w:rPr>
        <w:t>）技術，其核心概念為找出能夠使模型輸出結果改變的最小輸入變化，藉此揭示模型決策的關鍵因素。此類解釋方式基於反事實推理（</w:t>
      </w:r>
      <w:r w:rsidR="000A01F4">
        <w:rPr>
          <w:rFonts w:hint="eastAsia"/>
        </w:rPr>
        <w:t>counterfactual reasoning</w:t>
      </w:r>
      <w:r w:rsidR="000A01F4">
        <w:rPr>
          <w:rFonts w:hint="eastAsia"/>
        </w:rPr>
        <w:t>）的邏輯，即「若輸入資料在某些特徵上略有不同，模型的預測結果將隨之改變」。</w:t>
      </w:r>
    </w:p>
    <w:p w14:paraId="5A80C1CF" w14:textId="3D56AC46" w:rsidR="000A01F4" w:rsidRDefault="000A01F4" w:rsidP="000A01F4">
      <w:r>
        <w:rPr>
          <w:rFonts w:hint="eastAsia"/>
        </w:rPr>
        <w:lastRenderedPageBreak/>
        <w:t xml:space="preserve">    </w:t>
      </w:r>
      <w:r>
        <w:rPr>
          <w:rFonts w:hint="eastAsia"/>
        </w:rPr>
        <w:t>在實務應用中，反事實樣本（</w:t>
      </w:r>
      <w:r>
        <w:rPr>
          <w:rFonts w:hint="eastAsia"/>
        </w:rPr>
        <w:t>counterfactual instances</w:t>
      </w:r>
      <w:r>
        <w:rPr>
          <w:rFonts w:hint="eastAsia"/>
        </w:rPr>
        <w:t>）通常用於回答具有行動導向的問題，例如：「要使模型的預測結果由類別</w:t>
      </w:r>
      <w:r>
        <w:rPr>
          <w:rFonts w:hint="eastAsia"/>
        </w:rPr>
        <w:t xml:space="preserve"> A </w:t>
      </w:r>
      <w:r>
        <w:rPr>
          <w:rFonts w:hint="eastAsia"/>
        </w:rPr>
        <w:t>變為類別</w:t>
      </w:r>
      <w:r>
        <w:rPr>
          <w:rFonts w:hint="eastAsia"/>
        </w:rPr>
        <w:t xml:space="preserve"> B</w:t>
      </w:r>
      <w:r>
        <w:rPr>
          <w:rFonts w:hint="eastAsia"/>
        </w:rPr>
        <w:t>，需要對輸入資料做出哪些具體調整？」此特性使反事實解釋特別適用於決策支援場景</w:t>
      </w:r>
      <w:r w:rsidR="00B2153F">
        <w:rPr>
          <w:rFonts w:hint="eastAsia"/>
        </w:rPr>
        <w:t>。</w:t>
      </w:r>
    </w:p>
    <w:p w14:paraId="1897FDCD" w14:textId="77777777" w:rsidR="000A01F4" w:rsidRDefault="000A01F4" w:rsidP="000A01F4">
      <w:r>
        <w:rPr>
          <w:rFonts w:hint="eastAsia"/>
        </w:rPr>
        <w:t xml:space="preserve">    </w:t>
      </w:r>
      <w:r>
        <w:rPr>
          <w:rFonts w:hint="eastAsia"/>
        </w:rPr>
        <w:t>反事實解釋方法的設計一般包含以下核心原則：（</w:t>
      </w:r>
      <w:r>
        <w:rPr>
          <w:rFonts w:hint="eastAsia"/>
        </w:rPr>
        <w:t>1</w:t>
      </w:r>
      <w:r>
        <w:rPr>
          <w:rFonts w:hint="eastAsia"/>
        </w:rPr>
        <w:t>）最小變化性（</w:t>
      </w:r>
      <w:r>
        <w:rPr>
          <w:rFonts w:hint="eastAsia"/>
        </w:rPr>
        <w:t>Minimality</w:t>
      </w:r>
      <w:r>
        <w:rPr>
          <w:rFonts w:hint="eastAsia"/>
        </w:rPr>
        <w:t>）：生成的反事實樣本應與原始樣本在特徵空間中保持最小差異；（</w:t>
      </w:r>
      <w:r>
        <w:rPr>
          <w:rFonts w:hint="eastAsia"/>
        </w:rPr>
        <w:t>2</w:t>
      </w:r>
      <w:r>
        <w:rPr>
          <w:rFonts w:hint="eastAsia"/>
        </w:rPr>
        <w:t>）有效性（</w:t>
      </w:r>
      <w:r>
        <w:rPr>
          <w:rFonts w:hint="eastAsia"/>
        </w:rPr>
        <w:t>Validity</w:t>
      </w:r>
      <w:r>
        <w:rPr>
          <w:rFonts w:hint="eastAsia"/>
        </w:rPr>
        <w:t>）：反事實樣本必須能夠使模型預測結果產生目標變化；（</w:t>
      </w:r>
      <w:r>
        <w:rPr>
          <w:rFonts w:hint="eastAsia"/>
        </w:rPr>
        <w:t>3</w:t>
      </w:r>
      <w:r>
        <w:rPr>
          <w:rFonts w:hint="eastAsia"/>
        </w:rPr>
        <w:t>）可行性（</w:t>
      </w:r>
      <w:r>
        <w:rPr>
          <w:rFonts w:hint="eastAsia"/>
        </w:rPr>
        <w:t>Feasibility</w:t>
      </w:r>
      <w:r>
        <w:rPr>
          <w:rFonts w:hint="eastAsia"/>
        </w:rPr>
        <w:t>）：生成的變更應符合現實可行性。</w:t>
      </w:r>
    </w:p>
    <w:p w14:paraId="4DE7D42A" w14:textId="19F06A4E" w:rsidR="0046568A" w:rsidRDefault="000A01F4" w:rsidP="000A01F4">
      <w:r>
        <w:rPr>
          <w:rFonts w:hint="eastAsia"/>
        </w:rPr>
        <w:t xml:space="preserve">    </w:t>
      </w:r>
      <w:r>
        <w:rPr>
          <w:rFonts w:hint="eastAsia"/>
        </w:rPr>
        <w:t>因此反事實解釋不僅有助於揭示模型的決策邏輯，也能在保持解釋性與操作性的同時，為使用者提供可落實的行動建議。</w:t>
      </w:r>
    </w:p>
    <w:p w14:paraId="12C23A2E" w14:textId="7FC8D0C3" w:rsidR="006B2D13" w:rsidRDefault="006B2D13" w:rsidP="006B2D13">
      <w:pPr>
        <w:pStyle w:val="3"/>
      </w:pPr>
      <w:bookmarkStart w:id="62" w:name="_Toc207137622"/>
      <w:r>
        <w:rPr>
          <w:rFonts w:hint="eastAsia"/>
        </w:rPr>
        <w:t xml:space="preserve">2.1.4 </w:t>
      </w:r>
      <w:r w:rsidR="001C3358">
        <w:rPr>
          <w:rFonts w:hint="eastAsia"/>
        </w:rPr>
        <w:t>知識</w:t>
      </w:r>
      <w:r>
        <w:rPr>
          <w:rFonts w:hint="eastAsia"/>
        </w:rPr>
        <w:t>蒸餾</w:t>
      </w:r>
      <w:bookmarkEnd w:id="62"/>
    </w:p>
    <w:p w14:paraId="38128A18" w14:textId="6BE0FEFE" w:rsidR="001C3358" w:rsidRDefault="001C3358" w:rsidP="001C3358">
      <w:pPr>
        <w:rPr>
          <w:rFonts w:hint="eastAsia"/>
        </w:rPr>
      </w:pPr>
      <w:r>
        <w:rPr>
          <w:rFonts w:hint="eastAsia"/>
        </w:rPr>
        <w:t xml:space="preserve">    </w:t>
      </w:r>
      <w:r w:rsidR="009D56D9">
        <w:rPr>
          <w:rFonts w:hint="eastAsia"/>
        </w:rPr>
        <w:t>知識</w:t>
      </w:r>
      <w:r>
        <w:rPr>
          <w:rFonts w:hint="eastAsia"/>
        </w:rPr>
        <w:t>蒸餾是一種以教師（</w:t>
      </w:r>
      <w:r>
        <w:rPr>
          <w:rFonts w:hint="eastAsia"/>
        </w:rPr>
        <w:t>teacher</w:t>
      </w:r>
      <w:r>
        <w:rPr>
          <w:rFonts w:hint="eastAsia"/>
        </w:rPr>
        <w:t>）</w:t>
      </w:r>
      <w:r w:rsidR="009D56D9">
        <w:rPr>
          <w:rFonts w:hint="eastAsia"/>
        </w:rPr>
        <w:t>和</w:t>
      </w:r>
      <w:r>
        <w:rPr>
          <w:rFonts w:hint="eastAsia"/>
        </w:rPr>
        <w:t>學生（</w:t>
      </w:r>
      <w:r>
        <w:rPr>
          <w:rFonts w:hint="eastAsia"/>
        </w:rPr>
        <w:t>student</w:t>
      </w:r>
      <w:r>
        <w:rPr>
          <w:rFonts w:hint="eastAsia"/>
        </w:rPr>
        <w:t>）為核心的知識轉移與模型壓縮方法。其</w:t>
      </w:r>
      <w:r w:rsidR="009D56D9">
        <w:rPr>
          <w:rFonts w:hint="eastAsia"/>
        </w:rPr>
        <w:t>核心</w:t>
      </w:r>
      <w:r>
        <w:rPr>
          <w:rFonts w:hint="eastAsia"/>
        </w:rPr>
        <w:t>在於：先以性能優良的教師模型學得豐富而穩健的決策行為，</w:t>
      </w:r>
      <w:r w:rsidR="009D56D9">
        <w:rPr>
          <w:rFonts w:hint="eastAsia"/>
        </w:rPr>
        <w:t>再</w:t>
      </w:r>
      <w:r>
        <w:rPr>
          <w:rFonts w:hint="eastAsia"/>
        </w:rPr>
        <w:t>以教師的輸出訊息作為監督訊號，訓練參數量較少、計算成本更低的學生模型，使其在顯著降低推論延遲與資源占用的同時，仍能接近甚至匹配教師模型的泛化能力。相較於只使用「硬標籤」的傳統監督學習，蒸餾引入了經由溫度參數</w:t>
      </w:r>
      <w:r>
        <w:rPr>
          <w:rFonts w:hint="eastAsia"/>
        </w:rPr>
        <w:t xml:space="preserve"> </w:t>
      </w:r>
      <w:r>
        <w:rPr>
          <w:rFonts w:ascii="Cambria Math" w:hAnsi="Cambria Math" w:cs="Cambria Math"/>
        </w:rPr>
        <w:t>𝑇</w:t>
      </w:r>
      <w:r>
        <w:rPr>
          <w:rFonts w:hint="eastAsia"/>
        </w:rPr>
        <w:t>平滑化</w:t>
      </w:r>
      <w:r>
        <w:rPr>
          <w:rFonts w:hint="eastAsia"/>
        </w:rPr>
        <w:t xml:space="preserve"> so</w:t>
      </w:r>
      <w:proofErr w:type="spellStart"/>
      <w:r>
        <w:rPr>
          <w:rFonts w:hint="eastAsia"/>
        </w:rPr>
        <w:t>ftmax</w:t>
      </w:r>
      <w:proofErr w:type="spellEnd"/>
      <w:r>
        <w:rPr>
          <w:rFonts w:hint="eastAsia"/>
        </w:rPr>
        <w:t xml:space="preserve"> </w:t>
      </w:r>
      <w:r>
        <w:rPr>
          <w:rFonts w:hint="eastAsia"/>
        </w:rPr>
        <w:t>機率（「軟標籤」），其所揭示的類別間相似度與不確定性常被視為「暗知識（</w:t>
      </w:r>
      <w:r>
        <w:rPr>
          <w:rFonts w:hint="eastAsia"/>
        </w:rPr>
        <w:t>dark knowledge</w:t>
      </w:r>
      <w:r>
        <w:rPr>
          <w:rFonts w:hint="eastAsia"/>
        </w:rPr>
        <w:t>）」，能在學生模型上重建更合理的決策邊界並提供正則化效果。</w:t>
      </w:r>
    </w:p>
    <w:p w14:paraId="14EDF0C9" w14:textId="2C8C9F43" w:rsidR="000A01F4" w:rsidRDefault="001C3358" w:rsidP="001C3358">
      <w:r>
        <w:rPr>
          <w:rFonts w:hint="eastAsia"/>
        </w:rPr>
        <w:t>在</w:t>
      </w:r>
      <w:r>
        <w:rPr>
          <w:rFonts w:hint="eastAsia"/>
        </w:rPr>
        <w:t>常見的情況</w:t>
      </w:r>
      <w:r>
        <w:rPr>
          <w:rFonts w:hint="eastAsia"/>
        </w:rPr>
        <w:t>中，學生</w:t>
      </w:r>
      <w:r>
        <w:rPr>
          <w:rFonts w:hint="eastAsia"/>
        </w:rPr>
        <w:t>模型</w:t>
      </w:r>
      <w:r>
        <w:rPr>
          <w:rFonts w:hint="eastAsia"/>
        </w:rPr>
        <w:t>同時最小化對真實標籤的交叉</w:t>
      </w:r>
      <w:proofErr w:type="gramStart"/>
      <w:r>
        <w:rPr>
          <w:rFonts w:hint="eastAsia"/>
        </w:rPr>
        <w:t>熵</w:t>
      </w:r>
      <w:proofErr w:type="gramEnd"/>
      <w:r>
        <w:rPr>
          <w:rFonts w:hint="eastAsia"/>
        </w:rPr>
        <w:t>損失與對教師軟標籤</w:t>
      </w:r>
      <w:proofErr w:type="gramStart"/>
      <w:r>
        <w:rPr>
          <w:rFonts w:hint="eastAsia"/>
        </w:rPr>
        <w:t>的散度損失</w:t>
      </w:r>
      <w:proofErr w:type="gramEnd"/>
      <w:r>
        <w:rPr>
          <w:rFonts w:hint="eastAsia"/>
        </w:rPr>
        <w:t>。常見的總損失函數可表</w:t>
      </w:r>
      <w:r>
        <w:rPr>
          <w:rFonts w:hint="eastAsia"/>
        </w:rPr>
        <w:t>示</w:t>
      </w:r>
      <w:r>
        <w:rPr>
          <w:rFonts w:hint="eastAsia"/>
        </w:rPr>
        <w:t>為</w:t>
      </w:r>
      <w:r>
        <w:rPr>
          <w:rFonts w:hint="eastAsia"/>
        </w:rPr>
        <w:t>:</w:t>
      </w:r>
    </w:p>
    <w:p w14:paraId="4DCEDFDD" w14:textId="5B62FB98" w:rsidR="001C3358" w:rsidRPr="001C3358" w:rsidRDefault="001C3358" w:rsidP="001C3358">
      <w:pPr>
        <w:jc w:val="center"/>
      </w:pPr>
      <m:oMathPara>
        <m:oMath>
          <m:r>
            <w:rPr>
              <w:rFonts w:ascii="Cambria Math" w:hAnsi="Cambria Math" w:hint="eastAsia"/>
            </w:rPr>
            <m:t>L=</m:t>
          </m:r>
          <m:d>
            <m:dPr>
              <m:ctrlPr>
                <w:rPr>
                  <w:rFonts w:ascii="Cambria Math" w:hAnsi="Cambria Math"/>
                  <w:i/>
                </w:rPr>
              </m:ctrlPr>
            </m:dPr>
            <m:e>
              <m:r>
                <w:rPr>
                  <w:rFonts w:ascii="Cambria Math" w:hAnsi="Cambria Math"/>
                </w:rPr>
                <m:t>1-</m:t>
              </m:r>
              <m:r>
                <w:rPr>
                  <w:rFonts w:ascii="Cambria Math" w:hAnsi="Cambria Math"/>
                </w:rPr>
                <m:t>α</m:t>
              </m:r>
            </m:e>
          </m:d>
          <m:r>
            <w:rPr>
              <w:rFonts w:ascii="Cambria Math" w:hAnsi="Cambria Math"/>
            </w:rPr>
            <m:t>CE</m:t>
          </m:r>
          <m:d>
            <m:dPr>
              <m:ctrlPr>
                <w:rPr>
                  <w:rFonts w:ascii="Cambria Math" w:hAnsi="Cambria Math"/>
                  <w:i/>
                </w:rPr>
              </m:ctrlPr>
            </m:dPr>
            <m:e>
              <m:r>
                <w:rPr>
                  <w:rFonts w:ascii="Cambria Math" w:hAnsi="Cambria Math"/>
                </w:rPr>
                <m:t>y,q</m:t>
              </m:r>
            </m:e>
          </m:d>
          <m:r>
            <w:rPr>
              <w:rFonts w:ascii="Cambria Math" w:hAnsi="Cambria Math"/>
            </w:rPr>
            <m:t>+</m:t>
          </m:r>
          <m:r>
            <w:rPr>
              <w:rFonts w:ascii="Cambria Math" w:hAnsi="Cambria Math"/>
            </w:rPr>
            <m:t>α</m:t>
          </m:r>
          <m:r>
            <w:rPr>
              <w:rFonts w:ascii="Cambria Math" w:hAnsi="Cambria Math"/>
            </w:rPr>
            <m:t>KL(pT||qT)</m:t>
          </m:r>
        </m:oMath>
      </m:oMathPara>
    </w:p>
    <w:p w14:paraId="098DFD3D" w14:textId="40B68A1C" w:rsidR="001C3358" w:rsidRDefault="001C3358" w:rsidP="001C3358">
      <w:r>
        <w:t>其中</w:t>
      </w:r>
      <m:oMath>
        <m:r>
          <w:rPr>
            <w:rStyle w:val="katex-mathml"/>
            <w:rFonts w:ascii="Cambria Math" w:hAnsi="Cambria Math"/>
          </w:rPr>
          <m:t>pT=softmax</m:t>
        </m:r>
        <m:d>
          <m:dPr>
            <m:ctrlPr>
              <w:rPr>
                <w:rStyle w:val="katex-mathml"/>
                <w:rFonts w:ascii="Cambria Math" w:hAnsi="Cambria Math"/>
                <w:i/>
              </w:rPr>
            </m:ctrlPr>
          </m:dPr>
          <m:e>
            <m:f>
              <m:fPr>
                <m:ctrlPr>
                  <w:rPr>
                    <w:rStyle w:val="katex-mathml"/>
                    <w:rFonts w:ascii="Cambria Math" w:hAnsi="Cambria Math"/>
                    <w:i/>
                  </w:rPr>
                </m:ctrlPr>
              </m:fPr>
              <m:num>
                <m:sSup>
                  <m:sSupPr>
                    <m:ctrlPr>
                      <w:rPr>
                        <w:rStyle w:val="katex-mathml"/>
                        <w:rFonts w:ascii="Cambria Math" w:hAnsi="Cambria Math"/>
                        <w:i/>
                      </w:rPr>
                    </m:ctrlPr>
                  </m:sSupPr>
                  <m:e>
                    <m:r>
                      <w:rPr>
                        <w:rStyle w:val="katex-mathml"/>
                        <w:rFonts w:ascii="Cambria Math" w:hAnsi="Cambria Math"/>
                      </w:rPr>
                      <m:t>z</m:t>
                    </m:r>
                  </m:e>
                  <m:sup>
                    <m:d>
                      <m:dPr>
                        <m:ctrlPr>
                          <w:rPr>
                            <w:rStyle w:val="katex-mathml"/>
                            <w:rFonts w:ascii="Cambria Math" w:hAnsi="Cambria Math"/>
                            <w:i/>
                          </w:rPr>
                        </m:ctrlPr>
                      </m:dPr>
                      <m:e>
                        <m:r>
                          <w:rPr>
                            <w:rStyle w:val="katex-mathml"/>
                            <w:rFonts w:ascii="Cambria Math" w:hAnsi="Cambria Math"/>
                          </w:rPr>
                          <m:t>teacher</m:t>
                        </m:r>
                      </m:e>
                    </m:d>
                  </m:sup>
                </m:sSup>
              </m:num>
              <m:den>
                <m:r>
                  <w:rPr>
                    <w:rStyle w:val="katex-mathml"/>
                    <w:rFonts w:ascii="Cambria Math" w:hAnsi="Cambria Math"/>
                  </w:rPr>
                  <m:t>T</m:t>
                </m:r>
              </m:den>
            </m:f>
          </m:e>
        </m:d>
      </m:oMath>
      <w:r>
        <w:rPr>
          <w:rStyle w:val="katex-mathml"/>
          <w:rFonts w:hint="eastAsia"/>
        </w:rPr>
        <w:t>，</w:t>
      </w:r>
      <w:r>
        <w:rPr>
          <w:rStyle w:val="katex-mathml"/>
          <w:rFonts w:hint="eastAsia"/>
        </w:rPr>
        <w:t xml:space="preserve"> </w:t>
      </w:r>
      <m:oMath>
        <m:r>
          <w:rPr>
            <w:rStyle w:val="katex-mathml"/>
            <w:rFonts w:ascii="Cambria Math" w:hAnsi="Cambria Math"/>
          </w:rPr>
          <m:t>q</m:t>
        </m:r>
        <m:r>
          <w:rPr>
            <w:rStyle w:val="katex-mathml"/>
            <w:rFonts w:ascii="Cambria Math" w:hAnsi="Cambria Math"/>
          </w:rPr>
          <m:t>T=softmax</m:t>
        </m:r>
        <m:d>
          <m:dPr>
            <m:ctrlPr>
              <w:rPr>
                <w:rStyle w:val="katex-mathml"/>
                <w:rFonts w:ascii="Cambria Math" w:hAnsi="Cambria Math"/>
                <w:i/>
              </w:rPr>
            </m:ctrlPr>
          </m:dPr>
          <m:e>
            <m:f>
              <m:fPr>
                <m:ctrlPr>
                  <w:rPr>
                    <w:rStyle w:val="katex-mathml"/>
                    <w:rFonts w:ascii="Cambria Math" w:hAnsi="Cambria Math"/>
                    <w:i/>
                  </w:rPr>
                </m:ctrlPr>
              </m:fPr>
              <m:num>
                <m:sSup>
                  <m:sSupPr>
                    <m:ctrlPr>
                      <w:rPr>
                        <w:rStyle w:val="katex-mathml"/>
                        <w:rFonts w:ascii="Cambria Math" w:hAnsi="Cambria Math"/>
                        <w:i/>
                      </w:rPr>
                    </m:ctrlPr>
                  </m:sSupPr>
                  <m:e>
                    <m:r>
                      <w:rPr>
                        <w:rStyle w:val="katex-mathml"/>
                        <w:rFonts w:ascii="Cambria Math" w:hAnsi="Cambria Math"/>
                      </w:rPr>
                      <m:t>z</m:t>
                    </m:r>
                  </m:e>
                  <m:sup>
                    <m:d>
                      <m:dPr>
                        <m:ctrlPr>
                          <w:rPr>
                            <w:rStyle w:val="katex-mathml"/>
                            <w:rFonts w:ascii="Cambria Math" w:hAnsi="Cambria Math"/>
                            <w:i/>
                          </w:rPr>
                        </m:ctrlPr>
                      </m:dPr>
                      <m:e>
                        <m:r>
                          <w:rPr>
                            <w:rStyle w:val="katex-mathml"/>
                            <w:rFonts w:ascii="Cambria Math" w:hAnsi="Cambria Math"/>
                          </w:rPr>
                          <m:t>sutdent</m:t>
                        </m:r>
                      </m:e>
                    </m:d>
                  </m:sup>
                </m:sSup>
              </m:num>
              <m:den>
                <m:r>
                  <w:rPr>
                    <w:rStyle w:val="katex-mathml"/>
                    <w:rFonts w:ascii="Cambria Math" w:hAnsi="Cambria Math"/>
                  </w:rPr>
                  <m:t>T</m:t>
                </m:r>
              </m:den>
            </m:f>
          </m:e>
        </m:d>
      </m:oMath>
      <w:r>
        <w:rPr>
          <w:rStyle w:val="katex-mathml"/>
          <w:rFonts w:hint="eastAsia"/>
        </w:rPr>
        <w:t>，</w:t>
      </w:r>
      <w:r>
        <w:rPr>
          <w:rStyle w:val="mord"/>
        </w:rPr>
        <w:t>α</w:t>
      </w:r>
      <w:r>
        <w:rPr>
          <w:rStyle w:val="mrel"/>
          <w:rFonts w:ascii="Cambria Math" w:hAnsi="Cambria Math" w:cs="Cambria Math"/>
        </w:rPr>
        <w:t>∈</w:t>
      </w:r>
      <w:r>
        <w:rPr>
          <w:rStyle w:val="mopen"/>
        </w:rPr>
        <w:t>[</w:t>
      </w:r>
      <w:r>
        <w:rPr>
          <w:rStyle w:val="mord"/>
        </w:rPr>
        <w:t>0</w:t>
      </w:r>
      <w:r>
        <w:rPr>
          <w:rStyle w:val="mpunct"/>
        </w:rPr>
        <w:t>,</w:t>
      </w:r>
      <w:r>
        <w:rPr>
          <w:rStyle w:val="mord"/>
        </w:rPr>
        <w:t>1</w:t>
      </w:r>
      <w:r>
        <w:rPr>
          <w:rStyle w:val="mclose"/>
        </w:rPr>
        <w:t>]</w:t>
      </w:r>
      <w:r>
        <w:t xml:space="preserve"> </w:t>
      </w:r>
      <w:r>
        <w:t>為權重係數。引入溫度（</w:t>
      </w:r>
      <w:r>
        <w:t>temperature</w:t>
      </w:r>
      <w:r>
        <w:t>）參數</w:t>
      </w:r>
      <w:r>
        <w:t xml:space="preserve"> </w:t>
      </w:r>
      <m:oMath>
        <m:r>
          <w:rPr>
            <w:rStyle w:val="katex-mathml"/>
            <w:rFonts w:ascii="Cambria Math" w:hAnsi="Cambria Math"/>
          </w:rPr>
          <m:t>T</m:t>
        </m:r>
      </m:oMath>
      <w:r w:rsidR="00EB4649">
        <w:rPr>
          <w:rStyle w:val="katex-mathml"/>
        </w:rPr>
        <w:t xml:space="preserve"> </w:t>
      </w:r>
      <w:r>
        <w:rPr>
          <w:rStyle w:val="katex-mathml"/>
        </w:rPr>
        <w:t>&gt;1</w:t>
      </w:r>
      <w:r>
        <w:t xml:space="preserve"> </w:t>
      </w:r>
      <w:r>
        <w:t>可在訓練階段軟化</w:t>
      </w:r>
      <w:proofErr w:type="spellStart"/>
      <w:r>
        <w:t>softmax</w:t>
      </w:r>
      <w:proofErr w:type="spellEnd"/>
      <w:r>
        <w:t xml:space="preserve"> </w:t>
      </w:r>
      <w:r>
        <w:t>輸出，將原本尖銳的機率分布平滑化，</w:t>
      </w:r>
      <w:r w:rsidR="00EB4649">
        <w:rPr>
          <w:rFonts w:hint="eastAsia"/>
        </w:rPr>
        <w:t>以此顯示</w:t>
      </w:r>
      <w:proofErr w:type="gramStart"/>
      <w:r>
        <w:t>類別間的相似</w:t>
      </w:r>
      <w:proofErr w:type="gramEnd"/>
      <w:r>
        <w:t>度與教師模型的不確定性訊號，</w:t>
      </w:r>
      <w:r w:rsidR="00EB4649">
        <w:rPr>
          <w:rFonts w:hint="eastAsia"/>
        </w:rPr>
        <w:t>用</w:t>
      </w:r>
      <w:r>
        <w:t>於學生模型</w:t>
      </w:r>
      <w:r w:rsidR="00EB4649">
        <w:rPr>
          <w:rFonts w:hint="eastAsia"/>
        </w:rPr>
        <w:t>的</w:t>
      </w:r>
      <w:r>
        <w:t>學習。實務上，蒸餾訓練時常取較大的</w:t>
      </w:r>
      <w:r>
        <w:t xml:space="preserve"> </w:t>
      </w:r>
      <m:oMath>
        <m:r>
          <w:rPr>
            <w:rStyle w:val="katex-mathml"/>
            <w:rFonts w:ascii="Cambria Math" w:hAnsi="Cambria Math"/>
          </w:rPr>
          <m:t>T</m:t>
        </m:r>
      </m:oMath>
      <w:r>
        <w:t>；而在推理階段不再進行溫度縮放（等價於設</w:t>
      </w:r>
      <w:r>
        <w:t xml:space="preserve"> </w:t>
      </w:r>
      <m:oMath>
        <m:r>
          <w:rPr>
            <w:rStyle w:val="katex-mathml"/>
            <w:rFonts w:ascii="Cambria Math" w:hAnsi="Cambria Math"/>
          </w:rPr>
          <m:t>T</m:t>
        </m:r>
      </m:oMath>
      <w:r w:rsidR="00EB4649">
        <w:rPr>
          <w:rStyle w:val="katex-mathml"/>
        </w:rPr>
        <w:t xml:space="preserve"> </w:t>
      </w:r>
      <w:r>
        <w:rPr>
          <w:rStyle w:val="katex-mathml"/>
        </w:rPr>
        <w:t>=</w:t>
      </w:r>
      <w:r w:rsidR="00EB4649">
        <w:rPr>
          <w:rStyle w:val="katex-mathml"/>
          <w:rFonts w:hint="eastAsia"/>
        </w:rPr>
        <w:t xml:space="preserve"> 1</w:t>
      </w:r>
      <w:r>
        <w:t>），直接以學生模型的</w:t>
      </w:r>
      <w:r>
        <w:t xml:space="preserve"> logits </w:t>
      </w:r>
      <w:r>
        <w:t>計算機率。</w:t>
      </w:r>
    </w:p>
    <w:p w14:paraId="35DD2612" w14:textId="349CD79C" w:rsidR="00EB4649" w:rsidRPr="001C3358" w:rsidRDefault="00EB4649" w:rsidP="001C3358">
      <w:pPr>
        <w:rPr>
          <w:rFonts w:hint="eastAsia"/>
        </w:rPr>
      </w:pPr>
      <w:r>
        <w:rPr>
          <w:rFonts w:hint="eastAsia"/>
        </w:rPr>
        <w:t xml:space="preserve"> </w:t>
      </w:r>
      <w:r>
        <w:t xml:space="preserve">   </w:t>
      </w:r>
    </w:p>
    <w:p w14:paraId="5390A4B2" w14:textId="6575F833" w:rsidR="00E00047" w:rsidRPr="00E00047" w:rsidRDefault="00E00047" w:rsidP="00E00047">
      <w:pPr>
        <w:pStyle w:val="2"/>
        <w:keepNext w:val="0"/>
        <w:widowControl/>
        <w:spacing w:line="360" w:lineRule="auto"/>
        <w:jc w:val="both"/>
        <w:rPr>
          <w:rFonts w:cs="Times New Roman"/>
          <w:color w:val="000000" w:themeColor="text1"/>
        </w:rPr>
      </w:pPr>
      <w:bookmarkStart w:id="63" w:name="_Toc205647078"/>
      <w:bookmarkStart w:id="64" w:name="_Toc205647234"/>
      <w:bookmarkStart w:id="65" w:name="_Toc205800395"/>
      <w:bookmarkStart w:id="66" w:name="_Toc207137623"/>
      <w:r w:rsidRPr="00E00047">
        <w:rPr>
          <w:rFonts w:cs="Times New Roman"/>
          <w:color w:val="000000" w:themeColor="text1"/>
        </w:rPr>
        <w:t>2.</w:t>
      </w:r>
      <w:r>
        <w:rPr>
          <w:rFonts w:cs="Times New Roman" w:hint="eastAsia"/>
          <w:color w:val="000000" w:themeColor="text1"/>
        </w:rPr>
        <w:t>2</w:t>
      </w:r>
      <w:r w:rsidRPr="00E00047">
        <w:rPr>
          <w:rFonts w:cs="Times New Roman"/>
          <w:color w:val="000000" w:themeColor="text1"/>
        </w:rPr>
        <w:t xml:space="preserve"> </w:t>
      </w:r>
      <w:r w:rsidRPr="00E00047">
        <w:rPr>
          <w:rFonts w:cs="Times New Roman" w:hint="eastAsia"/>
          <w:color w:val="000000" w:themeColor="text1"/>
        </w:rPr>
        <w:t>相關研究比較探討</w:t>
      </w:r>
      <w:bookmarkEnd w:id="63"/>
      <w:bookmarkEnd w:id="64"/>
      <w:bookmarkEnd w:id="65"/>
      <w:bookmarkEnd w:id="66"/>
    </w:p>
    <w:p w14:paraId="7B25FE13" w14:textId="411BDE36" w:rsidR="000A01F4" w:rsidRDefault="000A01F4" w:rsidP="000A01F4">
      <w:pPr>
        <w:pStyle w:val="3"/>
      </w:pPr>
      <w:bookmarkStart w:id="67" w:name="_Toc205800396"/>
      <w:bookmarkStart w:id="68" w:name="_Toc207137624"/>
      <w:r>
        <w:t>2.2.1</w:t>
      </w:r>
      <w:r w:rsidR="00B2153F">
        <w:rPr>
          <w:rFonts w:hint="eastAsia"/>
        </w:rPr>
        <w:t xml:space="preserve"> </w:t>
      </w:r>
      <w:r>
        <w:t>SHAP-GAN</w:t>
      </w:r>
      <w:bookmarkEnd w:id="67"/>
      <w:bookmarkEnd w:id="68"/>
    </w:p>
    <w:p w14:paraId="7B91247F" w14:textId="3DCBC154" w:rsidR="000A01F4" w:rsidRDefault="000A01F4" w:rsidP="000A01F4">
      <w:r>
        <w:rPr>
          <w:rFonts w:hint="eastAsia"/>
        </w:rPr>
        <w:t xml:space="preserve">    </w:t>
      </w:r>
      <w:r>
        <w:rPr>
          <w:rFonts w:hint="eastAsia"/>
        </w:rPr>
        <w:t>傳統的生成對抗網路雖能合成擬真的資料樣本，但難以控制生成結果的類別。為解決此問題，</w:t>
      </w:r>
      <w:r>
        <w:rPr>
          <w:rFonts w:hint="eastAsia"/>
        </w:rPr>
        <w:t xml:space="preserve">Odena </w:t>
      </w:r>
      <w:r>
        <w:rPr>
          <w:rFonts w:hint="eastAsia"/>
        </w:rPr>
        <w:t>等人提出</w:t>
      </w:r>
      <w:r>
        <w:rPr>
          <w:rFonts w:hint="eastAsia"/>
        </w:rPr>
        <w:t xml:space="preserve"> ACGAN</w:t>
      </w:r>
      <w:r>
        <w:rPr>
          <w:rFonts w:hint="eastAsia"/>
        </w:rPr>
        <w:t>（</w:t>
      </w:r>
      <w:r>
        <w:rPr>
          <w:rFonts w:hint="eastAsia"/>
        </w:rPr>
        <w:t>Auxiliary Classifier GAN</w:t>
      </w:r>
      <w:r>
        <w:rPr>
          <w:rFonts w:hint="eastAsia"/>
        </w:rPr>
        <w:t>）</w:t>
      </w:r>
      <w:r>
        <w:rPr>
          <w:rFonts w:hint="eastAsia"/>
        </w:rPr>
        <w:lastRenderedPageBreak/>
        <w:t>[2]</w:t>
      </w:r>
      <w:r>
        <w:rPr>
          <w:rFonts w:hint="eastAsia"/>
        </w:rPr>
        <w:t>，在訓練過程中引入輔助分類器，使生成器不僅能根據雜訊向量產出資料，還能根據輸入的類別條件生成特定類別樣本，同時藉由分類器反向訊息提高樣本的一致性與類別可控制性。</w:t>
      </w:r>
    </w:p>
    <w:p w14:paraId="0A32173F" w14:textId="4CC4911A" w:rsidR="000A01F4" w:rsidRDefault="000A01F4" w:rsidP="000A01F4">
      <w:r>
        <w:rPr>
          <w:rFonts w:hint="eastAsia"/>
        </w:rPr>
        <w:t>然而，</w:t>
      </w:r>
      <w:r>
        <w:rPr>
          <w:rFonts w:hint="eastAsia"/>
        </w:rPr>
        <w:t xml:space="preserve">ACGAN </w:t>
      </w:r>
      <w:r>
        <w:rPr>
          <w:rFonts w:hint="eastAsia"/>
        </w:rPr>
        <w:t>僅專注於外觀與結構上的擬真，對於資料解釋層面（如特徵影響程度）則缺乏關注。為補足此不足，</w:t>
      </w:r>
      <w:r>
        <w:rPr>
          <w:rFonts w:hint="eastAsia"/>
        </w:rPr>
        <w:t xml:space="preserve">Lin </w:t>
      </w:r>
      <w:r>
        <w:rPr>
          <w:rFonts w:hint="eastAsia"/>
        </w:rPr>
        <w:t>等人於</w:t>
      </w:r>
      <w:r>
        <w:rPr>
          <w:rFonts w:hint="eastAsia"/>
        </w:rPr>
        <w:t xml:space="preserve"> 2023 </w:t>
      </w:r>
      <w:r>
        <w:rPr>
          <w:rFonts w:hint="eastAsia"/>
        </w:rPr>
        <w:t>年提出</w:t>
      </w:r>
      <w:r>
        <w:rPr>
          <w:rFonts w:hint="eastAsia"/>
        </w:rPr>
        <w:t xml:space="preserve"> SHAP-GAN [3]</w:t>
      </w:r>
      <w:r>
        <w:rPr>
          <w:rFonts w:hint="eastAsia"/>
        </w:rPr>
        <w:t>。該方法基於</w:t>
      </w:r>
      <w:r>
        <w:rPr>
          <w:rFonts w:hint="eastAsia"/>
        </w:rPr>
        <w:t xml:space="preserve"> ACGAN </w:t>
      </w:r>
      <w:r>
        <w:rPr>
          <w:rFonts w:hint="eastAsia"/>
        </w:rPr>
        <w:t>架構，在損失函數中新增一項</w:t>
      </w:r>
      <w:r>
        <w:rPr>
          <w:rFonts w:hint="eastAsia"/>
        </w:rPr>
        <w:t xml:space="preserve"> SHAP </w:t>
      </w:r>
      <w:r>
        <w:rPr>
          <w:rFonts w:hint="eastAsia"/>
        </w:rPr>
        <w:t>一致性損失（</w:t>
      </w:r>
      <w:r>
        <w:rPr>
          <w:rFonts w:hint="eastAsia"/>
        </w:rPr>
        <w:t>SHAP Consistency Loss</w:t>
      </w:r>
      <w:r>
        <w:rPr>
          <w:rFonts w:hint="eastAsia"/>
        </w:rPr>
        <w:t>），使生成樣本在特徵貢獻度（即</w:t>
      </w:r>
      <w:r>
        <w:rPr>
          <w:rFonts w:hint="eastAsia"/>
        </w:rPr>
        <w:t xml:space="preserve"> SHAP Value </w:t>
      </w:r>
      <w:r>
        <w:rPr>
          <w:rFonts w:hint="eastAsia"/>
        </w:rPr>
        <w:t>向量）上與真實資料對齊。</w:t>
      </w:r>
      <w:r>
        <w:rPr>
          <w:rFonts w:hint="eastAsia"/>
        </w:rPr>
        <w:t xml:space="preserve">SHAP-GAN </w:t>
      </w:r>
      <w:r>
        <w:rPr>
          <w:rFonts w:hint="eastAsia"/>
        </w:rPr>
        <w:t>不僅要求生成樣本在資料分佈上模擬真實樣本，更強化它在解釋層面的合理性。</w:t>
      </w:r>
    </w:p>
    <w:p w14:paraId="3EB29026" w14:textId="77777777" w:rsidR="000A01F4" w:rsidRDefault="000A01F4" w:rsidP="000A01F4">
      <w:r>
        <w:rPr>
          <w:rFonts w:hint="eastAsia"/>
        </w:rPr>
        <w:t xml:space="preserve">SHAP-GAN </w:t>
      </w:r>
      <w:r>
        <w:rPr>
          <w:rFonts w:hint="eastAsia"/>
        </w:rPr>
        <w:t>的損失函數由兩部分組成：對抗損失以及</w:t>
      </w:r>
      <w:r>
        <w:rPr>
          <w:rFonts w:hint="eastAsia"/>
        </w:rPr>
        <w:t xml:space="preserve"> SHAP </w:t>
      </w:r>
      <w:r>
        <w:rPr>
          <w:rFonts w:hint="eastAsia"/>
        </w:rPr>
        <w:t>一致性損失。此設計有助於產出不僅外觀相似、且</w:t>
      </w:r>
      <w:r>
        <w:rPr>
          <w:rFonts w:hint="eastAsia"/>
        </w:rPr>
        <w:t>SHAP</w:t>
      </w:r>
      <w:r>
        <w:rPr>
          <w:rFonts w:hint="eastAsia"/>
        </w:rPr>
        <w:t>的貢獻也一致的樣本，進而提升分類器的預測率。</w:t>
      </w:r>
    </w:p>
    <w:p w14:paraId="6C855EBF" w14:textId="070CC6AE" w:rsidR="00E00047" w:rsidRDefault="000A01F4" w:rsidP="000A01F4">
      <w:r>
        <w:rPr>
          <w:rFonts w:hint="eastAsia"/>
        </w:rPr>
        <w:t xml:space="preserve">    </w:t>
      </w:r>
      <w:r>
        <w:rPr>
          <w:rFonts w:hint="eastAsia"/>
        </w:rPr>
        <w:t>本研究進一步在</w:t>
      </w:r>
      <w:r>
        <w:rPr>
          <w:rFonts w:hint="eastAsia"/>
        </w:rPr>
        <w:t xml:space="preserve"> SHAP-GAN </w:t>
      </w:r>
      <w:r>
        <w:rPr>
          <w:rFonts w:hint="eastAsia"/>
        </w:rPr>
        <w:t>的基礎上引入反事實解釋與樣本距離損失，使生成樣本不僅</w:t>
      </w:r>
      <w:r w:rsidR="00B2153F">
        <w:rPr>
          <w:rFonts w:hint="eastAsia"/>
        </w:rPr>
        <w:t>在</w:t>
      </w:r>
      <w:r w:rsidR="00B2153F">
        <w:rPr>
          <w:rFonts w:hint="eastAsia"/>
        </w:rPr>
        <w:t>SHAP</w:t>
      </w:r>
      <w:r w:rsidR="00B2153F">
        <w:rPr>
          <w:rFonts w:hint="eastAsia"/>
        </w:rPr>
        <w:t>特徵貢獻上</w:t>
      </w:r>
      <w:r>
        <w:rPr>
          <w:rFonts w:hint="eastAsia"/>
        </w:rPr>
        <w:t>一致，並與原始資料保持最小差異，具備反事實推理價值。相比</w:t>
      </w:r>
      <w:r>
        <w:rPr>
          <w:rFonts w:hint="eastAsia"/>
        </w:rPr>
        <w:t xml:space="preserve"> SHAP-GAN </w:t>
      </w:r>
      <w:r>
        <w:rPr>
          <w:rFonts w:hint="eastAsia"/>
        </w:rPr>
        <w:t>所生成的新樣本，本研究所生成的反事實樣本更貼近人類認知與決策邏輯，具更高的應用潛力與可信度。</w:t>
      </w:r>
    </w:p>
    <w:p w14:paraId="102EC819" w14:textId="77777777" w:rsidR="00C77F2F" w:rsidRPr="0046568A" w:rsidRDefault="00C77F2F" w:rsidP="000A01F4">
      <w:pPr>
        <w:rPr>
          <w:rFonts w:hint="eastAsia"/>
        </w:rPr>
      </w:pPr>
    </w:p>
    <w:p w14:paraId="56737CBE" w14:textId="12DB1C8B" w:rsidR="00C77F2F" w:rsidRDefault="00C77F2F" w:rsidP="00C77F2F">
      <w:pPr>
        <w:pStyle w:val="3"/>
      </w:pPr>
      <w:bookmarkStart w:id="69" w:name="_Toc205111398"/>
      <w:r>
        <w:t>2.2.</w:t>
      </w:r>
      <w:r>
        <w:rPr>
          <w:rFonts w:hint="eastAsia"/>
        </w:rPr>
        <w:t>2</w:t>
      </w:r>
      <w:r>
        <w:rPr>
          <w:rFonts w:hint="eastAsia"/>
        </w:rPr>
        <w:t xml:space="preserve"> </w:t>
      </w:r>
      <w:r>
        <w:rPr>
          <w:rFonts w:hint="eastAsia"/>
        </w:rPr>
        <w:t>SMOTE</w:t>
      </w:r>
    </w:p>
    <w:p w14:paraId="7AE2C3A1" w14:textId="7693181B" w:rsidR="00C77F2F" w:rsidRPr="00C77F2F" w:rsidRDefault="00C77F2F" w:rsidP="00C77F2F">
      <w:pPr>
        <w:rPr>
          <w:rFonts w:hint="eastAsia"/>
        </w:rPr>
      </w:pPr>
      <w:r>
        <w:rPr>
          <w:rFonts w:hint="eastAsia"/>
        </w:rPr>
        <w:t xml:space="preserve">    </w:t>
      </w:r>
      <w:proofErr w:type="spellStart"/>
      <w:r w:rsidRPr="00C77F2F">
        <w:rPr>
          <w:rFonts w:hint="eastAsia"/>
        </w:rPr>
        <w:t>Prasher</w:t>
      </w:r>
      <w:proofErr w:type="spellEnd"/>
      <w:r w:rsidRPr="00C77F2F">
        <w:rPr>
          <w:rFonts w:hint="eastAsia"/>
        </w:rPr>
        <w:t xml:space="preserve"> </w:t>
      </w:r>
      <w:r w:rsidRPr="00C77F2F">
        <w:rPr>
          <w:rFonts w:hint="eastAsia"/>
        </w:rPr>
        <w:t>等人（</w:t>
      </w:r>
      <w:r w:rsidRPr="00C77F2F">
        <w:rPr>
          <w:rFonts w:hint="eastAsia"/>
        </w:rPr>
        <w:t>2023</w:t>
      </w:r>
      <w:r w:rsidRPr="00C77F2F">
        <w:rPr>
          <w:rFonts w:hint="eastAsia"/>
        </w:rPr>
        <w:t>）針對卵巢癌檢測提出結合</w:t>
      </w:r>
      <w:r w:rsidRPr="00C77F2F">
        <w:rPr>
          <w:rFonts w:hint="eastAsia"/>
        </w:rPr>
        <w:t xml:space="preserve"> SMOTE </w:t>
      </w:r>
      <w:r w:rsidRPr="00C77F2F">
        <w:rPr>
          <w:rFonts w:hint="eastAsia"/>
        </w:rPr>
        <w:t>與</w:t>
      </w:r>
      <w:r w:rsidRPr="00C77F2F">
        <w:rPr>
          <w:rFonts w:hint="eastAsia"/>
        </w:rPr>
        <w:t xml:space="preserve"> </w:t>
      </w:r>
      <w:proofErr w:type="spellStart"/>
      <w:r w:rsidRPr="00C77F2F">
        <w:rPr>
          <w:rFonts w:hint="eastAsia"/>
        </w:rPr>
        <w:t>XGBoost</w:t>
      </w:r>
      <w:proofErr w:type="spellEnd"/>
      <w:r w:rsidRPr="00C77F2F">
        <w:rPr>
          <w:rFonts w:hint="eastAsia"/>
        </w:rPr>
        <w:t xml:space="preserve"> </w:t>
      </w:r>
      <w:r w:rsidRPr="00C77F2F">
        <w:rPr>
          <w:rFonts w:hint="eastAsia"/>
        </w:rPr>
        <w:t>的方法，以解決小樣本與類別不平衡的問題。</w:t>
      </w:r>
      <w:r w:rsidRPr="00C77F2F">
        <w:rPr>
          <w:rFonts w:hint="eastAsia"/>
        </w:rPr>
        <w:t>SMOTE</w:t>
      </w:r>
      <w:r w:rsidRPr="00C77F2F">
        <w:rPr>
          <w:rFonts w:hint="eastAsia"/>
        </w:rPr>
        <w:t>（</w:t>
      </w:r>
      <w:r w:rsidRPr="00C77F2F">
        <w:rPr>
          <w:rFonts w:hint="eastAsia"/>
        </w:rPr>
        <w:t>Synthetic Minority Over-sampling Technique</w:t>
      </w:r>
      <w:r w:rsidRPr="00C77F2F">
        <w:rPr>
          <w:rFonts w:hint="eastAsia"/>
        </w:rPr>
        <w:t>）透過在少數類別樣本與其鄰近樣本之間</w:t>
      </w:r>
      <w:proofErr w:type="gramStart"/>
      <w:r w:rsidRPr="00C77F2F">
        <w:rPr>
          <w:rFonts w:hint="eastAsia"/>
        </w:rPr>
        <w:t>進行插值</w:t>
      </w:r>
      <w:proofErr w:type="gramEnd"/>
      <w:r w:rsidRPr="00C77F2F">
        <w:rPr>
          <w:rFonts w:hint="eastAsia"/>
        </w:rPr>
        <w:t>，生成新的合成</w:t>
      </w:r>
      <w:r>
        <w:rPr>
          <w:rFonts w:hint="eastAsia"/>
        </w:rPr>
        <w:t>資料</w:t>
      </w:r>
      <w:r w:rsidRPr="00C77F2F">
        <w:rPr>
          <w:rFonts w:hint="eastAsia"/>
        </w:rPr>
        <w:t>點，相較於單純複製樣本，更能有效增加少數類別的代表性並改善分類器對少數類別的識別能力。在該研究中，作者整合來自</w:t>
      </w:r>
      <w:r w:rsidRPr="00C77F2F">
        <w:rPr>
          <w:rFonts w:hint="eastAsia"/>
        </w:rPr>
        <w:t xml:space="preserve"> Kaggle </w:t>
      </w:r>
      <w:r w:rsidRPr="00C77F2F">
        <w:rPr>
          <w:rFonts w:hint="eastAsia"/>
        </w:rPr>
        <w:t>的六個</w:t>
      </w:r>
      <w:proofErr w:type="gramStart"/>
      <w:r w:rsidRPr="00C77F2F">
        <w:rPr>
          <w:rFonts w:hint="eastAsia"/>
        </w:rPr>
        <w:t>卵巢癌微陣列</w:t>
      </w:r>
      <w:proofErr w:type="gramEnd"/>
      <w:r w:rsidRPr="00C77F2F">
        <w:rPr>
          <w:rFonts w:hint="eastAsia"/>
        </w:rPr>
        <w:t>資料集（</w:t>
      </w:r>
      <w:r w:rsidRPr="00C77F2F">
        <w:rPr>
          <w:rFonts w:hint="eastAsia"/>
        </w:rPr>
        <w:t>GSE6008</w:t>
      </w:r>
      <w:r w:rsidRPr="00C77F2F">
        <w:rPr>
          <w:rFonts w:hint="eastAsia"/>
        </w:rPr>
        <w:t>、</w:t>
      </w:r>
      <w:r w:rsidRPr="00C77F2F">
        <w:rPr>
          <w:rFonts w:hint="eastAsia"/>
        </w:rPr>
        <w:t>GSE9891</w:t>
      </w:r>
      <w:r w:rsidRPr="00C77F2F">
        <w:rPr>
          <w:rFonts w:hint="eastAsia"/>
        </w:rPr>
        <w:t>、</w:t>
      </w:r>
      <w:r w:rsidRPr="00C77F2F">
        <w:rPr>
          <w:rFonts w:hint="eastAsia"/>
        </w:rPr>
        <w:t>GSE18520</w:t>
      </w:r>
      <w:r w:rsidRPr="00C77F2F">
        <w:rPr>
          <w:rFonts w:hint="eastAsia"/>
        </w:rPr>
        <w:t>、</w:t>
      </w:r>
      <w:r w:rsidRPr="00C77F2F">
        <w:rPr>
          <w:rFonts w:hint="eastAsia"/>
        </w:rPr>
        <w:t>GSE38666</w:t>
      </w:r>
      <w:r w:rsidRPr="00C77F2F">
        <w:rPr>
          <w:rFonts w:hint="eastAsia"/>
        </w:rPr>
        <w:t>、</w:t>
      </w:r>
      <w:r w:rsidRPr="00C77F2F">
        <w:rPr>
          <w:rFonts w:hint="eastAsia"/>
        </w:rPr>
        <w:t>GSE66957</w:t>
      </w:r>
      <w:r w:rsidRPr="00C77F2F">
        <w:rPr>
          <w:rFonts w:hint="eastAsia"/>
        </w:rPr>
        <w:t>、</w:t>
      </w:r>
      <w:r w:rsidRPr="00C77F2F">
        <w:rPr>
          <w:rFonts w:hint="eastAsia"/>
        </w:rPr>
        <w:t>GSE69428</w:t>
      </w:r>
      <w:r w:rsidRPr="00C77F2F">
        <w:rPr>
          <w:rFonts w:hint="eastAsia"/>
        </w:rPr>
        <w:t>），共計</w:t>
      </w:r>
      <w:r w:rsidRPr="00C77F2F">
        <w:rPr>
          <w:rFonts w:hint="eastAsia"/>
        </w:rPr>
        <w:t xml:space="preserve"> 529 </w:t>
      </w:r>
      <w:r w:rsidRPr="00C77F2F">
        <w:rPr>
          <w:rFonts w:hint="eastAsia"/>
        </w:rPr>
        <w:t>筆樣本與</w:t>
      </w:r>
      <w:r w:rsidRPr="00C77F2F">
        <w:rPr>
          <w:rFonts w:hint="eastAsia"/>
        </w:rPr>
        <w:t xml:space="preserve"> 20 </w:t>
      </w:r>
      <w:proofErr w:type="gramStart"/>
      <w:r w:rsidRPr="00C77F2F">
        <w:rPr>
          <w:rFonts w:hint="eastAsia"/>
        </w:rPr>
        <w:t>個</w:t>
      </w:r>
      <w:proofErr w:type="gramEnd"/>
      <w:r w:rsidRPr="00C77F2F">
        <w:rPr>
          <w:rFonts w:hint="eastAsia"/>
        </w:rPr>
        <w:t>基因特徵，先透過</w:t>
      </w:r>
      <w:r w:rsidRPr="00C77F2F">
        <w:rPr>
          <w:rFonts w:hint="eastAsia"/>
        </w:rPr>
        <w:t xml:space="preserve"> SMOTE </w:t>
      </w:r>
      <w:r w:rsidRPr="00C77F2F">
        <w:rPr>
          <w:rFonts w:hint="eastAsia"/>
        </w:rPr>
        <w:t>進行</w:t>
      </w:r>
      <w:r>
        <w:rPr>
          <w:rFonts w:hint="eastAsia"/>
        </w:rPr>
        <w:t>資料</w:t>
      </w:r>
      <w:r w:rsidRPr="00C77F2F">
        <w:rPr>
          <w:rFonts w:hint="eastAsia"/>
        </w:rPr>
        <w:t>平衡，再利用</w:t>
      </w:r>
      <w:r w:rsidRPr="00C77F2F">
        <w:rPr>
          <w:rFonts w:hint="eastAsia"/>
        </w:rPr>
        <w:t xml:space="preserve"> </w:t>
      </w:r>
      <w:proofErr w:type="spellStart"/>
      <w:r w:rsidRPr="00C77F2F">
        <w:rPr>
          <w:rFonts w:hint="eastAsia"/>
        </w:rPr>
        <w:t>XGBoost</w:t>
      </w:r>
      <w:proofErr w:type="spellEnd"/>
      <w:r w:rsidRPr="00C77F2F">
        <w:rPr>
          <w:rFonts w:hint="eastAsia"/>
        </w:rPr>
        <w:t xml:space="preserve"> </w:t>
      </w:r>
      <w:r w:rsidRPr="00C77F2F">
        <w:rPr>
          <w:rFonts w:hint="eastAsia"/>
        </w:rPr>
        <w:t>的特徵重要性分數選取關鍵基因（如</w:t>
      </w:r>
      <w:r w:rsidRPr="00C77F2F">
        <w:rPr>
          <w:rFonts w:hint="eastAsia"/>
        </w:rPr>
        <w:t xml:space="preserve"> EIF1</w:t>
      </w:r>
      <w:r w:rsidRPr="00C77F2F">
        <w:rPr>
          <w:rFonts w:hint="eastAsia"/>
        </w:rPr>
        <w:t>、</w:t>
      </w:r>
      <w:r w:rsidRPr="00C77F2F">
        <w:rPr>
          <w:rFonts w:hint="eastAsia"/>
        </w:rPr>
        <w:t>SPON1</w:t>
      </w:r>
      <w:r w:rsidRPr="00C77F2F">
        <w:rPr>
          <w:rFonts w:hint="eastAsia"/>
        </w:rPr>
        <w:t>、</w:t>
      </w:r>
      <w:r w:rsidRPr="00C77F2F">
        <w:rPr>
          <w:rFonts w:hint="eastAsia"/>
        </w:rPr>
        <w:t>ATG4B</w:t>
      </w:r>
      <w:r w:rsidRPr="00C77F2F">
        <w:rPr>
          <w:rFonts w:hint="eastAsia"/>
        </w:rPr>
        <w:t>、</w:t>
      </w:r>
      <w:r w:rsidRPr="00C77F2F">
        <w:rPr>
          <w:rFonts w:hint="eastAsia"/>
        </w:rPr>
        <w:t>SFN</w:t>
      </w:r>
      <w:r w:rsidRPr="00C77F2F">
        <w:rPr>
          <w:rFonts w:hint="eastAsia"/>
        </w:rPr>
        <w:t>、</w:t>
      </w:r>
      <w:r w:rsidRPr="00C77F2F">
        <w:rPr>
          <w:rFonts w:hint="eastAsia"/>
        </w:rPr>
        <w:t>AP3S1</w:t>
      </w:r>
      <w:r w:rsidRPr="00C77F2F">
        <w:rPr>
          <w:rFonts w:hint="eastAsia"/>
        </w:rPr>
        <w:t>），最後以</w:t>
      </w:r>
      <w:r w:rsidRPr="00C77F2F">
        <w:rPr>
          <w:rFonts w:hint="eastAsia"/>
        </w:rPr>
        <w:t xml:space="preserve"> </w:t>
      </w:r>
      <w:proofErr w:type="spellStart"/>
      <w:r w:rsidRPr="00C77F2F">
        <w:rPr>
          <w:rFonts w:hint="eastAsia"/>
        </w:rPr>
        <w:t>XGBoost</w:t>
      </w:r>
      <w:proofErr w:type="spellEnd"/>
      <w:r w:rsidRPr="00C77F2F">
        <w:rPr>
          <w:rFonts w:hint="eastAsia"/>
        </w:rPr>
        <w:t xml:space="preserve"> </w:t>
      </w:r>
      <w:r w:rsidRPr="00C77F2F">
        <w:rPr>
          <w:rFonts w:hint="eastAsia"/>
        </w:rPr>
        <w:t>分類器進行建模與評估。實驗結果顯示，該方法在測試集上達到</w:t>
      </w:r>
      <w:r w:rsidRPr="00C77F2F">
        <w:rPr>
          <w:rFonts w:hint="eastAsia"/>
        </w:rPr>
        <w:t xml:space="preserve"> 94.14% </w:t>
      </w:r>
      <w:r w:rsidRPr="00C77F2F">
        <w:rPr>
          <w:rFonts w:hint="eastAsia"/>
        </w:rPr>
        <w:t>的準確率，表現優於</w:t>
      </w:r>
      <w:r w:rsidRPr="00C77F2F">
        <w:rPr>
          <w:rFonts w:hint="eastAsia"/>
        </w:rPr>
        <w:t xml:space="preserve"> CNN</w:t>
      </w:r>
      <w:r w:rsidRPr="00C77F2F">
        <w:rPr>
          <w:rFonts w:hint="eastAsia"/>
        </w:rPr>
        <w:t>（約</w:t>
      </w:r>
      <w:r w:rsidRPr="00C77F2F">
        <w:rPr>
          <w:rFonts w:hint="eastAsia"/>
        </w:rPr>
        <w:t xml:space="preserve"> 93%</w:t>
      </w:r>
      <w:r w:rsidRPr="00C77F2F">
        <w:rPr>
          <w:rFonts w:hint="eastAsia"/>
        </w:rPr>
        <w:t>）、</w:t>
      </w:r>
      <w:r w:rsidRPr="00C77F2F">
        <w:rPr>
          <w:rFonts w:hint="eastAsia"/>
        </w:rPr>
        <w:t>SVM</w:t>
      </w:r>
      <w:r w:rsidRPr="00C77F2F">
        <w:rPr>
          <w:rFonts w:hint="eastAsia"/>
        </w:rPr>
        <w:t>（約</w:t>
      </w:r>
      <w:r w:rsidRPr="00C77F2F">
        <w:rPr>
          <w:rFonts w:hint="eastAsia"/>
        </w:rPr>
        <w:t xml:space="preserve"> 90%</w:t>
      </w:r>
      <w:r w:rsidRPr="00C77F2F">
        <w:rPr>
          <w:rFonts w:hint="eastAsia"/>
        </w:rPr>
        <w:t>）及其他集成式機器學習方法（約</w:t>
      </w:r>
      <w:r w:rsidRPr="00C77F2F">
        <w:rPr>
          <w:rFonts w:hint="eastAsia"/>
        </w:rPr>
        <w:t xml:space="preserve"> 85%</w:t>
      </w:r>
      <w:r w:rsidRPr="00C77F2F">
        <w:rPr>
          <w:rFonts w:hint="eastAsia"/>
        </w:rPr>
        <w:t>），顯示資料增強與特徵選取結合傳統機器學習模型，能在醫學基因表達</w:t>
      </w:r>
      <w:r>
        <w:rPr>
          <w:rFonts w:hint="eastAsia"/>
        </w:rPr>
        <w:t>資料</w:t>
      </w:r>
      <w:r w:rsidRPr="00C77F2F">
        <w:rPr>
          <w:rFonts w:hint="eastAsia"/>
        </w:rPr>
        <w:t>的分類任務中展現出高效能與良好泛化能力</w:t>
      </w:r>
    </w:p>
    <w:p w14:paraId="354C7540" w14:textId="77777777" w:rsidR="00C77F2F" w:rsidRPr="00C77F2F" w:rsidRDefault="00C77F2F" w:rsidP="00C77F2F">
      <w:pPr>
        <w:rPr>
          <w:rFonts w:hint="eastAsia"/>
        </w:rPr>
      </w:pPr>
    </w:p>
    <w:p w14:paraId="2E30CDB0" w14:textId="77777777" w:rsidR="0046568A" w:rsidRDefault="0046568A">
      <w:pPr>
        <w:widowControl/>
        <w:rPr>
          <w:rFonts w:cs="Times New Roman"/>
          <w:b/>
          <w:color w:val="000000" w:themeColor="text1"/>
          <w:sz w:val="40"/>
          <w:szCs w:val="40"/>
        </w:rPr>
      </w:pPr>
      <w:r>
        <w:rPr>
          <w:color w:val="000000" w:themeColor="text1"/>
        </w:rPr>
        <w:br w:type="page"/>
      </w:r>
    </w:p>
    <w:p w14:paraId="273CDBF7" w14:textId="1E5496FB" w:rsidR="005D528A" w:rsidRPr="00FA050C" w:rsidRDefault="00CD0720" w:rsidP="00A33607">
      <w:pPr>
        <w:pStyle w:val="11"/>
        <w:spacing w:beforeLines="0" w:before="0"/>
      </w:pPr>
      <w:bookmarkStart w:id="70" w:name="_Toc205212596"/>
      <w:bookmarkStart w:id="71" w:name="_Toc205647079"/>
      <w:bookmarkStart w:id="72" w:name="_Toc205647235"/>
      <w:bookmarkStart w:id="73" w:name="_Toc205800397"/>
      <w:bookmarkStart w:id="74" w:name="_Toc207137625"/>
      <w:r w:rsidRPr="00A33607">
        <w:rPr>
          <w:color w:val="000000" w:themeColor="text1"/>
        </w:rPr>
        <w:lastRenderedPageBreak/>
        <w:t>第三章</w:t>
      </w:r>
      <w:r w:rsidRPr="00A33607">
        <w:rPr>
          <w:color w:val="000000" w:themeColor="text1"/>
        </w:rPr>
        <w:t xml:space="preserve"> </w:t>
      </w:r>
      <w:r w:rsidRPr="00FA050C">
        <w:rPr>
          <w:color w:val="000000" w:themeColor="text1"/>
        </w:rPr>
        <w:t>研究</w:t>
      </w:r>
      <w:r w:rsidRPr="00A33607">
        <w:rPr>
          <w:color w:val="000000" w:themeColor="text1"/>
        </w:rPr>
        <w:t>方法</w:t>
      </w:r>
      <w:bookmarkEnd w:id="69"/>
      <w:bookmarkEnd w:id="70"/>
      <w:bookmarkEnd w:id="71"/>
      <w:bookmarkEnd w:id="72"/>
      <w:bookmarkEnd w:id="73"/>
      <w:bookmarkEnd w:id="74"/>
    </w:p>
    <w:p w14:paraId="019C1D9C" w14:textId="2529F4BA" w:rsidR="00E219FF" w:rsidRDefault="002A48AD" w:rsidP="0099200F">
      <w:pPr>
        <w:pStyle w:val="2"/>
        <w:keepNext w:val="0"/>
        <w:widowControl/>
        <w:spacing w:line="360" w:lineRule="auto"/>
        <w:ind w:firstLine="480"/>
        <w:jc w:val="both"/>
        <w:rPr>
          <w:rFonts w:cs="Times New Roman"/>
        </w:rPr>
      </w:pPr>
      <w:bookmarkStart w:id="75" w:name="_Toc205111399"/>
      <w:bookmarkStart w:id="76" w:name="_Toc205212597"/>
      <w:bookmarkStart w:id="77" w:name="_Toc205647080"/>
      <w:bookmarkStart w:id="78" w:name="_Toc205647236"/>
      <w:bookmarkStart w:id="79" w:name="_Toc205800398"/>
      <w:bookmarkStart w:id="80" w:name="_Toc207137626"/>
      <w:r w:rsidRPr="00FA050C">
        <w:rPr>
          <w:rFonts w:cs="Times New Roman" w:hint="eastAsia"/>
        </w:rPr>
        <w:t xml:space="preserve">3.1 </w:t>
      </w:r>
      <w:bookmarkEnd w:id="75"/>
      <w:bookmarkEnd w:id="76"/>
      <w:bookmarkEnd w:id="77"/>
      <w:bookmarkEnd w:id="78"/>
      <w:bookmarkEnd w:id="79"/>
      <w:r w:rsidR="00711CBF" w:rsidRPr="00711CBF">
        <w:rPr>
          <w:rFonts w:cs="Times New Roman" w:hint="eastAsia"/>
        </w:rPr>
        <w:t>研究議題</w:t>
      </w:r>
      <w:bookmarkEnd w:id="80"/>
    </w:p>
    <w:p w14:paraId="4CDAFC9D" w14:textId="6324A54D" w:rsidR="00D01BF7" w:rsidRDefault="00D01BF7" w:rsidP="00D01BF7">
      <w:r>
        <w:rPr>
          <w:rFonts w:hint="eastAsia"/>
        </w:rPr>
        <w:t xml:space="preserve">    </w:t>
      </w:r>
      <w:r>
        <w:rPr>
          <w:rFonts w:hint="eastAsia"/>
        </w:rPr>
        <w:t>在醫療領域中，許多資料因收集成本高、受試者條件限制或疾病罕見等因素，普遍存在樣本數量稀少與類別分佈不平衡的問題。例如，卵巢癌資料集</w:t>
      </w:r>
      <w:r>
        <w:rPr>
          <w:rFonts w:hint="eastAsia"/>
        </w:rPr>
        <w:t xml:space="preserve"> GSE6008 </w:t>
      </w:r>
      <w:r>
        <w:rPr>
          <w:rFonts w:hint="eastAsia"/>
        </w:rPr>
        <w:t>僅包含有限的樣本，且不同癌症亞</w:t>
      </w:r>
      <w:proofErr w:type="gramStart"/>
      <w:r>
        <w:rPr>
          <w:rFonts w:hint="eastAsia"/>
        </w:rPr>
        <w:t>型間的樣本</w:t>
      </w:r>
      <w:proofErr w:type="gramEnd"/>
      <w:r>
        <w:rPr>
          <w:rFonts w:hint="eastAsia"/>
        </w:rPr>
        <w:t>數存在顯著的差異。在此情況下，模型在訓練過程中容易</w:t>
      </w:r>
      <w:r>
        <w:rPr>
          <w:rFonts w:hint="eastAsia"/>
        </w:rPr>
        <w:t>O</w:t>
      </w:r>
      <w:r>
        <w:t>verfitting</w:t>
      </w:r>
      <w:r>
        <w:rPr>
          <w:rFonts w:hint="eastAsia"/>
        </w:rPr>
        <w:t>多數類別，導致少數類別的特徵學習不足，最終造成分類性能下降與泛化能力不足。</w:t>
      </w:r>
    </w:p>
    <w:p w14:paraId="38AFCD97" w14:textId="6B3EBC2E" w:rsidR="00D01BF7" w:rsidRDefault="00D01BF7" w:rsidP="00D01BF7">
      <w:r>
        <w:rPr>
          <w:rFonts w:hint="eastAsia"/>
        </w:rPr>
        <w:t xml:space="preserve">    </w:t>
      </w:r>
      <w:r w:rsidRPr="00D01BF7">
        <w:rPr>
          <w:rFonts w:hint="eastAsia"/>
        </w:rPr>
        <w:t>本研究針對上述問題，結合</w:t>
      </w:r>
      <w:r w:rsidRPr="00D01BF7">
        <w:rPr>
          <w:rFonts w:hint="eastAsia"/>
        </w:rPr>
        <w:t xml:space="preserve"> SHAP </w:t>
      </w:r>
      <w:r w:rsidRPr="00D01BF7">
        <w:rPr>
          <w:rFonts w:hint="eastAsia"/>
        </w:rPr>
        <w:t>特徵貢獻指引與</w:t>
      </w:r>
      <w:r w:rsidR="00DE6378">
        <w:rPr>
          <w:rFonts w:hint="eastAsia"/>
        </w:rPr>
        <w:t>反</w:t>
      </w:r>
      <w:r w:rsidRPr="00D01BF7">
        <w:rPr>
          <w:rFonts w:hint="eastAsia"/>
        </w:rPr>
        <w:t>事實解釋指引，並透過生成對抗網路生成合理的少數類別反事實樣本；其中，</w:t>
      </w:r>
      <w:r w:rsidRPr="00D01BF7">
        <w:rPr>
          <w:rFonts w:hint="eastAsia"/>
        </w:rPr>
        <w:t xml:space="preserve">SHAP </w:t>
      </w:r>
      <w:r w:rsidRPr="00D01BF7">
        <w:rPr>
          <w:rFonts w:hint="eastAsia"/>
        </w:rPr>
        <w:t>指引確保生成樣本在</w:t>
      </w:r>
      <w:r w:rsidR="00EA32AA">
        <w:rPr>
          <w:rFonts w:hint="eastAsia"/>
        </w:rPr>
        <w:t xml:space="preserve"> S</w:t>
      </w:r>
      <w:r w:rsidR="00EA32AA">
        <w:t>HAP</w:t>
      </w:r>
      <w:r w:rsidRPr="00D01BF7">
        <w:rPr>
          <w:rFonts w:hint="eastAsia"/>
        </w:rPr>
        <w:t>的特徵貢獻模式與目標類別一致，反事實指引則限制改動僅發生</w:t>
      </w:r>
      <w:r w:rsidR="00A57F37">
        <w:rPr>
          <w:rFonts w:hint="eastAsia"/>
        </w:rPr>
        <w:t>在</w:t>
      </w:r>
      <w:r w:rsidRPr="00D01BF7">
        <w:rPr>
          <w:rFonts w:hint="eastAsia"/>
        </w:rPr>
        <w:t>必要特徵且幅度最小</w:t>
      </w:r>
      <w:r w:rsidR="00EA32AA">
        <w:rPr>
          <w:rFonts w:hint="eastAsia"/>
        </w:rPr>
        <w:t>。</w:t>
      </w:r>
      <w:r w:rsidRPr="00D01BF7">
        <w:rPr>
          <w:rFonts w:hint="eastAsia"/>
        </w:rPr>
        <w:t>此方法</w:t>
      </w:r>
      <w:r w:rsidR="00EA32AA">
        <w:rPr>
          <w:rFonts w:hint="eastAsia"/>
        </w:rPr>
        <w:t>目的</w:t>
      </w:r>
      <w:r w:rsidRPr="00D01BF7">
        <w:rPr>
          <w:rFonts w:hint="eastAsia"/>
        </w:rPr>
        <w:t>在補足資料不足並改善類別不平衡</w:t>
      </w:r>
      <w:r w:rsidR="00EA32AA">
        <w:rPr>
          <w:rFonts w:hint="eastAsia"/>
        </w:rPr>
        <w:t>的問題</w:t>
      </w:r>
      <w:r w:rsidRPr="00D01BF7">
        <w:rPr>
          <w:rFonts w:hint="eastAsia"/>
        </w:rPr>
        <w:t>，期望</w:t>
      </w:r>
      <w:r w:rsidR="00EA32AA">
        <w:rPr>
          <w:rFonts w:hint="eastAsia"/>
        </w:rPr>
        <w:t>能夠</w:t>
      </w:r>
      <w:r w:rsidRPr="00D01BF7">
        <w:rPr>
          <w:rFonts w:hint="eastAsia"/>
        </w:rPr>
        <w:t>提升模型對各類別特徵的學習能力與整體分類表現。</w:t>
      </w:r>
    </w:p>
    <w:p w14:paraId="0D0CFB55" w14:textId="466B36D6" w:rsidR="00711CBF" w:rsidRDefault="00711CBF" w:rsidP="00711CBF">
      <w:pPr>
        <w:pStyle w:val="2"/>
        <w:keepNext w:val="0"/>
        <w:widowControl/>
        <w:spacing w:line="360" w:lineRule="auto"/>
        <w:jc w:val="both"/>
        <w:rPr>
          <w:rFonts w:cs="Times New Roman"/>
        </w:rPr>
      </w:pPr>
      <w:bookmarkStart w:id="81" w:name="_Toc207137627"/>
      <w:r w:rsidRPr="00FA050C">
        <w:rPr>
          <w:rFonts w:cs="Times New Roman" w:hint="eastAsia"/>
        </w:rPr>
        <w:t>3.</w:t>
      </w:r>
      <w:r>
        <w:rPr>
          <w:rFonts w:cs="Times New Roman" w:hint="eastAsia"/>
        </w:rPr>
        <w:t>2</w:t>
      </w:r>
      <w:r>
        <w:rPr>
          <w:rFonts w:cs="Times New Roman" w:hint="eastAsia"/>
        </w:rPr>
        <w:t>系統架構</w:t>
      </w:r>
      <w:bookmarkEnd w:id="81"/>
    </w:p>
    <w:p w14:paraId="45DEFD84" w14:textId="7AFA069F" w:rsidR="006B2D13" w:rsidRPr="006B2D13" w:rsidRDefault="005E4C85" w:rsidP="00FE31CC">
      <w:pPr>
        <w:ind w:leftChars="200" w:left="480"/>
      </w:pPr>
      <w:r>
        <w:rPr>
          <w:rFonts w:hint="eastAsia"/>
        </w:rPr>
        <w:t xml:space="preserve">    </w:t>
      </w:r>
      <w:r w:rsidR="00FE31CC">
        <w:rPr>
          <w:rFonts w:hint="eastAsia"/>
        </w:rPr>
        <w:t>本研究的系統架構主要由</w:t>
      </w:r>
      <w:r w:rsidR="00FE31CC">
        <w:rPr>
          <w:rFonts w:hint="eastAsia"/>
        </w:rPr>
        <w:t xml:space="preserve"> CAVE</w:t>
      </w:r>
      <w:r w:rsidR="00FE31CC">
        <w:rPr>
          <w:rFonts w:hint="eastAsia"/>
        </w:rPr>
        <w:t>（</w:t>
      </w:r>
      <w:r w:rsidR="00FE31CC">
        <w:rPr>
          <w:rFonts w:hint="eastAsia"/>
        </w:rPr>
        <w:t>Conditional Variational Autoencoder</w:t>
      </w:r>
      <w:r w:rsidR="00FE31CC">
        <w:rPr>
          <w:rFonts w:hint="eastAsia"/>
        </w:rPr>
        <w:t>）、教師模型（</w:t>
      </w:r>
      <w:r w:rsidR="00FE31CC">
        <w:rPr>
          <w:rFonts w:hint="eastAsia"/>
        </w:rPr>
        <w:t>teacher model</w:t>
      </w:r>
      <w:r w:rsidR="00FE31CC">
        <w:rPr>
          <w:rFonts w:hint="eastAsia"/>
        </w:rPr>
        <w:t>）與學生模型（</w:t>
      </w:r>
      <w:r w:rsidR="00FE31CC">
        <w:rPr>
          <w:rFonts w:hint="eastAsia"/>
        </w:rPr>
        <w:t>student model</w:t>
      </w:r>
      <w:r w:rsidR="00FE31CC">
        <w:rPr>
          <w:rFonts w:hint="eastAsia"/>
        </w:rPr>
        <w:t>）三大模組構成。首先，資料集經過</w:t>
      </w:r>
      <w:r w:rsidR="00FE31CC">
        <w:rPr>
          <w:rFonts w:hint="eastAsia"/>
        </w:rPr>
        <w:t xml:space="preserve"> SHAP explainer </w:t>
      </w:r>
      <w:r w:rsidR="00FE31CC">
        <w:rPr>
          <w:rFonts w:hint="eastAsia"/>
        </w:rPr>
        <w:t>計算每</w:t>
      </w:r>
      <w:proofErr w:type="gramStart"/>
      <w:r w:rsidR="00FE31CC">
        <w:rPr>
          <w:rFonts w:hint="eastAsia"/>
        </w:rPr>
        <w:t>個</w:t>
      </w:r>
      <w:proofErr w:type="gramEnd"/>
      <w:r w:rsidR="00FE31CC">
        <w:rPr>
          <w:rFonts w:hint="eastAsia"/>
        </w:rPr>
        <w:t>特徵的貢獻值，再根據平均貢獻度選取前</w:t>
      </w:r>
      <w:r w:rsidR="00FE31CC">
        <w:rPr>
          <w:rFonts w:hint="eastAsia"/>
        </w:rPr>
        <w:t xml:space="preserve"> K </w:t>
      </w:r>
      <w:proofErr w:type="gramStart"/>
      <w:r w:rsidR="00FE31CC">
        <w:rPr>
          <w:rFonts w:hint="eastAsia"/>
        </w:rPr>
        <w:t>個</w:t>
      </w:r>
      <w:proofErr w:type="gramEnd"/>
      <w:r w:rsidR="00FE31CC">
        <w:rPr>
          <w:rFonts w:hint="eastAsia"/>
        </w:rPr>
        <w:t>重要特徵，進行特徵選取以保留最具代表性的輸入資訊。接著，將真實樣本輸入</w:t>
      </w:r>
      <w:r w:rsidR="00FE31CC">
        <w:rPr>
          <w:rFonts w:hint="eastAsia"/>
        </w:rPr>
        <w:t>到</w:t>
      </w:r>
      <w:r w:rsidR="00FE31CC">
        <w:rPr>
          <w:rFonts w:hint="eastAsia"/>
        </w:rPr>
        <w:t>教師模型，透過</w:t>
      </w:r>
      <w:r w:rsidR="00FE31CC">
        <w:rPr>
          <w:rFonts w:hint="eastAsia"/>
        </w:rPr>
        <w:t xml:space="preserve"> SHAP explainer </w:t>
      </w:r>
      <w:r w:rsidR="00FE31CC">
        <w:rPr>
          <w:rFonts w:hint="eastAsia"/>
        </w:rPr>
        <w:t>為每筆樣本產生對應的特徵貢獻向量，並以此作為</w:t>
      </w:r>
      <w:r w:rsidR="00FE31CC">
        <w:rPr>
          <w:rFonts w:hint="eastAsia"/>
        </w:rPr>
        <w:t>新的標籤</w:t>
      </w:r>
      <w:r w:rsidR="00FE31CC">
        <w:rPr>
          <w:rFonts w:hint="eastAsia"/>
        </w:rPr>
        <w:t>訓練學生模型，使其能近似</w:t>
      </w:r>
      <w:r w:rsidR="00FE31CC">
        <w:rPr>
          <w:rFonts w:hint="eastAsia"/>
        </w:rPr>
        <w:t xml:space="preserve"> </w:t>
      </w:r>
      <w:r w:rsidR="009A202D" w:rsidRPr="009A202D">
        <w:t>Shapley value</w:t>
      </w:r>
      <w:r w:rsidR="00FE31CC">
        <w:rPr>
          <w:rFonts w:hint="eastAsia"/>
        </w:rPr>
        <w:t>，以此</w:t>
      </w:r>
      <w:r w:rsidR="00FE31CC">
        <w:rPr>
          <w:rFonts w:hint="eastAsia"/>
        </w:rPr>
        <w:t>建構一個可微分的</w:t>
      </w:r>
      <w:r w:rsidR="00FE31CC">
        <w:rPr>
          <w:rFonts w:hint="eastAsia"/>
        </w:rPr>
        <w:t xml:space="preserve"> SHAP </w:t>
      </w:r>
      <w:r w:rsidR="00FE31CC">
        <w:rPr>
          <w:rFonts w:hint="eastAsia"/>
        </w:rPr>
        <w:t>模型。在</w:t>
      </w:r>
      <w:r w:rsidR="00FE31CC">
        <w:rPr>
          <w:rFonts w:hint="eastAsia"/>
        </w:rPr>
        <w:t xml:space="preserve"> CAVE </w:t>
      </w:r>
      <w:r w:rsidR="00FE31CC">
        <w:rPr>
          <w:rFonts w:hint="eastAsia"/>
        </w:rPr>
        <w:t>訓練階段，</w:t>
      </w:r>
      <w:r w:rsidR="00FE31CC">
        <w:t>編碼器</w:t>
      </w:r>
      <w:r w:rsidR="00FE31CC">
        <w:rPr>
          <w:rFonts w:hint="eastAsia"/>
        </w:rPr>
        <w:t>(</w:t>
      </w:r>
      <w:r w:rsidR="00FE31CC">
        <w:t>Encoder)</w:t>
      </w:r>
      <w:r w:rsidR="00FE31CC">
        <w:t>會接收真實樣本及其對應的類別標籤</w:t>
      </w:r>
      <w:r w:rsidR="00FE31CC">
        <w:rPr>
          <w:rFonts w:hint="eastAsia"/>
        </w:rPr>
        <w:t>，經由解碼器</w:t>
      </w:r>
      <w:r w:rsidR="00FE31CC">
        <w:rPr>
          <w:rFonts w:hint="eastAsia"/>
        </w:rPr>
        <w:t>(De</w:t>
      </w:r>
      <w:r w:rsidR="00FE31CC">
        <w:t>coder)</w:t>
      </w:r>
      <w:r w:rsidR="00FE31CC">
        <w:rPr>
          <w:rFonts w:hint="eastAsia"/>
        </w:rPr>
        <w:t>生成假樣本。這些合成樣本會送入學生模型以預測其</w:t>
      </w:r>
      <w:r w:rsidR="009A202D" w:rsidRPr="009A202D">
        <w:t>Shapley value</w:t>
      </w:r>
      <w:r w:rsidR="00FE31CC">
        <w:rPr>
          <w:rFonts w:hint="eastAsia"/>
        </w:rPr>
        <w:t>，並與目標類別在真實資料中的</w:t>
      </w:r>
      <w:r w:rsidR="00FE31CC">
        <w:rPr>
          <w:rFonts w:hint="eastAsia"/>
        </w:rPr>
        <w:t xml:space="preserve"> </w:t>
      </w:r>
      <w:r w:rsidR="009A202D" w:rsidRPr="009A202D">
        <w:t>Shapley value</w:t>
      </w:r>
      <w:r w:rsidR="009A202D">
        <w:rPr>
          <w:rFonts w:hint="eastAsia"/>
        </w:rPr>
        <w:t xml:space="preserve"> </w:t>
      </w:r>
      <w:r w:rsidR="00FE31CC">
        <w:rPr>
          <w:rFonts w:hint="eastAsia"/>
        </w:rPr>
        <w:t>進行比較。所得的</w:t>
      </w:r>
      <w:r w:rsidR="00FE31CC">
        <w:rPr>
          <w:rFonts w:hint="eastAsia"/>
        </w:rPr>
        <w:t xml:space="preserve"> S</w:t>
      </w:r>
      <w:r w:rsidR="00FE31CC">
        <w:t xml:space="preserve">hapley </w:t>
      </w:r>
      <w:r w:rsidR="009A202D">
        <w:t>value</w:t>
      </w:r>
      <w:r w:rsidR="00FE31CC">
        <w:rPr>
          <w:rFonts w:hint="eastAsia"/>
        </w:rPr>
        <w:t>會作為一項附加損失，納入</w:t>
      </w:r>
      <w:r w:rsidR="00FE31CC">
        <w:rPr>
          <w:rFonts w:hint="eastAsia"/>
        </w:rPr>
        <w:t xml:space="preserve"> CAVE </w:t>
      </w:r>
      <w:r w:rsidR="00FE31CC">
        <w:rPr>
          <w:rFonts w:hint="eastAsia"/>
        </w:rPr>
        <w:t>的損失函數</w:t>
      </w:r>
      <w:r w:rsidR="009A202D">
        <w:rPr>
          <w:rFonts w:hint="eastAsia"/>
        </w:rPr>
        <w:t>中</w:t>
      </w:r>
      <w:r w:rsidR="00FE31CC">
        <w:rPr>
          <w:rFonts w:hint="eastAsia"/>
        </w:rPr>
        <w:t>，使模型生成的資料</w:t>
      </w:r>
      <w:r w:rsidR="009A202D">
        <w:rPr>
          <w:rFonts w:hint="eastAsia"/>
        </w:rPr>
        <w:t>在</w:t>
      </w:r>
      <w:r w:rsidR="00FE31CC">
        <w:rPr>
          <w:rFonts w:hint="eastAsia"/>
        </w:rPr>
        <w:t>特徵層級</w:t>
      </w:r>
      <w:r w:rsidR="009A202D">
        <w:rPr>
          <w:rFonts w:hint="eastAsia"/>
        </w:rPr>
        <w:t>上與真實資料擁有相似的解釋性。</w:t>
      </w:r>
    </w:p>
    <w:p w14:paraId="15ECBAB5" w14:textId="16B09DFA" w:rsidR="005E4C85" w:rsidRPr="005E4C85" w:rsidRDefault="005E4C85" w:rsidP="002A53E4">
      <w:pPr>
        <w:ind w:leftChars="200" w:left="480"/>
      </w:pPr>
    </w:p>
    <w:p w14:paraId="0F541B3D" w14:textId="23B66897" w:rsidR="00BD424E" w:rsidRPr="00BD424E" w:rsidRDefault="00BD424E" w:rsidP="00BD424E"/>
    <w:p w14:paraId="6E792DC9" w14:textId="60FCC5F7" w:rsidR="00BD424E" w:rsidRPr="00BD424E" w:rsidRDefault="003A37F6" w:rsidP="00BD424E">
      <w:r>
        <w:rPr>
          <w:noProof/>
        </w:rPr>
        <w:lastRenderedPageBreak/>
        <w:drawing>
          <wp:inline distT="0" distB="0" distL="0" distR="0" wp14:anchorId="576EE1B8" wp14:editId="7C443D9E">
            <wp:extent cx="5262880" cy="24288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2880" cy="2428875"/>
                    </a:xfrm>
                    <a:prstGeom prst="rect">
                      <a:avLst/>
                    </a:prstGeom>
                    <a:noFill/>
                    <a:ln>
                      <a:noFill/>
                    </a:ln>
                  </pic:spPr>
                </pic:pic>
              </a:graphicData>
            </a:graphic>
          </wp:inline>
        </w:drawing>
      </w:r>
    </w:p>
    <w:p w14:paraId="7C47B515" w14:textId="4F6E8E0F" w:rsidR="00F36924" w:rsidRPr="00F36924" w:rsidRDefault="00F36924" w:rsidP="00F36924"/>
    <w:p w14:paraId="690A9D2D" w14:textId="281F606C" w:rsidR="005E4C85" w:rsidRPr="005E4C85" w:rsidRDefault="00F36924" w:rsidP="00F36924">
      <w:pPr>
        <w:pStyle w:val="4"/>
      </w:pPr>
      <w:r>
        <w:rPr>
          <w:rFonts w:hint="eastAsia"/>
        </w:rPr>
        <w:t>圖</w:t>
      </w:r>
      <w:r>
        <w:rPr>
          <w:rFonts w:hint="eastAsia"/>
        </w:rPr>
        <w:t xml:space="preserve">1 </w:t>
      </w:r>
      <w:r>
        <w:rPr>
          <w:rFonts w:hint="eastAsia"/>
        </w:rPr>
        <w:t>系統架構</w:t>
      </w:r>
    </w:p>
    <w:p w14:paraId="0EB0E754" w14:textId="10E723A0" w:rsidR="00711CBF" w:rsidRPr="00711CBF" w:rsidRDefault="00711CBF" w:rsidP="00D01BF7"/>
    <w:p w14:paraId="613C8600" w14:textId="5BC61DB5" w:rsidR="00E219FF" w:rsidRDefault="00E219FF" w:rsidP="00E219FF">
      <w:pPr>
        <w:pStyle w:val="2"/>
        <w:keepNext w:val="0"/>
        <w:widowControl/>
        <w:spacing w:line="360" w:lineRule="auto"/>
        <w:jc w:val="both"/>
        <w:rPr>
          <w:rFonts w:cs="Times New Roman"/>
        </w:rPr>
      </w:pPr>
      <w:bookmarkStart w:id="82" w:name="_Toc205212598"/>
      <w:bookmarkStart w:id="83" w:name="_Toc205647081"/>
      <w:bookmarkStart w:id="84" w:name="_Toc205647237"/>
      <w:bookmarkStart w:id="85" w:name="_Toc205800399"/>
      <w:bookmarkStart w:id="86" w:name="_Toc207137628"/>
      <w:r w:rsidRPr="00FA050C">
        <w:rPr>
          <w:rFonts w:cs="Times New Roman" w:hint="eastAsia"/>
        </w:rPr>
        <w:t>3.</w:t>
      </w:r>
      <w:r w:rsidR="005E4C85">
        <w:rPr>
          <w:rFonts w:cs="Times New Roman" w:hint="eastAsia"/>
        </w:rPr>
        <w:t>3</w:t>
      </w:r>
      <w:r>
        <w:rPr>
          <w:rFonts w:cs="Times New Roman" w:hint="eastAsia"/>
        </w:rPr>
        <w:t>方法簡介</w:t>
      </w:r>
      <w:bookmarkEnd w:id="82"/>
      <w:bookmarkEnd w:id="83"/>
      <w:bookmarkEnd w:id="84"/>
      <w:bookmarkEnd w:id="85"/>
      <w:bookmarkEnd w:id="86"/>
    </w:p>
    <w:p w14:paraId="5EA73C5D" w14:textId="3CBEB289" w:rsidR="00942089" w:rsidRPr="00942089" w:rsidRDefault="00E219FF" w:rsidP="00F36924">
      <w:pPr>
        <w:ind w:leftChars="100" w:left="240" w:rightChars="100" w:right="240"/>
        <w:rPr>
          <w:rFonts w:cs="Times New Roman"/>
        </w:rPr>
      </w:pPr>
      <w:r>
        <w:rPr>
          <w:rFonts w:cs="Times New Roman" w:hint="eastAsia"/>
        </w:rPr>
        <w:t xml:space="preserve">    </w:t>
      </w:r>
      <w:r w:rsidR="00942089" w:rsidRPr="00942089">
        <w:rPr>
          <w:rFonts w:cs="Times New Roman" w:hint="eastAsia"/>
        </w:rPr>
        <w:t>訓練一個條件式生成模型</w:t>
      </w:r>
      <w:r w:rsidR="00942089" w:rsidRPr="00942089">
        <w:rPr>
          <w:rFonts w:cs="Times New Roman" w:hint="eastAsia"/>
        </w:rPr>
        <w:t xml:space="preserve"> G</w:t>
      </w:r>
      <w:r w:rsidR="00942089" w:rsidRPr="00942089">
        <w:rPr>
          <w:rFonts w:cs="Times New Roman" w:hint="eastAsia"/>
        </w:rPr>
        <w:t>，使其輸入真實樣本</w:t>
      </w:r>
      <m:oMath>
        <m:r>
          <w:rPr>
            <w:rFonts w:ascii="Cambria Math" w:hAnsi="Cambria Math" w:cs="Times New Roman"/>
          </w:rPr>
          <m:t xml:space="preserve"> x</m:t>
        </m:r>
      </m:oMath>
      <w:r w:rsidR="00942089">
        <w:rPr>
          <w:rFonts w:cs="Times New Roman" w:hint="eastAsia"/>
        </w:rPr>
        <w:t xml:space="preserve"> </w:t>
      </w:r>
      <w:r w:rsidR="00942089" w:rsidRPr="00942089">
        <w:rPr>
          <w:rFonts w:cs="Times New Roman" w:hint="eastAsia"/>
        </w:rPr>
        <w:t>與目標類別</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r w:rsidR="00942089" w:rsidRPr="00942089">
        <w:rPr>
          <w:rFonts w:cs="Times New Roman" w:hint="eastAsia"/>
        </w:rPr>
        <w:t>時，輸出一個新的樣本</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oMath>
      <w:r w:rsidR="00942089" w:rsidRPr="00942089">
        <w:rPr>
          <w:rFonts w:cs="Times New Roman" w:hint="eastAsia"/>
        </w:rPr>
        <w:t>，滿足：</w:t>
      </w:r>
    </w:p>
    <w:p w14:paraId="7D5809E0" w14:textId="5C6684D6" w:rsidR="00942089" w:rsidRPr="00942089" w:rsidRDefault="00F36924" w:rsidP="00F36924">
      <w:pPr>
        <w:ind w:leftChars="100" w:left="240" w:rightChars="100" w:right="240"/>
        <w:rPr>
          <w:rFonts w:cs="Times New Roman"/>
        </w:rPr>
      </w:pPr>
      <w:r>
        <w:rPr>
          <w:rFonts w:cs="Times New Roman" w:hint="eastAsia"/>
        </w:rPr>
        <w:t xml:space="preserve">        1.</w:t>
      </w:r>
      <w:r w:rsidR="00942089" w:rsidRPr="00942089">
        <w:rPr>
          <w:rFonts w:cs="Times New Roman" w:hint="eastAsia"/>
        </w:rPr>
        <w:t>分類結果</w:t>
      </w:r>
      <w:r w:rsidR="00942089" w:rsidRPr="00942089">
        <w:rPr>
          <w:rFonts w:cs="Times New Roman" w:hint="eastAsia"/>
        </w:rPr>
        <w:t xml:space="preserve"> </w:t>
      </w:r>
      <m:oMath>
        <m:r>
          <w:rPr>
            <w:rFonts w:ascii="Cambria Math" w:hAnsi="Cambria Math" w:cs="Times New Roman"/>
          </w:rPr>
          <m:t>f</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oMath>
    </w:p>
    <w:p w14:paraId="3D886627" w14:textId="73AA22FE" w:rsidR="00F36924" w:rsidRDefault="00F36924" w:rsidP="00F36924">
      <w:pPr>
        <w:ind w:leftChars="100" w:left="240" w:rightChars="100" w:right="240"/>
        <w:rPr>
          <w:rFonts w:cs="Times New Roman"/>
          <w:caps/>
        </w:rPr>
      </w:pPr>
      <w:r>
        <w:rPr>
          <w:rFonts w:cs="Times New Roman" w:hint="eastAsia"/>
        </w:rPr>
        <w:t xml:space="preserve">        2.</w:t>
      </w:r>
      <w:r w:rsidRPr="00F36924">
        <w:rPr>
          <w:rFonts w:cs="Times New Roman" w:hint="eastAsia"/>
          <w:caps/>
        </w:rPr>
        <w:t>在特徵空間中與原始樣本</w:t>
      </w:r>
      <w:r w:rsidRPr="00F36924">
        <w:rPr>
          <w:rFonts w:cs="Times New Roman" w:hint="eastAsia"/>
          <w:caps/>
        </w:rPr>
        <w:t xml:space="preserve"> </w:t>
      </w:r>
      <w:r w:rsidRPr="00F36924">
        <w:rPr>
          <w:rFonts w:ascii="Cambria Math" w:hAnsi="Cambria Math" w:cs="Cambria Math"/>
          <w:caps/>
        </w:rPr>
        <w:t>𝑥</w:t>
      </w:r>
      <w:r>
        <w:rPr>
          <w:rFonts w:ascii="Cambria Math" w:hAnsi="Cambria Math" w:cs="Cambria Math" w:hint="eastAsia"/>
          <w:caps/>
        </w:rPr>
        <w:t xml:space="preserve"> </w:t>
      </w:r>
      <w:r w:rsidRPr="00F36924">
        <w:rPr>
          <w:rFonts w:cs="Times New Roman" w:hint="eastAsia"/>
          <w:caps/>
        </w:rPr>
        <w:t>保持高度相似，僅進行達成目標分類</w:t>
      </w:r>
      <w:r>
        <w:rPr>
          <w:rFonts w:cs="Times New Roman" w:hint="eastAsia"/>
          <w:caps/>
        </w:rPr>
        <w:t xml:space="preserve">             </w:t>
      </w:r>
      <w:r>
        <w:rPr>
          <w:rFonts w:cs="Times New Roman" w:hint="eastAsia"/>
          <w:caps/>
        </w:rPr>
        <w:t>所需的最小改動</w:t>
      </w:r>
    </w:p>
    <w:p w14:paraId="7C7313DE" w14:textId="53EE5579" w:rsidR="00E219FF" w:rsidRPr="00F36924" w:rsidRDefault="00F36924" w:rsidP="00F36924">
      <w:pPr>
        <w:ind w:leftChars="100" w:left="240" w:rightChars="100" w:right="240"/>
        <w:rPr>
          <w:rFonts w:cs="Times New Roman"/>
          <w:caps/>
        </w:rPr>
      </w:pPr>
      <w:r>
        <w:rPr>
          <w:rFonts w:cs="Times New Roman" w:hint="eastAsia"/>
          <w:caps/>
        </w:rPr>
        <w:t xml:space="preserve">        3.</w:t>
      </w:r>
      <w:r w:rsidR="00942089" w:rsidRPr="00942089">
        <w:rPr>
          <w:rFonts w:cs="Times New Roman" w:hint="eastAsia"/>
        </w:rPr>
        <w:t>SHAP Value</w:t>
      </w:r>
      <w:r w:rsidR="00942089" w:rsidRPr="00942089">
        <w:rPr>
          <w:rFonts w:cs="Times New Roman" w:hint="eastAsia"/>
        </w:rPr>
        <w:t>與類別</w:t>
      </w:r>
      <m:oMath>
        <m:sSup>
          <m:sSupPr>
            <m:ctrlPr>
              <w:rPr>
                <w:rFonts w:ascii="Cambria Math" w:hAnsi="Cambria Math" w:cs="Times New Roman"/>
                <w:i/>
              </w:rPr>
            </m:ctrlPr>
          </m:sSupPr>
          <m:e>
            <m:r>
              <w:rPr>
                <w:rFonts w:ascii="Cambria Math" w:hAnsi="Cambria Math" w:cs="Times New Roman" w:hint="eastAsia"/>
              </w:rPr>
              <m:t xml:space="preserve"> </m:t>
            </m:r>
            <m:r>
              <w:rPr>
                <w:rFonts w:ascii="Cambria Math" w:hAnsi="Cambria Math" w:cs="Times New Roman"/>
              </w:rPr>
              <m:t>y</m:t>
            </m:r>
          </m:e>
          <m:sup>
            <m:r>
              <w:rPr>
                <w:rFonts w:ascii="Cambria Math" w:hAnsi="Cambria Math" w:cs="Times New Roman"/>
              </w:rPr>
              <m:t>'</m:t>
            </m:r>
          </m:sup>
        </m:sSup>
      </m:oMath>
      <w:r w:rsidR="00942089" w:rsidRPr="00942089">
        <w:rPr>
          <w:rFonts w:cs="Times New Roman" w:hint="eastAsia"/>
        </w:rPr>
        <w:t>真實樣本</w:t>
      </w:r>
      <w:r>
        <w:rPr>
          <w:rFonts w:cs="Times New Roman" w:hint="eastAsia"/>
        </w:rPr>
        <w:t>相似</w:t>
      </w:r>
    </w:p>
    <w:p w14:paraId="13B3D16E" w14:textId="5E5DDE54" w:rsidR="00942089" w:rsidRPr="007E1960" w:rsidRDefault="00942089" w:rsidP="007E1960">
      <w:pPr>
        <w:pStyle w:val="2"/>
        <w:keepNext w:val="0"/>
        <w:widowControl/>
        <w:spacing w:line="360" w:lineRule="auto"/>
        <w:jc w:val="both"/>
        <w:rPr>
          <w:rFonts w:cs="Times New Roman"/>
        </w:rPr>
      </w:pPr>
      <w:bookmarkStart w:id="87" w:name="_Toc205212599"/>
      <w:bookmarkStart w:id="88" w:name="_Toc205647082"/>
      <w:bookmarkStart w:id="89" w:name="_Toc205647238"/>
      <w:bookmarkStart w:id="90" w:name="_Toc205800400"/>
      <w:bookmarkStart w:id="91" w:name="_Toc207137629"/>
      <w:r w:rsidRPr="00FA050C">
        <w:rPr>
          <w:rFonts w:cs="Times New Roman" w:hint="eastAsia"/>
        </w:rPr>
        <w:t>3.</w:t>
      </w:r>
      <w:r w:rsidR="005E4C85">
        <w:rPr>
          <w:rFonts w:cs="Times New Roman" w:hint="eastAsia"/>
        </w:rPr>
        <w:t>4</w:t>
      </w:r>
      <w:r w:rsidRPr="00942089">
        <w:rPr>
          <w:rFonts w:cs="Times New Roman" w:hint="eastAsia"/>
        </w:rPr>
        <w:t xml:space="preserve"> </w:t>
      </w:r>
      <w:r w:rsidRPr="00942089">
        <w:rPr>
          <w:rFonts w:cs="Times New Roman" w:hint="eastAsia"/>
        </w:rPr>
        <w:t>問題與解決方法定義</w:t>
      </w:r>
      <w:bookmarkEnd w:id="87"/>
      <w:bookmarkEnd w:id="88"/>
      <w:bookmarkEnd w:id="89"/>
      <w:bookmarkEnd w:id="90"/>
      <w:bookmarkEnd w:id="91"/>
    </w:p>
    <w:p w14:paraId="74762B1F" w14:textId="3FF10857" w:rsidR="00942089" w:rsidRDefault="00942089" w:rsidP="00942089">
      <w:pPr>
        <w:tabs>
          <w:tab w:val="left" w:pos="2940"/>
        </w:tabs>
        <w:spacing w:line="360" w:lineRule="auto"/>
        <w:jc w:val="both"/>
      </w:pPr>
      <w:r>
        <w:rPr>
          <w:rFonts w:hint="eastAsia"/>
        </w:rPr>
        <w:t>對於輸入樣本</w:t>
      </w:r>
      <w:r>
        <w:rPr>
          <w:rFonts w:hint="eastAsia"/>
        </w:rPr>
        <w:t xml:space="preserve"> </w:t>
      </w:r>
      <m:oMath>
        <m:r>
          <w:rPr>
            <w:rFonts w:ascii="Cambria Math" w:hAnsi="Cambria Math" w:cs="Times New Roman"/>
          </w:rPr>
          <m:t>x</m:t>
        </m:r>
        <m:r>
          <w:rPr>
            <w:rFonts w:ascii="Cambria Math" w:hAnsi="Cambria Math"/>
          </w:rPr>
          <m:t xml:space="preserve"> </m:t>
        </m:r>
      </m:oMath>
      <w:r>
        <w:rPr>
          <w:rFonts w:hint="eastAsia"/>
        </w:rPr>
        <w:t>與目標類別</w:t>
      </w:r>
      <m:oMath>
        <m:sSup>
          <m:sSupPr>
            <m:ctrlPr>
              <w:rPr>
                <w:rFonts w:ascii="Cambria Math" w:hAnsi="Cambria Math" w:cs="Times New Roman"/>
                <w:i/>
              </w:rPr>
            </m:ctrlPr>
          </m:sSupPr>
          <m:e>
            <m:r>
              <w:rPr>
                <w:rFonts w:ascii="Cambria Math" w:hAnsi="Cambria Math" w:cs="Times New Roman"/>
              </w:rPr>
              <m:t xml:space="preserve"> y</m:t>
            </m:r>
          </m:e>
          <m:sup>
            <m:r>
              <w:rPr>
                <w:rFonts w:ascii="Cambria Math" w:hAnsi="Cambria Math" w:cs="Times New Roman"/>
              </w:rPr>
              <m:t>'</m:t>
            </m:r>
          </m:sup>
        </m:sSup>
      </m:oMath>
      <w:r>
        <w:rPr>
          <w:rFonts w:hint="eastAsia"/>
        </w:rPr>
        <w:t>，尋找對應的反事實樣本，使得下式損失最小：</w:t>
      </w:r>
    </w:p>
    <w:p w14:paraId="4EF8478A" w14:textId="35190B41" w:rsidR="00942089" w:rsidRPr="00756871" w:rsidRDefault="00992476" w:rsidP="001C6951">
      <w:pPr>
        <w:tabs>
          <w:tab w:val="left" w:pos="2940"/>
        </w:tabs>
        <w:spacing w:line="360" w:lineRule="auto"/>
        <w:jc w:val="center"/>
      </w:pPr>
      <m:oMath>
        <m:sSub>
          <m:sSubPr>
            <m:ctrlPr>
              <w:rPr>
                <w:rFonts w:ascii="Cambria Math" w:hAnsi="Cambria Math"/>
                <w:i/>
              </w:rPr>
            </m:ctrlPr>
          </m:sSubPr>
          <m:e>
            <m:r>
              <w:rPr>
                <w:rFonts w:ascii="Cambria Math" w:hAnsi="Cambria Math"/>
              </w:rPr>
              <m:t>L</m:t>
            </m:r>
          </m:e>
          <m:sub>
            <m:r>
              <w:rPr>
                <w:rFonts w:ascii="Cambria Math" w:hAnsi="Cambria Math"/>
              </w:rPr>
              <m:t>total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hint="eastAsia"/>
                  </w:rPr>
                  <m:t>0</m:t>
                </m:r>
              </m:sub>
            </m:sSub>
            <m:r>
              <w:rPr>
                <w:rFonts w:ascii="Cambria Math" w:hAnsi="Cambria Math" w:hint="eastAsia"/>
              </w:rPr>
              <m:t>L</m:t>
            </m:r>
            <m:ctrlPr>
              <w:rPr>
                <w:rFonts w:ascii="Cambria Math" w:hAnsi="Cambria Math" w:hint="eastAsia"/>
                <w:i/>
              </w:rPr>
            </m:ctrlPr>
          </m:e>
          <m:sub>
            <m:r>
              <w:rPr>
                <w:rFonts w:ascii="Cambria Math" w:hAnsi="Cambria Math"/>
              </w:rPr>
              <m:t>adv</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cls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SHAP</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L</m:t>
            </m:r>
          </m:e>
          <m:sub>
            <m:r>
              <w:rPr>
                <w:rFonts w:ascii="Cambria Math" w:hAnsi="Cambria Math"/>
              </w:rPr>
              <m:t>dist</m:t>
            </m:r>
          </m:sub>
        </m:sSub>
        <m:r>
          <w:rPr>
            <w:rFonts w:ascii="Cambria Math" w:hAnsi="Cambria Math" w:hint="eastAsia"/>
          </w:rPr>
          <m:t xml:space="preserve"> </m:t>
        </m:r>
        <m:r>
          <w:rPr>
            <w:rFonts w:ascii="Cambria Math" w:hAnsi="Cambria Math"/>
          </w:rPr>
          <m:t xml:space="preserve">             </m:t>
        </m:r>
      </m:oMath>
      <w:r w:rsidR="001C6951">
        <w:rPr>
          <w:rFonts w:hint="eastAsia"/>
        </w:rPr>
        <w:t>(2)</w:t>
      </w:r>
    </w:p>
    <w:p w14:paraId="77109F24" w14:textId="6C52DDE2" w:rsidR="00927DE8" w:rsidRDefault="00756871" w:rsidP="00927DE8">
      <w:pPr>
        <w:tabs>
          <w:tab w:val="left" w:pos="2940"/>
        </w:tabs>
        <w:spacing w:line="360" w:lineRule="auto"/>
        <w:jc w:val="both"/>
      </w:pPr>
      <w:r w:rsidRPr="00756871">
        <w:rPr>
          <w:rFonts w:hint="eastAsia"/>
        </w:rPr>
        <w:t>損失函數定義與說明：</w:t>
      </w:r>
    </w:p>
    <w:p w14:paraId="4217291A" w14:textId="2A781626" w:rsidR="004C70D5" w:rsidRPr="004C70D5" w:rsidRDefault="004C70D5" w:rsidP="00927DE8">
      <w:pPr>
        <w:tabs>
          <w:tab w:val="left" w:pos="2940"/>
        </w:tabs>
        <w:spacing w:line="360" w:lineRule="auto"/>
        <w:jc w:val="both"/>
        <w:rPr>
          <w:i/>
        </w:rPr>
      </w:pPr>
      <w:r>
        <w:rPr>
          <w:rFonts w:hint="eastAsia"/>
        </w:rPr>
        <w:t xml:space="preserve">    </w:t>
      </w:r>
      <m:oMath>
        <m:sSub>
          <m:sSubPr>
            <m:ctrlPr>
              <w:rPr>
                <w:rFonts w:ascii="Cambria Math" w:hAnsi="Cambria Math"/>
                <w:i/>
              </w:rPr>
            </m:ctrlPr>
          </m:sSubPr>
          <m:e>
            <m:r>
              <w:rPr>
                <w:rFonts w:ascii="Cambria Math" w:hAnsi="Cambria Math"/>
              </w:rPr>
              <m:t>λ</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Pr>
          <w:rFonts w:hint="eastAsia"/>
        </w:rPr>
        <w:t>為每一個損失</w:t>
      </w:r>
      <w:r w:rsidR="00587167">
        <w:rPr>
          <w:rFonts w:hint="eastAsia"/>
        </w:rPr>
        <w:t>函數</w:t>
      </w:r>
      <w:r>
        <w:rPr>
          <w:rFonts w:hint="eastAsia"/>
        </w:rPr>
        <w:t>的權重。</w:t>
      </w:r>
    </w:p>
    <w:p w14:paraId="324B4969" w14:textId="2B196515" w:rsidR="00923C2C" w:rsidRPr="00923C2C" w:rsidRDefault="00923C2C" w:rsidP="00923C2C">
      <w:pPr>
        <w:tabs>
          <w:tab w:val="left" w:pos="2940"/>
        </w:tabs>
        <w:spacing w:line="360" w:lineRule="auto"/>
      </w:pPr>
      <w:r>
        <w:rPr>
          <w:rFonts w:hint="eastAsia"/>
        </w:rPr>
        <w:t xml:space="preserve">    1.</w:t>
      </w:r>
      <w:r>
        <w:rPr>
          <w:rFonts w:hint="eastAsia"/>
        </w:rPr>
        <w:t>對抗損失</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adv</m:t>
            </m:r>
          </m:sub>
        </m:sSub>
      </m:oMath>
      <w:r>
        <w:rPr>
          <w:rFonts w:hint="eastAsia"/>
        </w:rPr>
        <w:t>:</w:t>
      </w:r>
    </w:p>
    <w:p w14:paraId="77D5AFEC" w14:textId="1C4BF5F9" w:rsidR="00923C2C" w:rsidRPr="00A66FFB" w:rsidRDefault="00992476" w:rsidP="00923C2C">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adv</m:t>
            </m:r>
          </m:sub>
        </m:sSub>
        <m:r>
          <w:rPr>
            <w:rFonts w:ascii="Cambria Math" w:hAnsi="Cambria Math" w:hint="eastAsia"/>
            <w:szCs w:val="24"/>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r>
          <w:rPr>
            <w:rFonts w:ascii="Cambria Math" w:hAnsi="Cambria Math"/>
          </w:rPr>
          <m:t>[</m:t>
        </m:r>
        <m:r>
          <w:rPr>
            <w:rFonts w:ascii="Cambria Math" w:hAnsi="Cambria Math"/>
          </w:rPr>
          <m:t>logD</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m:t>
        </m:r>
      </m:oMath>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hint="eastAsia"/>
        </w:rPr>
        <w:t>(3)</w:t>
      </w:r>
    </w:p>
    <w:p w14:paraId="7B2B5CF0" w14:textId="339B608F" w:rsidR="00923C2C" w:rsidRPr="00923C2C" w:rsidRDefault="004C70D5" w:rsidP="00923C2C">
      <w:pPr>
        <w:pStyle w:val="ad"/>
        <w:numPr>
          <w:ilvl w:val="0"/>
          <w:numId w:val="12"/>
        </w:numPr>
        <w:tabs>
          <w:tab w:val="left" w:pos="2940"/>
        </w:tabs>
        <w:spacing w:line="360" w:lineRule="auto"/>
        <w:ind w:leftChars="0"/>
        <w:rPr>
          <w:rFonts w:cstheme="minorBidi"/>
          <w:szCs w:val="24"/>
        </w:rPr>
      </w:pPr>
      <w:r>
        <w:rPr>
          <w:rFonts w:hint="eastAsia"/>
        </w:rPr>
        <w:t>意義</w:t>
      </w:r>
      <w:r>
        <w:rPr>
          <w:rFonts w:hint="eastAsia"/>
        </w:rPr>
        <w:t>:</w:t>
      </w:r>
      <w:r w:rsidR="00923C2C">
        <w:t>使生成器產生的樣本無法被判別器區分出來，從而生成更真實、更合理的資料分佈，有助於提升反事實樣本的一致性與資料品質。</w:t>
      </w:r>
    </w:p>
    <w:p w14:paraId="1236103B" w14:textId="67D65329" w:rsidR="00756871" w:rsidRPr="00756871" w:rsidRDefault="00756871" w:rsidP="00942089">
      <w:pPr>
        <w:tabs>
          <w:tab w:val="left" w:pos="2940"/>
        </w:tabs>
        <w:spacing w:line="360" w:lineRule="auto"/>
        <w:jc w:val="both"/>
      </w:pPr>
      <w:r>
        <w:rPr>
          <w:rFonts w:hint="eastAsia"/>
        </w:rPr>
        <w:t xml:space="preserve"> </w:t>
      </w:r>
      <w:r>
        <w:t xml:space="preserve">   </w:t>
      </w:r>
      <w:r w:rsidR="00923C2C">
        <w:rPr>
          <w:rFonts w:hint="eastAsia"/>
        </w:rPr>
        <w:t>2</w:t>
      </w:r>
      <w:r w:rsidR="00A66FFB">
        <w:t>.</w:t>
      </w:r>
      <w:r>
        <w:rPr>
          <w:rFonts w:hint="eastAsia"/>
        </w:rPr>
        <w:t>分類損失</w:t>
      </w:r>
      <m:oMath>
        <m:sSub>
          <m:sSubPr>
            <m:ctrlPr>
              <w:rPr>
                <w:rFonts w:ascii="Cambria Math" w:hAnsi="Cambria Math"/>
                <w:i/>
              </w:rPr>
            </m:ctrlPr>
          </m:sSubPr>
          <m:e>
            <m:r>
              <w:rPr>
                <w:rFonts w:ascii="Cambria Math" w:hAnsi="Cambria Math"/>
              </w:rPr>
              <m:t>L</m:t>
            </m:r>
          </m:e>
          <m:sub>
            <m:r>
              <w:rPr>
                <w:rFonts w:ascii="Cambria Math" w:hAnsi="Cambria Math"/>
              </w:rPr>
              <m:t>cls</m:t>
            </m:r>
          </m:sub>
        </m:sSub>
        <m:r>
          <w:rPr>
            <w:rFonts w:ascii="Cambria Math" w:hAnsi="Cambria Math" w:hint="eastAsia"/>
          </w:rPr>
          <m:t>:</m:t>
        </m:r>
      </m:oMath>
    </w:p>
    <w:p w14:paraId="5A8CF46C" w14:textId="43F3EAC3" w:rsidR="00756871" w:rsidRPr="00A66FFB" w:rsidRDefault="00992476" w:rsidP="00A66FFB">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cls</m:t>
            </m:r>
          </m:sub>
        </m:sSub>
        <m:r>
          <w:rPr>
            <w:rFonts w:ascii="Cambria Math" w:hAnsi="Cambria Math" w:hint="eastAsia"/>
            <w:szCs w:val="24"/>
          </w:rPr>
          <m:t>=</m:t>
        </m:r>
        <m:r>
          <w:rPr>
            <w:rFonts w:ascii="Cambria Math" w:hAnsi="Cambria Math"/>
            <w:szCs w:val="24"/>
          </w:rPr>
          <m:t>logP</m:t>
        </m:r>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e>
          <m:e>
            <m:sSup>
              <m:sSupPr>
                <m:ctrlPr>
                  <w:rPr>
                    <w:rFonts w:ascii="Cambria Math" w:hAnsi="Cambria Math"/>
                    <w:i/>
                    <w:szCs w:val="24"/>
                  </w:rPr>
                </m:ctrlPr>
              </m:sSupPr>
              <m:e>
                <m:r>
                  <w:rPr>
                    <w:rFonts w:ascii="Cambria Math" w:hAnsi="Cambria Math"/>
                    <w:szCs w:val="24"/>
                  </w:rPr>
                  <m:t>x</m:t>
                </m:r>
              </m:e>
              <m:sup>
                <m:r>
                  <w:rPr>
                    <w:rFonts w:ascii="Cambria Math" w:hAnsi="Cambria Math"/>
                    <w:szCs w:val="24"/>
                  </w:rPr>
                  <m:t>'</m:t>
                </m:r>
              </m:sup>
            </m:sSup>
          </m:e>
        </m:d>
      </m:oMath>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hint="eastAsia"/>
        </w:rPr>
        <w:t xml:space="preserve">    (4)</w:t>
      </w:r>
    </w:p>
    <w:p w14:paraId="2BE3FEF6" w14:textId="611C14CF" w:rsidR="00A66FFB" w:rsidRPr="007E1960" w:rsidRDefault="004C70D5" w:rsidP="007E1960">
      <w:pPr>
        <w:pStyle w:val="ad"/>
        <w:numPr>
          <w:ilvl w:val="0"/>
          <w:numId w:val="12"/>
        </w:numPr>
        <w:tabs>
          <w:tab w:val="left" w:pos="2940"/>
        </w:tabs>
        <w:spacing w:line="360" w:lineRule="auto"/>
        <w:ind w:leftChars="0"/>
        <w:rPr>
          <w:rFonts w:cstheme="minorBidi"/>
          <w:szCs w:val="24"/>
        </w:rPr>
      </w:pPr>
      <w:r>
        <w:rPr>
          <w:rFonts w:cstheme="minorBidi" w:hint="eastAsia"/>
          <w:szCs w:val="24"/>
        </w:rPr>
        <w:lastRenderedPageBreak/>
        <w:t>意義</w:t>
      </w:r>
      <w:r>
        <w:rPr>
          <w:rFonts w:cstheme="minorBidi" w:hint="eastAsia"/>
          <w:szCs w:val="24"/>
        </w:rPr>
        <w:t>:</w:t>
      </w:r>
      <w:r w:rsidR="00A66FFB" w:rsidRPr="00A66FFB">
        <w:rPr>
          <w:rFonts w:cstheme="minorBidi" w:hint="eastAsia"/>
          <w:szCs w:val="24"/>
        </w:rPr>
        <w:t>使生成樣本能被分類器判斷為目標類別</w:t>
      </w:r>
      <m:oMath>
        <m:r>
          <w:rPr>
            <w:rFonts w:ascii="Cambria Math" w:hAnsi="Cambria Math" w:cstheme="minorBidi"/>
            <w:szCs w:val="24"/>
          </w:rPr>
          <m:t>y'</m:t>
        </m:r>
      </m:oMath>
    </w:p>
    <w:p w14:paraId="47617107" w14:textId="3F888039" w:rsidR="00A66FFB" w:rsidRPr="00756871" w:rsidRDefault="00927DE8" w:rsidP="00A66FFB">
      <w:pPr>
        <w:tabs>
          <w:tab w:val="left" w:pos="2940"/>
        </w:tabs>
        <w:spacing w:line="360" w:lineRule="auto"/>
        <w:jc w:val="both"/>
      </w:pPr>
      <w:r>
        <w:rPr>
          <w:rFonts w:hint="eastAsia"/>
        </w:rPr>
        <w:t xml:space="preserve">    </w:t>
      </w:r>
      <w:r w:rsidR="00923C2C">
        <w:rPr>
          <w:rFonts w:hint="eastAsia"/>
        </w:rPr>
        <w:t>3</w:t>
      </w:r>
      <w:r w:rsidR="00A66FFB">
        <w:t>.</w:t>
      </w:r>
      <w:r w:rsidR="00A66FFB" w:rsidRPr="00A66FFB">
        <w:rPr>
          <w:rFonts w:hint="eastAsia"/>
        </w:rPr>
        <w:t xml:space="preserve"> SHAP </w:t>
      </w:r>
      <w:r w:rsidR="00A66FFB" w:rsidRPr="00A66FFB">
        <w:rPr>
          <w:rFonts w:hint="eastAsia"/>
        </w:rPr>
        <w:t>一致性損失</w:t>
      </w:r>
      <m:oMath>
        <m:sSub>
          <m:sSubPr>
            <m:ctrlPr>
              <w:rPr>
                <w:rFonts w:ascii="Cambria Math" w:hAnsi="Cambria Math"/>
                <w:i/>
              </w:rPr>
            </m:ctrlPr>
          </m:sSubPr>
          <m:e>
            <m:r>
              <w:rPr>
                <w:rFonts w:ascii="Cambria Math" w:hAnsi="Cambria Math"/>
              </w:rPr>
              <m:t>L</m:t>
            </m:r>
          </m:e>
          <m:sub>
            <m:r>
              <w:rPr>
                <w:rFonts w:ascii="Cambria Math" w:hAnsi="Cambria Math"/>
              </w:rPr>
              <m:t>SHAP</m:t>
            </m:r>
          </m:sub>
        </m:sSub>
      </m:oMath>
      <w:r w:rsidR="00A66FFB">
        <w:rPr>
          <w:rFonts w:hint="eastAsia"/>
        </w:rPr>
        <w:t>:</w:t>
      </w:r>
    </w:p>
    <w:p w14:paraId="0BC2F9CA" w14:textId="5C660E99" w:rsidR="00A66FFB" w:rsidRPr="00A66FFB" w:rsidRDefault="00992476" w:rsidP="00A66FFB">
      <w:pPr>
        <w:pStyle w:val="ad"/>
        <w:numPr>
          <w:ilvl w:val="0"/>
          <w:numId w:val="12"/>
        </w:numPr>
        <w:tabs>
          <w:tab w:val="left" w:pos="2940"/>
        </w:tabs>
        <w:spacing w:line="360" w:lineRule="auto"/>
        <w:ind w:leftChars="0"/>
        <w:rPr>
          <w:rFonts w:cstheme="minorBidi"/>
          <w:szCs w:val="24"/>
        </w:rPr>
      </w:pPr>
      <m:oMath>
        <m:sSub>
          <m:sSubPr>
            <m:ctrlPr>
              <w:rPr>
                <w:rFonts w:ascii="Cambria Math" w:hAnsi="Cambria Math"/>
                <w:i/>
              </w:rPr>
            </m:ctrlPr>
          </m:sSubPr>
          <m:e>
            <m:r>
              <w:rPr>
                <w:rFonts w:ascii="Cambria Math" w:hAnsi="Cambria Math"/>
              </w:rPr>
              <m:t>L</m:t>
            </m:r>
          </m:e>
          <m:sub>
            <m:r>
              <w:rPr>
                <w:rFonts w:ascii="Cambria Math" w:hAnsi="Cambria Math"/>
              </w:rPr>
              <m:t>SHAP</m:t>
            </m:r>
          </m:sub>
        </m:sSub>
        <m:r>
          <w:rPr>
            <w:rFonts w:ascii="Cambria Math" w:hAnsi="Cambria Math"/>
          </w:rPr>
          <m:t>=</m:t>
        </m:r>
        <m:sSubSup>
          <m:sSubSupPr>
            <m:ctrlPr>
              <w:rPr>
                <w:rFonts w:ascii="Cambria Math" w:hAnsi="Cambria Math" w:cstheme="minorBidi"/>
                <w:i/>
              </w:rPr>
            </m:ctrlPr>
          </m:sSubSupPr>
          <m:e>
            <m:d>
              <m:dPr>
                <m:begChr m:val="|"/>
                <m:endChr m:val="|"/>
                <m:ctrlPr>
                  <w:rPr>
                    <w:rFonts w:ascii="Cambria Math" w:hAnsi="Cambria Math" w:cstheme="minorBidi"/>
                    <w:i/>
                  </w:rPr>
                </m:ctrlPr>
              </m:dPr>
              <m:e>
                <m:d>
                  <m:dPr>
                    <m:begChr m:val="|"/>
                    <m:endChr m:val="|"/>
                    <m:ctrlPr>
                      <w:rPr>
                        <w:rFonts w:ascii="Cambria Math" w:hAnsi="Cambria Math" w:cstheme="minorBidi"/>
                        <w:i/>
                      </w:rPr>
                    </m:ctrlPr>
                  </m:dPr>
                  <m:e>
                    <m:r>
                      <w:rPr>
                        <w:rFonts w:ascii="Cambria Math" w:hAnsi="Cambria Math" w:cstheme="minorBidi"/>
                      </w:rPr>
                      <m:t>SHAP</m:t>
                    </m:r>
                    <m:d>
                      <m:dPr>
                        <m:ctrlPr>
                          <w:rPr>
                            <w:rFonts w:ascii="Cambria Math" w:hAnsi="Cambria Math" w:cstheme="minorBidi"/>
                            <w:i/>
                          </w:rPr>
                        </m:ctrlPr>
                      </m:dPr>
                      <m:e>
                        <m:sSup>
                          <m:sSupPr>
                            <m:ctrlPr>
                              <w:rPr>
                                <w:rFonts w:ascii="Cambria Math" w:hAnsi="Cambria Math" w:cstheme="minorBidi"/>
                                <w:i/>
                              </w:rPr>
                            </m:ctrlPr>
                          </m:sSupPr>
                          <m:e>
                            <m:r>
                              <w:rPr>
                                <w:rFonts w:ascii="Cambria Math" w:hAnsi="Cambria Math" w:cstheme="minorBidi"/>
                              </w:rPr>
                              <m:t>x</m:t>
                            </m:r>
                          </m:e>
                          <m:sup>
                            <m:r>
                              <w:rPr>
                                <w:rFonts w:ascii="Cambria Math" w:hAnsi="Cambria Math" w:cstheme="minorBidi"/>
                              </w:rPr>
                              <m:t>'</m:t>
                            </m:r>
                          </m:sup>
                        </m:sSup>
                      </m:e>
                    </m:d>
                    <m:r>
                      <w:rPr>
                        <w:rFonts w:ascii="Cambria Math" w:hAnsi="Cambria Math" w:cstheme="minorBidi"/>
                      </w:rPr>
                      <m:t>-</m:t>
                    </m:r>
                    <m:r>
                      <w:rPr>
                        <w:rFonts w:ascii="Cambria Math" w:hAnsi="Cambria Math" w:cstheme="minorBidi"/>
                      </w:rPr>
                      <m:t xml:space="preserve"> </m:t>
                    </m:r>
                    <m:acc>
                      <m:accPr>
                        <m:chr m:val="̅"/>
                        <m:ctrlPr>
                          <w:rPr>
                            <w:rFonts w:ascii="Cambria Math" w:hAnsi="Cambria Math" w:cstheme="minorBidi"/>
                            <w:i/>
                          </w:rPr>
                        </m:ctrlPr>
                      </m:accPr>
                      <m:e>
                        <m:r>
                          <w:rPr>
                            <w:rFonts w:ascii="Cambria Math" w:hAnsi="Cambria Math"/>
                          </w:rPr>
                          <m:t>SHA</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y</m:t>
                                </m:r>
                              </m:e>
                              <m:sup>
                                <m:r>
                                  <w:rPr>
                                    <w:rFonts w:ascii="Cambria Math" w:hAnsi="Cambria Math"/>
                                  </w:rPr>
                                  <m:t>'</m:t>
                                </m:r>
                              </m:sup>
                            </m:sSup>
                          </m:sub>
                        </m:sSub>
                      </m:e>
                    </m:acc>
                  </m:e>
                </m:d>
              </m:e>
            </m:d>
          </m:e>
          <m:sub>
            <m:r>
              <w:rPr>
                <w:rFonts w:ascii="Cambria Math" w:hAnsi="Cambria Math" w:cstheme="minorBidi"/>
              </w:rPr>
              <m:t>2</m:t>
            </m:r>
          </m:sub>
          <m:sup>
            <m:r>
              <w:rPr>
                <w:rFonts w:ascii="Cambria Math" w:hAnsi="Cambria Math" w:cstheme="minorBidi"/>
              </w:rPr>
              <m:t>2</m:t>
            </m:r>
          </m:sup>
        </m:sSubSup>
      </m:oMath>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rPr>
        <w:tab/>
      </w:r>
      <w:r w:rsidR="001C6951">
        <w:rPr>
          <w:rFonts w:cstheme="minorBidi" w:hint="eastAsia"/>
        </w:rPr>
        <w:t>(5)</w:t>
      </w:r>
    </w:p>
    <w:p w14:paraId="5EDA75D2" w14:textId="52876C21" w:rsidR="000E3F27" w:rsidRPr="007E1960" w:rsidRDefault="004C70D5" w:rsidP="000E3F27">
      <w:pPr>
        <w:pStyle w:val="ad"/>
        <w:numPr>
          <w:ilvl w:val="0"/>
          <w:numId w:val="12"/>
        </w:numPr>
        <w:tabs>
          <w:tab w:val="left" w:pos="2940"/>
        </w:tabs>
        <w:spacing w:line="360" w:lineRule="auto"/>
        <w:ind w:leftChars="0"/>
        <w:rPr>
          <w:rFonts w:cstheme="minorBidi"/>
          <w:szCs w:val="24"/>
        </w:rPr>
      </w:pPr>
      <w:r>
        <w:rPr>
          <w:rFonts w:cstheme="minorBidi" w:hint="eastAsia"/>
          <w:szCs w:val="24"/>
        </w:rPr>
        <w:t>意義</w:t>
      </w:r>
      <w:r>
        <w:rPr>
          <w:rFonts w:cstheme="minorBidi" w:hint="eastAsia"/>
          <w:szCs w:val="24"/>
        </w:rPr>
        <w:t>:</w:t>
      </w:r>
      <w:r w:rsidR="00A66FFB">
        <w:rPr>
          <w:rFonts w:cstheme="minorBidi" w:hint="eastAsia"/>
          <w:szCs w:val="24"/>
        </w:rPr>
        <w:t>使</w:t>
      </w:r>
      <w:r w:rsidR="00A66FFB" w:rsidRPr="00A66FFB">
        <w:rPr>
          <w:rFonts w:cstheme="minorBidi" w:hint="eastAsia"/>
          <w:szCs w:val="24"/>
        </w:rPr>
        <w:t>生成的樣本在特徵貢獻模式上與目標類別樣本一致，強化</w:t>
      </w:r>
      <w:r w:rsidR="00A57F37">
        <w:rPr>
          <w:rFonts w:cstheme="minorBidi" w:hint="eastAsia"/>
          <w:szCs w:val="24"/>
        </w:rPr>
        <w:t>與真實樣本的</w:t>
      </w:r>
      <w:r w:rsidR="00A66FFB" w:rsidRPr="00A66FFB">
        <w:rPr>
          <w:rFonts w:cstheme="minorBidi" w:hint="eastAsia"/>
          <w:szCs w:val="24"/>
        </w:rPr>
        <w:t>一致性</w:t>
      </w:r>
    </w:p>
    <w:p w14:paraId="528A9C1D" w14:textId="2CC25D82" w:rsidR="00A66FFB" w:rsidRPr="00A66FFB" w:rsidRDefault="00927DE8" w:rsidP="00A66FFB">
      <w:pPr>
        <w:tabs>
          <w:tab w:val="left" w:pos="2940"/>
        </w:tabs>
        <w:spacing w:line="360" w:lineRule="auto"/>
      </w:pPr>
      <w:r>
        <w:rPr>
          <w:rFonts w:hint="eastAsia"/>
          <w:szCs w:val="24"/>
        </w:rPr>
        <w:t xml:space="preserve">    </w:t>
      </w:r>
      <w:r w:rsidR="00A002F5">
        <w:rPr>
          <w:rFonts w:hint="eastAsia"/>
          <w:szCs w:val="24"/>
        </w:rPr>
        <w:t xml:space="preserve"> </w:t>
      </w:r>
      <w:r w:rsidR="00923C2C">
        <w:rPr>
          <w:rFonts w:hint="eastAsia"/>
          <w:szCs w:val="24"/>
        </w:rPr>
        <w:t>4</w:t>
      </w:r>
      <w:r w:rsidR="00A66FFB">
        <w:rPr>
          <w:szCs w:val="24"/>
        </w:rPr>
        <w:t>.</w:t>
      </w:r>
      <w:r w:rsidR="00A66FFB" w:rsidRPr="00A66FFB">
        <w:rPr>
          <w:rFonts w:hint="eastAsia"/>
        </w:rPr>
        <w:t xml:space="preserve"> </w:t>
      </w:r>
      <w:r w:rsidR="00A66FFB" w:rsidRPr="00A66FFB">
        <w:rPr>
          <w:rFonts w:hint="eastAsia"/>
          <w:szCs w:val="24"/>
        </w:rPr>
        <w:t>樣本距離損失</w:t>
      </w:r>
      <m:oMath>
        <m:sSub>
          <m:sSubPr>
            <m:ctrlPr>
              <w:rPr>
                <w:rFonts w:ascii="Cambria Math" w:hAnsi="Cambria Math"/>
                <w:i/>
              </w:rPr>
            </m:ctrlPr>
          </m:sSubPr>
          <m:e>
            <m:r>
              <w:rPr>
                <w:rFonts w:ascii="Cambria Math" w:hAnsi="Cambria Math"/>
              </w:rPr>
              <m:t>L</m:t>
            </m:r>
          </m:e>
          <m:sub>
            <m:r>
              <w:rPr>
                <w:rFonts w:ascii="Cambria Math" w:hAnsi="Cambria Math"/>
              </w:rPr>
              <m:t>dist</m:t>
            </m:r>
          </m:sub>
        </m:sSub>
        <m:r>
          <w:rPr>
            <w:rFonts w:ascii="Cambria Math" w:hAnsi="Cambria Math" w:hint="eastAsia"/>
          </w:rPr>
          <m:t>:</m:t>
        </m:r>
      </m:oMath>
    </w:p>
    <w:p w14:paraId="21934F8C" w14:textId="54B9B556" w:rsidR="00A66FFB" w:rsidRPr="00B51300" w:rsidRDefault="00992476" w:rsidP="00A66FFB">
      <w:pPr>
        <w:pStyle w:val="ad"/>
        <w:numPr>
          <w:ilvl w:val="0"/>
          <w:numId w:val="12"/>
        </w:numPr>
        <w:tabs>
          <w:tab w:val="left" w:pos="2940"/>
        </w:tabs>
        <w:spacing w:line="360" w:lineRule="auto"/>
        <w:ind w:leftChars="0"/>
        <w:rPr>
          <w:rFonts w:cstheme="minorBidi"/>
          <w:szCs w:val="24"/>
        </w:rPr>
      </w:pPr>
      <m:oMath>
        <m:sSub>
          <m:sSubPr>
            <m:ctrlPr>
              <w:rPr>
                <w:rFonts w:ascii="Cambria Math" w:eastAsia="新細明體" w:hAnsi="Cambria Math" w:cs="新細明體"/>
                <w:i/>
                <w:szCs w:val="24"/>
              </w:rPr>
            </m:ctrlPr>
          </m:sSubPr>
          <m:e>
            <m:r>
              <w:rPr>
                <w:rFonts w:ascii="Cambria Math" w:hAnsi="Cambria Math"/>
                <w:kern w:val="0"/>
              </w:rPr>
              <m:t>L</m:t>
            </m:r>
          </m:e>
          <m:sub>
            <m:r>
              <w:rPr>
                <w:rFonts w:ascii="Cambria Math" w:hAnsi="Cambria Math"/>
                <w:kern w:val="0"/>
              </w:rPr>
              <m:t>dist</m:t>
            </m:r>
          </m:sub>
        </m:sSub>
        <m:r>
          <w:rPr>
            <w:rFonts w:ascii="Cambria Math" w:eastAsia="新細明體" w:hAnsi="Cambria Math" w:cs="新細明體" w:hint="eastAsia"/>
            <w:szCs w:val="24"/>
          </w:rPr>
          <m:t>=</m:t>
        </m:r>
        <m:sSubSup>
          <m:sSubSupPr>
            <m:ctrlPr>
              <w:rPr>
                <w:rFonts w:ascii="Cambria Math" w:eastAsia="新細明體" w:hAnsi="Cambria Math" w:cs="新細明體"/>
                <w:i/>
                <w:szCs w:val="24"/>
              </w:rPr>
            </m:ctrlPr>
          </m:sSubSupPr>
          <m:e>
            <m:d>
              <m:dPr>
                <m:begChr m:val="|"/>
                <m:endChr m:val="|"/>
                <m:ctrlPr>
                  <w:rPr>
                    <w:rFonts w:ascii="Cambria Math" w:eastAsia="新細明體" w:hAnsi="Cambria Math" w:cs="新細明體"/>
                    <w:i/>
                    <w:szCs w:val="24"/>
                  </w:rPr>
                </m:ctrlPr>
              </m:dPr>
              <m:e>
                <m:d>
                  <m:dPr>
                    <m:begChr m:val="|"/>
                    <m:endChr m:val="|"/>
                    <m:ctrlPr>
                      <w:rPr>
                        <w:rFonts w:ascii="Cambria Math" w:eastAsia="新細明體" w:hAnsi="Cambria Math" w:cs="新細明體"/>
                        <w:i/>
                        <w:szCs w:val="24"/>
                      </w:rPr>
                    </m:ctrlPr>
                  </m:dPr>
                  <m:e>
                    <m:sSup>
                      <m:sSupPr>
                        <m:ctrlPr>
                          <w:rPr>
                            <w:rFonts w:ascii="Cambria Math" w:eastAsia="新細明體" w:hAnsi="Cambria Math" w:cs="新細明體"/>
                            <w:i/>
                            <w:szCs w:val="24"/>
                          </w:rPr>
                        </m:ctrlPr>
                      </m:sSupPr>
                      <m:e>
                        <m:r>
                          <w:rPr>
                            <w:rFonts w:ascii="Cambria Math" w:eastAsia="新細明體" w:hAnsi="Cambria Math" w:cs="新細明體"/>
                            <w:szCs w:val="24"/>
                          </w:rPr>
                          <m:t>x</m:t>
                        </m:r>
                      </m:e>
                      <m:sup>
                        <m:r>
                          <w:rPr>
                            <w:rFonts w:ascii="Cambria Math" w:eastAsia="新細明體" w:hAnsi="Cambria Math" w:cs="新細明體"/>
                            <w:szCs w:val="24"/>
                          </w:rPr>
                          <m:t>'</m:t>
                        </m:r>
                      </m:sup>
                    </m:sSup>
                    <m:r>
                      <w:rPr>
                        <w:rFonts w:ascii="Cambria Math" w:eastAsia="新細明體" w:hAnsi="Cambria Math" w:cs="新細明體"/>
                        <w:szCs w:val="24"/>
                      </w:rPr>
                      <m:t>-</m:t>
                    </m:r>
                    <m:r>
                      <w:rPr>
                        <w:rFonts w:ascii="Cambria Math" w:eastAsia="新細明體" w:hAnsi="Cambria Math" w:cs="新細明體"/>
                        <w:szCs w:val="24"/>
                      </w:rPr>
                      <m:t>x</m:t>
                    </m:r>
                  </m:e>
                </m:d>
              </m:e>
            </m:d>
          </m:e>
          <m:sub>
            <m:r>
              <w:rPr>
                <w:rFonts w:ascii="Cambria Math" w:eastAsia="新細明體" w:hAnsi="Cambria Math" w:cs="新細明體"/>
                <w:szCs w:val="24"/>
              </w:rPr>
              <m:t>2</m:t>
            </m:r>
          </m:sub>
          <m:sup>
            <m:r>
              <w:rPr>
                <w:rFonts w:ascii="Cambria Math" w:eastAsia="新細明體" w:hAnsi="Cambria Math" w:cs="新細明體"/>
                <w:szCs w:val="24"/>
              </w:rPr>
              <m:t>2</m:t>
            </m:r>
          </m:sup>
        </m:sSubSup>
      </m:oMath>
    </w:p>
    <w:p w14:paraId="28DBB39E" w14:textId="39F31806" w:rsidR="00A66FFB" w:rsidRPr="00B51300" w:rsidRDefault="004C70D5" w:rsidP="00A66FFB">
      <w:pPr>
        <w:pStyle w:val="ad"/>
        <w:numPr>
          <w:ilvl w:val="0"/>
          <w:numId w:val="12"/>
        </w:numPr>
        <w:tabs>
          <w:tab w:val="left" w:pos="2940"/>
        </w:tabs>
        <w:spacing w:line="360" w:lineRule="auto"/>
        <w:ind w:leftChars="0"/>
        <w:rPr>
          <w:rFonts w:cstheme="minorBidi"/>
          <w:szCs w:val="24"/>
        </w:rPr>
      </w:pPr>
      <w:r>
        <w:rPr>
          <w:rFonts w:hint="eastAsia"/>
          <w:szCs w:val="24"/>
        </w:rPr>
        <w:t>意義</w:t>
      </w:r>
      <w:r>
        <w:rPr>
          <w:rFonts w:hint="eastAsia"/>
          <w:szCs w:val="24"/>
        </w:rPr>
        <w:t>:</w:t>
      </w:r>
      <w:r w:rsidR="00B51300" w:rsidRPr="00B51300">
        <w:rPr>
          <w:rFonts w:hint="eastAsia"/>
          <w:szCs w:val="24"/>
        </w:rPr>
        <w:t>控制生成樣本與原始樣本的差異度，越接近原始資料越好，符合反事實樣本應「最小修改」原則</w:t>
      </w:r>
      <w:r w:rsidR="00B51300">
        <w:rPr>
          <w:rFonts w:hint="eastAsia"/>
          <w:szCs w:val="24"/>
        </w:rPr>
        <w:t>。</w:t>
      </w:r>
    </w:p>
    <w:p w14:paraId="189961BE" w14:textId="77777777" w:rsidR="00B51300" w:rsidRPr="00B51300" w:rsidRDefault="00B51300" w:rsidP="00A57F37"/>
    <w:p w14:paraId="2ACDF328" w14:textId="2CE7D64C" w:rsidR="00B51300" w:rsidRPr="000E3F27" w:rsidRDefault="00B51300" w:rsidP="000E3F27">
      <w:pPr>
        <w:pStyle w:val="2"/>
      </w:pPr>
      <w:bookmarkStart w:id="92" w:name="_Toc205212601"/>
      <w:bookmarkStart w:id="93" w:name="_Toc205647084"/>
      <w:bookmarkStart w:id="94" w:name="_Toc205647240"/>
      <w:bookmarkStart w:id="95" w:name="_Toc205800402"/>
      <w:bookmarkStart w:id="96" w:name="_Toc207137630"/>
      <w:r w:rsidRPr="00FA050C">
        <w:rPr>
          <w:rFonts w:cs="Times New Roman" w:hint="eastAsia"/>
        </w:rPr>
        <w:t>3</w:t>
      </w:r>
      <w:r w:rsidR="00E00047">
        <w:rPr>
          <w:rFonts w:cs="Times New Roman" w:hint="eastAsia"/>
        </w:rPr>
        <w:t>.</w:t>
      </w:r>
      <w:r w:rsidR="00A57F37">
        <w:rPr>
          <w:rFonts w:cs="Times New Roman" w:hint="eastAsia"/>
        </w:rPr>
        <w:t>5</w:t>
      </w:r>
      <w:r w:rsidRPr="00942089">
        <w:rPr>
          <w:rFonts w:cs="Times New Roman" w:hint="eastAsia"/>
        </w:rPr>
        <w:t xml:space="preserve"> </w:t>
      </w:r>
      <w:r>
        <w:t>實驗方法</w:t>
      </w:r>
      <w:bookmarkEnd w:id="92"/>
      <w:bookmarkEnd w:id="93"/>
      <w:bookmarkEnd w:id="94"/>
      <w:bookmarkEnd w:id="95"/>
      <w:bookmarkEnd w:id="96"/>
    </w:p>
    <w:p w14:paraId="43E7C3C4" w14:textId="0D854478" w:rsidR="000E3F27" w:rsidRPr="000E3F27" w:rsidRDefault="000E3F27" w:rsidP="000E3F27">
      <w:pPr>
        <w:tabs>
          <w:tab w:val="left" w:pos="2940"/>
        </w:tabs>
        <w:spacing w:line="360" w:lineRule="auto"/>
        <w:jc w:val="both"/>
        <w:rPr>
          <w:rFonts w:cs="Times New Roman"/>
        </w:rPr>
      </w:pPr>
      <w:r w:rsidRPr="000E3F27">
        <w:rPr>
          <w:rFonts w:cs="Times New Roman" w:hint="eastAsia"/>
        </w:rPr>
        <w:t>評估項目：</w:t>
      </w:r>
    </w:p>
    <w:p w14:paraId="6369EFEB" w14:textId="40AB54B2" w:rsidR="000E3F27" w:rsidRDefault="000E3F27" w:rsidP="000E3F27">
      <w:pPr>
        <w:pStyle w:val="ad"/>
        <w:numPr>
          <w:ilvl w:val="0"/>
          <w:numId w:val="15"/>
        </w:numPr>
        <w:tabs>
          <w:tab w:val="left" w:pos="2940"/>
        </w:tabs>
        <w:spacing w:line="360" w:lineRule="auto"/>
        <w:ind w:leftChars="0"/>
      </w:pPr>
      <w:r>
        <w:rPr>
          <w:rFonts w:hint="eastAsia"/>
        </w:rPr>
        <w:t>將</w:t>
      </w:r>
      <w:r w:rsidR="00E00047">
        <w:rPr>
          <w:rFonts w:hint="eastAsia"/>
        </w:rPr>
        <w:t>生成的樣本</w:t>
      </w:r>
      <w:r>
        <w:rPr>
          <w:rFonts w:hint="eastAsia"/>
        </w:rPr>
        <w:t>加入訓練集後，分類準確率提升</w:t>
      </w:r>
    </w:p>
    <w:p w14:paraId="46D7A6E2" w14:textId="7470FB3C" w:rsidR="000E3F27" w:rsidRDefault="000E3F27" w:rsidP="000E3F27">
      <w:pPr>
        <w:pStyle w:val="ad"/>
        <w:numPr>
          <w:ilvl w:val="0"/>
          <w:numId w:val="15"/>
        </w:numPr>
        <w:tabs>
          <w:tab w:val="left" w:pos="2940"/>
        </w:tabs>
        <w:spacing w:line="360" w:lineRule="auto"/>
        <w:ind w:leftChars="0"/>
      </w:pPr>
      <w:r w:rsidRPr="000E3F27">
        <w:rPr>
          <w:rFonts w:hint="eastAsia"/>
        </w:rPr>
        <w:t>與目標類別平均</w:t>
      </w:r>
      <w:r w:rsidRPr="000E3F27">
        <w:rPr>
          <w:rFonts w:hint="eastAsia"/>
        </w:rPr>
        <w:t xml:space="preserve"> SHAP </w:t>
      </w:r>
      <w:r w:rsidR="00C928F0">
        <w:rPr>
          <w:rFonts w:hint="eastAsia"/>
        </w:rPr>
        <w:t>值</w:t>
      </w:r>
      <w:r w:rsidRPr="000E3F27">
        <w:rPr>
          <w:rFonts w:hint="eastAsia"/>
        </w:rPr>
        <w:t>相似</w:t>
      </w:r>
    </w:p>
    <w:p w14:paraId="0B1616B8" w14:textId="77777777" w:rsidR="000E3F27" w:rsidRDefault="000E3F27" w:rsidP="000E3F27">
      <w:pPr>
        <w:pStyle w:val="ad"/>
        <w:numPr>
          <w:ilvl w:val="0"/>
          <w:numId w:val="15"/>
        </w:numPr>
        <w:tabs>
          <w:tab w:val="left" w:pos="2940"/>
        </w:tabs>
        <w:spacing w:line="360" w:lineRule="auto"/>
        <w:ind w:leftChars="0"/>
      </w:pPr>
      <w:r w:rsidRPr="000E3F27">
        <w:rPr>
          <w:rFonts w:hint="eastAsia"/>
        </w:rPr>
        <w:t>類別平衡指標（如</w:t>
      </w:r>
      <w:r w:rsidRPr="000E3F27">
        <w:rPr>
          <w:rFonts w:hint="eastAsia"/>
        </w:rPr>
        <w:t xml:space="preserve"> F1</w:t>
      </w:r>
      <w:r w:rsidRPr="000E3F27">
        <w:rPr>
          <w:rFonts w:hint="eastAsia"/>
        </w:rPr>
        <w:t>、</w:t>
      </w:r>
      <w:r w:rsidRPr="000E3F27">
        <w:rPr>
          <w:rFonts w:hint="eastAsia"/>
        </w:rPr>
        <w:t>Recall for minority class</w:t>
      </w:r>
      <w:r w:rsidRPr="000E3F27">
        <w:rPr>
          <w:rFonts w:hint="eastAsia"/>
        </w:rPr>
        <w:t>）</w:t>
      </w:r>
    </w:p>
    <w:p w14:paraId="62A8ED94" w14:textId="77777777" w:rsidR="00942089" w:rsidRPr="000E3F27" w:rsidRDefault="00942089" w:rsidP="00942089">
      <w:pPr>
        <w:tabs>
          <w:tab w:val="left" w:pos="2940"/>
        </w:tabs>
        <w:spacing w:line="360" w:lineRule="auto"/>
        <w:jc w:val="both"/>
      </w:pPr>
    </w:p>
    <w:p w14:paraId="26B9EF7F" w14:textId="4FA8DB89" w:rsidR="009B6393" w:rsidRPr="00942089" w:rsidRDefault="009B6393" w:rsidP="00A3375A">
      <w:pPr>
        <w:tabs>
          <w:tab w:val="left" w:pos="2940"/>
        </w:tabs>
        <w:spacing w:line="360" w:lineRule="auto"/>
        <w:jc w:val="both"/>
      </w:pPr>
    </w:p>
    <w:p w14:paraId="2E327CCA" w14:textId="05B34F7A" w:rsidR="009B6393" w:rsidRPr="00942089" w:rsidRDefault="009B6393" w:rsidP="00C0432C">
      <w:pPr>
        <w:tabs>
          <w:tab w:val="left" w:pos="2940"/>
        </w:tabs>
        <w:spacing w:line="360" w:lineRule="auto"/>
        <w:jc w:val="both"/>
      </w:pPr>
    </w:p>
    <w:p w14:paraId="513BDF1D" w14:textId="6D7A4C79" w:rsidR="00E00047" w:rsidRPr="00FA050C" w:rsidRDefault="007E1960" w:rsidP="00E00047">
      <w:pPr>
        <w:pStyle w:val="11"/>
        <w:spacing w:beforeLines="0" w:before="0"/>
      </w:pPr>
      <w:r>
        <w:br w:type="page"/>
      </w:r>
      <w:bookmarkStart w:id="97" w:name="_Toc205647085"/>
      <w:bookmarkStart w:id="98" w:name="_Toc205647241"/>
      <w:bookmarkStart w:id="99" w:name="_Toc205800403"/>
      <w:bookmarkStart w:id="100" w:name="_Toc207137631"/>
      <w:r w:rsidR="00E00047" w:rsidRPr="00A33607">
        <w:rPr>
          <w:color w:val="000000" w:themeColor="text1"/>
        </w:rPr>
        <w:lastRenderedPageBreak/>
        <w:t>第</w:t>
      </w:r>
      <w:r w:rsidR="00E00047">
        <w:rPr>
          <w:rFonts w:hint="eastAsia"/>
          <w:color w:val="000000" w:themeColor="text1"/>
        </w:rPr>
        <w:t>四</w:t>
      </w:r>
      <w:r w:rsidR="00E00047" w:rsidRPr="00A33607">
        <w:rPr>
          <w:color w:val="000000" w:themeColor="text1"/>
        </w:rPr>
        <w:t>章</w:t>
      </w:r>
      <w:r w:rsidR="00E00047" w:rsidRPr="00A33607">
        <w:rPr>
          <w:color w:val="000000" w:themeColor="text1"/>
        </w:rPr>
        <w:t xml:space="preserve"> </w:t>
      </w:r>
      <w:r w:rsidR="00E00047" w:rsidRPr="00E00047">
        <w:rPr>
          <w:rFonts w:hint="eastAsia"/>
          <w:color w:val="000000" w:themeColor="text1"/>
        </w:rPr>
        <w:t>實驗與討論</w:t>
      </w:r>
      <w:bookmarkEnd w:id="97"/>
      <w:bookmarkEnd w:id="98"/>
      <w:bookmarkEnd w:id="99"/>
      <w:bookmarkEnd w:id="100"/>
    </w:p>
    <w:p w14:paraId="426E917E" w14:textId="00EB2E7C" w:rsidR="00E00047" w:rsidRDefault="00E00047">
      <w:pPr>
        <w:widowControl/>
      </w:pPr>
    </w:p>
    <w:p w14:paraId="79B288ED" w14:textId="77777777" w:rsidR="00E9493D" w:rsidRDefault="00E9493D" w:rsidP="007E1960">
      <w:pPr>
        <w:widowControl/>
        <w:rPr>
          <w:rFonts w:cs="Times New Roman"/>
          <w:b/>
        </w:rPr>
      </w:pPr>
    </w:p>
    <w:p w14:paraId="3984B3AA" w14:textId="50277EB3" w:rsidR="00E00047" w:rsidRPr="007E1960" w:rsidRDefault="00E00047" w:rsidP="007E1960">
      <w:pPr>
        <w:widowControl/>
        <w:rPr>
          <w:rFonts w:cs="Times New Roman"/>
          <w:b/>
        </w:rPr>
      </w:pPr>
      <w:r>
        <w:rPr>
          <w:rFonts w:cs="Times New Roman"/>
          <w:b/>
        </w:rPr>
        <w:br w:type="page"/>
      </w:r>
    </w:p>
    <w:p w14:paraId="4195C91B" w14:textId="47923E77" w:rsidR="00B33588" w:rsidRPr="00FA050C" w:rsidRDefault="00861661" w:rsidP="00C80680">
      <w:pPr>
        <w:pStyle w:val="11"/>
        <w:spacing w:beforeLines="0" w:before="0"/>
        <w:ind w:firstLine="801"/>
      </w:pPr>
      <w:bookmarkStart w:id="101" w:name="_Toc205111405"/>
      <w:bookmarkStart w:id="102" w:name="_Toc205212607"/>
      <w:bookmarkStart w:id="103" w:name="_Toc205647086"/>
      <w:bookmarkStart w:id="104" w:name="_Toc205647242"/>
      <w:bookmarkStart w:id="105" w:name="_Toc205800404"/>
      <w:bookmarkStart w:id="106" w:name="_Toc207137632"/>
      <w:r w:rsidRPr="00FA050C">
        <w:lastRenderedPageBreak/>
        <w:t>參考文獻</w:t>
      </w:r>
      <w:bookmarkEnd w:id="101"/>
      <w:bookmarkEnd w:id="102"/>
      <w:bookmarkEnd w:id="103"/>
      <w:bookmarkEnd w:id="104"/>
      <w:bookmarkEnd w:id="105"/>
      <w:bookmarkEnd w:id="106"/>
    </w:p>
    <w:p w14:paraId="1AAA334E" w14:textId="2E9356A6" w:rsidR="004A0C5E" w:rsidRDefault="00D1215C" w:rsidP="004A0C5E">
      <w:pPr>
        <w:pStyle w:val="EndNoteBibliography"/>
        <w:ind w:left="720" w:hanging="720"/>
        <w:rPr>
          <w:color w:val="000000" w:themeColor="text1"/>
        </w:rPr>
      </w:pPr>
      <w:r w:rsidRPr="00FA050C">
        <w:rPr>
          <w:color w:val="000000" w:themeColor="text1"/>
        </w:rPr>
        <w:fldChar w:fldCharType="begin"/>
      </w:r>
      <w:r w:rsidRPr="00FA050C">
        <w:rPr>
          <w:color w:val="000000" w:themeColor="text1"/>
        </w:rPr>
        <w:instrText xml:space="preserve"> ADDIN EN.REFLIST </w:instrText>
      </w:r>
      <w:r w:rsidRPr="00FA050C">
        <w:rPr>
          <w:color w:val="000000" w:themeColor="text1"/>
        </w:rPr>
        <w:fldChar w:fldCharType="separate"/>
      </w:r>
      <w:r w:rsidR="004A0C5E">
        <w:t xml:space="preserve">[1] </w:t>
      </w:r>
      <w:r w:rsidR="007366EB">
        <w:tab/>
      </w:r>
      <w:hyperlink r:id="rId23" w:anchor="bibliography" w:history="1">
        <w:r w:rsidR="004A0C5E" w:rsidRPr="004A0C5E">
          <w:rPr>
            <w:rStyle w:val="ac"/>
            <w:color w:val="000000" w:themeColor="text1"/>
            <w:u w:val="none"/>
          </w:rPr>
          <w:t>S. M. Lundberg and S.-I. Lee, "A unified approach to interpreting model predictions, "in Advances in Neural Information Processing Systems (NeurIPS), vol. 30, pp. 4768–4777, Dec. 2017.</w:t>
        </w:r>
      </w:hyperlink>
    </w:p>
    <w:p w14:paraId="29DB8EDA" w14:textId="4DDE6179" w:rsidR="008730D7" w:rsidRDefault="008730D7" w:rsidP="004A0C5E">
      <w:pPr>
        <w:pStyle w:val="EndNoteBibliography"/>
        <w:ind w:left="720" w:hanging="720"/>
      </w:pPr>
      <w:r>
        <w:t xml:space="preserve">[2] </w:t>
      </w:r>
      <w:r w:rsidR="007366EB">
        <w:tab/>
      </w:r>
      <w:r>
        <w:t xml:space="preserve">A. Odena, C. Olah, and J. Shlens, “Conditional Image Synthesis With Auxiliary Classifier GANs,” </w:t>
      </w:r>
      <w:r>
        <w:rPr>
          <w:rStyle w:val="af3"/>
        </w:rPr>
        <w:t>arXiv preprint arXiv:1610.09585</w:t>
      </w:r>
      <w:r>
        <w:t>, Jul. 2017</w:t>
      </w:r>
    </w:p>
    <w:p w14:paraId="2BBD1A98" w14:textId="3C1745AC" w:rsidR="008730D7" w:rsidRPr="004A0C5E" w:rsidRDefault="008730D7" w:rsidP="008730D7">
      <w:pPr>
        <w:pStyle w:val="EndNoteBibliography"/>
        <w:ind w:left="720" w:hanging="720"/>
        <w:rPr>
          <w:color w:val="000000" w:themeColor="text1"/>
        </w:rPr>
      </w:pPr>
      <w:r w:rsidRPr="00464BF7">
        <w:t>[</w:t>
      </w:r>
      <w:r>
        <w:t>3</w:t>
      </w:r>
      <w:r w:rsidRPr="00464BF7">
        <w:t>]</w:t>
      </w:r>
      <w:r w:rsidRPr="00464BF7">
        <w:tab/>
      </w:r>
      <w:hyperlink r:id="rId24" w:history="1">
        <w:r w:rsidRPr="004A0C5E">
          <w:rPr>
            <w:rStyle w:val="ac"/>
            <w:color w:val="000000" w:themeColor="text1"/>
            <w:u w:val="none"/>
          </w:rPr>
          <w:t>Cai, J., Lee, Z.-J., Lin, Z., &amp; Yang, M.-R. (2025). A Novel SHAP-GAN Network for Interpretable Ovarian Cancer Diagnosis. Mathematics, 13(5), 882.</w:t>
        </w:r>
      </w:hyperlink>
    </w:p>
    <w:p w14:paraId="7FAC11E7" w14:textId="76406122" w:rsidR="004A0C5E" w:rsidRPr="004A0C5E" w:rsidRDefault="004A0C5E" w:rsidP="004A0C5E">
      <w:pPr>
        <w:pStyle w:val="EndNoteBibliography"/>
        <w:ind w:left="720" w:hanging="720"/>
      </w:pPr>
      <w:r>
        <w:t>[</w:t>
      </w:r>
      <w:r w:rsidR="008730D7">
        <w:t>4</w:t>
      </w:r>
      <w:r>
        <w:t xml:space="preserve">] </w:t>
      </w:r>
      <w:r w:rsidR="007366EB">
        <w:tab/>
      </w:r>
      <w:hyperlink r:id="rId25" w:history="1">
        <w:r w:rsidRPr="004A0C5E">
          <w:rPr>
            <w:rStyle w:val="ac"/>
            <w:color w:val="000000" w:themeColor="text1"/>
            <w:u w:val="none"/>
          </w:rPr>
          <w:t>E. Albini, J. Long, D. Dervovic, and D. Magazzeni,</w:t>
        </w:r>
        <w:r w:rsidRPr="004A0C5E">
          <w:rPr>
            <w:rStyle w:val="ac"/>
            <w:rFonts w:hint="eastAsia"/>
            <w:color w:val="000000" w:themeColor="text1"/>
            <w:u w:val="none"/>
          </w:rPr>
          <w:t>“</w:t>
        </w:r>
        <w:r w:rsidRPr="004A0C5E">
          <w:rPr>
            <w:rStyle w:val="ac"/>
            <w:color w:val="000000" w:themeColor="text1"/>
            <w:u w:val="none"/>
          </w:rPr>
          <w:t>Counterfactual Shapley Additive Explanations,”in Proc. 2022 ACM Conf. on Fairness, Accountability, andTransparency(FAccT'22),pp.1054-1070,2022.doi:10.1145/3531146.3533168</w:t>
        </w:r>
      </w:hyperlink>
    </w:p>
    <w:p w14:paraId="6136D52C" w14:textId="73BAC127" w:rsidR="004A0C5E" w:rsidRPr="004A0C5E" w:rsidRDefault="00464BF7" w:rsidP="004A0C5E">
      <w:pPr>
        <w:pStyle w:val="EndNoteBibliography"/>
        <w:ind w:left="720" w:hanging="720"/>
        <w:rPr>
          <w:rStyle w:val="ac"/>
          <w:color w:val="000000" w:themeColor="text1"/>
          <w:u w:val="none"/>
        </w:rPr>
      </w:pPr>
      <w:r w:rsidRPr="00464BF7">
        <w:t>[</w:t>
      </w:r>
      <w:r w:rsidR="008730D7">
        <w:t>5</w:t>
      </w:r>
      <w:r w:rsidRPr="00464BF7">
        <w:t>]</w:t>
      </w:r>
      <w:r w:rsidRPr="00464BF7">
        <w:tab/>
      </w:r>
      <w:r w:rsidR="004A0C5E" w:rsidRPr="004A0C5E">
        <w:rPr>
          <w:color w:val="000000" w:themeColor="text1"/>
        </w:rPr>
        <w:fldChar w:fldCharType="begin"/>
      </w:r>
      <w:r w:rsidR="004A0C5E" w:rsidRPr="004A0C5E">
        <w:rPr>
          <w:color w:val="000000" w:themeColor="text1"/>
        </w:rPr>
        <w:instrText xml:space="preserve"> HYPERLINK "https://arxiv.org/abs/2307.10654v1" </w:instrText>
      </w:r>
      <w:r w:rsidR="004A0C5E" w:rsidRPr="004A0C5E">
        <w:rPr>
          <w:color w:val="000000" w:themeColor="text1"/>
        </w:rPr>
        <w:fldChar w:fldCharType="separate"/>
      </w:r>
      <w:r w:rsidR="004A0C5E" w:rsidRPr="004A0C5E">
        <w:rPr>
          <w:rStyle w:val="ac"/>
          <w:color w:val="000000" w:themeColor="text1"/>
          <w:u w:val="none"/>
        </w:rPr>
        <w:t>R. Richman and M. V. Wüthrich,"Conditional Expectation Network for SHAP,"</w:t>
      </w:r>
    </w:p>
    <w:p w14:paraId="4C8DDE28" w14:textId="3C5A0FA9" w:rsidR="00464BF7" w:rsidRDefault="004A0C5E" w:rsidP="004A0C5E">
      <w:pPr>
        <w:pStyle w:val="EndNoteBibliography"/>
        <w:ind w:left="720"/>
        <w:rPr>
          <w:color w:val="000000" w:themeColor="text1"/>
        </w:rPr>
      </w:pPr>
      <w:r w:rsidRPr="004A0C5E">
        <w:rPr>
          <w:rStyle w:val="ac"/>
          <w:color w:val="000000" w:themeColor="text1"/>
          <w:u w:val="none"/>
        </w:rPr>
        <w:t>arXiv preprint arXiv:2307.10654, 2023.</w:t>
      </w:r>
      <w:r w:rsidRPr="004A0C5E">
        <w:rPr>
          <w:color w:val="000000" w:themeColor="text1"/>
        </w:rPr>
        <w:fldChar w:fldCharType="end"/>
      </w:r>
    </w:p>
    <w:p w14:paraId="6617A6C0" w14:textId="7110833D" w:rsidR="0086700C" w:rsidRPr="004A0C5E" w:rsidRDefault="0086700C" w:rsidP="0086700C">
      <w:pPr>
        <w:pStyle w:val="EndNoteBibliography"/>
        <w:ind w:left="720" w:hanging="720"/>
        <w:rPr>
          <w:color w:val="000000" w:themeColor="text1"/>
        </w:rPr>
      </w:pPr>
      <w:r>
        <w:rPr>
          <w:rFonts w:hint="eastAsia"/>
          <w:color w:val="000000" w:themeColor="text1"/>
        </w:rPr>
        <w:t>[</w:t>
      </w:r>
      <w:r w:rsidR="008730D7">
        <w:rPr>
          <w:color w:val="000000" w:themeColor="text1"/>
        </w:rPr>
        <w:t>6</w:t>
      </w:r>
      <w:r>
        <w:rPr>
          <w:color w:val="000000" w:themeColor="text1"/>
        </w:rPr>
        <w:t>]</w:t>
      </w:r>
      <w:r>
        <w:rPr>
          <w:color w:val="000000" w:themeColor="text1"/>
        </w:rPr>
        <w:tab/>
      </w:r>
      <w:r>
        <w:t>X. Li, K. Mao, F. Lin, and Z. Feng,“Feature-aware conditional GAN for category text generation,”</w:t>
      </w:r>
      <w:r>
        <w:rPr>
          <w:rStyle w:val="af3"/>
        </w:rPr>
        <w:t>arXiv preprint arXiv:2308.00939</w:t>
      </w:r>
      <w:r>
        <w:t>, 2023.</w:t>
      </w:r>
    </w:p>
    <w:p w14:paraId="0ABB68E1" w14:textId="77777777" w:rsidR="002325C7" w:rsidRDefault="00D1215C" w:rsidP="00B33588">
      <w:pPr>
        <w:pStyle w:val="ad"/>
        <w:ind w:firstLine="480"/>
        <w:rPr>
          <w:color w:val="000000" w:themeColor="text1"/>
        </w:rPr>
      </w:pPr>
      <w:r w:rsidRPr="00FA050C">
        <w:rPr>
          <w:color w:val="000000" w:themeColor="text1"/>
        </w:rPr>
        <w:fldChar w:fldCharType="end"/>
      </w:r>
      <w:r w:rsidR="00540255" w:rsidRPr="00FA050C">
        <w:rPr>
          <w:color w:val="000000" w:themeColor="text1"/>
        </w:rPr>
        <w:fldChar w:fldCharType="begin"/>
      </w:r>
      <w:r w:rsidR="00540255" w:rsidRPr="00FA050C">
        <w:rPr>
          <w:color w:val="000000" w:themeColor="text1"/>
        </w:rPr>
        <w:instrText xml:space="preserve"> ADDIN </w:instrText>
      </w:r>
      <w:r w:rsidR="00540255" w:rsidRPr="00FA050C">
        <w:rPr>
          <w:color w:val="000000" w:themeColor="text1"/>
        </w:rPr>
        <w:fldChar w:fldCharType="end"/>
      </w:r>
      <w:r w:rsidR="00384AC1" w:rsidRPr="00FA050C">
        <w:rPr>
          <w:color w:val="000000" w:themeColor="text1"/>
        </w:rPr>
        <w:fldChar w:fldCharType="begin"/>
      </w:r>
      <w:r w:rsidR="00384AC1" w:rsidRPr="00FA050C">
        <w:rPr>
          <w:color w:val="000000" w:themeColor="text1"/>
        </w:rPr>
        <w:instrText xml:space="preserve"> ADDIN </w:instrText>
      </w:r>
      <w:r w:rsidR="00384AC1" w:rsidRPr="00FA050C">
        <w:rPr>
          <w:color w:val="000000" w:themeColor="text1"/>
        </w:rPr>
        <w:fldChar w:fldCharType="end"/>
      </w:r>
      <w:r w:rsidR="00E95FFF" w:rsidRPr="00FA050C">
        <w:rPr>
          <w:color w:val="000000" w:themeColor="text1"/>
        </w:rPr>
        <w:fldChar w:fldCharType="begin"/>
      </w:r>
      <w:r w:rsidR="00E95FFF" w:rsidRPr="00FA050C">
        <w:rPr>
          <w:color w:val="000000" w:themeColor="text1"/>
        </w:rPr>
        <w:instrText xml:space="preserve"> ADDIN </w:instrText>
      </w:r>
      <w:r w:rsidR="00E95FFF" w:rsidRPr="00FA050C">
        <w:rPr>
          <w:color w:val="000000" w:themeColor="text1"/>
        </w:rPr>
        <w:fldChar w:fldCharType="end"/>
      </w:r>
      <w:r w:rsidR="001375AA" w:rsidRPr="00FA050C">
        <w:rPr>
          <w:color w:val="000000" w:themeColor="text1"/>
        </w:rPr>
        <w:fldChar w:fldCharType="begin"/>
      </w:r>
      <w:r w:rsidR="001375AA" w:rsidRPr="00FA050C">
        <w:rPr>
          <w:color w:val="000000" w:themeColor="text1"/>
        </w:rPr>
        <w:instrText xml:space="preserve"> ADDIN </w:instrText>
      </w:r>
      <w:r w:rsidR="001375AA" w:rsidRPr="00FA050C">
        <w:rPr>
          <w:color w:val="000000" w:themeColor="text1"/>
        </w:rPr>
        <w:fldChar w:fldCharType="end"/>
      </w:r>
      <w:r w:rsidR="00B81C06" w:rsidRPr="00FA050C">
        <w:rPr>
          <w:color w:val="000000" w:themeColor="text1"/>
        </w:rPr>
        <w:fldChar w:fldCharType="begin"/>
      </w:r>
      <w:r w:rsidR="00B81C06" w:rsidRPr="00FA050C">
        <w:rPr>
          <w:color w:val="000000" w:themeColor="text1"/>
        </w:rPr>
        <w:instrText xml:space="preserve"> ADDIN </w:instrText>
      </w:r>
      <w:r w:rsidR="00B81C06" w:rsidRPr="00FA050C">
        <w:rPr>
          <w:color w:val="000000" w:themeColor="text1"/>
        </w:rPr>
        <w:fldChar w:fldCharType="end"/>
      </w:r>
      <w:r w:rsidR="00A118D7" w:rsidRPr="00FA050C">
        <w:rPr>
          <w:color w:val="000000" w:themeColor="text1"/>
        </w:rPr>
        <w:fldChar w:fldCharType="begin"/>
      </w:r>
      <w:r w:rsidR="00A118D7" w:rsidRPr="00FA050C">
        <w:rPr>
          <w:color w:val="000000" w:themeColor="text1"/>
        </w:rPr>
        <w:instrText xml:space="preserve"> ADDIN </w:instrText>
      </w:r>
      <w:r w:rsidR="00A118D7" w:rsidRPr="00FA050C">
        <w:rPr>
          <w:color w:val="000000" w:themeColor="text1"/>
        </w:rPr>
        <w:fldChar w:fldCharType="end"/>
      </w:r>
      <w:r w:rsidR="00987BD3" w:rsidRPr="00FA050C">
        <w:rPr>
          <w:color w:val="000000" w:themeColor="text1"/>
        </w:rPr>
        <w:fldChar w:fldCharType="begin"/>
      </w:r>
      <w:r w:rsidR="00987BD3" w:rsidRPr="00FA050C">
        <w:rPr>
          <w:color w:val="000000" w:themeColor="text1"/>
        </w:rPr>
        <w:instrText xml:space="preserve"> ADDIN </w:instrText>
      </w:r>
      <w:r w:rsidR="00987BD3" w:rsidRPr="00FA050C">
        <w:rPr>
          <w:color w:val="000000" w:themeColor="text1"/>
        </w:rPr>
        <w:fldChar w:fldCharType="end"/>
      </w:r>
      <w:r w:rsidR="00DB75AB" w:rsidRPr="00FA050C">
        <w:rPr>
          <w:color w:val="000000" w:themeColor="text1"/>
        </w:rPr>
        <w:fldChar w:fldCharType="begin"/>
      </w:r>
      <w:r w:rsidR="00DB75AB" w:rsidRPr="00FA050C">
        <w:rPr>
          <w:color w:val="000000" w:themeColor="text1"/>
        </w:rPr>
        <w:instrText xml:space="preserve"> ADDIN </w:instrText>
      </w:r>
      <w:r w:rsidR="00DB75AB" w:rsidRPr="00FA050C">
        <w:rPr>
          <w:color w:val="000000" w:themeColor="text1"/>
        </w:rPr>
        <w:fldChar w:fldCharType="end"/>
      </w:r>
      <w:r w:rsidR="006967C1" w:rsidRPr="00FA050C">
        <w:rPr>
          <w:color w:val="000000" w:themeColor="text1"/>
        </w:rPr>
        <w:fldChar w:fldCharType="begin"/>
      </w:r>
      <w:r w:rsidR="006967C1" w:rsidRPr="00FA050C">
        <w:rPr>
          <w:color w:val="000000" w:themeColor="text1"/>
        </w:rPr>
        <w:instrText xml:space="preserve"> ADDIN </w:instrText>
      </w:r>
      <w:r w:rsidR="006967C1" w:rsidRPr="00FA050C">
        <w:rPr>
          <w:color w:val="000000" w:themeColor="text1"/>
        </w:rPr>
        <w:fldChar w:fldCharType="end"/>
      </w:r>
      <w:r w:rsidR="00556098">
        <w:rPr>
          <w:color w:val="000000" w:themeColor="text1"/>
        </w:rPr>
        <w:fldChar w:fldCharType="begin"/>
      </w:r>
      <w:r w:rsidR="00556098">
        <w:rPr>
          <w:color w:val="000000" w:themeColor="text1"/>
        </w:rPr>
        <w:instrText xml:space="preserve"> ADDIN </w:instrText>
      </w:r>
      <w:r w:rsidR="00556098">
        <w:rPr>
          <w:color w:val="000000" w:themeColor="text1"/>
        </w:rPr>
        <w:fldChar w:fldCharType="end"/>
      </w:r>
      <w:r w:rsidR="0032611E">
        <w:rPr>
          <w:color w:val="000000" w:themeColor="text1"/>
        </w:rPr>
        <w:fldChar w:fldCharType="begin"/>
      </w:r>
      <w:r w:rsidR="0032611E">
        <w:rPr>
          <w:color w:val="000000" w:themeColor="text1"/>
        </w:rPr>
        <w:instrText xml:space="preserve"> ADDIN </w:instrText>
      </w:r>
      <w:r w:rsidR="0032611E">
        <w:rPr>
          <w:color w:val="000000" w:themeColor="text1"/>
        </w:rPr>
        <w:fldChar w:fldCharType="end"/>
      </w:r>
      <w:r w:rsidR="00AC306E">
        <w:rPr>
          <w:color w:val="000000" w:themeColor="text1"/>
        </w:rPr>
        <w:fldChar w:fldCharType="begin"/>
      </w:r>
      <w:r w:rsidR="00AC306E">
        <w:rPr>
          <w:color w:val="000000" w:themeColor="text1"/>
        </w:rPr>
        <w:instrText xml:space="preserve"> ADDIN </w:instrText>
      </w:r>
      <w:r w:rsidR="00AC306E">
        <w:rPr>
          <w:color w:val="000000" w:themeColor="text1"/>
        </w:rPr>
        <w:fldChar w:fldCharType="end"/>
      </w:r>
    </w:p>
    <w:sectPr w:rsidR="002325C7" w:rsidSect="006C2A11">
      <w:headerReference w:type="even" r:id="rId26"/>
      <w:headerReference w:type="default" r:id="rId27"/>
      <w:headerReference w:type="first" r:id="rId28"/>
      <w:footerReference w:type="first" r:id="rId29"/>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5C69A" w14:textId="77777777" w:rsidR="00992476" w:rsidRDefault="00992476" w:rsidP="005D528A">
      <w:pPr>
        <w:ind w:firstLine="480"/>
      </w:pPr>
      <w:r>
        <w:separator/>
      </w:r>
    </w:p>
  </w:endnote>
  <w:endnote w:type="continuationSeparator" w:id="0">
    <w:p w14:paraId="5775FD1B" w14:textId="77777777" w:rsidR="00992476" w:rsidRDefault="00992476" w:rsidP="005D52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B7CB" w14:textId="657E1862" w:rsidR="0087385F" w:rsidRPr="006D3EEB" w:rsidRDefault="0087385F" w:rsidP="004F7F68">
    <w:pPr>
      <w:pStyle w:val="a7"/>
      <w:ind w:firstLine="400"/>
      <w:jc w:val="center"/>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E9F0" w14:textId="77777777" w:rsidR="0087385F" w:rsidRDefault="0087385F">
    <w:pPr>
      <w:pStyle w:val="a7"/>
      <w:ind w:firstLine="400"/>
      <w:jc w:val="center"/>
    </w:pPr>
  </w:p>
  <w:p w14:paraId="4C9C7B1F" w14:textId="77777777" w:rsidR="0087385F" w:rsidRDefault="0087385F">
    <w:pPr>
      <w:pStyle w:val="a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51067"/>
      <w:docPartObj>
        <w:docPartGallery w:val="Page Numbers (Bottom of Page)"/>
        <w:docPartUnique/>
      </w:docPartObj>
    </w:sdtPr>
    <w:sdtEndPr/>
    <w:sdtContent>
      <w:p w14:paraId="5E26496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DDBF3D3" w14:textId="77777777" w:rsidR="0087385F" w:rsidRPr="006D3EEB" w:rsidRDefault="0087385F" w:rsidP="004F7F68">
    <w:pPr>
      <w:pStyle w:val="a7"/>
      <w:ind w:firstLine="400"/>
      <w:jc w:val="center"/>
      <w:rPr>
        <w:rFonts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457455"/>
      <w:docPartObj>
        <w:docPartGallery w:val="Page Numbers (Bottom of Page)"/>
        <w:docPartUnique/>
      </w:docPartObj>
    </w:sdtPr>
    <w:sdtEndPr/>
    <w:sdtContent>
      <w:p w14:paraId="73D6482C"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7E9BC56E" w14:textId="77777777" w:rsidR="0087385F" w:rsidRDefault="0087385F">
    <w:pPr>
      <w:pStyle w:val="a7"/>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021132"/>
      <w:docPartObj>
        <w:docPartGallery w:val="Page Numbers (Bottom of Page)"/>
        <w:docPartUnique/>
      </w:docPartObj>
    </w:sdtPr>
    <w:sdtEndPr/>
    <w:sdtContent>
      <w:p w14:paraId="0BAEB5BE" w14:textId="77777777" w:rsidR="0087385F" w:rsidRDefault="0087385F">
        <w:pPr>
          <w:pStyle w:val="a7"/>
          <w:ind w:firstLine="400"/>
          <w:jc w:val="center"/>
        </w:pPr>
        <w:r>
          <w:fldChar w:fldCharType="begin"/>
        </w:r>
        <w:r>
          <w:instrText>PAGE   \* MERGEFORMAT</w:instrText>
        </w:r>
        <w:r>
          <w:fldChar w:fldCharType="separate"/>
        </w:r>
        <w:r>
          <w:rPr>
            <w:lang w:val="zh-TW"/>
          </w:rPr>
          <w:t>2</w:t>
        </w:r>
        <w:r>
          <w:fldChar w:fldCharType="end"/>
        </w:r>
      </w:p>
    </w:sdtContent>
  </w:sdt>
  <w:p w14:paraId="487EFF7B" w14:textId="77777777" w:rsidR="0087385F" w:rsidRDefault="0087385F">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150C4" w14:textId="77777777" w:rsidR="00992476" w:rsidRDefault="00992476" w:rsidP="005D528A">
      <w:pPr>
        <w:ind w:firstLine="480"/>
      </w:pPr>
      <w:r>
        <w:separator/>
      </w:r>
    </w:p>
  </w:footnote>
  <w:footnote w:type="continuationSeparator" w:id="0">
    <w:p w14:paraId="508D74BD" w14:textId="77777777" w:rsidR="00992476" w:rsidRDefault="00992476" w:rsidP="005D52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B83D6" w14:textId="780A3965" w:rsidR="0087385F" w:rsidRDefault="00992476">
    <w:pPr>
      <w:pStyle w:val="a5"/>
      <w:ind w:firstLine="400"/>
    </w:pPr>
    <w:r>
      <w:rPr>
        <w:noProof/>
      </w:rPr>
      <w:pict w14:anchorId="3B48C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style="position:absolute;left:0;text-align:left;margin-left:0;margin-top:0;width:451.8pt;height:303.75pt;z-index:-251657216;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BC55D" w14:textId="71AC7F3F" w:rsidR="0087385F" w:rsidRDefault="00992476">
    <w:pPr>
      <w:pStyle w:val="a5"/>
      <w:ind w:firstLine="400"/>
    </w:pPr>
    <w:r>
      <w:rPr>
        <w:noProof/>
      </w:rPr>
      <w:pict w14:anchorId="019A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0" type="#_x0000_t75" style="position:absolute;left:0;text-align:left;margin-left:0;margin-top:0;width:451.8pt;height:303.75pt;z-index:-251656192;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C07F8" w14:textId="1E5BB63A" w:rsidR="0087385F" w:rsidRDefault="00992476">
    <w:pPr>
      <w:pStyle w:val="a5"/>
      <w:ind w:firstLine="400"/>
    </w:pPr>
    <w:r>
      <w:rPr>
        <w:noProof/>
      </w:rPr>
      <w:pict w14:anchorId="3F6A9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148" type="#_x0000_t75" style="position:absolute;left:0;text-align:left;margin-left:0;margin-top:0;width:451.8pt;height:303.75pt;z-index:-25165824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83EE" w14:textId="5C236313" w:rsidR="0087385F" w:rsidRDefault="00992476">
    <w:pPr>
      <w:pStyle w:val="a5"/>
      <w:ind w:firstLine="400"/>
    </w:pPr>
    <w:r>
      <w:rPr>
        <w:noProof/>
      </w:rPr>
      <w:pict w14:anchorId="549CA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2" type="#_x0000_t75" style="position:absolute;left:0;text-align:left;margin-left:0;margin-top:0;width:451.8pt;height:303.75pt;z-index:-251654144;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B081" w14:textId="18F0A22F" w:rsidR="0087385F" w:rsidRDefault="00992476">
    <w:pPr>
      <w:pStyle w:val="a5"/>
      <w:ind w:firstLine="400"/>
    </w:pPr>
    <w:r>
      <w:rPr>
        <w:noProof/>
      </w:rPr>
      <w:pict w14:anchorId="628A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3" type="#_x0000_t75" style="position:absolute;left:0;text-align:left;margin-left:0;margin-top:0;width:451.8pt;height:303.75pt;z-index:-251653120;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D851" w14:textId="21F3AAE5" w:rsidR="0087385F" w:rsidRDefault="00992476">
    <w:pPr>
      <w:pStyle w:val="a5"/>
      <w:ind w:firstLine="400"/>
    </w:pPr>
    <w:r>
      <w:rPr>
        <w:noProof/>
      </w:rPr>
      <w:pict w14:anchorId="1BEFDD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51" type="#_x0000_t75" style="position:absolute;left:0;text-align:left;margin-left:0;margin-top:0;width:451.8pt;height:303.75pt;z-index:-251655168;mso-position-horizontal:center;mso-position-horizontal-relative:margin;mso-position-vertical:center;mso-position-vertical-relative:margin" o:allowincell="f">
          <v:imagedata r:id="rId1" o:title="916415378"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B6DB" w14:textId="371B9289" w:rsidR="0087385F" w:rsidRDefault="0087385F">
    <w:pPr>
      <w:pStyle w:val="a5"/>
      <w:ind w:firstLine="400"/>
    </w:pPr>
    <w:r>
      <w:rPr>
        <w:noProof/>
      </w:rPr>
      <w:drawing>
        <wp:anchor distT="0" distB="0" distL="114300" distR="114300" simplePos="0" relativeHeight="251665408" behindDoc="1" locked="0" layoutInCell="0" allowOverlap="1" wp14:anchorId="4C7B1735" wp14:editId="31C03E1C">
          <wp:simplePos x="0" y="0"/>
          <wp:positionH relativeFrom="margin">
            <wp:align>center</wp:align>
          </wp:positionH>
          <wp:positionV relativeFrom="margin">
            <wp:align>center</wp:align>
          </wp:positionV>
          <wp:extent cx="5737860" cy="3857625"/>
          <wp:effectExtent l="0" t="0" r="0" b="9525"/>
          <wp:wrapNone/>
          <wp:docPr id="6" name="圖片 6"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23D0" w14:textId="14054A8C" w:rsidR="0087385F" w:rsidRDefault="0087385F">
    <w:pPr>
      <w:pStyle w:val="a5"/>
      <w:ind w:firstLine="400"/>
    </w:pPr>
    <w:r>
      <w:rPr>
        <w:noProof/>
      </w:rPr>
      <w:drawing>
        <wp:anchor distT="0" distB="0" distL="114300" distR="114300" simplePos="0" relativeHeight="251666432" behindDoc="1" locked="0" layoutInCell="0" allowOverlap="1" wp14:anchorId="1B88CD9A" wp14:editId="08B7F381">
          <wp:simplePos x="0" y="0"/>
          <wp:positionH relativeFrom="margin">
            <wp:align>center</wp:align>
          </wp:positionH>
          <wp:positionV relativeFrom="margin">
            <wp:align>center</wp:align>
          </wp:positionV>
          <wp:extent cx="5737860" cy="3857625"/>
          <wp:effectExtent l="0" t="0" r="0" b="9525"/>
          <wp:wrapNone/>
          <wp:docPr id="8" name="圖片 8"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51E5" w14:textId="065BB0EE" w:rsidR="0087385F" w:rsidRDefault="0087385F">
    <w:pPr>
      <w:pStyle w:val="a5"/>
      <w:ind w:firstLine="400"/>
    </w:pPr>
    <w:r>
      <w:rPr>
        <w:noProof/>
      </w:rPr>
      <w:drawing>
        <wp:anchor distT="0" distB="0" distL="114300" distR="114300" simplePos="0" relativeHeight="251664384" behindDoc="1" locked="0" layoutInCell="0" allowOverlap="1" wp14:anchorId="605FC504" wp14:editId="102F6C55">
          <wp:simplePos x="0" y="0"/>
          <wp:positionH relativeFrom="margin">
            <wp:align>center</wp:align>
          </wp:positionH>
          <wp:positionV relativeFrom="margin">
            <wp:align>center</wp:align>
          </wp:positionV>
          <wp:extent cx="5737860" cy="3857625"/>
          <wp:effectExtent l="0" t="0" r="0" b="9525"/>
          <wp:wrapNone/>
          <wp:docPr id="9" name="圖片 9" descr="91641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91641537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37860" cy="3857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C8C"/>
    <w:multiLevelType w:val="hybridMultilevel"/>
    <w:tmpl w:val="1CA2FC84"/>
    <w:lvl w:ilvl="0" w:tplc="BC4C4432">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4AF6173"/>
    <w:multiLevelType w:val="hybridMultilevel"/>
    <w:tmpl w:val="0AF0E3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52F0AA4"/>
    <w:multiLevelType w:val="hybridMultilevel"/>
    <w:tmpl w:val="B4FA48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CC64C60"/>
    <w:multiLevelType w:val="hybridMultilevel"/>
    <w:tmpl w:val="BB10D110"/>
    <w:lvl w:ilvl="0" w:tplc="C1902E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A3226ED"/>
    <w:multiLevelType w:val="hybridMultilevel"/>
    <w:tmpl w:val="276816E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0A49E9"/>
    <w:multiLevelType w:val="hybridMultilevel"/>
    <w:tmpl w:val="F7A62E46"/>
    <w:lvl w:ilvl="0" w:tplc="40A66B4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F8F703C"/>
    <w:multiLevelType w:val="hybridMultilevel"/>
    <w:tmpl w:val="820A43CA"/>
    <w:lvl w:ilvl="0" w:tplc="BC4C4432">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1421732"/>
    <w:multiLevelType w:val="hybridMultilevel"/>
    <w:tmpl w:val="C55E4222"/>
    <w:lvl w:ilvl="0" w:tplc="C0C835B4">
      <w:start w:val="1"/>
      <w:numFmt w:val="bullet"/>
      <w:lvlText w:val=""/>
      <w:lvlJc w:val="left"/>
      <w:pPr>
        <w:ind w:left="1080" w:hanging="360"/>
      </w:pPr>
      <w:rPr>
        <w:rFonts w:ascii="Wingdings" w:hAnsi="Wingdings" w:hint="default"/>
        <w:sz w:val="16"/>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EF81908"/>
    <w:multiLevelType w:val="hybridMultilevel"/>
    <w:tmpl w:val="BF3CDCC0"/>
    <w:lvl w:ilvl="0" w:tplc="B6B031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473B6CD7"/>
    <w:multiLevelType w:val="hybridMultilevel"/>
    <w:tmpl w:val="D4D6D67E"/>
    <w:lvl w:ilvl="0" w:tplc="3C3646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FB5D7D"/>
    <w:multiLevelType w:val="hybridMultilevel"/>
    <w:tmpl w:val="2BF821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F94C36"/>
    <w:multiLevelType w:val="hybridMultilevel"/>
    <w:tmpl w:val="147C42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D255765"/>
    <w:multiLevelType w:val="hybridMultilevel"/>
    <w:tmpl w:val="79BEE6CA"/>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D2F2CDA"/>
    <w:multiLevelType w:val="hybridMultilevel"/>
    <w:tmpl w:val="F0185D78"/>
    <w:lvl w:ilvl="0" w:tplc="C0C835B4">
      <w:start w:val="1"/>
      <w:numFmt w:val="bullet"/>
      <w:lvlText w:val=""/>
      <w:lvlJc w:val="left"/>
      <w:pPr>
        <w:ind w:left="1438" w:hanging="480"/>
      </w:pPr>
      <w:rPr>
        <w:rFonts w:ascii="Wingdings" w:hAnsi="Wingdings" w:hint="default"/>
        <w:sz w:val="16"/>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14" w15:restartNumberingAfterBreak="0">
    <w:nsid w:val="619D12DB"/>
    <w:multiLevelType w:val="hybridMultilevel"/>
    <w:tmpl w:val="24BC9C9A"/>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5" w15:restartNumberingAfterBreak="0">
    <w:nsid w:val="69BD3D68"/>
    <w:multiLevelType w:val="hybridMultilevel"/>
    <w:tmpl w:val="E9808804"/>
    <w:lvl w:ilvl="0" w:tplc="C0C835B4">
      <w:start w:val="1"/>
      <w:numFmt w:val="bullet"/>
      <w:lvlText w:val=""/>
      <w:lvlJc w:val="left"/>
      <w:pPr>
        <w:ind w:left="1440" w:hanging="480"/>
      </w:pPr>
      <w:rPr>
        <w:rFonts w:ascii="Wingdings" w:hAnsi="Wingdings" w:hint="default"/>
        <w:sz w:val="16"/>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6" w15:restartNumberingAfterBreak="0">
    <w:nsid w:val="6A7C6D26"/>
    <w:multiLevelType w:val="hybridMultilevel"/>
    <w:tmpl w:val="588A083E"/>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FE9102C"/>
    <w:multiLevelType w:val="hybridMultilevel"/>
    <w:tmpl w:val="CA4C667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70B3524E"/>
    <w:multiLevelType w:val="hybridMultilevel"/>
    <w:tmpl w:val="52DEA1C8"/>
    <w:lvl w:ilvl="0" w:tplc="C0C835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2AF64BA"/>
    <w:multiLevelType w:val="hybridMultilevel"/>
    <w:tmpl w:val="B82E4DAE"/>
    <w:lvl w:ilvl="0" w:tplc="C0C835B4">
      <w:start w:val="1"/>
      <w:numFmt w:val="bullet"/>
      <w:lvlText w:val=""/>
      <w:lvlJc w:val="left"/>
      <w:pPr>
        <w:ind w:left="960" w:hanging="480"/>
      </w:pPr>
      <w:rPr>
        <w:rFonts w:ascii="Wingdings" w:hAnsi="Wingdings" w:hint="default"/>
        <w:sz w:val="16"/>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761D18D6"/>
    <w:multiLevelType w:val="hybridMultilevel"/>
    <w:tmpl w:val="47C22960"/>
    <w:lvl w:ilvl="0" w:tplc="AD02B444">
      <w:start w:val="1"/>
      <w:numFmt w:val="decimal"/>
      <w:lvlText w:val="[%1]"/>
      <w:lvlJc w:val="left"/>
      <w:pPr>
        <w:ind w:left="480" w:hanging="480"/>
      </w:pPr>
      <w:rPr>
        <w:rFonts w:hint="eastAsia"/>
        <w:strike w:val="0"/>
        <w:color w:val="000000" w:themeColor="text1"/>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7AA05F1"/>
    <w:multiLevelType w:val="hybridMultilevel"/>
    <w:tmpl w:val="0B1A3EC8"/>
    <w:lvl w:ilvl="0" w:tplc="C0C835B4">
      <w:start w:val="1"/>
      <w:numFmt w:val="bullet"/>
      <w:lvlText w:val=""/>
      <w:lvlJc w:val="left"/>
      <w:pPr>
        <w:ind w:left="721" w:hanging="480"/>
      </w:pPr>
      <w:rPr>
        <w:rFonts w:ascii="Wingdings" w:hAnsi="Wingdings" w:hint="default"/>
        <w:sz w:val="16"/>
      </w:rPr>
    </w:lvl>
    <w:lvl w:ilvl="1" w:tplc="04090003" w:tentative="1">
      <w:start w:val="1"/>
      <w:numFmt w:val="bullet"/>
      <w:lvlText w:val=""/>
      <w:lvlJc w:val="left"/>
      <w:pPr>
        <w:ind w:left="1201" w:hanging="480"/>
      </w:pPr>
      <w:rPr>
        <w:rFonts w:ascii="Wingdings" w:hAnsi="Wingdings" w:hint="default"/>
      </w:rPr>
    </w:lvl>
    <w:lvl w:ilvl="2" w:tplc="04090005" w:tentative="1">
      <w:start w:val="1"/>
      <w:numFmt w:val="bullet"/>
      <w:lvlText w:val=""/>
      <w:lvlJc w:val="left"/>
      <w:pPr>
        <w:ind w:left="1681" w:hanging="480"/>
      </w:pPr>
      <w:rPr>
        <w:rFonts w:ascii="Wingdings" w:hAnsi="Wingdings" w:hint="default"/>
      </w:rPr>
    </w:lvl>
    <w:lvl w:ilvl="3" w:tplc="04090001" w:tentative="1">
      <w:start w:val="1"/>
      <w:numFmt w:val="bullet"/>
      <w:lvlText w:val=""/>
      <w:lvlJc w:val="left"/>
      <w:pPr>
        <w:ind w:left="2161" w:hanging="480"/>
      </w:pPr>
      <w:rPr>
        <w:rFonts w:ascii="Wingdings" w:hAnsi="Wingdings" w:hint="default"/>
      </w:rPr>
    </w:lvl>
    <w:lvl w:ilvl="4" w:tplc="04090003" w:tentative="1">
      <w:start w:val="1"/>
      <w:numFmt w:val="bullet"/>
      <w:lvlText w:val=""/>
      <w:lvlJc w:val="left"/>
      <w:pPr>
        <w:ind w:left="2641" w:hanging="480"/>
      </w:pPr>
      <w:rPr>
        <w:rFonts w:ascii="Wingdings" w:hAnsi="Wingdings" w:hint="default"/>
      </w:rPr>
    </w:lvl>
    <w:lvl w:ilvl="5" w:tplc="04090005" w:tentative="1">
      <w:start w:val="1"/>
      <w:numFmt w:val="bullet"/>
      <w:lvlText w:val=""/>
      <w:lvlJc w:val="left"/>
      <w:pPr>
        <w:ind w:left="3121" w:hanging="480"/>
      </w:pPr>
      <w:rPr>
        <w:rFonts w:ascii="Wingdings" w:hAnsi="Wingdings" w:hint="default"/>
      </w:rPr>
    </w:lvl>
    <w:lvl w:ilvl="6" w:tplc="04090001" w:tentative="1">
      <w:start w:val="1"/>
      <w:numFmt w:val="bullet"/>
      <w:lvlText w:val=""/>
      <w:lvlJc w:val="left"/>
      <w:pPr>
        <w:ind w:left="3601" w:hanging="480"/>
      </w:pPr>
      <w:rPr>
        <w:rFonts w:ascii="Wingdings" w:hAnsi="Wingdings" w:hint="default"/>
      </w:rPr>
    </w:lvl>
    <w:lvl w:ilvl="7" w:tplc="04090003" w:tentative="1">
      <w:start w:val="1"/>
      <w:numFmt w:val="bullet"/>
      <w:lvlText w:val=""/>
      <w:lvlJc w:val="left"/>
      <w:pPr>
        <w:ind w:left="4081" w:hanging="480"/>
      </w:pPr>
      <w:rPr>
        <w:rFonts w:ascii="Wingdings" w:hAnsi="Wingdings" w:hint="default"/>
      </w:rPr>
    </w:lvl>
    <w:lvl w:ilvl="8" w:tplc="04090005" w:tentative="1">
      <w:start w:val="1"/>
      <w:numFmt w:val="bullet"/>
      <w:lvlText w:val=""/>
      <w:lvlJc w:val="left"/>
      <w:pPr>
        <w:ind w:left="4561" w:hanging="480"/>
      </w:pPr>
      <w:rPr>
        <w:rFonts w:ascii="Wingdings" w:hAnsi="Wingdings" w:hint="default"/>
      </w:rPr>
    </w:lvl>
  </w:abstractNum>
  <w:abstractNum w:abstractNumId="22" w15:restartNumberingAfterBreak="0">
    <w:nsid w:val="7CAE6ACB"/>
    <w:multiLevelType w:val="hybridMultilevel"/>
    <w:tmpl w:val="6A3E6A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E525EF0"/>
    <w:multiLevelType w:val="hybridMultilevel"/>
    <w:tmpl w:val="B300BB18"/>
    <w:lvl w:ilvl="0" w:tplc="C0C835B4">
      <w:start w:val="1"/>
      <w:numFmt w:val="bullet"/>
      <w:lvlText w:val=""/>
      <w:lvlJc w:val="left"/>
      <w:pPr>
        <w:ind w:left="1320" w:hanging="480"/>
      </w:pPr>
      <w:rPr>
        <w:rFonts w:ascii="Wingdings" w:hAnsi="Wingdings" w:hint="default"/>
        <w:sz w:val="16"/>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abstractNumId w:val="20"/>
  </w:num>
  <w:num w:numId="2">
    <w:abstractNumId w:val="11"/>
  </w:num>
  <w:num w:numId="3">
    <w:abstractNumId w:val="1"/>
  </w:num>
  <w:num w:numId="4">
    <w:abstractNumId w:val="17"/>
  </w:num>
  <w:num w:numId="5">
    <w:abstractNumId w:val="22"/>
  </w:num>
  <w:num w:numId="6">
    <w:abstractNumId w:val="10"/>
  </w:num>
  <w:num w:numId="7">
    <w:abstractNumId w:val="6"/>
  </w:num>
  <w:num w:numId="8">
    <w:abstractNumId w:val="0"/>
  </w:num>
  <w:num w:numId="9">
    <w:abstractNumId w:val="2"/>
  </w:num>
  <w:num w:numId="10">
    <w:abstractNumId w:val="9"/>
  </w:num>
  <w:num w:numId="11">
    <w:abstractNumId w:val="8"/>
  </w:num>
  <w:num w:numId="12">
    <w:abstractNumId w:val="7"/>
  </w:num>
  <w:num w:numId="13">
    <w:abstractNumId w:val="14"/>
  </w:num>
  <w:num w:numId="14">
    <w:abstractNumId w:val="13"/>
  </w:num>
  <w:num w:numId="15">
    <w:abstractNumId w:val="21"/>
  </w:num>
  <w:num w:numId="16">
    <w:abstractNumId w:val="19"/>
  </w:num>
  <w:num w:numId="17">
    <w:abstractNumId w:val="12"/>
  </w:num>
  <w:num w:numId="18">
    <w:abstractNumId w:val="3"/>
  </w:num>
  <w:num w:numId="19">
    <w:abstractNumId w:val="5"/>
  </w:num>
  <w:num w:numId="20">
    <w:abstractNumId w:val="23"/>
  </w:num>
  <w:num w:numId="21">
    <w:abstractNumId w:val="15"/>
  </w:num>
  <w:num w:numId="22">
    <w:abstractNumId w:val="18"/>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1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 Thesi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v5z2fpoxr95re9pfbpzaztsva02vptrep5&quot;&gt;My EndNote Library&lt;record-ids&gt;&lt;item&gt;1&lt;/item&gt;&lt;item&gt;2&lt;/item&gt;&lt;item&gt;4&lt;/item&gt;&lt;item&gt;5&lt;/item&gt;&lt;item&gt;10&lt;/item&gt;&lt;item&gt;11&lt;/item&gt;&lt;item&gt;12&lt;/item&gt;&lt;item&gt;14&lt;/item&gt;&lt;item&gt;15&lt;/item&gt;&lt;item&gt;16&lt;/item&gt;&lt;item&gt;17&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7&lt;/item&gt;&lt;item&gt;38&lt;/item&gt;&lt;item&gt;39&lt;/item&gt;&lt;item&gt;40&lt;/item&gt;&lt;item&gt;42&lt;/item&gt;&lt;item&gt;43&lt;/item&gt;&lt;item&gt;44&lt;/item&gt;&lt;item&gt;45&lt;/item&gt;&lt;item&gt;46&lt;/item&gt;&lt;/record-ids&gt;&lt;/item&gt;&lt;/Libraries&gt;"/>
  </w:docVars>
  <w:rsids>
    <w:rsidRoot w:val="00256A3E"/>
    <w:rsid w:val="000005AC"/>
    <w:rsid w:val="0000116B"/>
    <w:rsid w:val="0000163D"/>
    <w:rsid w:val="00001AEE"/>
    <w:rsid w:val="00001BDC"/>
    <w:rsid w:val="00002861"/>
    <w:rsid w:val="000035B0"/>
    <w:rsid w:val="00003E25"/>
    <w:rsid w:val="00004194"/>
    <w:rsid w:val="00004C5D"/>
    <w:rsid w:val="00004CF3"/>
    <w:rsid w:val="00005775"/>
    <w:rsid w:val="000068AE"/>
    <w:rsid w:val="00006F70"/>
    <w:rsid w:val="000071FB"/>
    <w:rsid w:val="00007B17"/>
    <w:rsid w:val="00010FDD"/>
    <w:rsid w:val="00011728"/>
    <w:rsid w:val="000119C9"/>
    <w:rsid w:val="00011F37"/>
    <w:rsid w:val="0001238D"/>
    <w:rsid w:val="000123C9"/>
    <w:rsid w:val="00012645"/>
    <w:rsid w:val="00012783"/>
    <w:rsid w:val="000131FA"/>
    <w:rsid w:val="00014424"/>
    <w:rsid w:val="00014493"/>
    <w:rsid w:val="00014C7B"/>
    <w:rsid w:val="00014F4E"/>
    <w:rsid w:val="0001531B"/>
    <w:rsid w:val="00015B91"/>
    <w:rsid w:val="00016D10"/>
    <w:rsid w:val="00016D87"/>
    <w:rsid w:val="0001789D"/>
    <w:rsid w:val="00017F20"/>
    <w:rsid w:val="000209FC"/>
    <w:rsid w:val="00022611"/>
    <w:rsid w:val="00022690"/>
    <w:rsid w:val="00022A39"/>
    <w:rsid w:val="00022E02"/>
    <w:rsid w:val="00024307"/>
    <w:rsid w:val="00024F4B"/>
    <w:rsid w:val="00026779"/>
    <w:rsid w:val="00026FFF"/>
    <w:rsid w:val="00027A5A"/>
    <w:rsid w:val="00027FD8"/>
    <w:rsid w:val="0003118E"/>
    <w:rsid w:val="000311A5"/>
    <w:rsid w:val="000311B9"/>
    <w:rsid w:val="000315A1"/>
    <w:rsid w:val="0003207B"/>
    <w:rsid w:val="000328D3"/>
    <w:rsid w:val="00032AB3"/>
    <w:rsid w:val="0003349E"/>
    <w:rsid w:val="00033682"/>
    <w:rsid w:val="0003396F"/>
    <w:rsid w:val="000357D5"/>
    <w:rsid w:val="00035980"/>
    <w:rsid w:val="00035F72"/>
    <w:rsid w:val="00037634"/>
    <w:rsid w:val="0003769C"/>
    <w:rsid w:val="000402A2"/>
    <w:rsid w:val="00041AB9"/>
    <w:rsid w:val="00042D05"/>
    <w:rsid w:val="00042F3A"/>
    <w:rsid w:val="000433E7"/>
    <w:rsid w:val="00043840"/>
    <w:rsid w:val="00043A3A"/>
    <w:rsid w:val="00044494"/>
    <w:rsid w:val="00044BC4"/>
    <w:rsid w:val="000458A0"/>
    <w:rsid w:val="00045AC5"/>
    <w:rsid w:val="00045E6E"/>
    <w:rsid w:val="00046094"/>
    <w:rsid w:val="000461CA"/>
    <w:rsid w:val="0004633E"/>
    <w:rsid w:val="00046681"/>
    <w:rsid w:val="00046747"/>
    <w:rsid w:val="0005010B"/>
    <w:rsid w:val="000502B2"/>
    <w:rsid w:val="00051460"/>
    <w:rsid w:val="00052126"/>
    <w:rsid w:val="00052D11"/>
    <w:rsid w:val="00053936"/>
    <w:rsid w:val="00054183"/>
    <w:rsid w:val="000545B8"/>
    <w:rsid w:val="0005484D"/>
    <w:rsid w:val="00056920"/>
    <w:rsid w:val="00060393"/>
    <w:rsid w:val="000605FC"/>
    <w:rsid w:val="00060B9C"/>
    <w:rsid w:val="000611A8"/>
    <w:rsid w:val="00061AF4"/>
    <w:rsid w:val="00061F92"/>
    <w:rsid w:val="0006237E"/>
    <w:rsid w:val="00062553"/>
    <w:rsid w:val="000652FC"/>
    <w:rsid w:val="000655D2"/>
    <w:rsid w:val="000658DC"/>
    <w:rsid w:val="00065C95"/>
    <w:rsid w:val="00065F4D"/>
    <w:rsid w:val="000666FC"/>
    <w:rsid w:val="00067DD1"/>
    <w:rsid w:val="0007011A"/>
    <w:rsid w:val="000701F4"/>
    <w:rsid w:val="000710DF"/>
    <w:rsid w:val="000715ED"/>
    <w:rsid w:val="00071ADB"/>
    <w:rsid w:val="00071ECA"/>
    <w:rsid w:val="000733ED"/>
    <w:rsid w:val="00073B7B"/>
    <w:rsid w:val="0007489D"/>
    <w:rsid w:val="00074923"/>
    <w:rsid w:val="00074BAF"/>
    <w:rsid w:val="0007537D"/>
    <w:rsid w:val="000754B0"/>
    <w:rsid w:val="00075AD7"/>
    <w:rsid w:val="00075C81"/>
    <w:rsid w:val="000769A3"/>
    <w:rsid w:val="0007763A"/>
    <w:rsid w:val="000776E1"/>
    <w:rsid w:val="00077709"/>
    <w:rsid w:val="00077FB7"/>
    <w:rsid w:val="000806E9"/>
    <w:rsid w:val="0008090D"/>
    <w:rsid w:val="00080EC5"/>
    <w:rsid w:val="0008164D"/>
    <w:rsid w:val="00082822"/>
    <w:rsid w:val="00082F87"/>
    <w:rsid w:val="00085812"/>
    <w:rsid w:val="00085BBD"/>
    <w:rsid w:val="000865B0"/>
    <w:rsid w:val="00086EE4"/>
    <w:rsid w:val="0008723E"/>
    <w:rsid w:val="000900F6"/>
    <w:rsid w:val="000907EE"/>
    <w:rsid w:val="00090B33"/>
    <w:rsid w:val="000915F4"/>
    <w:rsid w:val="00092332"/>
    <w:rsid w:val="00092E8F"/>
    <w:rsid w:val="00093067"/>
    <w:rsid w:val="000936CF"/>
    <w:rsid w:val="00093F10"/>
    <w:rsid w:val="00094115"/>
    <w:rsid w:val="00094147"/>
    <w:rsid w:val="00094760"/>
    <w:rsid w:val="00094824"/>
    <w:rsid w:val="00094EB4"/>
    <w:rsid w:val="00095FBE"/>
    <w:rsid w:val="00096338"/>
    <w:rsid w:val="000963DA"/>
    <w:rsid w:val="000967DB"/>
    <w:rsid w:val="00096A41"/>
    <w:rsid w:val="00096D8A"/>
    <w:rsid w:val="000979E7"/>
    <w:rsid w:val="000A01F4"/>
    <w:rsid w:val="000A1E48"/>
    <w:rsid w:val="000A2486"/>
    <w:rsid w:val="000A3E36"/>
    <w:rsid w:val="000A551C"/>
    <w:rsid w:val="000A5D1F"/>
    <w:rsid w:val="000A6DF6"/>
    <w:rsid w:val="000A710F"/>
    <w:rsid w:val="000A75A5"/>
    <w:rsid w:val="000A7BA6"/>
    <w:rsid w:val="000A7D7B"/>
    <w:rsid w:val="000B0408"/>
    <w:rsid w:val="000B06BF"/>
    <w:rsid w:val="000B0B78"/>
    <w:rsid w:val="000B0F1C"/>
    <w:rsid w:val="000B1DF6"/>
    <w:rsid w:val="000B2401"/>
    <w:rsid w:val="000B29FA"/>
    <w:rsid w:val="000B3101"/>
    <w:rsid w:val="000B4377"/>
    <w:rsid w:val="000B4850"/>
    <w:rsid w:val="000B4E86"/>
    <w:rsid w:val="000B5010"/>
    <w:rsid w:val="000B5F35"/>
    <w:rsid w:val="000B68B5"/>
    <w:rsid w:val="000B6B70"/>
    <w:rsid w:val="000B6D75"/>
    <w:rsid w:val="000B6F65"/>
    <w:rsid w:val="000B70C8"/>
    <w:rsid w:val="000B725D"/>
    <w:rsid w:val="000B7560"/>
    <w:rsid w:val="000B79AA"/>
    <w:rsid w:val="000B79C5"/>
    <w:rsid w:val="000C0220"/>
    <w:rsid w:val="000C039B"/>
    <w:rsid w:val="000C1382"/>
    <w:rsid w:val="000C190A"/>
    <w:rsid w:val="000C2D28"/>
    <w:rsid w:val="000C3262"/>
    <w:rsid w:val="000C4E3E"/>
    <w:rsid w:val="000C510F"/>
    <w:rsid w:val="000C533E"/>
    <w:rsid w:val="000C5ED9"/>
    <w:rsid w:val="000C6853"/>
    <w:rsid w:val="000C6B5C"/>
    <w:rsid w:val="000D0010"/>
    <w:rsid w:val="000D0C44"/>
    <w:rsid w:val="000D1182"/>
    <w:rsid w:val="000D13D5"/>
    <w:rsid w:val="000D17C0"/>
    <w:rsid w:val="000D209F"/>
    <w:rsid w:val="000D2877"/>
    <w:rsid w:val="000D2B51"/>
    <w:rsid w:val="000D2D1B"/>
    <w:rsid w:val="000D395F"/>
    <w:rsid w:val="000D3A7E"/>
    <w:rsid w:val="000D42E4"/>
    <w:rsid w:val="000D4D82"/>
    <w:rsid w:val="000D4F04"/>
    <w:rsid w:val="000D599F"/>
    <w:rsid w:val="000D6192"/>
    <w:rsid w:val="000D6BBD"/>
    <w:rsid w:val="000D6EC9"/>
    <w:rsid w:val="000D7831"/>
    <w:rsid w:val="000D7A70"/>
    <w:rsid w:val="000E0F15"/>
    <w:rsid w:val="000E29AE"/>
    <w:rsid w:val="000E3B4E"/>
    <w:rsid w:val="000E3F27"/>
    <w:rsid w:val="000E4326"/>
    <w:rsid w:val="000E5F15"/>
    <w:rsid w:val="000E6648"/>
    <w:rsid w:val="000E6F7B"/>
    <w:rsid w:val="000E752A"/>
    <w:rsid w:val="000E7CC9"/>
    <w:rsid w:val="000F0665"/>
    <w:rsid w:val="000F1729"/>
    <w:rsid w:val="000F1782"/>
    <w:rsid w:val="000F1CAC"/>
    <w:rsid w:val="000F240A"/>
    <w:rsid w:val="000F26C2"/>
    <w:rsid w:val="000F3991"/>
    <w:rsid w:val="000F39C3"/>
    <w:rsid w:val="000F5125"/>
    <w:rsid w:val="000F5F00"/>
    <w:rsid w:val="000F651A"/>
    <w:rsid w:val="000F6D6C"/>
    <w:rsid w:val="000F72D5"/>
    <w:rsid w:val="000F7D9D"/>
    <w:rsid w:val="001002BD"/>
    <w:rsid w:val="00100418"/>
    <w:rsid w:val="00100729"/>
    <w:rsid w:val="00100B7A"/>
    <w:rsid w:val="00100B8E"/>
    <w:rsid w:val="0010114A"/>
    <w:rsid w:val="00101835"/>
    <w:rsid w:val="0010227B"/>
    <w:rsid w:val="0010234F"/>
    <w:rsid w:val="00102B61"/>
    <w:rsid w:val="00103348"/>
    <w:rsid w:val="00104219"/>
    <w:rsid w:val="00104413"/>
    <w:rsid w:val="00104627"/>
    <w:rsid w:val="001048DC"/>
    <w:rsid w:val="00105A31"/>
    <w:rsid w:val="00106496"/>
    <w:rsid w:val="001067CF"/>
    <w:rsid w:val="00106E46"/>
    <w:rsid w:val="001072C3"/>
    <w:rsid w:val="001073A1"/>
    <w:rsid w:val="00107475"/>
    <w:rsid w:val="001079A1"/>
    <w:rsid w:val="00107DCA"/>
    <w:rsid w:val="0011095B"/>
    <w:rsid w:val="00110A49"/>
    <w:rsid w:val="00111DDA"/>
    <w:rsid w:val="00111E77"/>
    <w:rsid w:val="00111F0B"/>
    <w:rsid w:val="00112336"/>
    <w:rsid w:val="00112748"/>
    <w:rsid w:val="0011289D"/>
    <w:rsid w:val="00112A0A"/>
    <w:rsid w:val="001133C3"/>
    <w:rsid w:val="00114E21"/>
    <w:rsid w:val="0011505B"/>
    <w:rsid w:val="0011509F"/>
    <w:rsid w:val="001153EC"/>
    <w:rsid w:val="0011554A"/>
    <w:rsid w:val="00115E16"/>
    <w:rsid w:val="0011625D"/>
    <w:rsid w:val="001165AB"/>
    <w:rsid w:val="00117996"/>
    <w:rsid w:val="001210AD"/>
    <w:rsid w:val="00122679"/>
    <w:rsid w:val="0012291F"/>
    <w:rsid w:val="00122E32"/>
    <w:rsid w:val="00123465"/>
    <w:rsid w:val="001236F3"/>
    <w:rsid w:val="00123C61"/>
    <w:rsid w:val="00124AE9"/>
    <w:rsid w:val="0012556B"/>
    <w:rsid w:val="00125993"/>
    <w:rsid w:val="00125E37"/>
    <w:rsid w:val="001262B1"/>
    <w:rsid w:val="001264B8"/>
    <w:rsid w:val="00126558"/>
    <w:rsid w:val="00126CDB"/>
    <w:rsid w:val="00127560"/>
    <w:rsid w:val="00127896"/>
    <w:rsid w:val="001278A1"/>
    <w:rsid w:val="0013056F"/>
    <w:rsid w:val="00130A3E"/>
    <w:rsid w:val="0013180C"/>
    <w:rsid w:val="00131A03"/>
    <w:rsid w:val="00131F56"/>
    <w:rsid w:val="001320B0"/>
    <w:rsid w:val="001327EC"/>
    <w:rsid w:val="00132E11"/>
    <w:rsid w:val="00133B05"/>
    <w:rsid w:val="00133C30"/>
    <w:rsid w:val="00133D52"/>
    <w:rsid w:val="00134372"/>
    <w:rsid w:val="001357B7"/>
    <w:rsid w:val="001366B1"/>
    <w:rsid w:val="00136C47"/>
    <w:rsid w:val="0013752B"/>
    <w:rsid w:val="001375AA"/>
    <w:rsid w:val="00137AF2"/>
    <w:rsid w:val="00137E18"/>
    <w:rsid w:val="0014151D"/>
    <w:rsid w:val="001416F5"/>
    <w:rsid w:val="00142497"/>
    <w:rsid w:val="00142D11"/>
    <w:rsid w:val="00142D40"/>
    <w:rsid w:val="00144A32"/>
    <w:rsid w:val="00145AC1"/>
    <w:rsid w:val="00146C15"/>
    <w:rsid w:val="001472E0"/>
    <w:rsid w:val="00147B50"/>
    <w:rsid w:val="00152057"/>
    <w:rsid w:val="001525BD"/>
    <w:rsid w:val="001534C6"/>
    <w:rsid w:val="001535BC"/>
    <w:rsid w:val="00153C49"/>
    <w:rsid w:val="00153EEF"/>
    <w:rsid w:val="0015419E"/>
    <w:rsid w:val="0015446F"/>
    <w:rsid w:val="0015482E"/>
    <w:rsid w:val="00154FAC"/>
    <w:rsid w:val="00155161"/>
    <w:rsid w:val="00155468"/>
    <w:rsid w:val="00155483"/>
    <w:rsid w:val="00157465"/>
    <w:rsid w:val="001578F6"/>
    <w:rsid w:val="00157A31"/>
    <w:rsid w:val="001600CF"/>
    <w:rsid w:val="00160D33"/>
    <w:rsid w:val="001613C0"/>
    <w:rsid w:val="00161751"/>
    <w:rsid w:val="00161A99"/>
    <w:rsid w:val="00163000"/>
    <w:rsid w:val="00163CA4"/>
    <w:rsid w:val="001645B3"/>
    <w:rsid w:val="00164869"/>
    <w:rsid w:val="00164EF2"/>
    <w:rsid w:val="0016506D"/>
    <w:rsid w:val="001666BC"/>
    <w:rsid w:val="00166AB1"/>
    <w:rsid w:val="00166B8C"/>
    <w:rsid w:val="00166D15"/>
    <w:rsid w:val="00166F18"/>
    <w:rsid w:val="00167523"/>
    <w:rsid w:val="001679BD"/>
    <w:rsid w:val="00167EAD"/>
    <w:rsid w:val="00170664"/>
    <w:rsid w:val="00170852"/>
    <w:rsid w:val="00170C5E"/>
    <w:rsid w:val="0017104C"/>
    <w:rsid w:val="00171BD3"/>
    <w:rsid w:val="00172035"/>
    <w:rsid w:val="00172617"/>
    <w:rsid w:val="00172D51"/>
    <w:rsid w:val="001732EA"/>
    <w:rsid w:val="0017370D"/>
    <w:rsid w:val="00173797"/>
    <w:rsid w:val="001738DF"/>
    <w:rsid w:val="001740AC"/>
    <w:rsid w:val="0017450D"/>
    <w:rsid w:val="00174589"/>
    <w:rsid w:val="00175D46"/>
    <w:rsid w:val="00175F4E"/>
    <w:rsid w:val="001769AB"/>
    <w:rsid w:val="00177941"/>
    <w:rsid w:val="00177A93"/>
    <w:rsid w:val="00177AD0"/>
    <w:rsid w:val="00180705"/>
    <w:rsid w:val="00180CF9"/>
    <w:rsid w:val="001815D0"/>
    <w:rsid w:val="00182216"/>
    <w:rsid w:val="0018337F"/>
    <w:rsid w:val="00183CFD"/>
    <w:rsid w:val="00183E20"/>
    <w:rsid w:val="00185341"/>
    <w:rsid w:val="00186C58"/>
    <w:rsid w:val="00186D7B"/>
    <w:rsid w:val="0018753F"/>
    <w:rsid w:val="00187CFD"/>
    <w:rsid w:val="00187E50"/>
    <w:rsid w:val="00190000"/>
    <w:rsid w:val="00190D28"/>
    <w:rsid w:val="00191080"/>
    <w:rsid w:val="00191F0D"/>
    <w:rsid w:val="0019290E"/>
    <w:rsid w:val="00192E92"/>
    <w:rsid w:val="001936AA"/>
    <w:rsid w:val="00193C5C"/>
    <w:rsid w:val="001940B9"/>
    <w:rsid w:val="0019446A"/>
    <w:rsid w:val="00195111"/>
    <w:rsid w:val="00195839"/>
    <w:rsid w:val="00195A75"/>
    <w:rsid w:val="00195A96"/>
    <w:rsid w:val="00195E50"/>
    <w:rsid w:val="001969DA"/>
    <w:rsid w:val="00196A2F"/>
    <w:rsid w:val="00196E0C"/>
    <w:rsid w:val="0019789C"/>
    <w:rsid w:val="00197A0C"/>
    <w:rsid w:val="00197F5D"/>
    <w:rsid w:val="001A0772"/>
    <w:rsid w:val="001A1A57"/>
    <w:rsid w:val="001A2B52"/>
    <w:rsid w:val="001A2DA0"/>
    <w:rsid w:val="001A2E44"/>
    <w:rsid w:val="001A36E5"/>
    <w:rsid w:val="001A400D"/>
    <w:rsid w:val="001A45F2"/>
    <w:rsid w:val="001A4E26"/>
    <w:rsid w:val="001A52CA"/>
    <w:rsid w:val="001A5B29"/>
    <w:rsid w:val="001A644F"/>
    <w:rsid w:val="001A6AB8"/>
    <w:rsid w:val="001A6C0C"/>
    <w:rsid w:val="001A7426"/>
    <w:rsid w:val="001A7491"/>
    <w:rsid w:val="001B087F"/>
    <w:rsid w:val="001B0AC5"/>
    <w:rsid w:val="001B0E1B"/>
    <w:rsid w:val="001B1B1E"/>
    <w:rsid w:val="001B3140"/>
    <w:rsid w:val="001B42D0"/>
    <w:rsid w:val="001B4DBF"/>
    <w:rsid w:val="001B56BC"/>
    <w:rsid w:val="001B56E7"/>
    <w:rsid w:val="001B5809"/>
    <w:rsid w:val="001B591D"/>
    <w:rsid w:val="001B5B83"/>
    <w:rsid w:val="001B6448"/>
    <w:rsid w:val="001B6661"/>
    <w:rsid w:val="001B69E7"/>
    <w:rsid w:val="001B6B83"/>
    <w:rsid w:val="001B75A5"/>
    <w:rsid w:val="001C0687"/>
    <w:rsid w:val="001C1A12"/>
    <w:rsid w:val="001C2392"/>
    <w:rsid w:val="001C26CD"/>
    <w:rsid w:val="001C2F6A"/>
    <w:rsid w:val="001C2F82"/>
    <w:rsid w:val="001C3358"/>
    <w:rsid w:val="001C3EFF"/>
    <w:rsid w:val="001C4AEE"/>
    <w:rsid w:val="001C5057"/>
    <w:rsid w:val="001C52A0"/>
    <w:rsid w:val="001C656B"/>
    <w:rsid w:val="001C6951"/>
    <w:rsid w:val="001C6A29"/>
    <w:rsid w:val="001C6AB3"/>
    <w:rsid w:val="001C6BFE"/>
    <w:rsid w:val="001C6C35"/>
    <w:rsid w:val="001C6DFC"/>
    <w:rsid w:val="001C726F"/>
    <w:rsid w:val="001C7453"/>
    <w:rsid w:val="001C7DDF"/>
    <w:rsid w:val="001D078B"/>
    <w:rsid w:val="001D0FFC"/>
    <w:rsid w:val="001D14CD"/>
    <w:rsid w:val="001D1C24"/>
    <w:rsid w:val="001D1D96"/>
    <w:rsid w:val="001D1FFA"/>
    <w:rsid w:val="001D24A2"/>
    <w:rsid w:val="001D255A"/>
    <w:rsid w:val="001D29C9"/>
    <w:rsid w:val="001D2C19"/>
    <w:rsid w:val="001D2DDF"/>
    <w:rsid w:val="001D3601"/>
    <w:rsid w:val="001D36D9"/>
    <w:rsid w:val="001D39B0"/>
    <w:rsid w:val="001D47FF"/>
    <w:rsid w:val="001D5352"/>
    <w:rsid w:val="001D6C71"/>
    <w:rsid w:val="001D6D13"/>
    <w:rsid w:val="001E0001"/>
    <w:rsid w:val="001E0AD8"/>
    <w:rsid w:val="001E168A"/>
    <w:rsid w:val="001E1FE4"/>
    <w:rsid w:val="001E25C9"/>
    <w:rsid w:val="001E2AD7"/>
    <w:rsid w:val="001E2D94"/>
    <w:rsid w:val="001E393F"/>
    <w:rsid w:val="001E49A9"/>
    <w:rsid w:val="001E4AED"/>
    <w:rsid w:val="001E5F5C"/>
    <w:rsid w:val="001E5FCD"/>
    <w:rsid w:val="001E6E34"/>
    <w:rsid w:val="001E6E7B"/>
    <w:rsid w:val="001F0C57"/>
    <w:rsid w:val="001F10D0"/>
    <w:rsid w:val="001F2154"/>
    <w:rsid w:val="001F2E53"/>
    <w:rsid w:val="001F3226"/>
    <w:rsid w:val="001F394E"/>
    <w:rsid w:val="001F3D4F"/>
    <w:rsid w:val="001F3E1E"/>
    <w:rsid w:val="001F4702"/>
    <w:rsid w:val="001F4CB9"/>
    <w:rsid w:val="001F54F1"/>
    <w:rsid w:val="001F5ECF"/>
    <w:rsid w:val="001F6435"/>
    <w:rsid w:val="001F7070"/>
    <w:rsid w:val="001F7AD4"/>
    <w:rsid w:val="00200D71"/>
    <w:rsid w:val="00200EE6"/>
    <w:rsid w:val="00200F83"/>
    <w:rsid w:val="002011A4"/>
    <w:rsid w:val="002013B5"/>
    <w:rsid w:val="00201FB4"/>
    <w:rsid w:val="002023DD"/>
    <w:rsid w:val="002025DB"/>
    <w:rsid w:val="00202BB3"/>
    <w:rsid w:val="00202FD5"/>
    <w:rsid w:val="002035B4"/>
    <w:rsid w:val="00204600"/>
    <w:rsid w:val="00204644"/>
    <w:rsid w:val="0020466E"/>
    <w:rsid w:val="00204802"/>
    <w:rsid w:val="00204CDD"/>
    <w:rsid w:val="00206494"/>
    <w:rsid w:val="0020683F"/>
    <w:rsid w:val="00207840"/>
    <w:rsid w:val="002103A2"/>
    <w:rsid w:val="002103BB"/>
    <w:rsid w:val="00210821"/>
    <w:rsid w:val="00210BAE"/>
    <w:rsid w:val="002121B9"/>
    <w:rsid w:val="00212845"/>
    <w:rsid w:val="002132A0"/>
    <w:rsid w:val="002136FD"/>
    <w:rsid w:val="00213AF7"/>
    <w:rsid w:val="00214079"/>
    <w:rsid w:val="00214F61"/>
    <w:rsid w:val="00215225"/>
    <w:rsid w:val="0022014D"/>
    <w:rsid w:val="0022019F"/>
    <w:rsid w:val="00220460"/>
    <w:rsid w:val="002208D1"/>
    <w:rsid w:val="002209B7"/>
    <w:rsid w:val="00220C86"/>
    <w:rsid w:val="00220DAA"/>
    <w:rsid w:val="002211A6"/>
    <w:rsid w:val="002214F2"/>
    <w:rsid w:val="00221724"/>
    <w:rsid w:val="00221936"/>
    <w:rsid w:val="00222151"/>
    <w:rsid w:val="00222784"/>
    <w:rsid w:val="0022282A"/>
    <w:rsid w:val="00222935"/>
    <w:rsid w:val="00222A11"/>
    <w:rsid w:val="00222AC3"/>
    <w:rsid w:val="00222B67"/>
    <w:rsid w:val="00222CAD"/>
    <w:rsid w:val="00222CD3"/>
    <w:rsid w:val="00223919"/>
    <w:rsid w:val="00223AFF"/>
    <w:rsid w:val="00223F4B"/>
    <w:rsid w:val="0022407A"/>
    <w:rsid w:val="00225681"/>
    <w:rsid w:val="002264C0"/>
    <w:rsid w:val="00226BEE"/>
    <w:rsid w:val="00226D38"/>
    <w:rsid w:val="002271FE"/>
    <w:rsid w:val="002273F7"/>
    <w:rsid w:val="0022740F"/>
    <w:rsid w:val="00227A80"/>
    <w:rsid w:val="00227C79"/>
    <w:rsid w:val="00230374"/>
    <w:rsid w:val="002308CF"/>
    <w:rsid w:val="00230A7A"/>
    <w:rsid w:val="00230EFE"/>
    <w:rsid w:val="00230F33"/>
    <w:rsid w:val="00231096"/>
    <w:rsid w:val="00231D75"/>
    <w:rsid w:val="00231DCD"/>
    <w:rsid w:val="00231EB6"/>
    <w:rsid w:val="002324EC"/>
    <w:rsid w:val="002325C7"/>
    <w:rsid w:val="00232715"/>
    <w:rsid w:val="0023290A"/>
    <w:rsid w:val="00232EBE"/>
    <w:rsid w:val="00233239"/>
    <w:rsid w:val="00233838"/>
    <w:rsid w:val="0023447D"/>
    <w:rsid w:val="00234773"/>
    <w:rsid w:val="00234D99"/>
    <w:rsid w:val="002351E1"/>
    <w:rsid w:val="00235521"/>
    <w:rsid w:val="0023567C"/>
    <w:rsid w:val="00235CB7"/>
    <w:rsid w:val="00235FDD"/>
    <w:rsid w:val="00236678"/>
    <w:rsid w:val="00237333"/>
    <w:rsid w:val="002375B8"/>
    <w:rsid w:val="00240776"/>
    <w:rsid w:val="0024136D"/>
    <w:rsid w:val="002414F5"/>
    <w:rsid w:val="002437F2"/>
    <w:rsid w:val="002446E0"/>
    <w:rsid w:val="00244C48"/>
    <w:rsid w:val="0024511E"/>
    <w:rsid w:val="00245581"/>
    <w:rsid w:val="00245945"/>
    <w:rsid w:val="00245CF3"/>
    <w:rsid w:val="0024606E"/>
    <w:rsid w:val="0024607C"/>
    <w:rsid w:val="00246848"/>
    <w:rsid w:val="00246D67"/>
    <w:rsid w:val="00246F9B"/>
    <w:rsid w:val="002470F0"/>
    <w:rsid w:val="00247664"/>
    <w:rsid w:val="00247AEF"/>
    <w:rsid w:val="0025030C"/>
    <w:rsid w:val="00250366"/>
    <w:rsid w:val="00250636"/>
    <w:rsid w:val="00250F61"/>
    <w:rsid w:val="00251174"/>
    <w:rsid w:val="00251E8F"/>
    <w:rsid w:val="0025210F"/>
    <w:rsid w:val="002524B8"/>
    <w:rsid w:val="002525E1"/>
    <w:rsid w:val="002531CD"/>
    <w:rsid w:val="00253291"/>
    <w:rsid w:val="00253303"/>
    <w:rsid w:val="0025362A"/>
    <w:rsid w:val="00253769"/>
    <w:rsid w:val="00253FDE"/>
    <w:rsid w:val="00254C3F"/>
    <w:rsid w:val="00255B31"/>
    <w:rsid w:val="00255C7B"/>
    <w:rsid w:val="00255F04"/>
    <w:rsid w:val="00255F34"/>
    <w:rsid w:val="0025628D"/>
    <w:rsid w:val="00256524"/>
    <w:rsid w:val="00256A3E"/>
    <w:rsid w:val="00257545"/>
    <w:rsid w:val="002578D7"/>
    <w:rsid w:val="00260E4C"/>
    <w:rsid w:val="0026124F"/>
    <w:rsid w:val="002618BC"/>
    <w:rsid w:val="002620C7"/>
    <w:rsid w:val="0026258B"/>
    <w:rsid w:val="00263631"/>
    <w:rsid w:val="00264B55"/>
    <w:rsid w:val="0026541B"/>
    <w:rsid w:val="002659FB"/>
    <w:rsid w:val="00266AC6"/>
    <w:rsid w:val="00267418"/>
    <w:rsid w:val="00267FCB"/>
    <w:rsid w:val="00271096"/>
    <w:rsid w:val="002713FD"/>
    <w:rsid w:val="002716E2"/>
    <w:rsid w:val="00271C7F"/>
    <w:rsid w:val="0027224B"/>
    <w:rsid w:val="00272347"/>
    <w:rsid w:val="00272F3A"/>
    <w:rsid w:val="002730B2"/>
    <w:rsid w:val="0027313A"/>
    <w:rsid w:val="002736BF"/>
    <w:rsid w:val="00275400"/>
    <w:rsid w:val="00275714"/>
    <w:rsid w:val="00276112"/>
    <w:rsid w:val="00276868"/>
    <w:rsid w:val="00277397"/>
    <w:rsid w:val="002779F1"/>
    <w:rsid w:val="00277B64"/>
    <w:rsid w:val="002803E6"/>
    <w:rsid w:val="002806B1"/>
    <w:rsid w:val="00280707"/>
    <w:rsid w:val="002811BD"/>
    <w:rsid w:val="002812BF"/>
    <w:rsid w:val="00281F10"/>
    <w:rsid w:val="00282171"/>
    <w:rsid w:val="002824AF"/>
    <w:rsid w:val="002828BA"/>
    <w:rsid w:val="00282D07"/>
    <w:rsid w:val="002831BC"/>
    <w:rsid w:val="0028323A"/>
    <w:rsid w:val="0028395E"/>
    <w:rsid w:val="00284F86"/>
    <w:rsid w:val="00285296"/>
    <w:rsid w:val="00285633"/>
    <w:rsid w:val="00285FD8"/>
    <w:rsid w:val="00287647"/>
    <w:rsid w:val="00287C72"/>
    <w:rsid w:val="00287CA9"/>
    <w:rsid w:val="00287F23"/>
    <w:rsid w:val="0029090C"/>
    <w:rsid w:val="00290CDD"/>
    <w:rsid w:val="002912F5"/>
    <w:rsid w:val="00291398"/>
    <w:rsid w:val="002913BA"/>
    <w:rsid w:val="002917B4"/>
    <w:rsid w:val="00291C83"/>
    <w:rsid w:val="0029229D"/>
    <w:rsid w:val="0029300A"/>
    <w:rsid w:val="002931BF"/>
    <w:rsid w:val="00293745"/>
    <w:rsid w:val="00293F4E"/>
    <w:rsid w:val="00294547"/>
    <w:rsid w:val="00294ADB"/>
    <w:rsid w:val="00294DCC"/>
    <w:rsid w:val="002953CF"/>
    <w:rsid w:val="002954DE"/>
    <w:rsid w:val="00295516"/>
    <w:rsid w:val="00295863"/>
    <w:rsid w:val="00295FDF"/>
    <w:rsid w:val="002965A6"/>
    <w:rsid w:val="002968D6"/>
    <w:rsid w:val="00296D95"/>
    <w:rsid w:val="00296F12"/>
    <w:rsid w:val="0029702A"/>
    <w:rsid w:val="00297E89"/>
    <w:rsid w:val="002A0351"/>
    <w:rsid w:val="002A08C4"/>
    <w:rsid w:val="002A13FB"/>
    <w:rsid w:val="002A20A0"/>
    <w:rsid w:val="002A237C"/>
    <w:rsid w:val="002A2A8C"/>
    <w:rsid w:val="002A2C20"/>
    <w:rsid w:val="002A3053"/>
    <w:rsid w:val="002A48AD"/>
    <w:rsid w:val="002A4A3A"/>
    <w:rsid w:val="002A4D25"/>
    <w:rsid w:val="002A4E4E"/>
    <w:rsid w:val="002A53E4"/>
    <w:rsid w:val="002A5410"/>
    <w:rsid w:val="002A5BD8"/>
    <w:rsid w:val="002A68C7"/>
    <w:rsid w:val="002A7136"/>
    <w:rsid w:val="002A7290"/>
    <w:rsid w:val="002B014C"/>
    <w:rsid w:val="002B160F"/>
    <w:rsid w:val="002B3172"/>
    <w:rsid w:val="002B37E2"/>
    <w:rsid w:val="002B3994"/>
    <w:rsid w:val="002B433F"/>
    <w:rsid w:val="002B4701"/>
    <w:rsid w:val="002B56BA"/>
    <w:rsid w:val="002B5BBC"/>
    <w:rsid w:val="002B665D"/>
    <w:rsid w:val="002C0561"/>
    <w:rsid w:val="002C06A6"/>
    <w:rsid w:val="002C0CF9"/>
    <w:rsid w:val="002C113F"/>
    <w:rsid w:val="002C16EA"/>
    <w:rsid w:val="002C2BFB"/>
    <w:rsid w:val="002C3293"/>
    <w:rsid w:val="002C34EF"/>
    <w:rsid w:val="002C4366"/>
    <w:rsid w:val="002C4B0E"/>
    <w:rsid w:val="002C5377"/>
    <w:rsid w:val="002C5A17"/>
    <w:rsid w:val="002C603A"/>
    <w:rsid w:val="002C6C4D"/>
    <w:rsid w:val="002C6E24"/>
    <w:rsid w:val="002C7AB5"/>
    <w:rsid w:val="002C7C13"/>
    <w:rsid w:val="002D0029"/>
    <w:rsid w:val="002D0A67"/>
    <w:rsid w:val="002D1117"/>
    <w:rsid w:val="002D13A4"/>
    <w:rsid w:val="002D1538"/>
    <w:rsid w:val="002D19A9"/>
    <w:rsid w:val="002D1B44"/>
    <w:rsid w:val="002D1E1B"/>
    <w:rsid w:val="002D2954"/>
    <w:rsid w:val="002D2991"/>
    <w:rsid w:val="002D32C8"/>
    <w:rsid w:val="002D3534"/>
    <w:rsid w:val="002D3F4B"/>
    <w:rsid w:val="002D4E29"/>
    <w:rsid w:val="002D5287"/>
    <w:rsid w:val="002D5674"/>
    <w:rsid w:val="002D5FD7"/>
    <w:rsid w:val="002D6147"/>
    <w:rsid w:val="002D6B3B"/>
    <w:rsid w:val="002D6C6B"/>
    <w:rsid w:val="002D72C2"/>
    <w:rsid w:val="002E1583"/>
    <w:rsid w:val="002E1CF1"/>
    <w:rsid w:val="002E2CFB"/>
    <w:rsid w:val="002E325D"/>
    <w:rsid w:val="002E38CE"/>
    <w:rsid w:val="002E5A63"/>
    <w:rsid w:val="002E5E13"/>
    <w:rsid w:val="002E608D"/>
    <w:rsid w:val="002E6691"/>
    <w:rsid w:val="002E66A4"/>
    <w:rsid w:val="002E698A"/>
    <w:rsid w:val="002E7048"/>
    <w:rsid w:val="002F04FE"/>
    <w:rsid w:val="002F0A94"/>
    <w:rsid w:val="002F0B25"/>
    <w:rsid w:val="002F11D6"/>
    <w:rsid w:val="002F11E9"/>
    <w:rsid w:val="002F1D20"/>
    <w:rsid w:val="002F1D66"/>
    <w:rsid w:val="002F2C5E"/>
    <w:rsid w:val="002F3093"/>
    <w:rsid w:val="002F30C1"/>
    <w:rsid w:val="002F3227"/>
    <w:rsid w:val="002F38DD"/>
    <w:rsid w:val="002F43E9"/>
    <w:rsid w:val="002F5EF5"/>
    <w:rsid w:val="002F63DC"/>
    <w:rsid w:val="002F6575"/>
    <w:rsid w:val="002F6681"/>
    <w:rsid w:val="002F67B7"/>
    <w:rsid w:val="002F6C4A"/>
    <w:rsid w:val="002F6CAD"/>
    <w:rsid w:val="002F7AD2"/>
    <w:rsid w:val="003014ED"/>
    <w:rsid w:val="0030174D"/>
    <w:rsid w:val="00304367"/>
    <w:rsid w:val="003053D0"/>
    <w:rsid w:val="00305FE1"/>
    <w:rsid w:val="00306172"/>
    <w:rsid w:val="00306341"/>
    <w:rsid w:val="00306431"/>
    <w:rsid w:val="0030703D"/>
    <w:rsid w:val="00307AF8"/>
    <w:rsid w:val="00310648"/>
    <w:rsid w:val="003107AC"/>
    <w:rsid w:val="003107AF"/>
    <w:rsid w:val="00311655"/>
    <w:rsid w:val="00312755"/>
    <w:rsid w:val="00313A7A"/>
    <w:rsid w:val="00313B13"/>
    <w:rsid w:val="00313EEC"/>
    <w:rsid w:val="00314B1D"/>
    <w:rsid w:val="00314CDD"/>
    <w:rsid w:val="0031521A"/>
    <w:rsid w:val="00315E76"/>
    <w:rsid w:val="00316569"/>
    <w:rsid w:val="0031676B"/>
    <w:rsid w:val="00316ADA"/>
    <w:rsid w:val="00316DD3"/>
    <w:rsid w:val="003171B1"/>
    <w:rsid w:val="003171F4"/>
    <w:rsid w:val="00317D93"/>
    <w:rsid w:val="00320148"/>
    <w:rsid w:val="003203AA"/>
    <w:rsid w:val="00320BD0"/>
    <w:rsid w:val="0032186E"/>
    <w:rsid w:val="003224EA"/>
    <w:rsid w:val="00322763"/>
    <w:rsid w:val="003229FC"/>
    <w:rsid w:val="00322BEE"/>
    <w:rsid w:val="00323227"/>
    <w:rsid w:val="003233C3"/>
    <w:rsid w:val="003238D1"/>
    <w:rsid w:val="00324765"/>
    <w:rsid w:val="003249A0"/>
    <w:rsid w:val="00324E97"/>
    <w:rsid w:val="0032611E"/>
    <w:rsid w:val="003265E7"/>
    <w:rsid w:val="00326B99"/>
    <w:rsid w:val="00326DBE"/>
    <w:rsid w:val="00326E05"/>
    <w:rsid w:val="003271D4"/>
    <w:rsid w:val="00327DFC"/>
    <w:rsid w:val="003308E5"/>
    <w:rsid w:val="00330913"/>
    <w:rsid w:val="0033100D"/>
    <w:rsid w:val="003313B4"/>
    <w:rsid w:val="003316E2"/>
    <w:rsid w:val="0033193E"/>
    <w:rsid w:val="00331B19"/>
    <w:rsid w:val="00331FA1"/>
    <w:rsid w:val="00332D08"/>
    <w:rsid w:val="0033321F"/>
    <w:rsid w:val="00334081"/>
    <w:rsid w:val="003344D3"/>
    <w:rsid w:val="00335449"/>
    <w:rsid w:val="00335F9B"/>
    <w:rsid w:val="00336FFB"/>
    <w:rsid w:val="003375DB"/>
    <w:rsid w:val="00337C6C"/>
    <w:rsid w:val="00337F0B"/>
    <w:rsid w:val="00340BD3"/>
    <w:rsid w:val="00341054"/>
    <w:rsid w:val="003416C4"/>
    <w:rsid w:val="00342061"/>
    <w:rsid w:val="00343273"/>
    <w:rsid w:val="00343D4C"/>
    <w:rsid w:val="00344C1F"/>
    <w:rsid w:val="00344FB8"/>
    <w:rsid w:val="003450CC"/>
    <w:rsid w:val="003459FE"/>
    <w:rsid w:val="00345D12"/>
    <w:rsid w:val="00345FB8"/>
    <w:rsid w:val="00346BD6"/>
    <w:rsid w:val="00347345"/>
    <w:rsid w:val="00347F89"/>
    <w:rsid w:val="00351CD9"/>
    <w:rsid w:val="00352ED4"/>
    <w:rsid w:val="003548C1"/>
    <w:rsid w:val="00354B4C"/>
    <w:rsid w:val="0035569F"/>
    <w:rsid w:val="003557EC"/>
    <w:rsid w:val="003560F6"/>
    <w:rsid w:val="003567C5"/>
    <w:rsid w:val="003569BB"/>
    <w:rsid w:val="00356AA9"/>
    <w:rsid w:val="00357134"/>
    <w:rsid w:val="00357370"/>
    <w:rsid w:val="00357659"/>
    <w:rsid w:val="003576CF"/>
    <w:rsid w:val="00357765"/>
    <w:rsid w:val="00357895"/>
    <w:rsid w:val="00357D60"/>
    <w:rsid w:val="0036087A"/>
    <w:rsid w:val="00362999"/>
    <w:rsid w:val="003629B3"/>
    <w:rsid w:val="00362CE6"/>
    <w:rsid w:val="003633F7"/>
    <w:rsid w:val="0036366D"/>
    <w:rsid w:val="00364924"/>
    <w:rsid w:val="00364F27"/>
    <w:rsid w:val="00365614"/>
    <w:rsid w:val="00365C2E"/>
    <w:rsid w:val="00366583"/>
    <w:rsid w:val="00366E4B"/>
    <w:rsid w:val="00367AE2"/>
    <w:rsid w:val="00367E71"/>
    <w:rsid w:val="00370129"/>
    <w:rsid w:val="00371982"/>
    <w:rsid w:val="00371A06"/>
    <w:rsid w:val="00372273"/>
    <w:rsid w:val="00372738"/>
    <w:rsid w:val="00372F7C"/>
    <w:rsid w:val="00373ECC"/>
    <w:rsid w:val="00374183"/>
    <w:rsid w:val="003747FD"/>
    <w:rsid w:val="00374AFD"/>
    <w:rsid w:val="00374CA4"/>
    <w:rsid w:val="00374CFC"/>
    <w:rsid w:val="00375EF1"/>
    <w:rsid w:val="003769DF"/>
    <w:rsid w:val="00377B86"/>
    <w:rsid w:val="00377F74"/>
    <w:rsid w:val="00377FCA"/>
    <w:rsid w:val="003818B3"/>
    <w:rsid w:val="00381F03"/>
    <w:rsid w:val="00382A6B"/>
    <w:rsid w:val="00383DC3"/>
    <w:rsid w:val="00384158"/>
    <w:rsid w:val="00384AC1"/>
    <w:rsid w:val="003858A7"/>
    <w:rsid w:val="00385999"/>
    <w:rsid w:val="00385C86"/>
    <w:rsid w:val="003864B0"/>
    <w:rsid w:val="00387117"/>
    <w:rsid w:val="00387450"/>
    <w:rsid w:val="00387CD4"/>
    <w:rsid w:val="0039185D"/>
    <w:rsid w:val="0039393E"/>
    <w:rsid w:val="00393B0D"/>
    <w:rsid w:val="00393E3C"/>
    <w:rsid w:val="00395945"/>
    <w:rsid w:val="00395B6E"/>
    <w:rsid w:val="00396AD4"/>
    <w:rsid w:val="00396B66"/>
    <w:rsid w:val="00397451"/>
    <w:rsid w:val="003977F2"/>
    <w:rsid w:val="003A046C"/>
    <w:rsid w:val="003A0FE6"/>
    <w:rsid w:val="003A1C03"/>
    <w:rsid w:val="003A21DA"/>
    <w:rsid w:val="003A2C09"/>
    <w:rsid w:val="003A2EC9"/>
    <w:rsid w:val="003A3303"/>
    <w:rsid w:val="003A37F6"/>
    <w:rsid w:val="003A3916"/>
    <w:rsid w:val="003A3D49"/>
    <w:rsid w:val="003A49B0"/>
    <w:rsid w:val="003A4C41"/>
    <w:rsid w:val="003A5BFD"/>
    <w:rsid w:val="003A6558"/>
    <w:rsid w:val="003A65C4"/>
    <w:rsid w:val="003A6CA9"/>
    <w:rsid w:val="003A7054"/>
    <w:rsid w:val="003A75F9"/>
    <w:rsid w:val="003A7A34"/>
    <w:rsid w:val="003B040F"/>
    <w:rsid w:val="003B132C"/>
    <w:rsid w:val="003B1BB9"/>
    <w:rsid w:val="003B20B4"/>
    <w:rsid w:val="003B283F"/>
    <w:rsid w:val="003B2880"/>
    <w:rsid w:val="003B2C46"/>
    <w:rsid w:val="003B3B11"/>
    <w:rsid w:val="003B3F2B"/>
    <w:rsid w:val="003B44DC"/>
    <w:rsid w:val="003B4A7A"/>
    <w:rsid w:val="003B6A5E"/>
    <w:rsid w:val="003B6A75"/>
    <w:rsid w:val="003B7935"/>
    <w:rsid w:val="003B79B4"/>
    <w:rsid w:val="003C151A"/>
    <w:rsid w:val="003C1D7A"/>
    <w:rsid w:val="003C220F"/>
    <w:rsid w:val="003C28BC"/>
    <w:rsid w:val="003C28F6"/>
    <w:rsid w:val="003C2923"/>
    <w:rsid w:val="003C2D4B"/>
    <w:rsid w:val="003C313D"/>
    <w:rsid w:val="003C37E0"/>
    <w:rsid w:val="003C3EDF"/>
    <w:rsid w:val="003C4AD1"/>
    <w:rsid w:val="003C4AF1"/>
    <w:rsid w:val="003C6211"/>
    <w:rsid w:val="003C7365"/>
    <w:rsid w:val="003C73E6"/>
    <w:rsid w:val="003C7BB9"/>
    <w:rsid w:val="003C7F8D"/>
    <w:rsid w:val="003D1743"/>
    <w:rsid w:val="003D1746"/>
    <w:rsid w:val="003D241E"/>
    <w:rsid w:val="003D2CB2"/>
    <w:rsid w:val="003D2EDA"/>
    <w:rsid w:val="003D422E"/>
    <w:rsid w:val="003D4AAE"/>
    <w:rsid w:val="003D4B94"/>
    <w:rsid w:val="003D4C6A"/>
    <w:rsid w:val="003D5066"/>
    <w:rsid w:val="003D51E0"/>
    <w:rsid w:val="003D52E8"/>
    <w:rsid w:val="003D5619"/>
    <w:rsid w:val="003D60B8"/>
    <w:rsid w:val="003D639E"/>
    <w:rsid w:val="003D6A65"/>
    <w:rsid w:val="003D6BF4"/>
    <w:rsid w:val="003D6D60"/>
    <w:rsid w:val="003D6D77"/>
    <w:rsid w:val="003D72C7"/>
    <w:rsid w:val="003D7BE5"/>
    <w:rsid w:val="003E0552"/>
    <w:rsid w:val="003E0915"/>
    <w:rsid w:val="003E0C08"/>
    <w:rsid w:val="003E0DD0"/>
    <w:rsid w:val="003E19E0"/>
    <w:rsid w:val="003E1C9A"/>
    <w:rsid w:val="003E228F"/>
    <w:rsid w:val="003E2496"/>
    <w:rsid w:val="003E27DD"/>
    <w:rsid w:val="003E2B93"/>
    <w:rsid w:val="003E40DD"/>
    <w:rsid w:val="003E514B"/>
    <w:rsid w:val="003E53D0"/>
    <w:rsid w:val="003E5C68"/>
    <w:rsid w:val="003E6224"/>
    <w:rsid w:val="003E65BF"/>
    <w:rsid w:val="003E698D"/>
    <w:rsid w:val="003E7028"/>
    <w:rsid w:val="003F0E81"/>
    <w:rsid w:val="003F1CEE"/>
    <w:rsid w:val="003F1D92"/>
    <w:rsid w:val="003F24A5"/>
    <w:rsid w:val="003F2DC5"/>
    <w:rsid w:val="003F318F"/>
    <w:rsid w:val="003F32FD"/>
    <w:rsid w:val="003F3C53"/>
    <w:rsid w:val="003F3F9E"/>
    <w:rsid w:val="003F4A5E"/>
    <w:rsid w:val="003F55FD"/>
    <w:rsid w:val="003F5F6F"/>
    <w:rsid w:val="003F5FF2"/>
    <w:rsid w:val="003F7C80"/>
    <w:rsid w:val="00400855"/>
    <w:rsid w:val="00400D25"/>
    <w:rsid w:val="0040104A"/>
    <w:rsid w:val="00401396"/>
    <w:rsid w:val="00402D3A"/>
    <w:rsid w:val="0040390B"/>
    <w:rsid w:val="00404258"/>
    <w:rsid w:val="00404547"/>
    <w:rsid w:val="0040463A"/>
    <w:rsid w:val="00404855"/>
    <w:rsid w:val="00404AAC"/>
    <w:rsid w:val="00405008"/>
    <w:rsid w:val="0040551C"/>
    <w:rsid w:val="004067FD"/>
    <w:rsid w:val="00406886"/>
    <w:rsid w:val="00407AED"/>
    <w:rsid w:val="004101A0"/>
    <w:rsid w:val="004114C5"/>
    <w:rsid w:val="00411A0C"/>
    <w:rsid w:val="00411D13"/>
    <w:rsid w:val="00412081"/>
    <w:rsid w:val="004131C6"/>
    <w:rsid w:val="004147F4"/>
    <w:rsid w:val="00415292"/>
    <w:rsid w:val="0041591D"/>
    <w:rsid w:val="00416E58"/>
    <w:rsid w:val="0041713A"/>
    <w:rsid w:val="00417AB2"/>
    <w:rsid w:val="00417E2F"/>
    <w:rsid w:val="0042055B"/>
    <w:rsid w:val="004205B5"/>
    <w:rsid w:val="004205C2"/>
    <w:rsid w:val="004223AF"/>
    <w:rsid w:val="0042285D"/>
    <w:rsid w:val="004244B6"/>
    <w:rsid w:val="00424591"/>
    <w:rsid w:val="0042495F"/>
    <w:rsid w:val="00425458"/>
    <w:rsid w:val="00425C32"/>
    <w:rsid w:val="00427268"/>
    <w:rsid w:val="0042750A"/>
    <w:rsid w:val="004307B9"/>
    <w:rsid w:val="00430F12"/>
    <w:rsid w:val="00430F32"/>
    <w:rsid w:val="00431846"/>
    <w:rsid w:val="00431D75"/>
    <w:rsid w:val="00432863"/>
    <w:rsid w:val="00433059"/>
    <w:rsid w:val="004334F8"/>
    <w:rsid w:val="004337D6"/>
    <w:rsid w:val="004337EB"/>
    <w:rsid w:val="0043442E"/>
    <w:rsid w:val="00434C9A"/>
    <w:rsid w:val="00434F21"/>
    <w:rsid w:val="004353F9"/>
    <w:rsid w:val="00435F10"/>
    <w:rsid w:val="00437A8D"/>
    <w:rsid w:val="00437B8C"/>
    <w:rsid w:val="0044134B"/>
    <w:rsid w:val="004413F9"/>
    <w:rsid w:val="00441822"/>
    <w:rsid w:val="00441A12"/>
    <w:rsid w:val="0044274C"/>
    <w:rsid w:val="00442A75"/>
    <w:rsid w:val="00442A7A"/>
    <w:rsid w:val="00442E12"/>
    <w:rsid w:val="0044399F"/>
    <w:rsid w:val="00443D02"/>
    <w:rsid w:val="00443F27"/>
    <w:rsid w:val="004445FF"/>
    <w:rsid w:val="00444853"/>
    <w:rsid w:val="004468A6"/>
    <w:rsid w:val="00446AA3"/>
    <w:rsid w:val="00446FD6"/>
    <w:rsid w:val="0044732E"/>
    <w:rsid w:val="00450006"/>
    <w:rsid w:val="00450221"/>
    <w:rsid w:val="0045022C"/>
    <w:rsid w:val="004507BF"/>
    <w:rsid w:val="00451579"/>
    <w:rsid w:val="0045172A"/>
    <w:rsid w:val="00453738"/>
    <w:rsid w:val="00454138"/>
    <w:rsid w:val="00454184"/>
    <w:rsid w:val="00454DD1"/>
    <w:rsid w:val="004555F1"/>
    <w:rsid w:val="00455E9A"/>
    <w:rsid w:val="004564CA"/>
    <w:rsid w:val="004568D1"/>
    <w:rsid w:val="0045736A"/>
    <w:rsid w:val="00457F2A"/>
    <w:rsid w:val="004604DA"/>
    <w:rsid w:val="00460740"/>
    <w:rsid w:val="0046082D"/>
    <w:rsid w:val="00460B7C"/>
    <w:rsid w:val="004615D2"/>
    <w:rsid w:val="00461689"/>
    <w:rsid w:val="00461D2A"/>
    <w:rsid w:val="00461E0B"/>
    <w:rsid w:val="0046212D"/>
    <w:rsid w:val="004630BD"/>
    <w:rsid w:val="004631AF"/>
    <w:rsid w:val="00463326"/>
    <w:rsid w:val="0046346B"/>
    <w:rsid w:val="00464BF7"/>
    <w:rsid w:val="004650C1"/>
    <w:rsid w:val="0046568A"/>
    <w:rsid w:val="00465B5A"/>
    <w:rsid w:val="00465CA9"/>
    <w:rsid w:val="004671DC"/>
    <w:rsid w:val="004673B3"/>
    <w:rsid w:val="00467E9B"/>
    <w:rsid w:val="00470F0E"/>
    <w:rsid w:val="004725DC"/>
    <w:rsid w:val="00472881"/>
    <w:rsid w:val="004730CA"/>
    <w:rsid w:val="00473A5F"/>
    <w:rsid w:val="004744EB"/>
    <w:rsid w:val="004747C3"/>
    <w:rsid w:val="004748A6"/>
    <w:rsid w:val="0047517E"/>
    <w:rsid w:val="0047523B"/>
    <w:rsid w:val="0047526D"/>
    <w:rsid w:val="00475B97"/>
    <w:rsid w:val="004770F1"/>
    <w:rsid w:val="00477963"/>
    <w:rsid w:val="00477F2C"/>
    <w:rsid w:val="00480008"/>
    <w:rsid w:val="00481E66"/>
    <w:rsid w:val="00482741"/>
    <w:rsid w:val="00482E81"/>
    <w:rsid w:val="00483C61"/>
    <w:rsid w:val="00484680"/>
    <w:rsid w:val="00484E34"/>
    <w:rsid w:val="00484E4E"/>
    <w:rsid w:val="0048549C"/>
    <w:rsid w:val="00485B45"/>
    <w:rsid w:val="00485E15"/>
    <w:rsid w:val="00485FAC"/>
    <w:rsid w:val="00486291"/>
    <w:rsid w:val="004871C0"/>
    <w:rsid w:val="0049000D"/>
    <w:rsid w:val="004906F7"/>
    <w:rsid w:val="004913C6"/>
    <w:rsid w:val="004917F8"/>
    <w:rsid w:val="00491E68"/>
    <w:rsid w:val="00492574"/>
    <w:rsid w:val="00493029"/>
    <w:rsid w:val="004931D6"/>
    <w:rsid w:val="004937AC"/>
    <w:rsid w:val="00493866"/>
    <w:rsid w:val="00494120"/>
    <w:rsid w:val="00494FB6"/>
    <w:rsid w:val="00495284"/>
    <w:rsid w:val="004952FE"/>
    <w:rsid w:val="00495564"/>
    <w:rsid w:val="0049691B"/>
    <w:rsid w:val="00496F25"/>
    <w:rsid w:val="004975B8"/>
    <w:rsid w:val="004A05C5"/>
    <w:rsid w:val="004A07DF"/>
    <w:rsid w:val="004A0C5E"/>
    <w:rsid w:val="004A1047"/>
    <w:rsid w:val="004A142D"/>
    <w:rsid w:val="004A1D1D"/>
    <w:rsid w:val="004A1DA4"/>
    <w:rsid w:val="004A3280"/>
    <w:rsid w:val="004A339D"/>
    <w:rsid w:val="004A36B2"/>
    <w:rsid w:val="004A4F3C"/>
    <w:rsid w:val="004A5186"/>
    <w:rsid w:val="004A51B3"/>
    <w:rsid w:val="004A5A5C"/>
    <w:rsid w:val="004A7FE7"/>
    <w:rsid w:val="004B01CB"/>
    <w:rsid w:val="004B03B7"/>
    <w:rsid w:val="004B05C5"/>
    <w:rsid w:val="004B068E"/>
    <w:rsid w:val="004B0A82"/>
    <w:rsid w:val="004B0F91"/>
    <w:rsid w:val="004B114B"/>
    <w:rsid w:val="004B1646"/>
    <w:rsid w:val="004B1F6D"/>
    <w:rsid w:val="004B395A"/>
    <w:rsid w:val="004B3D06"/>
    <w:rsid w:val="004B3DFF"/>
    <w:rsid w:val="004B46D0"/>
    <w:rsid w:val="004B594B"/>
    <w:rsid w:val="004B6E90"/>
    <w:rsid w:val="004B7C9C"/>
    <w:rsid w:val="004C06BF"/>
    <w:rsid w:val="004C0999"/>
    <w:rsid w:val="004C0E5A"/>
    <w:rsid w:val="004C0E82"/>
    <w:rsid w:val="004C0F9A"/>
    <w:rsid w:val="004C1081"/>
    <w:rsid w:val="004C184A"/>
    <w:rsid w:val="004C1FE9"/>
    <w:rsid w:val="004C23D4"/>
    <w:rsid w:val="004C3C32"/>
    <w:rsid w:val="004C415D"/>
    <w:rsid w:val="004C45C8"/>
    <w:rsid w:val="004C49FF"/>
    <w:rsid w:val="004C527D"/>
    <w:rsid w:val="004C5943"/>
    <w:rsid w:val="004C5DD2"/>
    <w:rsid w:val="004C6ECA"/>
    <w:rsid w:val="004C70D5"/>
    <w:rsid w:val="004D0055"/>
    <w:rsid w:val="004D086D"/>
    <w:rsid w:val="004D2428"/>
    <w:rsid w:val="004D26D5"/>
    <w:rsid w:val="004D27F1"/>
    <w:rsid w:val="004D2A36"/>
    <w:rsid w:val="004D2A3E"/>
    <w:rsid w:val="004D2B37"/>
    <w:rsid w:val="004D355F"/>
    <w:rsid w:val="004D37F1"/>
    <w:rsid w:val="004D500C"/>
    <w:rsid w:val="004D54EA"/>
    <w:rsid w:val="004D779E"/>
    <w:rsid w:val="004D7FA8"/>
    <w:rsid w:val="004E0765"/>
    <w:rsid w:val="004E1062"/>
    <w:rsid w:val="004E1865"/>
    <w:rsid w:val="004E226C"/>
    <w:rsid w:val="004E23F6"/>
    <w:rsid w:val="004E25CD"/>
    <w:rsid w:val="004E2896"/>
    <w:rsid w:val="004E2A9F"/>
    <w:rsid w:val="004E3029"/>
    <w:rsid w:val="004E34F5"/>
    <w:rsid w:val="004E3704"/>
    <w:rsid w:val="004E4B9B"/>
    <w:rsid w:val="004E5367"/>
    <w:rsid w:val="004E5432"/>
    <w:rsid w:val="004E593E"/>
    <w:rsid w:val="004E5B46"/>
    <w:rsid w:val="004E5B9F"/>
    <w:rsid w:val="004E6C71"/>
    <w:rsid w:val="004E6D17"/>
    <w:rsid w:val="004F0254"/>
    <w:rsid w:val="004F0756"/>
    <w:rsid w:val="004F091F"/>
    <w:rsid w:val="004F0C8D"/>
    <w:rsid w:val="004F0D35"/>
    <w:rsid w:val="004F0E7B"/>
    <w:rsid w:val="004F105E"/>
    <w:rsid w:val="004F238E"/>
    <w:rsid w:val="004F2E3B"/>
    <w:rsid w:val="004F35D2"/>
    <w:rsid w:val="004F4E85"/>
    <w:rsid w:val="004F53B8"/>
    <w:rsid w:val="004F589C"/>
    <w:rsid w:val="004F6C52"/>
    <w:rsid w:val="004F700B"/>
    <w:rsid w:val="004F7A54"/>
    <w:rsid w:val="004F7D31"/>
    <w:rsid w:val="004F7DA6"/>
    <w:rsid w:val="004F7EAC"/>
    <w:rsid w:val="004F7F68"/>
    <w:rsid w:val="005003AA"/>
    <w:rsid w:val="005008A6"/>
    <w:rsid w:val="00500C2C"/>
    <w:rsid w:val="005014EA"/>
    <w:rsid w:val="0050176E"/>
    <w:rsid w:val="00501F9B"/>
    <w:rsid w:val="00502842"/>
    <w:rsid w:val="005028CD"/>
    <w:rsid w:val="005037FA"/>
    <w:rsid w:val="00503860"/>
    <w:rsid w:val="00503E8D"/>
    <w:rsid w:val="00504953"/>
    <w:rsid w:val="0050506F"/>
    <w:rsid w:val="005052C9"/>
    <w:rsid w:val="005056F6"/>
    <w:rsid w:val="00505B3A"/>
    <w:rsid w:val="00506261"/>
    <w:rsid w:val="005065C7"/>
    <w:rsid w:val="00507488"/>
    <w:rsid w:val="005077E7"/>
    <w:rsid w:val="00510408"/>
    <w:rsid w:val="005107F3"/>
    <w:rsid w:val="00511C67"/>
    <w:rsid w:val="00512074"/>
    <w:rsid w:val="005135E8"/>
    <w:rsid w:val="005147B5"/>
    <w:rsid w:val="00515C6C"/>
    <w:rsid w:val="00515E2D"/>
    <w:rsid w:val="00516902"/>
    <w:rsid w:val="00517B0B"/>
    <w:rsid w:val="00521067"/>
    <w:rsid w:val="005222E7"/>
    <w:rsid w:val="00522437"/>
    <w:rsid w:val="00522ABB"/>
    <w:rsid w:val="00522E66"/>
    <w:rsid w:val="005233FF"/>
    <w:rsid w:val="0052357C"/>
    <w:rsid w:val="00523AAD"/>
    <w:rsid w:val="00523CB6"/>
    <w:rsid w:val="00523D10"/>
    <w:rsid w:val="00525170"/>
    <w:rsid w:val="00526712"/>
    <w:rsid w:val="00526B97"/>
    <w:rsid w:val="00527B5D"/>
    <w:rsid w:val="00527DE8"/>
    <w:rsid w:val="00530A69"/>
    <w:rsid w:val="0053100B"/>
    <w:rsid w:val="0053111B"/>
    <w:rsid w:val="00531192"/>
    <w:rsid w:val="00531204"/>
    <w:rsid w:val="005316EB"/>
    <w:rsid w:val="00531759"/>
    <w:rsid w:val="00532246"/>
    <w:rsid w:val="005329D7"/>
    <w:rsid w:val="00533E07"/>
    <w:rsid w:val="00533E31"/>
    <w:rsid w:val="00534DF9"/>
    <w:rsid w:val="00534E21"/>
    <w:rsid w:val="00534E3B"/>
    <w:rsid w:val="0053510B"/>
    <w:rsid w:val="00535780"/>
    <w:rsid w:val="00535E02"/>
    <w:rsid w:val="00535EA1"/>
    <w:rsid w:val="0053601A"/>
    <w:rsid w:val="0053675A"/>
    <w:rsid w:val="00537111"/>
    <w:rsid w:val="0053716E"/>
    <w:rsid w:val="00537823"/>
    <w:rsid w:val="00537D3F"/>
    <w:rsid w:val="005400DB"/>
    <w:rsid w:val="00540255"/>
    <w:rsid w:val="00540BAD"/>
    <w:rsid w:val="00541BAB"/>
    <w:rsid w:val="00542523"/>
    <w:rsid w:val="0054276B"/>
    <w:rsid w:val="00543057"/>
    <w:rsid w:val="00543C0A"/>
    <w:rsid w:val="00543C8B"/>
    <w:rsid w:val="005443F7"/>
    <w:rsid w:val="00544C35"/>
    <w:rsid w:val="005459A1"/>
    <w:rsid w:val="00545F8B"/>
    <w:rsid w:val="005460CE"/>
    <w:rsid w:val="00546CAA"/>
    <w:rsid w:val="00547290"/>
    <w:rsid w:val="005479B7"/>
    <w:rsid w:val="00547CD7"/>
    <w:rsid w:val="00550647"/>
    <w:rsid w:val="0055152F"/>
    <w:rsid w:val="0055195A"/>
    <w:rsid w:val="005525C4"/>
    <w:rsid w:val="005525EC"/>
    <w:rsid w:val="00552B2B"/>
    <w:rsid w:val="005537BC"/>
    <w:rsid w:val="005539AC"/>
    <w:rsid w:val="00553AD8"/>
    <w:rsid w:val="00554344"/>
    <w:rsid w:val="00554729"/>
    <w:rsid w:val="0055480E"/>
    <w:rsid w:val="00554BB2"/>
    <w:rsid w:val="00554F7F"/>
    <w:rsid w:val="00554FE2"/>
    <w:rsid w:val="0055518E"/>
    <w:rsid w:val="005555F6"/>
    <w:rsid w:val="0055601B"/>
    <w:rsid w:val="00556098"/>
    <w:rsid w:val="00556DEC"/>
    <w:rsid w:val="005570A9"/>
    <w:rsid w:val="005575C1"/>
    <w:rsid w:val="00557935"/>
    <w:rsid w:val="00557C56"/>
    <w:rsid w:val="00560262"/>
    <w:rsid w:val="0056034A"/>
    <w:rsid w:val="00560957"/>
    <w:rsid w:val="00560E02"/>
    <w:rsid w:val="00561D1A"/>
    <w:rsid w:val="00561E4F"/>
    <w:rsid w:val="00563164"/>
    <w:rsid w:val="005633F8"/>
    <w:rsid w:val="005638CE"/>
    <w:rsid w:val="0056418B"/>
    <w:rsid w:val="00564215"/>
    <w:rsid w:val="00564E8D"/>
    <w:rsid w:val="00565E3C"/>
    <w:rsid w:val="00565F5E"/>
    <w:rsid w:val="00566E36"/>
    <w:rsid w:val="00567901"/>
    <w:rsid w:val="00567AFD"/>
    <w:rsid w:val="00567BCC"/>
    <w:rsid w:val="00570B5E"/>
    <w:rsid w:val="00571090"/>
    <w:rsid w:val="005710A3"/>
    <w:rsid w:val="00571801"/>
    <w:rsid w:val="00571D7B"/>
    <w:rsid w:val="00572C19"/>
    <w:rsid w:val="00572C77"/>
    <w:rsid w:val="00573046"/>
    <w:rsid w:val="0057313D"/>
    <w:rsid w:val="00573891"/>
    <w:rsid w:val="00574A6F"/>
    <w:rsid w:val="00574AD1"/>
    <w:rsid w:val="00574AF3"/>
    <w:rsid w:val="00574C7D"/>
    <w:rsid w:val="00574DEB"/>
    <w:rsid w:val="00575782"/>
    <w:rsid w:val="00575BA3"/>
    <w:rsid w:val="00576173"/>
    <w:rsid w:val="00577648"/>
    <w:rsid w:val="00577AC0"/>
    <w:rsid w:val="00577B9B"/>
    <w:rsid w:val="00577D7C"/>
    <w:rsid w:val="00580EE8"/>
    <w:rsid w:val="00581DAC"/>
    <w:rsid w:val="005821F5"/>
    <w:rsid w:val="0058225C"/>
    <w:rsid w:val="00582819"/>
    <w:rsid w:val="00582AD1"/>
    <w:rsid w:val="005833E5"/>
    <w:rsid w:val="0058442F"/>
    <w:rsid w:val="00584431"/>
    <w:rsid w:val="005846B7"/>
    <w:rsid w:val="005850EE"/>
    <w:rsid w:val="00585A15"/>
    <w:rsid w:val="00587167"/>
    <w:rsid w:val="00587513"/>
    <w:rsid w:val="00587A46"/>
    <w:rsid w:val="00587D65"/>
    <w:rsid w:val="00587DA6"/>
    <w:rsid w:val="005909CF"/>
    <w:rsid w:val="00590E78"/>
    <w:rsid w:val="00590E9C"/>
    <w:rsid w:val="0059135B"/>
    <w:rsid w:val="0059250D"/>
    <w:rsid w:val="00592D39"/>
    <w:rsid w:val="0059328B"/>
    <w:rsid w:val="005939A6"/>
    <w:rsid w:val="00593A6B"/>
    <w:rsid w:val="00593CD0"/>
    <w:rsid w:val="005944A1"/>
    <w:rsid w:val="00594790"/>
    <w:rsid w:val="005947F2"/>
    <w:rsid w:val="00594D8C"/>
    <w:rsid w:val="00595457"/>
    <w:rsid w:val="00595C65"/>
    <w:rsid w:val="0059685D"/>
    <w:rsid w:val="0059694F"/>
    <w:rsid w:val="00596F8E"/>
    <w:rsid w:val="00596FA3"/>
    <w:rsid w:val="0059700B"/>
    <w:rsid w:val="0059741F"/>
    <w:rsid w:val="00597A6B"/>
    <w:rsid w:val="00597AD8"/>
    <w:rsid w:val="00597EFE"/>
    <w:rsid w:val="005A04DA"/>
    <w:rsid w:val="005A11C6"/>
    <w:rsid w:val="005A2EDB"/>
    <w:rsid w:val="005A3D2A"/>
    <w:rsid w:val="005A3D87"/>
    <w:rsid w:val="005A3DC4"/>
    <w:rsid w:val="005A4599"/>
    <w:rsid w:val="005A48D2"/>
    <w:rsid w:val="005A50A8"/>
    <w:rsid w:val="005A51E2"/>
    <w:rsid w:val="005A535F"/>
    <w:rsid w:val="005A5E99"/>
    <w:rsid w:val="005A6418"/>
    <w:rsid w:val="005A6741"/>
    <w:rsid w:val="005A68C5"/>
    <w:rsid w:val="005A787D"/>
    <w:rsid w:val="005B0F89"/>
    <w:rsid w:val="005B1518"/>
    <w:rsid w:val="005B1E04"/>
    <w:rsid w:val="005B2BFA"/>
    <w:rsid w:val="005B2C79"/>
    <w:rsid w:val="005B3D5C"/>
    <w:rsid w:val="005B3EBB"/>
    <w:rsid w:val="005B4444"/>
    <w:rsid w:val="005B46EB"/>
    <w:rsid w:val="005B548C"/>
    <w:rsid w:val="005B5D21"/>
    <w:rsid w:val="005B6665"/>
    <w:rsid w:val="005B6938"/>
    <w:rsid w:val="005B74E8"/>
    <w:rsid w:val="005C006C"/>
    <w:rsid w:val="005C1132"/>
    <w:rsid w:val="005C196F"/>
    <w:rsid w:val="005C2347"/>
    <w:rsid w:val="005C26AA"/>
    <w:rsid w:val="005C26E6"/>
    <w:rsid w:val="005C2943"/>
    <w:rsid w:val="005C2C0B"/>
    <w:rsid w:val="005C34D6"/>
    <w:rsid w:val="005C419A"/>
    <w:rsid w:val="005C4B9B"/>
    <w:rsid w:val="005C4F64"/>
    <w:rsid w:val="005C548F"/>
    <w:rsid w:val="005C54A4"/>
    <w:rsid w:val="005C58AA"/>
    <w:rsid w:val="005C6A1A"/>
    <w:rsid w:val="005C6A21"/>
    <w:rsid w:val="005C6F5A"/>
    <w:rsid w:val="005C73A6"/>
    <w:rsid w:val="005C7DD4"/>
    <w:rsid w:val="005D11FF"/>
    <w:rsid w:val="005D1D99"/>
    <w:rsid w:val="005D2201"/>
    <w:rsid w:val="005D258E"/>
    <w:rsid w:val="005D2A11"/>
    <w:rsid w:val="005D3049"/>
    <w:rsid w:val="005D34F4"/>
    <w:rsid w:val="005D37BE"/>
    <w:rsid w:val="005D3FCF"/>
    <w:rsid w:val="005D4309"/>
    <w:rsid w:val="005D4321"/>
    <w:rsid w:val="005D4C3E"/>
    <w:rsid w:val="005D5111"/>
    <w:rsid w:val="005D528A"/>
    <w:rsid w:val="005D5578"/>
    <w:rsid w:val="005D5C73"/>
    <w:rsid w:val="005D5EB1"/>
    <w:rsid w:val="005D6660"/>
    <w:rsid w:val="005D6A90"/>
    <w:rsid w:val="005D6FDB"/>
    <w:rsid w:val="005D74A6"/>
    <w:rsid w:val="005D759D"/>
    <w:rsid w:val="005D7804"/>
    <w:rsid w:val="005D7CB5"/>
    <w:rsid w:val="005E0483"/>
    <w:rsid w:val="005E0DE9"/>
    <w:rsid w:val="005E0EED"/>
    <w:rsid w:val="005E10DF"/>
    <w:rsid w:val="005E127B"/>
    <w:rsid w:val="005E1BBE"/>
    <w:rsid w:val="005E2036"/>
    <w:rsid w:val="005E2636"/>
    <w:rsid w:val="005E2742"/>
    <w:rsid w:val="005E3105"/>
    <w:rsid w:val="005E31C7"/>
    <w:rsid w:val="005E361A"/>
    <w:rsid w:val="005E3B5B"/>
    <w:rsid w:val="005E433E"/>
    <w:rsid w:val="005E4C85"/>
    <w:rsid w:val="005E4E26"/>
    <w:rsid w:val="005E52E1"/>
    <w:rsid w:val="005E66BD"/>
    <w:rsid w:val="005E73CB"/>
    <w:rsid w:val="005E7A14"/>
    <w:rsid w:val="005E7A6B"/>
    <w:rsid w:val="005E7B61"/>
    <w:rsid w:val="005F08E6"/>
    <w:rsid w:val="005F20CC"/>
    <w:rsid w:val="005F23CA"/>
    <w:rsid w:val="005F2C70"/>
    <w:rsid w:val="005F2CA7"/>
    <w:rsid w:val="005F30B3"/>
    <w:rsid w:val="005F370A"/>
    <w:rsid w:val="005F4988"/>
    <w:rsid w:val="005F581D"/>
    <w:rsid w:val="005F59BD"/>
    <w:rsid w:val="005F5D0F"/>
    <w:rsid w:val="005F6355"/>
    <w:rsid w:val="005F7277"/>
    <w:rsid w:val="005F7A8A"/>
    <w:rsid w:val="00600466"/>
    <w:rsid w:val="00600AA7"/>
    <w:rsid w:val="006013CC"/>
    <w:rsid w:val="00601AD1"/>
    <w:rsid w:val="0060314B"/>
    <w:rsid w:val="00603713"/>
    <w:rsid w:val="00603A08"/>
    <w:rsid w:val="0060436E"/>
    <w:rsid w:val="00604524"/>
    <w:rsid w:val="006045D3"/>
    <w:rsid w:val="00605317"/>
    <w:rsid w:val="0060569F"/>
    <w:rsid w:val="006057C7"/>
    <w:rsid w:val="00605984"/>
    <w:rsid w:val="00605A95"/>
    <w:rsid w:val="00607052"/>
    <w:rsid w:val="006073DC"/>
    <w:rsid w:val="006074BD"/>
    <w:rsid w:val="00607ECD"/>
    <w:rsid w:val="006102F0"/>
    <w:rsid w:val="006113AA"/>
    <w:rsid w:val="00611BCC"/>
    <w:rsid w:val="006127C7"/>
    <w:rsid w:val="006132EE"/>
    <w:rsid w:val="00613EF5"/>
    <w:rsid w:val="006141ED"/>
    <w:rsid w:val="00615AC8"/>
    <w:rsid w:val="00616832"/>
    <w:rsid w:val="00616D4A"/>
    <w:rsid w:val="00616D5A"/>
    <w:rsid w:val="00617110"/>
    <w:rsid w:val="006175F7"/>
    <w:rsid w:val="00617E2B"/>
    <w:rsid w:val="006206E8"/>
    <w:rsid w:val="00621338"/>
    <w:rsid w:val="0062202F"/>
    <w:rsid w:val="00622150"/>
    <w:rsid w:val="00622B5B"/>
    <w:rsid w:val="00623290"/>
    <w:rsid w:val="00623F13"/>
    <w:rsid w:val="006242C1"/>
    <w:rsid w:val="00624803"/>
    <w:rsid w:val="00624E22"/>
    <w:rsid w:val="0062539B"/>
    <w:rsid w:val="0062560B"/>
    <w:rsid w:val="00625636"/>
    <w:rsid w:val="006257A6"/>
    <w:rsid w:val="006258A8"/>
    <w:rsid w:val="006268CB"/>
    <w:rsid w:val="006274AF"/>
    <w:rsid w:val="00627881"/>
    <w:rsid w:val="006279F0"/>
    <w:rsid w:val="00627FF7"/>
    <w:rsid w:val="00630AF2"/>
    <w:rsid w:val="006325D2"/>
    <w:rsid w:val="006328E4"/>
    <w:rsid w:val="00632BD0"/>
    <w:rsid w:val="00633E1C"/>
    <w:rsid w:val="00633F5C"/>
    <w:rsid w:val="006341C9"/>
    <w:rsid w:val="00634E16"/>
    <w:rsid w:val="0063544C"/>
    <w:rsid w:val="0063558E"/>
    <w:rsid w:val="006357F6"/>
    <w:rsid w:val="00635D18"/>
    <w:rsid w:val="006364D2"/>
    <w:rsid w:val="0063662C"/>
    <w:rsid w:val="00636C14"/>
    <w:rsid w:val="006372DD"/>
    <w:rsid w:val="006374B6"/>
    <w:rsid w:val="00637B18"/>
    <w:rsid w:val="0064002F"/>
    <w:rsid w:val="00640570"/>
    <w:rsid w:val="006409CF"/>
    <w:rsid w:val="00640DB4"/>
    <w:rsid w:val="00641575"/>
    <w:rsid w:val="00641E9A"/>
    <w:rsid w:val="00641FBE"/>
    <w:rsid w:val="00642375"/>
    <w:rsid w:val="00642C96"/>
    <w:rsid w:val="006432ED"/>
    <w:rsid w:val="00643A1B"/>
    <w:rsid w:val="00643FB6"/>
    <w:rsid w:val="00645149"/>
    <w:rsid w:val="0064555E"/>
    <w:rsid w:val="006467D4"/>
    <w:rsid w:val="00647C7C"/>
    <w:rsid w:val="0065066E"/>
    <w:rsid w:val="00651681"/>
    <w:rsid w:val="006516E6"/>
    <w:rsid w:val="00651C58"/>
    <w:rsid w:val="00651E1C"/>
    <w:rsid w:val="00652704"/>
    <w:rsid w:val="0065357B"/>
    <w:rsid w:val="00654CB7"/>
    <w:rsid w:val="00654FD5"/>
    <w:rsid w:val="00655008"/>
    <w:rsid w:val="006558C2"/>
    <w:rsid w:val="0065626E"/>
    <w:rsid w:val="0065646A"/>
    <w:rsid w:val="006565B3"/>
    <w:rsid w:val="006565B9"/>
    <w:rsid w:val="00656FE3"/>
    <w:rsid w:val="00657349"/>
    <w:rsid w:val="0065755B"/>
    <w:rsid w:val="0065765A"/>
    <w:rsid w:val="00657A7A"/>
    <w:rsid w:val="00657A7D"/>
    <w:rsid w:val="00657B15"/>
    <w:rsid w:val="006607DA"/>
    <w:rsid w:val="006609E3"/>
    <w:rsid w:val="006616AB"/>
    <w:rsid w:val="00665935"/>
    <w:rsid w:val="00665DDD"/>
    <w:rsid w:val="00666493"/>
    <w:rsid w:val="00666626"/>
    <w:rsid w:val="006668C7"/>
    <w:rsid w:val="006668F4"/>
    <w:rsid w:val="00666CBD"/>
    <w:rsid w:val="00666F55"/>
    <w:rsid w:val="00667BD5"/>
    <w:rsid w:val="00667F43"/>
    <w:rsid w:val="00670993"/>
    <w:rsid w:val="00670DFB"/>
    <w:rsid w:val="00671031"/>
    <w:rsid w:val="00673345"/>
    <w:rsid w:val="00674665"/>
    <w:rsid w:val="006750E5"/>
    <w:rsid w:val="0067556C"/>
    <w:rsid w:val="0067583D"/>
    <w:rsid w:val="006772A7"/>
    <w:rsid w:val="00677FDE"/>
    <w:rsid w:val="00680212"/>
    <w:rsid w:val="00680666"/>
    <w:rsid w:val="0068151B"/>
    <w:rsid w:val="00681CC3"/>
    <w:rsid w:val="00682176"/>
    <w:rsid w:val="006821A6"/>
    <w:rsid w:val="0068226A"/>
    <w:rsid w:val="00684875"/>
    <w:rsid w:val="00685B53"/>
    <w:rsid w:val="00685F49"/>
    <w:rsid w:val="0068604D"/>
    <w:rsid w:val="006860CF"/>
    <w:rsid w:val="00686BC3"/>
    <w:rsid w:val="00687772"/>
    <w:rsid w:val="00690118"/>
    <w:rsid w:val="006902A1"/>
    <w:rsid w:val="006904C4"/>
    <w:rsid w:val="00690AB4"/>
    <w:rsid w:val="006910E9"/>
    <w:rsid w:val="0069132C"/>
    <w:rsid w:val="00691B3E"/>
    <w:rsid w:val="0069209C"/>
    <w:rsid w:val="00692A08"/>
    <w:rsid w:val="00692FE5"/>
    <w:rsid w:val="006933B2"/>
    <w:rsid w:val="00693A0B"/>
    <w:rsid w:val="00694197"/>
    <w:rsid w:val="00694F5E"/>
    <w:rsid w:val="00695110"/>
    <w:rsid w:val="0069564C"/>
    <w:rsid w:val="006967C1"/>
    <w:rsid w:val="00696B29"/>
    <w:rsid w:val="00697808"/>
    <w:rsid w:val="00697DA4"/>
    <w:rsid w:val="00697EAC"/>
    <w:rsid w:val="006A04F0"/>
    <w:rsid w:val="006A145D"/>
    <w:rsid w:val="006A14CF"/>
    <w:rsid w:val="006A2080"/>
    <w:rsid w:val="006A2838"/>
    <w:rsid w:val="006A28C4"/>
    <w:rsid w:val="006A2BD0"/>
    <w:rsid w:val="006A2BDF"/>
    <w:rsid w:val="006A2E10"/>
    <w:rsid w:val="006A333A"/>
    <w:rsid w:val="006A39BF"/>
    <w:rsid w:val="006A3B2E"/>
    <w:rsid w:val="006A3ED2"/>
    <w:rsid w:val="006A462D"/>
    <w:rsid w:val="006A5722"/>
    <w:rsid w:val="006A5EA7"/>
    <w:rsid w:val="006A62EA"/>
    <w:rsid w:val="006A676F"/>
    <w:rsid w:val="006A6E74"/>
    <w:rsid w:val="006A7325"/>
    <w:rsid w:val="006A76C2"/>
    <w:rsid w:val="006A770F"/>
    <w:rsid w:val="006A7977"/>
    <w:rsid w:val="006A7F83"/>
    <w:rsid w:val="006B012F"/>
    <w:rsid w:val="006B04CA"/>
    <w:rsid w:val="006B1DCD"/>
    <w:rsid w:val="006B21F1"/>
    <w:rsid w:val="006B2710"/>
    <w:rsid w:val="006B2716"/>
    <w:rsid w:val="006B2BC9"/>
    <w:rsid w:val="006B2D13"/>
    <w:rsid w:val="006B2FF5"/>
    <w:rsid w:val="006B311A"/>
    <w:rsid w:val="006B392C"/>
    <w:rsid w:val="006B39F5"/>
    <w:rsid w:val="006B4392"/>
    <w:rsid w:val="006B47D0"/>
    <w:rsid w:val="006B541B"/>
    <w:rsid w:val="006B5488"/>
    <w:rsid w:val="006B5712"/>
    <w:rsid w:val="006B67E7"/>
    <w:rsid w:val="006B6845"/>
    <w:rsid w:val="006C02F3"/>
    <w:rsid w:val="006C2A11"/>
    <w:rsid w:val="006C2B64"/>
    <w:rsid w:val="006C2E01"/>
    <w:rsid w:val="006C33C0"/>
    <w:rsid w:val="006C3D98"/>
    <w:rsid w:val="006C3EEE"/>
    <w:rsid w:val="006C46E6"/>
    <w:rsid w:val="006C4765"/>
    <w:rsid w:val="006C4E06"/>
    <w:rsid w:val="006C59E9"/>
    <w:rsid w:val="006C6372"/>
    <w:rsid w:val="006C665D"/>
    <w:rsid w:val="006C67D7"/>
    <w:rsid w:val="006C6F0C"/>
    <w:rsid w:val="006C7414"/>
    <w:rsid w:val="006C75BE"/>
    <w:rsid w:val="006C7C62"/>
    <w:rsid w:val="006D0558"/>
    <w:rsid w:val="006D0F7B"/>
    <w:rsid w:val="006D1592"/>
    <w:rsid w:val="006D18ED"/>
    <w:rsid w:val="006D1D45"/>
    <w:rsid w:val="006D20E5"/>
    <w:rsid w:val="006D21B4"/>
    <w:rsid w:val="006D2209"/>
    <w:rsid w:val="006D24A5"/>
    <w:rsid w:val="006D3EEB"/>
    <w:rsid w:val="006D3FAE"/>
    <w:rsid w:val="006D493D"/>
    <w:rsid w:val="006D4DBB"/>
    <w:rsid w:val="006D6C25"/>
    <w:rsid w:val="006D6CC9"/>
    <w:rsid w:val="006D7890"/>
    <w:rsid w:val="006D7CBE"/>
    <w:rsid w:val="006E062B"/>
    <w:rsid w:val="006E19F2"/>
    <w:rsid w:val="006E22C2"/>
    <w:rsid w:val="006E29E8"/>
    <w:rsid w:val="006E2E90"/>
    <w:rsid w:val="006E31E5"/>
    <w:rsid w:val="006E33E1"/>
    <w:rsid w:val="006E3473"/>
    <w:rsid w:val="006E35CD"/>
    <w:rsid w:val="006E404B"/>
    <w:rsid w:val="006E443E"/>
    <w:rsid w:val="006E475E"/>
    <w:rsid w:val="006E568B"/>
    <w:rsid w:val="006E609F"/>
    <w:rsid w:val="006E6472"/>
    <w:rsid w:val="006E7D6D"/>
    <w:rsid w:val="006F0625"/>
    <w:rsid w:val="006F1747"/>
    <w:rsid w:val="006F1ADF"/>
    <w:rsid w:val="006F2043"/>
    <w:rsid w:val="006F293F"/>
    <w:rsid w:val="006F2B40"/>
    <w:rsid w:val="006F2C75"/>
    <w:rsid w:val="006F31BC"/>
    <w:rsid w:val="006F388C"/>
    <w:rsid w:val="006F41B6"/>
    <w:rsid w:val="006F456D"/>
    <w:rsid w:val="006F4CD4"/>
    <w:rsid w:val="006F53C9"/>
    <w:rsid w:val="006F5412"/>
    <w:rsid w:val="006F633F"/>
    <w:rsid w:val="006F667B"/>
    <w:rsid w:val="006F68E9"/>
    <w:rsid w:val="006F6F4F"/>
    <w:rsid w:val="00701163"/>
    <w:rsid w:val="00701962"/>
    <w:rsid w:val="00702184"/>
    <w:rsid w:val="007035F7"/>
    <w:rsid w:val="00703E0A"/>
    <w:rsid w:val="00704BD6"/>
    <w:rsid w:val="00705DF4"/>
    <w:rsid w:val="00706030"/>
    <w:rsid w:val="00706276"/>
    <w:rsid w:val="007063AF"/>
    <w:rsid w:val="00706AAB"/>
    <w:rsid w:val="00707A72"/>
    <w:rsid w:val="007105AE"/>
    <w:rsid w:val="007107BA"/>
    <w:rsid w:val="00711CBF"/>
    <w:rsid w:val="00712277"/>
    <w:rsid w:val="0071248E"/>
    <w:rsid w:val="00712B1F"/>
    <w:rsid w:val="007132A3"/>
    <w:rsid w:val="00713BE7"/>
    <w:rsid w:val="00714180"/>
    <w:rsid w:val="00714ADC"/>
    <w:rsid w:val="00715FD1"/>
    <w:rsid w:val="00716D36"/>
    <w:rsid w:val="0071727F"/>
    <w:rsid w:val="00717778"/>
    <w:rsid w:val="00717CE0"/>
    <w:rsid w:val="00717F5B"/>
    <w:rsid w:val="0072019A"/>
    <w:rsid w:val="0072194D"/>
    <w:rsid w:val="007219EB"/>
    <w:rsid w:val="00721A3F"/>
    <w:rsid w:val="00721F25"/>
    <w:rsid w:val="00721FF5"/>
    <w:rsid w:val="00723ADD"/>
    <w:rsid w:val="00723B3A"/>
    <w:rsid w:val="00723D11"/>
    <w:rsid w:val="007248C9"/>
    <w:rsid w:val="00725C04"/>
    <w:rsid w:val="00725F27"/>
    <w:rsid w:val="00725F94"/>
    <w:rsid w:val="0072637E"/>
    <w:rsid w:val="0072655E"/>
    <w:rsid w:val="00726962"/>
    <w:rsid w:val="00726A2A"/>
    <w:rsid w:val="00726B7A"/>
    <w:rsid w:val="007271C6"/>
    <w:rsid w:val="007304E7"/>
    <w:rsid w:val="00730795"/>
    <w:rsid w:val="00730FE8"/>
    <w:rsid w:val="00731B49"/>
    <w:rsid w:val="00731E1B"/>
    <w:rsid w:val="00731F3B"/>
    <w:rsid w:val="007320B4"/>
    <w:rsid w:val="00734AA6"/>
    <w:rsid w:val="0073587D"/>
    <w:rsid w:val="007366EB"/>
    <w:rsid w:val="00736C03"/>
    <w:rsid w:val="00736D3E"/>
    <w:rsid w:val="00736D78"/>
    <w:rsid w:val="00737455"/>
    <w:rsid w:val="007404BC"/>
    <w:rsid w:val="00740AF3"/>
    <w:rsid w:val="00740D7A"/>
    <w:rsid w:val="00742566"/>
    <w:rsid w:val="007425CB"/>
    <w:rsid w:val="00742E85"/>
    <w:rsid w:val="00744798"/>
    <w:rsid w:val="00744B9C"/>
    <w:rsid w:val="00745379"/>
    <w:rsid w:val="007456D6"/>
    <w:rsid w:val="007473A6"/>
    <w:rsid w:val="00750470"/>
    <w:rsid w:val="0075092F"/>
    <w:rsid w:val="00751522"/>
    <w:rsid w:val="00752D68"/>
    <w:rsid w:val="00752EAA"/>
    <w:rsid w:val="007535DB"/>
    <w:rsid w:val="00753B15"/>
    <w:rsid w:val="00753B46"/>
    <w:rsid w:val="00753D61"/>
    <w:rsid w:val="00754E21"/>
    <w:rsid w:val="00754F76"/>
    <w:rsid w:val="00755D3F"/>
    <w:rsid w:val="00756215"/>
    <w:rsid w:val="00756246"/>
    <w:rsid w:val="00756871"/>
    <w:rsid w:val="00756DD0"/>
    <w:rsid w:val="007571D6"/>
    <w:rsid w:val="0075729A"/>
    <w:rsid w:val="00757BF1"/>
    <w:rsid w:val="00757E54"/>
    <w:rsid w:val="007603C4"/>
    <w:rsid w:val="00760911"/>
    <w:rsid w:val="00760AC5"/>
    <w:rsid w:val="00761731"/>
    <w:rsid w:val="00761CB0"/>
    <w:rsid w:val="00762574"/>
    <w:rsid w:val="007640A5"/>
    <w:rsid w:val="007640FF"/>
    <w:rsid w:val="00764C4D"/>
    <w:rsid w:val="00766015"/>
    <w:rsid w:val="007661D4"/>
    <w:rsid w:val="00766333"/>
    <w:rsid w:val="007676E4"/>
    <w:rsid w:val="00767A5F"/>
    <w:rsid w:val="00767B3D"/>
    <w:rsid w:val="00767EE9"/>
    <w:rsid w:val="00770E38"/>
    <w:rsid w:val="0077170F"/>
    <w:rsid w:val="00772261"/>
    <w:rsid w:val="00773AE5"/>
    <w:rsid w:val="00773D18"/>
    <w:rsid w:val="00773E34"/>
    <w:rsid w:val="00774591"/>
    <w:rsid w:val="00774686"/>
    <w:rsid w:val="00774F13"/>
    <w:rsid w:val="007754BB"/>
    <w:rsid w:val="00775A42"/>
    <w:rsid w:val="00775F13"/>
    <w:rsid w:val="00775F9B"/>
    <w:rsid w:val="00776159"/>
    <w:rsid w:val="007770B7"/>
    <w:rsid w:val="00777BEB"/>
    <w:rsid w:val="00777C99"/>
    <w:rsid w:val="00780D24"/>
    <w:rsid w:val="00780F07"/>
    <w:rsid w:val="007825CD"/>
    <w:rsid w:val="007826DC"/>
    <w:rsid w:val="00782BA1"/>
    <w:rsid w:val="007849CF"/>
    <w:rsid w:val="00784C4B"/>
    <w:rsid w:val="00786FBB"/>
    <w:rsid w:val="00787184"/>
    <w:rsid w:val="00787EA3"/>
    <w:rsid w:val="00790185"/>
    <w:rsid w:val="0079019B"/>
    <w:rsid w:val="0079041E"/>
    <w:rsid w:val="0079048C"/>
    <w:rsid w:val="007907A2"/>
    <w:rsid w:val="00791330"/>
    <w:rsid w:val="007914A8"/>
    <w:rsid w:val="007915AB"/>
    <w:rsid w:val="00791A58"/>
    <w:rsid w:val="0079224F"/>
    <w:rsid w:val="0079258D"/>
    <w:rsid w:val="00792703"/>
    <w:rsid w:val="007928BE"/>
    <w:rsid w:val="007931E9"/>
    <w:rsid w:val="00793A2C"/>
    <w:rsid w:val="00793ABD"/>
    <w:rsid w:val="00793BE3"/>
    <w:rsid w:val="00793D90"/>
    <w:rsid w:val="00793F12"/>
    <w:rsid w:val="00794B72"/>
    <w:rsid w:val="00794FB7"/>
    <w:rsid w:val="007953EA"/>
    <w:rsid w:val="0079552C"/>
    <w:rsid w:val="007955D8"/>
    <w:rsid w:val="00795C5A"/>
    <w:rsid w:val="00795F47"/>
    <w:rsid w:val="007976DE"/>
    <w:rsid w:val="007A0192"/>
    <w:rsid w:val="007A0D8C"/>
    <w:rsid w:val="007A0F96"/>
    <w:rsid w:val="007A125C"/>
    <w:rsid w:val="007A1461"/>
    <w:rsid w:val="007A1727"/>
    <w:rsid w:val="007A2827"/>
    <w:rsid w:val="007A29E3"/>
    <w:rsid w:val="007A4577"/>
    <w:rsid w:val="007A46B1"/>
    <w:rsid w:val="007A57E9"/>
    <w:rsid w:val="007A5966"/>
    <w:rsid w:val="007A6A9C"/>
    <w:rsid w:val="007A736D"/>
    <w:rsid w:val="007A746B"/>
    <w:rsid w:val="007A7572"/>
    <w:rsid w:val="007A7FA3"/>
    <w:rsid w:val="007B013F"/>
    <w:rsid w:val="007B06ED"/>
    <w:rsid w:val="007B0FF8"/>
    <w:rsid w:val="007B296B"/>
    <w:rsid w:val="007B2A96"/>
    <w:rsid w:val="007B3EA7"/>
    <w:rsid w:val="007B3EE4"/>
    <w:rsid w:val="007B51A6"/>
    <w:rsid w:val="007B592C"/>
    <w:rsid w:val="007B5A18"/>
    <w:rsid w:val="007B5D5D"/>
    <w:rsid w:val="007B6095"/>
    <w:rsid w:val="007B651E"/>
    <w:rsid w:val="007B72C6"/>
    <w:rsid w:val="007B73E6"/>
    <w:rsid w:val="007B7606"/>
    <w:rsid w:val="007B76C4"/>
    <w:rsid w:val="007C0F99"/>
    <w:rsid w:val="007C14EA"/>
    <w:rsid w:val="007C1891"/>
    <w:rsid w:val="007C189C"/>
    <w:rsid w:val="007C26CE"/>
    <w:rsid w:val="007C28E0"/>
    <w:rsid w:val="007C2B21"/>
    <w:rsid w:val="007C3007"/>
    <w:rsid w:val="007C3442"/>
    <w:rsid w:val="007C39A9"/>
    <w:rsid w:val="007C3CF5"/>
    <w:rsid w:val="007C4B62"/>
    <w:rsid w:val="007C6B1B"/>
    <w:rsid w:val="007C70D6"/>
    <w:rsid w:val="007C7394"/>
    <w:rsid w:val="007C7450"/>
    <w:rsid w:val="007C7E14"/>
    <w:rsid w:val="007D0FE0"/>
    <w:rsid w:val="007D12F0"/>
    <w:rsid w:val="007D14C3"/>
    <w:rsid w:val="007D1A7C"/>
    <w:rsid w:val="007D1AF6"/>
    <w:rsid w:val="007D2A60"/>
    <w:rsid w:val="007D3286"/>
    <w:rsid w:val="007D3332"/>
    <w:rsid w:val="007D357A"/>
    <w:rsid w:val="007D4834"/>
    <w:rsid w:val="007D4ABF"/>
    <w:rsid w:val="007D60B5"/>
    <w:rsid w:val="007D62D4"/>
    <w:rsid w:val="007D6797"/>
    <w:rsid w:val="007D687D"/>
    <w:rsid w:val="007D69CE"/>
    <w:rsid w:val="007D6CC8"/>
    <w:rsid w:val="007D7352"/>
    <w:rsid w:val="007D755F"/>
    <w:rsid w:val="007D7A28"/>
    <w:rsid w:val="007E04AA"/>
    <w:rsid w:val="007E071B"/>
    <w:rsid w:val="007E0809"/>
    <w:rsid w:val="007E0DF7"/>
    <w:rsid w:val="007E1960"/>
    <w:rsid w:val="007E2183"/>
    <w:rsid w:val="007E276F"/>
    <w:rsid w:val="007E28E5"/>
    <w:rsid w:val="007E2906"/>
    <w:rsid w:val="007E4410"/>
    <w:rsid w:val="007E4435"/>
    <w:rsid w:val="007E4AB1"/>
    <w:rsid w:val="007E4B9C"/>
    <w:rsid w:val="007E503B"/>
    <w:rsid w:val="007E55C5"/>
    <w:rsid w:val="007F12D2"/>
    <w:rsid w:val="007F1A43"/>
    <w:rsid w:val="007F1C50"/>
    <w:rsid w:val="007F1DF0"/>
    <w:rsid w:val="007F23D8"/>
    <w:rsid w:val="007F2F2E"/>
    <w:rsid w:val="007F327E"/>
    <w:rsid w:val="007F3BDF"/>
    <w:rsid w:val="007F473F"/>
    <w:rsid w:val="007F55C4"/>
    <w:rsid w:val="007F6369"/>
    <w:rsid w:val="007F66CB"/>
    <w:rsid w:val="007F6AF7"/>
    <w:rsid w:val="007F7071"/>
    <w:rsid w:val="007F7325"/>
    <w:rsid w:val="007F733E"/>
    <w:rsid w:val="007F7440"/>
    <w:rsid w:val="007F77B7"/>
    <w:rsid w:val="007F7A33"/>
    <w:rsid w:val="00800214"/>
    <w:rsid w:val="008005BF"/>
    <w:rsid w:val="008006F2"/>
    <w:rsid w:val="00801551"/>
    <w:rsid w:val="00801BAF"/>
    <w:rsid w:val="00801EAD"/>
    <w:rsid w:val="008027D3"/>
    <w:rsid w:val="0080291C"/>
    <w:rsid w:val="008030DD"/>
    <w:rsid w:val="00803127"/>
    <w:rsid w:val="008036D5"/>
    <w:rsid w:val="00803E60"/>
    <w:rsid w:val="00804C8D"/>
    <w:rsid w:val="00805605"/>
    <w:rsid w:val="00805970"/>
    <w:rsid w:val="00805D92"/>
    <w:rsid w:val="00805E1F"/>
    <w:rsid w:val="00805F6D"/>
    <w:rsid w:val="00810066"/>
    <w:rsid w:val="00810376"/>
    <w:rsid w:val="00810810"/>
    <w:rsid w:val="00810914"/>
    <w:rsid w:val="00810B42"/>
    <w:rsid w:val="00810C26"/>
    <w:rsid w:val="00810DC4"/>
    <w:rsid w:val="00811602"/>
    <w:rsid w:val="0081189A"/>
    <w:rsid w:val="008120B4"/>
    <w:rsid w:val="00812CAE"/>
    <w:rsid w:val="00812F58"/>
    <w:rsid w:val="008137DF"/>
    <w:rsid w:val="00813A3B"/>
    <w:rsid w:val="00813A8C"/>
    <w:rsid w:val="008150F6"/>
    <w:rsid w:val="008152D5"/>
    <w:rsid w:val="00815664"/>
    <w:rsid w:val="008156ED"/>
    <w:rsid w:val="00815A23"/>
    <w:rsid w:val="00815A7C"/>
    <w:rsid w:val="00815B04"/>
    <w:rsid w:val="00815F0C"/>
    <w:rsid w:val="00817293"/>
    <w:rsid w:val="008173EA"/>
    <w:rsid w:val="0081775A"/>
    <w:rsid w:val="0082057F"/>
    <w:rsid w:val="00820D46"/>
    <w:rsid w:val="00820DEF"/>
    <w:rsid w:val="00821637"/>
    <w:rsid w:val="0082179A"/>
    <w:rsid w:val="008218C0"/>
    <w:rsid w:val="0082216D"/>
    <w:rsid w:val="008221A6"/>
    <w:rsid w:val="008225AC"/>
    <w:rsid w:val="008227C2"/>
    <w:rsid w:val="00823382"/>
    <w:rsid w:val="008234F9"/>
    <w:rsid w:val="0082401F"/>
    <w:rsid w:val="0082472F"/>
    <w:rsid w:val="00824860"/>
    <w:rsid w:val="00824890"/>
    <w:rsid w:val="008248BA"/>
    <w:rsid w:val="00824A78"/>
    <w:rsid w:val="00825B65"/>
    <w:rsid w:val="00825B71"/>
    <w:rsid w:val="0082608E"/>
    <w:rsid w:val="008277C1"/>
    <w:rsid w:val="008302D9"/>
    <w:rsid w:val="00830671"/>
    <w:rsid w:val="00830D48"/>
    <w:rsid w:val="00830FE2"/>
    <w:rsid w:val="008323A2"/>
    <w:rsid w:val="0083272B"/>
    <w:rsid w:val="00832A90"/>
    <w:rsid w:val="008332B0"/>
    <w:rsid w:val="00833799"/>
    <w:rsid w:val="00833CE8"/>
    <w:rsid w:val="00833F6E"/>
    <w:rsid w:val="008344EB"/>
    <w:rsid w:val="00834AC9"/>
    <w:rsid w:val="00834ED6"/>
    <w:rsid w:val="0083501A"/>
    <w:rsid w:val="00835819"/>
    <w:rsid w:val="00835EB3"/>
    <w:rsid w:val="00836975"/>
    <w:rsid w:val="00836B18"/>
    <w:rsid w:val="0083706A"/>
    <w:rsid w:val="00837AE4"/>
    <w:rsid w:val="00840337"/>
    <w:rsid w:val="00840C5F"/>
    <w:rsid w:val="0084227E"/>
    <w:rsid w:val="00842B0B"/>
    <w:rsid w:val="00843254"/>
    <w:rsid w:val="00843832"/>
    <w:rsid w:val="0084388E"/>
    <w:rsid w:val="00843D04"/>
    <w:rsid w:val="00843DEA"/>
    <w:rsid w:val="0084534E"/>
    <w:rsid w:val="0084617C"/>
    <w:rsid w:val="0084677A"/>
    <w:rsid w:val="0084795D"/>
    <w:rsid w:val="00850242"/>
    <w:rsid w:val="008506E0"/>
    <w:rsid w:val="00850767"/>
    <w:rsid w:val="008509F4"/>
    <w:rsid w:val="00851892"/>
    <w:rsid w:val="00852299"/>
    <w:rsid w:val="00852478"/>
    <w:rsid w:val="00852D14"/>
    <w:rsid w:val="00852D82"/>
    <w:rsid w:val="0085316B"/>
    <w:rsid w:val="00853945"/>
    <w:rsid w:val="00853A8C"/>
    <w:rsid w:val="008547B9"/>
    <w:rsid w:val="00854A1C"/>
    <w:rsid w:val="00855076"/>
    <w:rsid w:val="0085549D"/>
    <w:rsid w:val="00855558"/>
    <w:rsid w:val="00855C97"/>
    <w:rsid w:val="008570F7"/>
    <w:rsid w:val="00857393"/>
    <w:rsid w:val="008578BC"/>
    <w:rsid w:val="0085798E"/>
    <w:rsid w:val="00857D85"/>
    <w:rsid w:val="008607CA"/>
    <w:rsid w:val="0086096F"/>
    <w:rsid w:val="00861661"/>
    <w:rsid w:val="00862E37"/>
    <w:rsid w:val="0086316C"/>
    <w:rsid w:val="008633FB"/>
    <w:rsid w:val="008640DE"/>
    <w:rsid w:val="00864159"/>
    <w:rsid w:val="0086430A"/>
    <w:rsid w:val="00864BFB"/>
    <w:rsid w:val="00864D67"/>
    <w:rsid w:val="00864DCE"/>
    <w:rsid w:val="00864F01"/>
    <w:rsid w:val="00865FA7"/>
    <w:rsid w:val="008667CB"/>
    <w:rsid w:val="0086682D"/>
    <w:rsid w:val="0086699B"/>
    <w:rsid w:val="0086700C"/>
    <w:rsid w:val="008670EA"/>
    <w:rsid w:val="0086742F"/>
    <w:rsid w:val="00867533"/>
    <w:rsid w:val="00867662"/>
    <w:rsid w:val="00867792"/>
    <w:rsid w:val="00867EAC"/>
    <w:rsid w:val="00870666"/>
    <w:rsid w:val="008709E2"/>
    <w:rsid w:val="00872A82"/>
    <w:rsid w:val="00872FFF"/>
    <w:rsid w:val="008730D7"/>
    <w:rsid w:val="0087380F"/>
    <w:rsid w:val="0087385F"/>
    <w:rsid w:val="00875F53"/>
    <w:rsid w:val="00876824"/>
    <w:rsid w:val="0088021E"/>
    <w:rsid w:val="008808F3"/>
    <w:rsid w:val="008820DD"/>
    <w:rsid w:val="00883B10"/>
    <w:rsid w:val="00883D25"/>
    <w:rsid w:val="00883E9C"/>
    <w:rsid w:val="008843D9"/>
    <w:rsid w:val="00884E64"/>
    <w:rsid w:val="008859BD"/>
    <w:rsid w:val="00885F28"/>
    <w:rsid w:val="008863B9"/>
    <w:rsid w:val="00886AF4"/>
    <w:rsid w:val="00886F06"/>
    <w:rsid w:val="00887188"/>
    <w:rsid w:val="00887255"/>
    <w:rsid w:val="00887583"/>
    <w:rsid w:val="0088770F"/>
    <w:rsid w:val="00887814"/>
    <w:rsid w:val="00887BDA"/>
    <w:rsid w:val="00891089"/>
    <w:rsid w:val="0089115F"/>
    <w:rsid w:val="0089197B"/>
    <w:rsid w:val="00891F0E"/>
    <w:rsid w:val="008924E8"/>
    <w:rsid w:val="008933C7"/>
    <w:rsid w:val="008934FA"/>
    <w:rsid w:val="0089352F"/>
    <w:rsid w:val="00893D35"/>
    <w:rsid w:val="00893F8B"/>
    <w:rsid w:val="00894C1F"/>
    <w:rsid w:val="0089608C"/>
    <w:rsid w:val="008971B2"/>
    <w:rsid w:val="00897419"/>
    <w:rsid w:val="008A0B2E"/>
    <w:rsid w:val="008A1067"/>
    <w:rsid w:val="008A111A"/>
    <w:rsid w:val="008A1B11"/>
    <w:rsid w:val="008A24CC"/>
    <w:rsid w:val="008A2CC7"/>
    <w:rsid w:val="008A3139"/>
    <w:rsid w:val="008A3A72"/>
    <w:rsid w:val="008A41FA"/>
    <w:rsid w:val="008A4536"/>
    <w:rsid w:val="008A4838"/>
    <w:rsid w:val="008A4ACA"/>
    <w:rsid w:val="008A4D7B"/>
    <w:rsid w:val="008A62AA"/>
    <w:rsid w:val="008A7CBE"/>
    <w:rsid w:val="008A7E60"/>
    <w:rsid w:val="008A7EF3"/>
    <w:rsid w:val="008B024E"/>
    <w:rsid w:val="008B03DF"/>
    <w:rsid w:val="008B04E7"/>
    <w:rsid w:val="008B141F"/>
    <w:rsid w:val="008B19BA"/>
    <w:rsid w:val="008B1E0C"/>
    <w:rsid w:val="008B1E4C"/>
    <w:rsid w:val="008B5BB2"/>
    <w:rsid w:val="008B5D59"/>
    <w:rsid w:val="008B6484"/>
    <w:rsid w:val="008B65D5"/>
    <w:rsid w:val="008B66E6"/>
    <w:rsid w:val="008B76DB"/>
    <w:rsid w:val="008C09C0"/>
    <w:rsid w:val="008C0DBF"/>
    <w:rsid w:val="008C0F3B"/>
    <w:rsid w:val="008C2D2A"/>
    <w:rsid w:val="008C2D39"/>
    <w:rsid w:val="008C31AE"/>
    <w:rsid w:val="008C3468"/>
    <w:rsid w:val="008C3F2F"/>
    <w:rsid w:val="008C442D"/>
    <w:rsid w:val="008C4B66"/>
    <w:rsid w:val="008C5017"/>
    <w:rsid w:val="008C5167"/>
    <w:rsid w:val="008C517D"/>
    <w:rsid w:val="008C5679"/>
    <w:rsid w:val="008C5A45"/>
    <w:rsid w:val="008C5B2D"/>
    <w:rsid w:val="008C5EE5"/>
    <w:rsid w:val="008C63CC"/>
    <w:rsid w:val="008C67CF"/>
    <w:rsid w:val="008C6BDE"/>
    <w:rsid w:val="008C727D"/>
    <w:rsid w:val="008C7831"/>
    <w:rsid w:val="008C78F3"/>
    <w:rsid w:val="008C7B32"/>
    <w:rsid w:val="008C7BDB"/>
    <w:rsid w:val="008D1110"/>
    <w:rsid w:val="008D12F7"/>
    <w:rsid w:val="008D2AD1"/>
    <w:rsid w:val="008D3742"/>
    <w:rsid w:val="008D40A9"/>
    <w:rsid w:val="008D50EF"/>
    <w:rsid w:val="008D5355"/>
    <w:rsid w:val="008D5D60"/>
    <w:rsid w:val="008D5D66"/>
    <w:rsid w:val="008D656A"/>
    <w:rsid w:val="008D6827"/>
    <w:rsid w:val="008D696A"/>
    <w:rsid w:val="008D6A83"/>
    <w:rsid w:val="008D6DD1"/>
    <w:rsid w:val="008D726F"/>
    <w:rsid w:val="008D75BA"/>
    <w:rsid w:val="008D79A3"/>
    <w:rsid w:val="008E02EB"/>
    <w:rsid w:val="008E1331"/>
    <w:rsid w:val="008E144F"/>
    <w:rsid w:val="008E1545"/>
    <w:rsid w:val="008E2CBE"/>
    <w:rsid w:val="008E34B3"/>
    <w:rsid w:val="008E4189"/>
    <w:rsid w:val="008E5100"/>
    <w:rsid w:val="008E5689"/>
    <w:rsid w:val="008E686F"/>
    <w:rsid w:val="008E694D"/>
    <w:rsid w:val="008E6C57"/>
    <w:rsid w:val="008E787A"/>
    <w:rsid w:val="008F01A3"/>
    <w:rsid w:val="008F02C0"/>
    <w:rsid w:val="008F0812"/>
    <w:rsid w:val="008F0C43"/>
    <w:rsid w:val="008F0E8C"/>
    <w:rsid w:val="008F0F87"/>
    <w:rsid w:val="008F12E3"/>
    <w:rsid w:val="008F16E2"/>
    <w:rsid w:val="008F1F2A"/>
    <w:rsid w:val="008F20EC"/>
    <w:rsid w:val="008F2300"/>
    <w:rsid w:val="008F2E6F"/>
    <w:rsid w:val="008F364E"/>
    <w:rsid w:val="008F44D9"/>
    <w:rsid w:val="008F4A95"/>
    <w:rsid w:val="008F50C8"/>
    <w:rsid w:val="008F571D"/>
    <w:rsid w:val="008F5A25"/>
    <w:rsid w:val="008F5D67"/>
    <w:rsid w:val="008F5DE4"/>
    <w:rsid w:val="008F6BC6"/>
    <w:rsid w:val="008F6D2A"/>
    <w:rsid w:val="00900694"/>
    <w:rsid w:val="00900C2A"/>
    <w:rsid w:val="00901409"/>
    <w:rsid w:val="0090147E"/>
    <w:rsid w:val="009015DC"/>
    <w:rsid w:val="00901738"/>
    <w:rsid w:val="00901988"/>
    <w:rsid w:val="00901F19"/>
    <w:rsid w:val="0090224A"/>
    <w:rsid w:val="00902938"/>
    <w:rsid w:val="00902A75"/>
    <w:rsid w:val="00904040"/>
    <w:rsid w:val="00904200"/>
    <w:rsid w:val="009055CF"/>
    <w:rsid w:val="00905638"/>
    <w:rsid w:val="00905BD5"/>
    <w:rsid w:val="00905E34"/>
    <w:rsid w:val="009063E6"/>
    <w:rsid w:val="00906E6F"/>
    <w:rsid w:val="00907382"/>
    <w:rsid w:val="00907922"/>
    <w:rsid w:val="0091010F"/>
    <w:rsid w:val="0091068F"/>
    <w:rsid w:val="00912E35"/>
    <w:rsid w:val="009132C8"/>
    <w:rsid w:val="00913385"/>
    <w:rsid w:val="00913D14"/>
    <w:rsid w:val="009142E4"/>
    <w:rsid w:val="00914CC8"/>
    <w:rsid w:val="009152EE"/>
    <w:rsid w:val="009153AD"/>
    <w:rsid w:val="009155F0"/>
    <w:rsid w:val="00915D98"/>
    <w:rsid w:val="00917A96"/>
    <w:rsid w:val="00917D17"/>
    <w:rsid w:val="00917DFD"/>
    <w:rsid w:val="009200B7"/>
    <w:rsid w:val="00920C64"/>
    <w:rsid w:val="00922361"/>
    <w:rsid w:val="0092291D"/>
    <w:rsid w:val="00922A1B"/>
    <w:rsid w:val="00923C2C"/>
    <w:rsid w:val="00923FA5"/>
    <w:rsid w:val="0092531B"/>
    <w:rsid w:val="0092532A"/>
    <w:rsid w:val="009254AE"/>
    <w:rsid w:val="0092562E"/>
    <w:rsid w:val="00925C0C"/>
    <w:rsid w:val="009270A7"/>
    <w:rsid w:val="009270BE"/>
    <w:rsid w:val="00927870"/>
    <w:rsid w:val="00927DE8"/>
    <w:rsid w:val="00930502"/>
    <w:rsid w:val="00930BDB"/>
    <w:rsid w:val="009313CE"/>
    <w:rsid w:val="00931CBA"/>
    <w:rsid w:val="009322EC"/>
    <w:rsid w:val="009325EA"/>
    <w:rsid w:val="00932BA9"/>
    <w:rsid w:val="00933566"/>
    <w:rsid w:val="00933A9D"/>
    <w:rsid w:val="00933EC8"/>
    <w:rsid w:val="009352F2"/>
    <w:rsid w:val="00935818"/>
    <w:rsid w:val="00935D24"/>
    <w:rsid w:val="00937EE4"/>
    <w:rsid w:val="00940EF8"/>
    <w:rsid w:val="00940F00"/>
    <w:rsid w:val="0094158C"/>
    <w:rsid w:val="00941B88"/>
    <w:rsid w:val="00941CD6"/>
    <w:rsid w:val="00942089"/>
    <w:rsid w:val="009423F4"/>
    <w:rsid w:val="00942944"/>
    <w:rsid w:val="00943D70"/>
    <w:rsid w:val="009442E3"/>
    <w:rsid w:val="009442F8"/>
    <w:rsid w:val="0094480B"/>
    <w:rsid w:val="00944815"/>
    <w:rsid w:val="009449C2"/>
    <w:rsid w:val="00944D69"/>
    <w:rsid w:val="00944F96"/>
    <w:rsid w:val="0094524F"/>
    <w:rsid w:val="00945799"/>
    <w:rsid w:val="0094587D"/>
    <w:rsid w:val="009458A5"/>
    <w:rsid w:val="00945D22"/>
    <w:rsid w:val="00946F4A"/>
    <w:rsid w:val="00947D9E"/>
    <w:rsid w:val="00947EF1"/>
    <w:rsid w:val="0095030C"/>
    <w:rsid w:val="009505D2"/>
    <w:rsid w:val="00950C85"/>
    <w:rsid w:val="00951CA2"/>
    <w:rsid w:val="00951CE7"/>
    <w:rsid w:val="00952071"/>
    <w:rsid w:val="00952604"/>
    <w:rsid w:val="00952AD7"/>
    <w:rsid w:val="0095399E"/>
    <w:rsid w:val="00953D1B"/>
    <w:rsid w:val="00953D1F"/>
    <w:rsid w:val="00954B50"/>
    <w:rsid w:val="00954F9D"/>
    <w:rsid w:val="00956A90"/>
    <w:rsid w:val="00956A97"/>
    <w:rsid w:val="0095721C"/>
    <w:rsid w:val="00960810"/>
    <w:rsid w:val="00961A3E"/>
    <w:rsid w:val="00961C34"/>
    <w:rsid w:val="00962071"/>
    <w:rsid w:val="0096213C"/>
    <w:rsid w:val="009626FA"/>
    <w:rsid w:val="009627BA"/>
    <w:rsid w:val="00962C54"/>
    <w:rsid w:val="00963722"/>
    <w:rsid w:val="00963D94"/>
    <w:rsid w:val="0096445A"/>
    <w:rsid w:val="00964C58"/>
    <w:rsid w:val="00964FD4"/>
    <w:rsid w:val="00965211"/>
    <w:rsid w:val="009656D0"/>
    <w:rsid w:val="0096584D"/>
    <w:rsid w:val="00965AB9"/>
    <w:rsid w:val="00965B38"/>
    <w:rsid w:val="00965B98"/>
    <w:rsid w:val="00965F45"/>
    <w:rsid w:val="009666FB"/>
    <w:rsid w:val="00966A80"/>
    <w:rsid w:val="00966AB6"/>
    <w:rsid w:val="00966E5A"/>
    <w:rsid w:val="00967045"/>
    <w:rsid w:val="009700D8"/>
    <w:rsid w:val="009702F7"/>
    <w:rsid w:val="0097065C"/>
    <w:rsid w:val="00970D43"/>
    <w:rsid w:val="009720B9"/>
    <w:rsid w:val="009729FC"/>
    <w:rsid w:val="0097331C"/>
    <w:rsid w:val="00973577"/>
    <w:rsid w:val="00973626"/>
    <w:rsid w:val="009738E1"/>
    <w:rsid w:val="00973F47"/>
    <w:rsid w:val="00974282"/>
    <w:rsid w:val="00974FF9"/>
    <w:rsid w:val="009756AA"/>
    <w:rsid w:val="00975C04"/>
    <w:rsid w:val="00976861"/>
    <w:rsid w:val="00976C6B"/>
    <w:rsid w:val="00976CBE"/>
    <w:rsid w:val="00976E2B"/>
    <w:rsid w:val="0097799F"/>
    <w:rsid w:val="00980504"/>
    <w:rsid w:val="009808E1"/>
    <w:rsid w:val="00981417"/>
    <w:rsid w:val="0098141D"/>
    <w:rsid w:val="0098162E"/>
    <w:rsid w:val="0098197A"/>
    <w:rsid w:val="009819ED"/>
    <w:rsid w:val="00982618"/>
    <w:rsid w:val="00982FFE"/>
    <w:rsid w:val="00983368"/>
    <w:rsid w:val="0098385D"/>
    <w:rsid w:val="00983929"/>
    <w:rsid w:val="00984592"/>
    <w:rsid w:val="009845AF"/>
    <w:rsid w:val="00984EAA"/>
    <w:rsid w:val="009852FD"/>
    <w:rsid w:val="009855B5"/>
    <w:rsid w:val="009858A1"/>
    <w:rsid w:val="009859DB"/>
    <w:rsid w:val="009867E0"/>
    <w:rsid w:val="00986816"/>
    <w:rsid w:val="0098689E"/>
    <w:rsid w:val="00987BD3"/>
    <w:rsid w:val="00987E9B"/>
    <w:rsid w:val="00990DEA"/>
    <w:rsid w:val="00991FC6"/>
    <w:rsid w:val="0099200F"/>
    <w:rsid w:val="00992476"/>
    <w:rsid w:val="009924EF"/>
    <w:rsid w:val="00992E8C"/>
    <w:rsid w:val="009930D0"/>
    <w:rsid w:val="009937B7"/>
    <w:rsid w:val="009949AA"/>
    <w:rsid w:val="0099562B"/>
    <w:rsid w:val="00995712"/>
    <w:rsid w:val="0099605B"/>
    <w:rsid w:val="00996F0E"/>
    <w:rsid w:val="00997584"/>
    <w:rsid w:val="0099793A"/>
    <w:rsid w:val="00997BB0"/>
    <w:rsid w:val="009A02F6"/>
    <w:rsid w:val="009A0922"/>
    <w:rsid w:val="009A0BDA"/>
    <w:rsid w:val="009A1D24"/>
    <w:rsid w:val="009A1F13"/>
    <w:rsid w:val="009A202D"/>
    <w:rsid w:val="009A28AF"/>
    <w:rsid w:val="009A2F2C"/>
    <w:rsid w:val="009A3B0E"/>
    <w:rsid w:val="009A3B1B"/>
    <w:rsid w:val="009A4136"/>
    <w:rsid w:val="009A46F4"/>
    <w:rsid w:val="009A4944"/>
    <w:rsid w:val="009A496A"/>
    <w:rsid w:val="009A5E6F"/>
    <w:rsid w:val="009A69DF"/>
    <w:rsid w:val="009A7358"/>
    <w:rsid w:val="009A7C79"/>
    <w:rsid w:val="009B03DF"/>
    <w:rsid w:val="009B1142"/>
    <w:rsid w:val="009B14FB"/>
    <w:rsid w:val="009B1D31"/>
    <w:rsid w:val="009B1FB3"/>
    <w:rsid w:val="009B2668"/>
    <w:rsid w:val="009B2E97"/>
    <w:rsid w:val="009B312D"/>
    <w:rsid w:val="009B34C4"/>
    <w:rsid w:val="009B3DFA"/>
    <w:rsid w:val="009B4236"/>
    <w:rsid w:val="009B5582"/>
    <w:rsid w:val="009B6393"/>
    <w:rsid w:val="009B6B6A"/>
    <w:rsid w:val="009B7256"/>
    <w:rsid w:val="009B7A75"/>
    <w:rsid w:val="009C0899"/>
    <w:rsid w:val="009C1A18"/>
    <w:rsid w:val="009C1C45"/>
    <w:rsid w:val="009C303A"/>
    <w:rsid w:val="009C328B"/>
    <w:rsid w:val="009C3451"/>
    <w:rsid w:val="009C347B"/>
    <w:rsid w:val="009C4E30"/>
    <w:rsid w:val="009C53F9"/>
    <w:rsid w:val="009C5BFE"/>
    <w:rsid w:val="009C64B1"/>
    <w:rsid w:val="009C694F"/>
    <w:rsid w:val="009C6A57"/>
    <w:rsid w:val="009C6AEF"/>
    <w:rsid w:val="009D031E"/>
    <w:rsid w:val="009D09E3"/>
    <w:rsid w:val="009D1A62"/>
    <w:rsid w:val="009D2691"/>
    <w:rsid w:val="009D28A2"/>
    <w:rsid w:val="009D329C"/>
    <w:rsid w:val="009D38E8"/>
    <w:rsid w:val="009D39D8"/>
    <w:rsid w:val="009D53E3"/>
    <w:rsid w:val="009D5662"/>
    <w:rsid w:val="009D56D9"/>
    <w:rsid w:val="009D5779"/>
    <w:rsid w:val="009D66C6"/>
    <w:rsid w:val="009D6BEE"/>
    <w:rsid w:val="009D71AE"/>
    <w:rsid w:val="009D78F5"/>
    <w:rsid w:val="009D7A23"/>
    <w:rsid w:val="009E0345"/>
    <w:rsid w:val="009E1E4F"/>
    <w:rsid w:val="009E265D"/>
    <w:rsid w:val="009E26E1"/>
    <w:rsid w:val="009E3B64"/>
    <w:rsid w:val="009E5228"/>
    <w:rsid w:val="009E5548"/>
    <w:rsid w:val="009E562F"/>
    <w:rsid w:val="009E6065"/>
    <w:rsid w:val="009E6435"/>
    <w:rsid w:val="009E6711"/>
    <w:rsid w:val="009E7031"/>
    <w:rsid w:val="009E7CAB"/>
    <w:rsid w:val="009E7CD7"/>
    <w:rsid w:val="009F0D55"/>
    <w:rsid w:val="009F1090"/>
    <w:rsid w:val="009F19DF"/>
    <w:rsid w:val="009F1C00"/>
    <w:rsid w:val="009F2B62"/>
    <w:rsid w:val="009F3328"/>
    <w:rsid w:val="009F3BA2"/>
    <w:rsid w:val="009F3DB8"/>
    <w:rsid w:val="009F3F8E"/>
    <w:rsid w:val="009F47CC"/>
    <w:rsid w:val="009F4DF2"/>
    <w:rsid w:val="009F51DD"/>
    <w:rsid w:val="009F57A7"/>
    <w:rsid w:val="009F5865"/>
    <w:rsid w:val="009F6406"/>
    <w:rsid w:val="009F64C2"/>
    <w:rsid w:val="009F7DC4"/>
    <w:rsid w:val="00A002F5"/>
    <w:rsid w:val="00A00853"/>
    <w:rsid w:val="00A00C89"/>
    <w:rsid w:val="00A014B5"/>
    <w:rsid w:val="00A01906"/>
    <w:rsid w:val="00A02888"/>
    <w:rsid w:val="00A028E1"/>
    <w:rsid w:val="00A02C75"/>
    <w:rsid w:val="00A02F16"/>
    <w:rsid w:val="00A035C9"/>
    <w:rsid w:val="00A035FD"/>
    <w:rsid w:val="00A042A3"/>
    <w:rsid w:val="00A0540E"/>
    <w:rsid w:val="00A0553A"/>
    <w:rsid w:val="00A05BD6"/>
    <w:rsid w:val="00A05FD7"/>
    <w:rsid w:val="00A06A10"/>
    <w:rsid w:val="00A06FD5"/>
    <w:rsid w:val="00A0781D"/>
    <w:rsid w:val="00A10460"/>
    <w:rsid w:val="00A10478"/>
    <w:rsid w:val="00A10650"/>
    <w:rsid w:val="00A10775"/>
    <w:rsid w:val="00A10B0E"/>
    <w:rsid w:val="00A118D7"/>
    <w:rsid w:val="00A11AC7"/>
    <w:rsid w:val="00A128F7"/>
    <w:rsid w:val="00A1372C"/>
    <w:rsid w:val="00A13AB8"/>
    <w:rsid w:val="00A13BE7"/>
    <w:rsid w:val="00A14572"/>
    <w:rsid w:val="00A14A6E"/>
    <w:rsid w:val="00A1527C"/>
    <w:rsid w:val="00A15633"/>
    <w:rsid w:val="00A15765"/>
    <w:rsid w:val="00A15952"/>
    <w:rsid w:val="00A1608E"/>
    <w:rsid w:val="00A161A0"/>
    <w:rsid w:val="00A165E6"/>
    <w:rsid w:val="00A17A31"/>
    <w:rsid w:val="00A17EE7"/>
    <w:rsid w:val="00A2013C"/>
    <w:rsid w:val="00A203DB"/>
    <w:rsid w:val="00A20C69"/>
    <w:rsid w:val="00A21314"/>
    <w:rsid w:val="00A21931"/>
    <w:rsid w:val="00A21CB7"/>
    <w:rsid w:val="00A2226D"/>
    <w:rsid w:val="00A22634"/>
    <w:rsid w:val="00A22EFC"/>
    <w:rsid w:val="00A23494"/>
    <w:rsid w:val="00A239F7"/>
    <w:rsid w:val="00A23D08"/>
    <w:rsid w:val="00A24EAB"/>
    <w:rsid w:val="00A24EC0"/>
    <w:rsid w:val="00A25337"/>
    <w:rsid w:val="00A25DB8"/>
    <w:rsid w:val="00A2610B"/>
    <w:rsid w:val="00A2775E"/>
    <w:rsid w:val="00A2788F"/>
    <w:rsid w:val="00A27CBE"/>
    <w:rsid w:val="00A27D47"/>
    <w:rsid w:val="00A3010A"/>
    <w:rsid w:val="00A301BF"/>
    <w:rsid w:val="00A30B72"/>
    <w:rsid w:val="00A31263"/>
    <w:rsid w:val="00A31BC4"/>
    <w:rsid w:val="00A3211E"/>
    <w:rsid w:val="00A322C9"/>
    <w:rsid w:val="00A328CB"/>
    <w:rsid w:val="00A330E0"/>
    <w:rsid w:val="00A33607"/>
    <w:rsid w:val="00A33686"/>
    <w:rsid w:val="00A3375A"/>
    <w:rsid w:val="00A33B3F"/>
    <w:rsid w:val="00A33CE1"/>
    <w:rsid w:val="00A340D9"/>
    <w:rsid w:val="00A3418A"/>
    <w:rsid w:val="00A35A65"/>
    <w:rsid w:val="00A35E40"/>
    <w:rsid w:val="00A3669E"/>
    <w:rsid w:val="00A3744D"/>
    <w:rsid w:val="00A37727"/>
    <w:rsid w:val="00A379E3"/>
    <w:rsid w:val="00A379F4"/>
    <w:rsid w:val="00A40553"/>
    <w:rsid w:val="00A40698"/>
    <w:rsid w:val="00A40789"/>
    <w:rsid w:val="00A40BDF"/>
    <w:rsid w:val="00A41392"/>
    <w:rsid w:val="00A415FF"/>
    <w:rsid w:val="00A41915"/>
    <w:rsid w:val="00A41B60"/>
    <w:rsid w:val="00A41B9E"/>
    <w:rsid w:val="00A41C98"/>
    <w:rsid w:val="00A41CCA"/>
    <w:rsid w:val="00A41F3E"/>
    <w:rsid w:val="00A42718"/>
    <w:rsid w:val="00A42770"/>
    <w:rsid w:val="00A42AF1"/>
    <w:rsid w:val="00A42E89"/>
    <w:rsid w:val="00A43126"/>
    <w:rsid w:val="00A435F5"/>
    <w:rsid w:val="00A44448"/>
    <w:rsid w:val="00A4536A"/>
    <w:rsid w:val="00A4578A"/>
    <w:rsid w:val="00A4618B"/>
    <w:rsid w:val="00A46420"/>
    <w:rsid w:val="00A46EB0"/>
    <w:rsid w:val="00A46F95"/>
    <w:rsid w:val="00A47D88"/>
    <w:rsid w:val="00A47E24"/>
    <w:rsid w:val="00A50841"/>
    <w:rsid w:val="00A50943"/>
    <w:rsid w:val="00A50A11"/>
    <w:rsid w:val="00A50BD5"/>
    <w:rsid w:val="00A5145F"/>
    <w:rsid w:val="00A51B18"/>
    <w:rsid w:val="00A51ED5"/>
    <w:rsid w:val="00A531B1"/>
    <w:rsid w:val="00A53344"/>
    <w:rsid w:val="00A5341F"/>
    <w:rsid w:val="00A535D6"/>
    <w:rsid w:val="00A5380B"/>
    <w:rsid w:val="00A5414B"/>
    <w:rsid w:val="00A54ABA"/>
    <w:rsid w:val="00A5544B"/>
    <w:rsid w:val="00A55648"/>
    <w:rsid w:val="00A569AB"/>
    <w:rsid w:val="00A57F37"/>
    <w:rsid w:val="00A60B29"/>
    <w:rsid w:val="00A613C1"/>
    <w:rsid w:val="00A61672"/>
    <w:rsid w:val="00A61EA2"/>
    <w:rsid w:val="00A632A7"/>
    <w:rsid w:val="00A63656"/>
    <w:rsid w:val="00A63939"/>
    <w:rsid w:val="00A64409"/>
    <w:rsid w:val="00A64EBA"/>
    <w:rsid w:val="00A650A9"/>
    <w:rsid w:val="00A66FFB"/>
    <w:rsid w:val="00A6722F"/>
    <w:rsid w:val="00A6767D"/>
    <w:rsid w:val="00A67746"/>
    <w:rsid w:val="00A677B5"/>
    <w:rsid w:val="00A6785A"/>
    <w:rsid w:val="00A67963"/>
    <w:rsid w:val="00A70C86"/>
    <w:rsid w:val="00A713B0"/>
    <w:rsid w:val="00A7217B"/>
    <w:rsid w:val="00A72358"/>
    <w:rsid w:val="00A7237F"/>
    <w:rsid w:val="00A72C30"/>
    <w:rsid w:val="00A7309F"/>
    <w:rsid w:val="00A73700"/>
    <w:rsid w:val="00A737EE"/>
    <w:rsid w:val="00A73A1E"/>
    <w:rsid w:val="00A73F61"/>
    <w:rsid w:val="00A741F2"/>
    <w:rsid w:val="00A7441F"/>
    <w:rsid w:val="00A7496A"/>
    <w:rsid w:val="00A753F4"/>
    <w:rsid w:val="00A75665"/>
    <w:rsid w:val="00A75ADC"/>
    <w:rsid w:val="00A75BAA"/>
    <w:rsid w:val="00A75F69"/>
    <w:rsid w:val="00A76ED3"/>
    <w:rsid w:val="00A7710C"/>
    <w:rsid w:val="00A77177"/>
    <w:rsid w:val="00A778AB"/>
    <w:rsid w:val="00A77B12"/>
    <w:rsid w:val="00A77BD3"/>
    <w:rsid w:val="00A77FFC"/>
    <w:rsid w:val="00A813AE"/>
    <w:rsid w:val="00A815A6"/>
    <w:rsid w:val="00A81720"/>
    <w:rsid w:val="00A8177A"/>
    <w:rsid w:val="00A81E44"/>
    <w:rsid w:val="00A833A5"/>
    <w:rsid w:val="00A83B2E"/>
    <w:rsid w:val="00A84E84"/>
    <w:rsid w:val="00A863C5"/>
    <w:rsid w:val="00A86501"/>
    <w:rsid w:val="00A86867"/>
    <w:rsid w:val="00A878BA"/>
    <w:rsid w:val="00A87A2D"/>
    <w:rsid w:val="00A90603"/>
    <w:rsid w:val="00A916C4"/>
    <w:rsid w:val="00A91887"/>
    <w:rsid w:val="00A92213"/>
    <w:rsid w:val="00A92611"/>
    <w:rsid w:val="00A930EE"/>
    <w:rsid w:val="00A93190"/>
    <w:rsid w:val="00A93801"/>
    <w:rsid w:val="00A947B2"/>
    <w:rsid w:val="00A95280"/>
    <w:rsid w:val="00A953FB"/>
    <w:rsid w:val="00A958E6"/>
    <w:rsid w:val="00A9595D"/>
    <w:rsid w:val="00A962F6"/>
    <w:rsid w:val="00A9740D"/>
    <w:rsid w:val="00A974FA"/>
    <w:rsid w:val="00A97D33"/>
    <w:rsid w:val="00AA1F0E"/>
    <w:rsid w:val="00AA29D7"/>
    <w:rsid w:val="00AA2BDE"/>
    <w:rsid w:val="00AA3D54"/>
    <w:rsid w:val="00AA3ECB"/>
    <w:rsid w:val="00AA430A"/>
    <w:rsid w:val="00AA4697"/>
    <w:rsid w:val="00AA589C"/>
    <w:rsid w:val="00AA69D8"/>
    <w:rsid w:val="00AA7188"/>
    <w:rsid w:val="00AA7748"/>
    <w:rsid w:val="00AA77D3"/>
    <w:rsid w:val="00AA7858"/>
    <w:rsid w:val="00AB01A9"/>
    <w:rsid w:val="00AB0ABF"/>
    <w:rsid w:val="00AB0DBD"/>
    <w:rsid w:val="00AB1993"/>
    <w:rsid w:val="00AB1E4C"/>
    <w:rsid w:val="00AB2063"/>
    <w:rsid w:val="00AB2A81"/>
    <w:rsid w:val="00AB2B53"/>
    <w:rsid w:val="00AB2B85"/>
    <w:rsid w:val="00AB3212"/>
    <w:rsid w:val="00AB332B"/>
    <w:rsid w:val="00AB35BB"/>
    <w:rsid w:val="00AB3DE7"/>
    <w:rsid w:val="00AB42F7"/>
    <w:rsid w:val="00AB4538"/>
    <w:rsid w:val="00AB5EA3"/>
    <w:rsid w:val="00AB6264"/>
    <w:rsid w:val="00AB6698"/>
    <w:rsid w:val="00AB69C4"/>
    <w:rsid w:val="00AB6C11"/>
    <w:rsid w:val="00AB6CB7"/>
    <w:rsid w:val="00AB742D"/>
    <w:rsid w:val="00AB7E9C"/>
    <w:rsid w:val="00AC00FC"/>
    <w:rsid w:val="00AC0ACC"/>
    <w:rsid w:val="00AC0B6E"/>
    <w:rsid w:val="00AC162E"/>
    <w:rsid w:val="00AC16CA"/>
    <w:rsid w:val="00AC1F32"/>
    <w:rsid w:val="00AC2E38"/>
    <w:rsid w:val="00AC306E"/>
    <w:rsid w:val="00AC3282"/>
    <w:rsid w:val="00AC3A53"/>
    <w:rsid w:val="00AC3B04"/>
    <w:rsid w:val="00AC3BED"/>
    <w:rsid w:val="00AC5138"/>
    <w:rsid w:val="00AC5349"/>
    <w:rsid w:val="00AC5CD3"/>
    <w:rsid w:val="00AC63D7"/>
    <w:rsid w:val="00AC6C37"/>
    <w:rsid w:val="00AC6C53"/>
    <w:rsid w:val="00AC7F06"/>
    <w:rsid w:val="00AD0081"/>
    <w:rsid w:val="00AD0587"/>
    <w:rsid w:val="00AD1AB6"/>
    <w:rsid w:val="00AD22E4"/>
    <w:rsid w:val="00AD3137"/>
    <w:rsid w:val="00AD341B"/>
    <w:rsid w:val="00AD387F"/>
    <w:rsid w:val="00AD39CC"/>
    <w:rsid w:val="00AD3A02"/>
    <w:rsid w:val="00AD3C69"/>
    <w:rsid w:val="00AD3E81"/>
    <w:rsid w:val="00AD429F"/>
    <w:rsid w:val="00AD4E83"/>
    <w:rsid w:val="00AD5522"/>
    <w:rsid w:val="00AD560A"/>
    <w:rsid w:val="00AD5D90"/>
    <w:rsid w:val="00AD6122"/>
    <w:rsid w:val="00AD618A"/>
    <w:rsid w:val="00AD6368"/>
    <w:rsid w:val="00AD66F7"/>
    <w:rsid w:val="00AD68BB"/>
    <w:rsid w:val="00AD6B4D"/>
    <w:rsid w:val="00AD75D7"/>
    <w:rsid w:val="00AD7797"/>
    <w:rsid w:val="00AE1280"/>
    <w:rsid w:val="00AE15A7"/>
    <w:rsid w:val="00AE1D30"/>
    <w:rsid w:val="00AE1D75"/>
    <w:rsid w:val="00AE1E39"/>
    <w:rsid w:val="00AE208F"/>
    <w:rsid w:val="00AE2108"/>
    <w:rsid w:val="00AE2466"/>
    <w:rsid w:val="00AE2534"/>
    <w:rsid w:val="00AE2B8F"/>
    <w:rsid w:val="00AE3000"/>
    <w:rsid w:val="00AE34AC"/>
    <w:rsid w:val="00AE3F04"/>
    <w:rsid w:val="00AE3FC2"/>
    <w:rsid w:val="00AE43F9"/>
    <w:rsid w:val="00AE45F4"/>
    <w:rsid w:val="00AE4710"/>
    <w:rsid w:val="00AE4937"/>
    <w:rsid w:val="00AE4DB1"/>
    <w:rsid w:val="00AE4E81"/>
    <w:rsid w:val="00AE62EE"/>
    <w:rsid w:val="00AE6E17"/>
    <w:rsid w:val="00AE6EDD"/>
    <w:rsid w:val="00AE6FAE"/>
    <w:rsid w:val="00AE70E7"/>
    <w:rsid w:val="00AE73AF"/>
    <w:rsid w:val="00AE7F17"/>
    <w:rsid w:val="00AF034F"/>
    <w:rsid w:val="00AF0AC7"/>
    <w:rsid w:val="00AF11E7"/>
    <w:rsid w:val="00AF151F"/>
    <w:rsid w:val="00AF2E43"/>
    <w:rsid w:val="00AF3013"/>
    <w:rsid w:val="00AF3425"/>
    <w:rsid w:val="00AF376E"/>
    <w:rsid w:val="00AF3BF7"/>
    <w:rsid w:val="00AF40EB"/>
    <w:rsid w:val="00AF4E44"/>
    <w:rsid w:val="00AF588B"/>
    <w:rsid w:val="00AF686B"/>
    <w:rsid w:val="00AF69BF"/>
    <w:rsid w:val="00AF6F94"/>
    <w:rsid w:val="00AF71DE"/>
    <w:rsid w:val="00AF7B24"/>
    <w:rsid w:val="00AF7CAA"/>
    <w:rsid w:val="00B002F3"/>
    <w:rsid w:val="00B00AD4"/>
    <w:rsid w:val="00B00B9C"/>
    <w:rsid w:val="00B00C9C"/>
    <w:rsid w:val="00B010D9"/>
    <w:rsid w:val="00B016E5"/>
    <w:rsid w:val="00B03AC5"/>
    <w:rsid w:val="00B0418D"/>
    <w:rsid w:val="00B04556"/>
    <w:rsid w:val="00B0464F"/>
    <w:rsid w:val="00B04B21"/>
    <w:rsid w:val="00B051F8"/>
    <w:rsid w:val="00B05627"/>
    <w:rsid w:val="00B0585D"/>
    <w:rsid w:val="00B06140"/>
    <w:rsid w:val="00B0717B"/>
    <w:rsid w:val="00B075FC"/>
    <w:rsid w:val="00B118DC"/>
    <w:rsid w:val="00B11ECF"/>
    <w:rsid w:val="00B12D12"/>
    <w:rsid w:val="00B1628D"/>
    <w:rsid w:val="00B16574"/>
    <w:rsid w:val="00B16805"/>
    <w:rsid w:val="00B169DC"/>
    <w:rsid w:val="00B1713E"/>
    <w:rsid w:val="00B17D96"/>
    <w:rsid w:val="00B17E77"/>
    <w:rsid w:val="00B17F88"/>
    <w:rsid w:val="00B2097E"/>
    <w:rsid w:val="00B2099C"/>
    <w:rsid w:val="00B2153F"/>
    <w:rsid w:val="00B2243C"/>
    <w:rsid w:val="00B229D3"/>
    <w:rsid w:val="00B22AE6"/>
    <w:rsid w:val="00B22C6C"/>
    <w:rsid w:val="00B22C98"/>
    <w:rsid w:val="00B22ED1"/>
    <w:rsid w:val="00B2326D"/>
    <w:rsid w:val="00B2379B"/>
    <w:rsid w:val="00B237B0"/>
    <w:rsid w:val="00B238D8"/>
    <w:rsid w:val="00B24076"/>
    <w:rsid w:val="00B249DE"/>
    <w:rsid w:val="00B2530B"/>
    <w:rsid w:val="00B255CC"/>
    <w:rsid w:val="00B25845"/>
    <w:rsid w:val="00B258B4"/>
    <w:rsid w:val="00B260EE"/>
    <w:rsid w:val="00B26A79"/>
    <w:rsid w:val="00B26B75"/>
    <w:rsid w:val="00B272CF"/>
    <w:rsid w:val="00B273B8"/>
    <w:rsid w:val="00B27532"/>
    <w:rsid w:val="00B27849"/>
    <w:rsid w:val="00B27E15"/>
    <w:rsid w:val="00B27F07"/>
    <w:rsid w:val="00B3095D"/>
    <w:rsid w:val="00B31309"/>
    <w:rsid w:val="00B31E95"/>
    <w:rsid w:val="00B3218E"/>
    <w:rsid w:val="00B323FA"/>
    <w:rsid w:val="00B32BC9"/>
    <w:rsid w:val="00B331C6"/>
    <w:rsid w:val="00B33588"/>
    <w:rsid w:val="00B3370B"/>
    <w:rsid w:val="00B33F1B"/>
    <w:rsid w:val="00B3422B"/>
    <w:rsid w:val="00B35303"/>
    <w:rsid w:val="00B35BDF"/>
    <w:rsid w:val="00B37326"/>
    <w:rsid w:val="00B375DC"/>
    <w:rsid w:val="00B377EA"/>
    <w:rsid w:val="00B40AE9"/>
    <w:rsid w:val="00B41496"/>
    <w:rsid w:val="00B41612"/>
    <w:rsid w:val="00B423B4"/>
    <w:rsid w:val="00B42B7C"/>
    <w:rsid w:val="00B42BA0"/>
    <w:rsid w:val="00B42F1B"/>
    <w:rsid w:val="00B42F2A"/>
    <w:rsid w:val="00B43283"/>
    <w:rsid w:val="00B43C4E"/>
    <w:rsid w:val="00B442B2"/>
    <w:rsid w:val="00B44327"/>
    <w:rsid w:val="00B44EE7"/>
    <w:rsid w:val="00B452DC"/>
    <w:rsid w:val="00B455C4"/>
    <w:rsid w:val="00B45C0F"/>
    <w:rsid w:val="00B4657A"/>
    <w:rsid w:val="00B46C91"/>
    <w:rsid w:val="00B46F1B"/>
    <w:rsid w:val="00B4741C"/>
    <w:rsid w:val="00B47513"/>
    <w:rsid w:val="00B47B3E"/>
    <w:rsid w:val="00B50116"/>
    <w:rsid w:val="00B502F4"/>
    <w:rsid w:val="00B51300"/>
    <w:rsid w:val="00B51AC4"/>
    <w:rsid w:val="00B51F84"/>
    <w:rsid w:val="00B51F97"/>
    <w:rsid w:val="00B5270C"/>
    <w:rsid w:val="00B53060"/>
    <w:rsid w:val="00B544FE"/>
    <w:rsid w:val="00B552DE"/>
    <w:rsid w:val="00B5588E"/>
    <w:rsid w:val="00B55ADC"/>
    <w:rsid w:val="00B56D03"/>
    <w:rsid w:val="00B57057"/>
    <w:rsid w:val="00B5708A"/>
    <w:rsid w:val="00B57416"/>
    <w:rsid w:val="00B57D99"/>
    <w:rsid w:val="00B60396"/>
    <w:rsid w:val="00B6043D"/>
    <w:rsid w:val="00B60B38"/>
    <w:rsid w:val="00B61671"/>
    <w:rsid w:val="00B62803"/>
    <w:rsid w:val="00B62B09"/>
    <w:rsid w:val="00B63009"/>
    <w:rsid w:val="00B6358A"/>
    <w:rsid w:val="00B63670"/>
    <w:rsid w:val="00B63876"/>
    <w:rsid w:val="00B63C4C"/>
    <w:rsid w:val="00B641C4"/>
    <w:rsid w:val="00B64247"/>
    <w:rsid w:val="00B6443D"/>
    <w:rsid w:val="00B649E8"/>
    <w:rsid w:val="00B64BC6"/>
    <w:rsid w:val="00B65168"/>
    <w:rsid w:val="00B652BD"/>
    <w:rsid w:val="00B65738"/>
    <w:rsid w:val="00B660FD"/>
    <w:rsid w:val="00B66982"/>
    <w:rsid w:val="00B67589"/>
    <w:rsid w:val="00B67FF3"/>
    <w:rsid w:val="00B7043B"/>
    <w:rsid w:val="00B7064B"/>
    <w:rsid w:val="00B71269"/>
    <w:rsid w:val="00B714AC"/>
    <w:rsid w:val="00B73393"/>
    <w:rsid w:val="00B7449A"/>
    <w:rsid w:val="00B75153"/>
    <w:rsid w:val="00B767BF"/>
    <w:rsid w:val="00B76C6C"/>
    <w:rsid w:val="00B77293"/>
    <w:rsid w:val="00B77319"/>
    <w:rsid w:val="00B7774E"/>
    <w:rsid w:val="00B80041"/>
    <w:rsid w:val="00B800DD"/>
    <w:rsid w:val="00B805BC"/>
    <w:rsid w:val="00B812CD"/>
    <w:rsid w:val="00B8145D"/>
    <w:rsid w:val="00B81849"/>
    <w:rsid w:val="00B81C06"/>
    <w:rsid w:val="00B81C56"/>
    <w:rsid w:val="00B81F08"/>
    <w:rsid w:val="00B81FD8"/>
    <w:rsid w:val="00B82398"/>
    <w:rsid w:val="00B82EFF"/>
    <w:rsid w:val="00B8483D"/>
    <w:rsid w:val="00B854C0"/>
    <w:rsid w:val="00B8573C"/>
    <w:rsid w:val="00B858F5"/>
    <w:rsid w:val="00B85C1F"/>
    <w:rsid w:val="00B86A59"/>
    <w:rsid w:val="00B87816"/>
    <w:rsid w:val="00B87CBF"/>
    <w:rsid w:val="00B903A6"/>
    <w:rsid w:val="00B908BB"/>
    <w:rsid w:val="00B908C0"/>
    <w:rsid w:val="00B90CD9"/>
    <w:rsid w:val="00B90D1F"/>
    <w:rsid w:val="00B91AC3"/>
    <w:rsid w:val="00B91C58"/>
    <w:rsid w:val="00B92384"/>
    <w:rsid w:val="00B92749"/>
    <w:rsid w:val="00B92CC2"/>
    <w:rsid w:val="00B9403B"/>
    <w:rsid w:val="00B94778"/>
    <w:rsid w:val="00B95B6A"/>
    <w:rsid w:val="00B964E6"/>
    <w:rsid w:val="00B96520"/>
    <w:rsid w:val="00B96618"/>
    <w:rsid w:val="00B97A9D"/>
    <w:rsid w:val="00BA090D"/>
    <w:rsid w:val="00BA0D53"/>
    <w:rsid w:val="00BA0FB2"/>
    <w:rsid w:val="00BA11D7"/>
    <w:rsid w:val="00BA11DC"/>
    <w:rsid w:val="00BA218C"/>
    <w:rsid w:val="00BA227E"/>
    <w:rsid w:val="00BA251C"/>
    <w:rsid w:val="00BA2AD5"/>
    <w:rsid w:val="00BA3507"/>
    <w:rsid w:val="00BA3B7B"/>
    <w:rsid w:val="00BA4364"/>
    <w:rsid w:val="00BA4D3F"/>
    <w:rsid w:val="00BA5187"/>
    <w:rsid w:val="00BA5635"/>
    <w:rsid w:val="00BA5B49"/>
    <w:rsid w:val="00BA5E7D"/>
    <w:rsid w:val="00BA5F4F"/>
    <w:rsid w:val="00BA6217"/>
    <w:rsid w:val="00BA64DF"/>
    <w:rsid w:val="00BA6661"/>
    <w:rsid w:val="00BA7368"/>
    <w:rsid w:val="00BA7B08"/>
    <w:rsid w:val="00BA7F04"/>
    <w:rsid w:val="00BB0342"/>
    <w:rsid w:val="00BB0C19"/>
    <w:rsid w:val="00BB1462"/>
    <w:rsid w:val="00BB19E3"/>
    <w:rsid w:val="00BB1E20"/>
    <w:rsid w:val="00BB25EF"/>
    <w:rsid w:val="00BB3BBD"/>
    <w:rsid w:val="00BB3D63"/>
    <w:rsid w:val="00BB4928"/>
    <w:rsid w:val="00BB5348"/>
    <w:rsid w:val="00BB5378"/>
    <w:rsid w:val="00BB5759"/>
    <w:rsid w:val="00BB61A2"/>
    <w:rsid w:val="00BB627C"/>
    <w:rsid w:val="00BB6880"/>
    <w:rsid w:val="00BB742A"/>
    <w:rsid w:val="00BB7815"/>
    <w:rsid w:val="00BB7C04"/>
    <w:rsid w:val="00BC05D3"/>
    <w:rsid w:val="00BC0F56"/>
    <w:rsid w:val="00BC1401"/>
    <w:rsid w:val="00BC1EE4"/>
    <w:rsid w:val="00BC30A3"/>
    <w:rsid w:val="00BC314B"/>
    <w:rsid w:val="00BC386A"/>
    <w:rsid w:val="00BC41AA"/>
    <w:rsid w:val="00BC44CB"/>
    <w:rsid w:val="00BC4608"/>
    <w:rsid w:val="00BC5017"/>
    <w:rsid w:val="00BC5FF6"/>
    <w:rsid w:val="00BC6336"/>
    <w:rsid w:val="00BC6EFA"/>
    <w:rsid w:val="00BC72A8"/>
    <w:rsid w:val="00BC7AC8"/>
    <w:rsid w:val="00BC7CB9"/>
    <w:rsid w:val="00BC7DDC"/>
    <w:rsid w:val="00BD04BE"/>
    <w:rsid w:val="00BD0A60"/>
    <w:rsid w:val="00BD0CD1"/>
    <w:rsid w:val="00BD0D68"/>
    <w:rsid w:val="00BD157D"/>
    <w:rsid w:val="00BD1AA0"/>
    <w:rsid w:val="00BD2AEC"/>
    <w:rsid w:val="00BD342C"/>
    <w:rsid w:val="00BD411A"/>
    <w:rsid w:val="00BD424E"/>
    <w:rsid w:val="00BD4324"/>
    <w:rsid w:val="00BD465C"/>
    <w:rsid w:val="00BD49D0"/>
    <w:rsid w:val="00BD56B8"/>
    <w:rsid w:val="00BD5876"/>
    <w:rsid w:val="00BD59C9"/>
    <w:rsid w:val="00BD5ED0"/>
    <w:rsid w:val="00BD6ACA"/>
    <w:rsid w:val="00BD6B9F"/>
    <w:rsid w:val="00BD7358"/>
    <w:rsid w:val="00BD7732"/>
    <w:rsid w:val="00BD7B88"/>
    <w:rsid w:val="00BD7DE0"/>
    <w:rsid w:val="00BE0A82"/>
    <w:rsid w:val="00BE0B30"/>
    <w:rsid w:val="00BE0E4F"/>
    <w:rsid w:val="00BE19F4"/>
    <w:rsid w:val="00BE1FA9"/>
    <w:rsid w:val="00BE20D8"/>
    <w:rsid w:val="00BE2B52"/>
    <w:rsid w:val="00BE2B81"/>
    <w:rsid w:val="00BE30FA"/>
    <w:rsid w:val="00BE452A"/>
    <w:rsid w:val="00BE4A63"/>
    <w:rsid w:val="00BE6239"/>
    <w:rsid w:val="00BF0245"/>
    <w:rsid w:val="00BF06F9"/>
    <w:rsid w:val="00BF1375"/>
    <w:rsid w:val="00BF157C"/>
    <w:rsid w:val="00BF1668"/>
    <w:rsid w:val="00BF1C06"/>
    <w:rsid w:val="00BF1DC4"/>
    <w:rsid w:val="00BF2422"/>
    <w:rsid w:val="00BF244D"/>
    <w:rsid w:val="00BF2BDB"/>
    <w:rsid w:val="00BF2FF6"/>
    <w:rsid w:val="00BF3E13"/>
    <w:rsid w:val="00BF40EE"/>
    <w:rsid w:val="00BF4832"/>
    <w:rsid w:val="00BF4AE7"/>
    <w:rsid w:val="00BF4F14"/>
    <w:rsid w:val="00BF54F5"/>
    <w:rsid w:val="00BF5B68"/>
    <w:rsid w:val="00BF630E"/>
    <w:rsid w:val="00BF6364"/>
    <w:rsid w:val="00BF6966"/>
    <w:rsid w:val="00BF6AE0"/>
    <w:rsid w:val="00BF6F56"/>
    <w:rsid w:val="00BF743D"/>
    <w:rsid w:val="00BF7B22"/>
    <w:rsid w:val="00C000BE"/>
    <w:rsid w:val="00C00B03"/>
    <w:rsid w:val="00C00B0E"/>
    <w:rsid w:val="00C00B37"/>
    <w:rsid w:val="00C00CEC"/>
    <w:rsid w:val="00C00F49"/>
    <w:rsid w:val="00C019AF"/>
    <w:rsid w:val="00C01FF3"/>
    <w:rsid w:val="00C0293B"/>
    <w:rsid w:val="00C02D35"/>
    <w:rsid w:val="00C0332E"/>
    <w:rsid w:val="00C0419C"/>
    <w:rsid w:val="00C04218"/>
    <w:rsid w:val="00C0432C"/>
    <w:rsid w:val="00C05310"/>
    <w:rsid w:val="00C055CD"/>
    <w:rsid w:val="00C056F1"/>
    <w:rsid w:val="00C05EDB"/>
    <w:rsid w:val="00C06186"/>
    <w:rsid w:val="00C0685C"/>
    <w:rsid w:val="00C10AD4"/>
    <w:rsid w:val="00C10F00"/>
    <w:rsid w:val="00C1188A"/>
    <w:rsid w:val="00C11F7E"/>
    <w:rsid w:val="00C12586"/>
    <w:rsid w:val="00C125E2"/>
    <w:rsid w:val="00C1395D"/>
    <w:rsid w:val="00C13ACA"/>
    <w:rsid w:val="00C14AAD"/>
    <w:rsid w:val="00C16181"/>
    <w:rsid w:val="00C163C9"/>
    <w:rsid w:val="00C16BE2"/>
    <w:rsid w:val="00C16DF8"/>
    <w:rsid w:val="00C16E1D"/>
    <w:rsid w:val="00C17E9F"/>
    <w:rsid w:val="00C202F2"/>
    <w:rsid w:val="00C20AB4"/>
    <w:rsid w:val="00C21520"/>
    <w:rsid w:val="00C21B7A"/>
    <w:rsid w:val="00C22539"/>
    <w:rsid w:val="00C22BE7"/>
    <w:rsid w:val="00C2309D"/>
    <w:rsid w:val="00C25184"/>
    <w:rsid w:val="00C2564A"/>
    <w:rsid w:val="00C25AD0"/>
    <w:rsid w:val="00C25CE9"/>
    <w:rsid w:val="00C26306"/>
    <w:rsid w:val="00C26B2F"/>
    <w:rsid w:val="00C278E3"/>
    <w:rsid w:val="00C300AB"/>
    <w:rsid w:val="00C3056E"/>
    <w:rsid w:val="00C31216"/>
    <w:rsid w:val="00C325F4"/>
    <w:rsid w:val="00C328A4"/>
    <w:rsid w:val="00C331E8"/>
    <w:rsid w:val="00C3383A"/>
    <w:rsid w:val="00C33D3B"/>
    <w:rsid w:val="00C34CBB"/>
    <w:rsid w:val="00C35869"/>
    <w:rsid w:val="00C358DB"/>
    <w:rsid w:val="00C3647B"/>
    <w:rsid w:val="00C36773"/>
    <w:rsid w:val="00C37868"/>
    <w:rsid w:val="00C37A09"/>
    <w:rsid w:val="00C40BC7"/>
    <w:rsid w:val="00C41165"/>
    <w:rsid w:val="00C41247"/>
    <w:rsid w:val="00C4153A"/>
    <w:rsid w:val="00C43035"/>
    <w:rsid w:val="00C432E3"/>
    <w:rsid w:val="00C438B2"/>
    <w:rsid w:val="00C446B5"/>
    <w:rsid w:val="00C44D2A"/>
    <w:rsid w:val="00C45456"/>
    <w:rsid w:val="00C45B54"/>
    <w:rsid w:val="00C46766"/>
    <w:rsid w:val="00C47B5B"/>
    <w:rsid w:val="00C501D4"/>
    <w:rsid w:val="00C50DDD"/>
    <w:rsid w:val="00C51025"/>
    <w:rsid w:val="00C51CBD"/>
    <w:rsid w:val="00C52047"/>
    <w:rsid w:val="00C526EF"/>
    <w:rsid w:val="00C5295F"/>
    <w:rsid w:val="00C52DB3"/>
    <w:rsid w:val="00C530E3"/>
    <w:rsid w:val="00C53880"/>
    <w:rsid w:val="00C53BA5"/>
    <w:rsid w:val="00C5475B"/>
    <w:rsid w:val="00C5529B"/>
    <w:rsid w:val="00C5529E"/>
    <w:rsid w:val="00C564B9"/>
    <w:rsid w:val="00C566D7"/>
    <w:rsid w:val="00C568CD"/>
    <w:rsid w:val="00C57379"/>
    <w:rsid w:val="00C578EC"/>
    <w:rsid w:val="00C605CA"/>
    <w:rsid w:val="00C6162E"/>
    <w:rsid w:val="00C619B7"/>
    <w:rsid w:val="00C61D51"/>
    <w:rsid w:val="00C6265F"/>
    <w:rsid w:val="00C63D0B"/>
    <w:rsid w:val="00C644C4"/>
    <w:rsid w:val="00C644D4"/>
    <w:rsid w:val="00C64CBB"/>
    <w:rsid w:val="00C660D8"/>
    <w:rsid w:val="00C664B4"/>
    <w:rsid w:val="00C6655A"/>
    <w:rsid w:val="00C6790D"/>
    <w:rsid w:val="00C67921"/>
    <w:rsid w:val="00C7012C"/>
    <w:rsid w:val="00C70524"/>
    <w:rsid w:val="00C70570"/>
    <w:rsid w:val="00C71B50"/>
    <w:rsid w:val="00C72B9E"/>
    <w:rsid w:val="00C74132"/>
    <w:rsid w:val="00C7451E"/>
    <w:rsid w:val="00C74B19"/>
    <w:rsid w:val="00C74D15"/>
    <w:rsid w:val="00C75256"/>
    <w:rsid w:val="00C759F9"/>
    <w:rsid w:val="00C7639A"/>
    <w:rsid w:val="00C76B2A"/>
    <w:rsid w:val="00C76BAC"/>
    <w:rsid w:val="00C76C5F"/>
    <w:rsid w:val="00C770DB"/>
    <w:rsid w:val="00C77F2F"/>
    <w:rsid w:val="00C801B8"/>
    <w:rsid w:val="00C80487"/>
    <w:rsid w:val="00C80521"/>
    <w:rsid w:val="00C80680"/>
    <w:rsid w:val="00C809A3"/>
    <w:rsid w:val="00C82857"/>
    <w:rsid w:val="00C82AD3"/>
    <w:rsid w:val="00C82BBF"/>
    <w:rsid w:val="00C84D80"/>
    <w:rsid w:val="00C852EB"/>
    <w:rsid w:val="00C855D3"/>
    <w:rsid w:val="00C85A12"/>
    <w:rsid w:val="00C85E4D"/>
    <w:rsid w:val="00C86D69"/>
    <w:rsid w:val="00C86E0E"/>
    <w:rsid w:val="00C903AF"/>
    <w:rsid w:val="00C90B5B"/>
    <w:rsid w:val="00C90D61"/>
    <w:rsid w:val="00C90E2C"/>
    <w:rsid w:val="00C911AC"/>
    <w:rsid w:val="00C92589"/>
    <w:rsid w:val="00C928F0"/>
    <w:rsid w:val="00C9338F"/>
    <w:rsid w:val="00C936F5"/>
    <w:rsid w:val="00C94708"/>
    <w:rsid w:val="00C94C9B"/>
    <w:rsid w:val="00C954D7"/>
    <w:rsid w:val="00C95931"/>
    <w:rsid w:val="00C95D29"/>
    <w:rsid w:val="00C9678C"/>
    <w:rsid w:val="00C96AEB"/>
    <w:rsid w:val="00C97268"/>
    <w:rsid w:val="00CA0C36"/>
    <w:rsid w:val="00CA0E87"/>
    <w:rsid w:val="00CA131F"/>
    <w:rsid w:val="00CA2119"/>
    <w:rsid w:val="00CA33F1"/>
    <w:rsid w:val="00CA345C"/>
    <w:rsid w:val="00CA39CB"/>
    <w:rsid w:val="00CA3CD4"/>
    <w:rsid w:val="00CA4C00"/>
    <w:rsid w:val="00CA53AF"/>
    <w:rsid w:val="00CA55FC"/>
    <w:rsid w:val="00CA5D77"/>
    <w:rsid w:val="00CA7406"/>
    <w:rsid w:val="00CA772C"/>
    <w:rsid w:val="00CA7AB4"/>
    <w:rsid w:val="00CB003A"/>
    <w:rsid w:val="00CB04A4"/>
    <w:rsid w:val="00CB0B0D"/>
    <w:rsid w:val="00CB0F5B"/>
    <w:rsid w:val="00CB1544"/>
    <w:rsid w:val="00CB1592"/>
    <w:rsid w:val="00CB1B58"/>
    <w:rsid w:val="00CB2D32"/>
    <w:rsid w:val="00CB34BA"/>
    <w:rsid w:val="00CB4128"/>
    <w:rsid w:val="00CB44B4"/>
    <w:rsid w:val="00CB44B6"/>
    <w:rsid w:val="00CB4CB6"/>
    <w:rsid w:val="00CB4FB5"/>
    <w:rsid w:val="00CB5265"/>
    <w:rsid w:val="00CB775D"/>
    <w:rsid w:val="00CB796A"/>
    <w:rsid w:val="00CB7C58"/>
    <w:rsid w:val="00CC01F7"/>
    <w:rsid w:val="00CC0A12"/>
    <w:rsid w:val="00CC0A17"/>
    <w:rsid w:val="00CC0F6E"/>
    <w:rsid w:val="00CC1347"/>
    <w:rsid w:val="00CC1697"/>
    <w:rsid w:val="00CC2E7B"/>
    <w:rsid w:val="00CC2F2D"/>
    <w:rsid w:val="00CC301C"/>
    <w:rsid w:val="00CC38A3"/>
    <w:rsid w:val="00CC3A7D"/>
    <w:rsid w:val="00CC42A0"/>
    <w:rsid w:val="00CC4428"/>
    <w:rsid w:val="00CC4581"/>
    <w:rsid w:val="00CC46DF"/>
    <w:rsid w:val="00CC53F4"/>
    <w:rsid w:val="00CC62B9"/>
    <w:rsid w:val="00CC6411"/>
    <w:rsid w:val="00CD033D"/>
    <w:rsid w:val="00CD04FD"/>
    <w:rsid w:val="00CD0646"/>
    <w:rsid w:val="00CD0720"/>
    <w:rsid w:val="00CD1108"/>
    <w:rsid w:val="00CD1C2B"/>
    <w:rsid w:val="00CD2011"/>
    <w:rsid w:val="00CD323C"/>
    <w:rsid w:val="00CD3347"/>
    <w:rsid w:val="00CD3538"/>
    <w:rsid w:val="00CD3626"/>
    <w:rsid w:val="00CD3C55"/>
    <w:rsid w:val="00CD3F10"/>
    <w:rsid w:val="00CD3FB9"/>
    <w:rsid w:val="00CD4C8A"/>
    <w:rsid w:val="00CD586B"/>
    <w:rsid w:val="00CD5D8E"/>
    <w:rsid w:val="00CD6056"/>
    <w:rsid w:val="00CD6351"/>
    <w:rsid w:val="00CD6368"/>
    <w:rsid w:val="00CD6A06"/>
    <w:rsid w:val="00CD7E4D"/>
    <w:rsid w:val="00CE03EB"/>
    <w:rsid w:val="00CE12E7"/>
    <w:rsid w:val="00CE1C37"/>
    <w:rsid w:val="00CE22FC"/>
    <w:rsid w:val="00CE23AA"/>
    <w:rsid w:val="00CE2ACB"/>
    <w:rsid w:val="00CE327E"/>
    <w:rsid w:val="00CE3AA5"/>
    <w:rsid w:val="00CE4273"/>
    <w:rsid w:val="00CE4541"/>
    <w:rsid w:val="00CE465B"/>
    <w:rsid w:val="00CE484D"/>
    <w:rsid w:val="00CE5059"/>
    <w:rsid w:val="00CE6211"/>
    <w:rsid w:val="00CE773A"/>
    <w:rsid w:val="00CF0B3F"/>
    <w:rsid w:val="00CF0C2A"/>
    <w:rsid w:val="00CF0CC2"/>
    <w:rsid w:val="00CF1448"/>
    <w:rsid w:val="00CF1F25"/>
    <w:rsid w:val="00CF2105"/>
    <w:rsid w:val="00CF27A8"/>
    <w:rsid w:val="00CF2E48"/>
    <w:rsid w:val="00CF31AF"/>
    <w:rsid w:val="00CF3267"/>
    <w:rsid w:val="00CF3D2C"/>
    <w:rsid w:val="00CF4677"/>
    <w:rsid w:val="00CF479E"/>
    <w:rsid w:val="00CF57FA"/>
    <w:rsid w:val="00CF5A8A"/>
    <w:rsid w:val="00CF5D37"/>
    <w:rsid w:val="00CF64E0"/>
    <w:rsid w:val="00CF65F3"/>
    <w:rsid w:val="00CF678A"/>
    <w:rsid w:val="00CF697A"/>
    <w:rsid w:val="00CF703B"/>
    <w:rsid w:val="00CF716C"/>
    <w:rsid w:val="00CF7F70"/>
    <w:rsid w:val="00D000F9"/>
    <w:rsid w:val="00D00709"/>
    <w:rsid w:val="00D01BF7"/>
    <w:rsid w:val="00D0255C"/>
    <w:rsid w:val="00D0264F"/>
    <w:rsid w:val="00D02D7F"/>
    <w:rsid w:val="00D02FD6"/>
    <w:rsid w:val="00D05257"/>
    <w:rsid w:val="00D05358"/>
    <w:rsid w:val="00D0576F"/>
    <w:rsid w:val="00D0582D"/>
    <w:rsid w:val="00D0646E"/>
    <w:rsid w:val="00D06C9A"/>
    <w:rsid w:val="00D07027"/>
    <w:rsid w:val="00D1029F"/>
    <w:rsid w:val="00D102C0"/>
    <w:rsid w:val="00D10762"/>
    <w:rsid w:val="00D11104"/>
    <w:rsid w:val="00D11512"/>
    <w:rsid w:val="00D120DB"/>
    <w:rsid w:val="00D1215C"/>
    <w:rsid w:val="00D134E2"/>
    <w:rsid w:val="00D13F80"/>
    <w:rsid w:val="00D142F4"/>
    <w:rsid w:val="00D14390"/>
    <w:rsid w:val="00D151FE"/>
    <w:rsid w:val="00D156B0"/>
    <w:rsid w:val="00D15960"/>
    <w:rsid w:val="00D1597F"/>
    <w:rsid w:val="00D16401"/>
    <w:rsid w:val="00D169A8"/>
    <w:rsid w:val="00D1721D"/>
    <w:rsid w:val="00D178AD"/>
    <w:rsid w:val="00D17CAA"/>
    <w:rsid w:val="00D17F6E"/>
    <w:rsid w:val="00D206C8"/>
    <w:rsid w:val="00D209E8"/>
    <w:rsid w:val="00D20FF4"/>
    <w:rsid w:val="00D21144"/>
    <w:rsid w:val="00D2165A"/>
    <w:rsid w:val="00D2190E"/>
    <w:rsid w:val="00D2198B"/>
    <w:rsid w:val="00D21A2C"/>
    <w:rsid w:val="00D21CF3"/>
    <w:rsid w:val="00D21E29"/>
    <w:rsid w:val="00D22B65"/>
    <w:rsid w:val="00D22B69"/>
    <w:rsid w:val="00D22ECA"/>
    <w:rsid w:val="00D22F61"/>
    <w:rsid w:val="00D231A1"/>
    <w:rsid w:val="00D23708"/>
    <w:rsid w:val="00D2473A"/>
    <w:rsid w:val="00D259B1"/>
    <w:rsid w:val="00D261D3"/>
    <w:rsid w:val="00D276DE"/>
    <w:rsid w:val="00D30B5E"/>
    <w:rsid w:val="00D3245B"/>
    <w:rsid w:val="00D33303"/>
    <w:rsid w:val="00D334A0"/>
    <w:rsid w:val="00D336C5"/>
    <w:rsid w:val="00D349B4"/>
    <w:rsid w:val="00D34F30"/>
    <w:rsid w:val="00D34FC9"/>
    <w:rsid w:val="00D3766C"/>
    <w:rsid w:val="00D4003B"/>
    <w:rsid w:val="00D40557"/>
    <w:rsid w:val="00D40B4F"/>
    <w:rsid w:val="00D40C79"/>
    <w:rsid w:val="00D40F47"/>
    <w:rsid w:val="00D41419"/>
    <w:rsid w:val="00D41554"/>
    <w:rsid w:val="00D417DB"/>
    <w:rsid w:val="00D42003"/>
    <w:rsid w:val="00D42A55"/>
    <w:rsid w:val="00D455F9"/>
    <w:rsid w:val="00D456BF"/>
    <w:rsid w:val="00D45D06"/>
    <w:rsid w:val="00D465B1"/>
    <w:rsid w:val="00D46925"/>
    <w:rsid w:val="00D46E1E"/>
    <w:rsid w:val="00D472FD"/>
    <w:rsid w:val="00D50B19"/>
    <w:rsid w:val="00D51C0D"/>
    <w:rsid w:val="00D527CE"/>
    <w:rsid w:val="00D52B50"/>
    <w:rsid w:val="00D53483"/>
    <w:rsid w:val="00D5359D"/>
    <w:rsid w:val="00D5366A"/>
    <w:rsid w:val="00D53A7B"/>
    <w:rsid w:val="00D5521B"/>
    <w:rsid w:val="00D55263"/>
    <w:rsid w:val="00D55881"/>
    <w:rsid w:val="00D55CE4"/>
    <w:rsid w:val="00D56C4F"/>
    <w:rsid w:val="00D60996"/>
    <w:rsid w:val="00D61F5A"/>
    <w:rsid w:val="00D61F7D"/>
    <w:rsid w:val="00D62B0B"/>
    <w:rsid w:val="00D63419"/>
    <w:rsid w:val="00D65313"/>
    <w:rsid w:val="00D654CA"/>
    <w:rsid w:val="00D66554"/>
    <w:rsid w:val="00D6663B"/>
    <w:rsid w:val="00D66D70"/>
    <w:rsid w:val="00D66FA3"/>
    <w:rsid w:val="00D671E4"/>
    <w:rsid w:val="00D7046F"/>
    <w:rsid w:val="00D7053D"/>
    <w:rsid w:val="00D7096D"/>
    <w:rsid w:val="00D70D6C"/>
    <w:rsid w:val="00D7129C"/>
    <w:rsid w:val="00D71983"/>
    <w:rsid w:val="00D71F1B"/>
    <w:rsid w:val="00D7203A"/>
    <w:rsid w:val="00D72CE1"/>
    <w:rsid w:val="00D72DD5"/>
    <w:rsid w:val="00D73287"/>
    <w:rsid w:val="00D73EA8"/>
    <w:rsid w:val="00D74C29"/>
    <w:rsid w:val="00D7592D"/>
    <w:rsid w:val="00D763B3"/>
    <w:rsid w:val="00D767D2"/>
    <w:rsid w:val="00D76AF8"/>
    <w:rsid w:val="00D76B45"/>
    <w:rsid w:val="00D76B9D"/>
    <w:rsid w:val="00D76DFA"/>
    <w:rsid w:val="00D80B65"/>
    <w:rsid w:val="00D81174"/>
    <w:rsid w:val="00D8122B"/>
    <w:rsid w:val="00D813D1"/>
    <w:rsid w:val="00D815B0"/>
    <w:rsid w:val="00D81F93"/>
    <w:rsid w:val="00D826F0"/>
    <w:rsid w:val="00D83342"/>
    <w:rsid w:val="00D83508"/>
    <w:rsid w:val="00D8363E"/>
    <w:rsid w:val="00D83CD4"/>
    <w:rsid w:val="00D83E4D"/>
    <w:rsid w:val="00D8418A"/>
    <w:rsid w:val="00D84248"/>
    <w:rsid w:val="00D84470"/>
    <w:rsid w:val="00D84C1D"/>
    <w:rsid w:val="00D85195"/>
    <w:rsid w:val="00D860F0"/>
    <w:rsid w:val="00D86DD2"/>
    <w:rsid w:val="00D87390"/>
    <w:rsid w:val="00D87BE1"/>
    <w:rsid w:val="00D9124A"/>
    <w:rsid w:val="00D91CCB"/>
    <w:rsid w:val="00D92301"/>
    <w:rsid w:val="00D92447"/>
    <w:rsid w:val="00D92638"/>
    <w:rsid w:val="00D930D1"/>
    <w:rsid w:val="00D93243"/>
    <w:rsid w:val="00D9334F"/>
    <w:rsid w:val="00D936D2"/>
    <w:rsid w:val="00D93E71"/>
    <w:rsid w:val="00D940C6"/>
    <w:rsid w:val="00D946AC"/>
    <w:rsid w:val="00D94ACC"/>
    <w:rsid w:val="00D965EE"/>
    <w:rsid w:val="00D96FEC"/>
    <w:rsid w:val="00D97F09"/>
    <w:rsid w:val="00DA0049"/>
    <w:rsid w:val="00DA134F"/>
    <w:rsid w:val="00DA18D2"/>
    <w:rsid w:val="00DA1BDA"/>
    <w:rsid w:val="00DA1F54"/>
    <w:rsid w:val="00DA2413"/>
    <w:rsid w:val="00DA27F5"/>
    <w:rsid w:val="00DA2922"/>
    <w:rsid w:val="00DA2AA1"/>
    <w:rsid w:val="00DA3BC6"/>
    <w:rsid w:val="00DA472E"/>
    <w:rsid w:val="00DA5020"/>
    <w:rsid w:val="00DA5173"/>
    <w:rsid w:val="00DA6B74"/>
    <w:rsid w:val="00DA6F8F"/>
    <w:rsid w:val="00DA731A"/>
    <w:rsid w:val="00DB0E95"/>
    <w:rsid w:val="00DB10C2"/>
    <w:rsid w:val="00DB1718"/>
    <w:rsid w:val="00DB1EE2"/>
    <w:rsid w:val="00DB2D99"/>
    <w:rsid w:val="00DB2E69"/>
    <w:rsid w:val="00DB2F11"/>
    <w:rsid w:val="00DB309E"/>
    <w:rsid w:val="00DB3557"/>
    <w:rsid w:val="00DB365F"/>
    <w:rsid w:val="00DB3910"/>
    <w:rsid w:val="00DB3E24"/>
    <w:rsid w:val="00DB412C"/>
    <w:rsid w:val="00DB4870"/>
    <w:rsid w:val="00DB49D7"/>
    <w:rsid w:val="00DB54A7"/>
    <w:rsid w:val="00DB552C"/>
    <w:rsid w:val="00DB55CF"/>
    <w:rsid w:val="00DB5A7D"/>
    <w:rsid w:val="00DB5B2F"/>
    <w:rsid w:val="00DB6C2D"/>
    <w:rsid w:val="00DB75AB"/>
    <w:rsid w:val="00DB7798"/>
    <w:rsid w:val="00DB7EB1"/>
    <w:rsid w:val="00DB7F8A"/>
    <w:rsid w:val="00DC068C"/>
    <w:rsid w:val="00DC0869"/>
    <w:rsid w:val="00DC2F63"/>
    <w:rsid w:val="00DC3687"/>
    <w:rsid w:val="00DC479A"/>
    <w:rsid w:val="00DC5D2B"/>
    <w:rsid w:val="00DC6192"/>
    <w:rsid w:val="00DC64B9"/>
    <w:rsid w:val="00DC68C7"/>
    <w:rsid w:val="00DC6EF6"/>
    <w:rsid w:val="00DD1396"/>
    <w:rsid w:val="00DD1C9B"/>
    <w:rsid w:val="00DD1EF6"/>
    <w:rsid w:val="00DD1FEA"/>
    <w:rsid w:val="00DD20B8"/>
    <w:rsid w:val="00DD2717"/>
    <w:rsid w:val="00DD286C"/>
    <w:rsid w:val="00DD2AD9"/>
    <w:rsid w:val="00DD4A22"/>
    <w:rsid w:val="00DD50D6"/>
    <w:rsid w:val="00DD5494"/>
    <w:rsid w:val="00DD57C8"/>
    <w:rsid w:val="00DD5814"/>
    <w:rsid w:val="00DD5C41"/>
    <w:rsid w:val="00DD6968"/>
    <w:rsid w:val="00DD6CAA"/>
    <w:rsid w:val="00DD7BA7"/>
    <w:rsid w:val="00DD7DF0"/>
    <w:rsid w:val="00DE01B0"/>
    <w:rsid w:val="00DE04BB"/>
    <w:rsid w:val="00DE0DED"/>
    <w:rsid w:val="00DE1C64"/>
    <w:rsid w:val="00DE1C75"/>
    <w:rsid w:val="00DE1FA3"/>
    <w:rsid w:val="00DE31A4"/>
    <w:rsid w:val="00DE33A6"/>
    <w:rsid w:val="00DE4048"/>
    <w:rsid w:val="00DE4DA6"/>
    <w:rsid w:val="00DE5518"/>
    <w:rsid w:val="00DE565F"/>
    <w:rsid w:val="00DE587D"/>
    <w:rsid w:val="00DE60FC"/>
    <w:rsid w:val="00DE6378"/>
    <w:rsid w:val="00DE6C02"/>
    <w:rsid w:val="00DE6C58"/>
    <w:rsid w:val="00DE6D8C"/>
    <w:rsid w:val="00DE7476"/>
    <w:rsid w:val="00DF1879"/>
    <w:rsid w:val="00DF2A47"/>
    <w:rsid w:val="00DF2D9F"/>
    <w:rsid w:val="00DF303B"/>
    <w:rsid w:val="00DF3350"/>
    <w:rsid w:val="00DF3C57"/>
    <w:rsid w:val="00DF4937"/>
    <w:rsid w:val="00DF6BBB"/>
    <w:rsid w:val="00DF6F34"/>
    <w:rsid w:val="00DF705F"/>
    <w:rsid w:val="00E00047"/>
    <w:rsid w:val="00E009F1"/>
    <w:rsid w:val="00E00A8A"/>
    <w:rsid w:val="00E01C07"/>
    <w:rsid w:val="00E026BC"/>
    <w:rsid w:val="00E0282D"/>
    <w:rsid w:val="00E031CF"/>
    <w:rsid w:val="00E0338E"/>
    <w:rsid w:val="00E03E14"/>
    <w:rsid w:val="00E0428E"/>
    <w:rsid w:val="00E05E4C"/>
    <w:rsid w:val="00E06F3D"/>
    <w:rsid w:val="00E06FC4"/>
    <w:rsid w:val="00E0745E"/>
    <w:rsid w:val="00E07E15"/>
    <w:rsid w:val="00E10936"/>
    <w:rsid w:val="00E1170A"/>
    <w:rsid w:val="00E11B26"/>
    <w:rsid w:val="00E120DE"/>
    <w:rsid w:val="00E1340E"/>
    <w:rsid w:val="00E13D27"/>
    <w:rsid w:val="00E14604"/>
    <w:rsid w:val="00E14B66"/>
    <w:rsid w:val="00E14C46"/>
    <w:rsid w:val="00E15414"/>
    <w:rsid w:val="00E161EE"/>
    <w:rsid w:val="00E16938"/>
    <w:rsid w:val="00E173A0"/>
    <w:rsid w:val="00E17D8C"/>
    <w:rsid w:val="00E203C5"/>
    <w:rsid w:val="00E20AED"/>
    <w:rsid w:val="00E218AA"/>
    <w:rsid w:val="00E219FF"/>
    <w:rsid w:val="00E21E57"/>
    <w:rsid w:val="00E22B1E"/>
    <w:rsid w:val="00E2301E"/>
    <w:rsid w:val="00E23299"/>
    <w:rsid w:val="00E23B4F"/>
    <w:rsid w:val="00E24291"/>
    <w:rsid w:val="00E2507B"/>
    <w:rsid w:val="00E25129"/>
    <w:rsid w:val="00E26488"/>
    <w:rsid w:val="00E26873"/>
    <w:rsid w:val="00E26B8B"/>
    <w:rsid w:val="00E276A2"/>
    <w:rsid w:val="00E2780B"/>
    <w:rsid w:val="00E27E09"/>
    <w:rsid w:val="00E3047E"/>
    <w:rsid w:val="00E3119C"/>
    <w:rsid w:val="00E313AC"/>
    <w:rsid w:val="00E328EC"/>
    <w:rsid w:val="00E32AF8"/>
    <w:rsid w:val="00E33258"/>
    <w:rsid w:val="00E34168"/>
    <w:rsid w:val="00E347B1"/>
    <w:rsid w:val="00E34FFD"/>
    <w:rsid w:val="00E356FA"/>
    <w:rsid w:val="00E35A97"/>
    <w:rsid w:val="00E36587"/>
    <w:rsid w:val="00E36791"/>
    <w:rsid w:val="00E372BF"/>
    <w:rsid w:val="00E3740E"/>
    <w:rsid w:val="00E405EE"/>
    <w:rsid w:val="00E40AC5"/>
    <w:rsid w:val="00E4109D"/>
    <w:rsid w:val="00E41646"/>
    <w:rsid w:val="00E41BCE"/>
    <w:rsid w:val="00E41C47"/>
    <w:rsid w:val="00E41D92"/>
    <w:rsid w:val="00E423D7"/>
    <w:rsid w:val="00E42726"/>
    <w:rsid w:val="00E44949"/>
    <w:rsid w:val="00E44970"/>
    <w:rsid w:val="00E44A91"/>
    <w:rsid w:val="00E4644A"/>
    <w:rsid w:val="00E47536"/>
    <w:rsid w:val="00E47BF2"/>
    <w:rsid w:val="00E50FC2"/>
    <w:rsid w:val="00E51725"/>
    <w:rsid w:val="00E51FEB"/>
    <w:rsid w:val="00E52138"/>
    <w:rsid w:val="00E5224D"/>
    <w:rsid w:val="00E5245E"/>
    <w:rsid w:val="00E53567"/>
    <w:rsid w:val="00E537F6"/>
    <w:rsid w:val="00E53C16"/>
    <w:rsid w:val="00E53C51"/>
    <w:rsid w:val="00E540CC"/>
    <w:rsid w:val="00E545C5"/>
    <w:rsid w:val="00E54BE7"/>
    <w:rsid w:val="00E54BFB"/>
    <w:rsid w:val="00E54C9B"/>
    <w:rsid w:val="00E552EC"/>
    <w:rsid w:val="00E55376"/>
    <w:rsid w:val="00E5739C"/>
    <w:rsid w:val="00E6070E"/>
    <w:rsid w:val="00E60A33"/>
    <w:rsid w:val="00E60BB2"/>
    <w:rsid w:val="00E60DE7"/>
    <w:rsid w:val="00E61085"/>
    <w:rsid w:val="00E61577"/>
    <w:rsid w:val="00E6245C"/>
    <w:rsid w:val="00E627DE"/>
    <w:rsid w:val="00E630C1"/>
    <w:rsid w:val="00E639FC"/>
    <w:rsid w:val="00E63AAD"/>
    <w:rsid w:val="00E64B83"/>
    <w:rsid w:val="00E66B32"/>
    <w:rsid w:val="00E66F6D"/>
    <w:rsid w:val="00E6744D"/>
    <w:rsid w:val="00E678F0"/>
    <w:rsid w:val="00E67924"/>
    <w:rsid w:val="00E704F4"/>
    <w:rsid w:val="00E706FA"/>
    <w:rsid w:val="00E708C1"/>
    <w:rsid w:val="00E70EDB"/>
    <w:rsid w:val="00E721BA"/>
    <w:rsid w:val="00E72D10"/>
    <w:rsid w:val="00E744E7"/>
    <w:rsid w:val="00E746AF"/>
    <w:rsid w:val="00E74BAC"/>
    <w:rsid w:val="00E753DD"/>
    <w:rsid w:val="00E75E0B"/>
    <w:rsid w:val="00E76929"/>
    <w:rsid w:val="00E76DA3"/>
    <w:rsid w:val="00E76EEB"/>
    <w:rsid w:val="00E7785F"/>
    <w:rsid w:val="00E8162A"/>
    <w:rsid w:val="00E81C41"/>
    <w:rsid w:val="00E81E4D"/>
    <w:rsid w:val="00E82307"/>
    <w:rsid w:val="00E82537"/>
    <w:rsid w:val="00E82863"/>
    <w:rsid w:val="00E82A9B"/>
    <w:rsid w:val="00E82EAA"/>
    <w:rsid w:val="00E834EE"/>
    <w:rsid w:val="00E840E4"/>
    <w:rsid w:val="00E850AC"/>
    <w:rsid w:val="00E85830"/>
    <w:rsid w:val="00E85EA6"/>
    <w:rsid w:val="00E864A1"/>
    <w:rsid w:val="00E869C4"/>
    <w:rsid w:val="00E87069"/>
    <w:rsid w:val="00E9061E"/>
    <w:rsid w:val="00E909DD"/>
    <w:rsid w:val="00E90BBD"/>
    <w:rsid w:val="00E9108D"/>
    <w:rsid w:val="00E9109B"/>
    <w:rsid w:val="00E911C0"/>
    <w:rsid w:val="00E912C0"/>
    <w:rsid w:val="00E92778"/>
    <w:rsid w:val="00E9295B"/>
    <w:rsid w:val="00E92B36"/>
    <w:rsid w:val="00E92D1F"/>
    <w:rsid w:val="00E94281"/>
    <w:rsid w:val="00E9493D"/>
    <w:rsid w:val="00E956C0"/>
    <w:rsid w:val="00E9572D"/>
    <w:rsid w:val="00E9590E"/>
    <w:rsid w:val="00E95CDD"/>
    <w:rsid w:val="00E95E1A"/>
    <w:rsid w:val="00E95FFF"/>
    <w:rsid w:val="00E965D8"/>
    <w:rsid w:val="00E96F78"/>
    <w:rsid w:val="00E97500"/>
    <w:rsid w:val="00E97664"/>
    <w:rsid w:val="00EA034A"/>
    <w:rsid w:val="00EA0F0F"/>
    <w:rsid w:val="00EA0FAB"/>
    <w:rsid w:val="00EA1811"/>
    <w:rsid w:val="00EA25B8"/>
    <w:rsid w:val="00EA32AA"/>
    <w:rsid w:val="00EA37AC"/>
    <w:rsid w:val="00EA4894"/>
    <w:rsid w:val="00EA4BED"/>
    <w:rsid w:val="00EA5586"/>
    <w:rsid w:val="00EA6692"/>
    <w:rsid w:val="00EB0123"/>
    <w:rsid w:val="00EB04B1"/>
    <w:rsid w:val="00EB10C4"/>
    <w:rsid w:val="00EB2139"/>
    <w:rsid w:val="00EB2E3B"/>
    <w:rsid w:val="00EB356D"/>
    <w:rsid w:val="00EB3A47"/>
    <w:rsid w:val="00EB3ADD"/>
    <w:rsid w:val="00EB3F84"/>
    <w:rsid w:val="00EB4649"/>
    <w:rsid w:val="00EB46E3"/>
    <w:rsid w:val="00EB4E7A"/>
    <w:rsid w:val="00EB546C"/>
    <w:rsid w:val="00EB5B8C"/>
    <w:rsid w:val="00EB6BFC"/>
    <w:rsid w:val="00EB6E1B"/>
    <w:rsid w:val="00EB7BF1"/>
    <w:rsid w:val="00EC068D"/>
    <w:rsid w:val="00EC0935"/>
    <w:rsid w:val="00EC15BB"/>
    <w:rsid w:val="00EC17ED"/>
    <w:rsid w:val="00EC17F1"/>
    <w:rsid w:val="00EC1A46"/>
    <w:rsid w:val="00EC2C4D"/>
    <w:rsid w:val="00EC2E41"/>
    <w:rsid w:val="00EC36C1"/>
    <w:rsid w:val="00EC49B1"/>
    <w:rsid w:val="00EC4DA1"/>
    <w:rsid w:val="00EC53F0"/>
    <w:rsid w:val="00EC6394"/>
    <w:rsid w:val="00EC64D1"/>
    <w:rsid w:val="00EC6933"/>
    <w:rsid w:val="00EC6B24"/>
    <w:rsid w:val="00EC6CC6"/>
    <w:rsid w:val="00EC6DDA"/>
    <w:rsid w:val="00EC7EC3"/>
    <w:rsid w:val="00ED0090"/>
    <w:rsid w:val="00ED0545"/>
    <w:rsid w:val="00ED09F9"/>
    <w:rsid w:val="00ED0F00"/>
    <w:rsid w:val="00ED1D73"/>
    <w:rsid w:val="00ED24A8"/>
    <w:rsid w:val="00ED378C"/>
    <w:rsid w:val="00ED39FD"/>
    <w:rsid w:val="00ED3A97"/>
    <w:rsid w:val="00ED4198"/>
    <w:rsid w:val="00ED46A7"/>
    <w:rsid w:val="00ED4F94"/>
    <w:rsid w:val="00ED52EC"/>
    <w:rsid w:val="00ED5456"/>
    <w:rsid w:val="00ED5629"/>
    <w:rsid w:val="00ED577C"/>
    <w:rsid w:val="00EE04C8"/>
    <w:rsid w:val="00EE1072"/>
    <w:rsid w:val="00EE2D64"/>
    <w:rsid w:val="00EE2E7A"/>
    <w:rsid w:val="00EE3AD9"/>
    <w:rsid w:val="00EE3B72"/>
    <w:rsid w:val="00EE3DFB"/>
    <w:rsid w:val="00EE3E51"/>
    <w:rsid w:val="00EE4796"/>
    <w:rsid w:val="00EE4DE3"/>
    <w:rsid w:val="00EE529D"/>
    <w:rsid w:val="00EE7AC6"/>
    <w:rsid w:val="00EE7E48"/>
    <w:rsid w:val="00EF00BE"/>
    <w:rsid w:val="00EF09C7"/>
    <w:rsid w:val="00EF0A8A"/>
    <w:rsid w:val="00EF0C09"/>
    <w:rsid w:val="00EF0EC5"/>
    <w:rsid w:val="00EF1AA9"/>
    <w:rsid w:val="00EF1AEB"/>
    <w:rsid w:val="00EF2A63"/>
    <w:rsid w:val="00EF2D2D"/>
    <w:rsid w:val="00EF3B80"/>
    <w:rsid w:val="00EF3F24"/>
    <w:rsid w:val="00EF5661"/>
    <w:rsid w:val="00EF5841"/>
    <w:rsid w:val="00EF595D"/>
    <w:rsid w:val="00EF6093"/>
    <w:rsid w:val="00EF63F4"/>
    <w:rsid w:val="00EF67FB"/>
    <w:rsid w:val="00EF6BD3"/>
    <w:rsid w:val="00EF6EA6"/>
    <w:rsid w:val="00EF78FB"/>
    <w:rsid w:val="00F006C7"/>
    <w:rsid w:val="00F0072F"/>
    <w:rsid w:val="00F0075C"/>
    <w:rsid w:val="00F00B5B"/>
    <w:rsid w:val="00F01112"/>
    <w:rsid w:val="00F02463"/>
    <w:rsid w:val="00F024DE"/>
    <w:rsid w:val="00F02936"/>
    <w:rsid w:val="00F0310B"/>
    <w:rsid w:val="00F040F1"/>
    <w:rsid w:val="00F057D3"/>
    <w:rsid w:val="00F05CEA"/>
    <w:rsid w:val="00F061F8"/>
    <w:rsid w:val="00F074CD"/>
    <w:rsid w:val="00F1081E"/>
    <w:rsid w:val="00F115BA"/>
    <w:rsid w:val="00F116FD"/>
    <w:rsid w:val="00F1203A"/>
    <w:rsid w:val="00F122A1"/>
    <w:rsid w:val="00F1314D"/>
    <w:rsid w:val="00F13537"/>
    <w:rsid w:val="00F13CA3"/>
    <w:rsid w:val="00F1446D"/>
    <w:rsid w:val="00F1447D"/>
    <w:rsid w:val="00F148D5"/>
    <w:rsid w:val="00F158A9"/>
    <w:rsid w:val="00F15B74"/>
    <w:rsid w:val="00F1677D"/>
    <w:rsid w:val="00F167F4"/>
    <w:rsid w:val="00F1689B"/>
    <w:rsid w:val="00F16EBE"/>
    <w:rsid w:val="00F1702E"/>
    <w:rsid w:val="00F173B5"/>
    <w:rsid w:val="00F17974"/>
    <w:rsid w:val="00F17BA9"/>
    <w:rsid w:val="00F17BB4"/>
    <w:rsid w:val="00F208F6"/>
    <w:rsid w:val="00F209F5"/>
    <w:rsid w:val="00F20B64"/>
    <w:rsid w:val="00F21083"/>
    <w:rsid w:val="00F212C1"/>
    <w:rsid w:val="00F2160E"/>
    <w:rsid w:val="00F21DA4"/>
    <w:rsid w:val="00F21E33"/>
    <w:rsid w:val="00F222DC"/>
    <w:rsid w:val="00F22320"/>
    <w:rsid w:val="00F224D7"/>
    <w:rsid w:val="00F227D4"/>
    <w:rsid w:val="00F22B41"/>
    <w:rsid w:val="00F23276"/>
    <w:rsid w:val="00F233AC"/>
    <w:rsid w:val="00F25505"/>
    <w:rsid w:val="00F25F7D"/>
    <w:rsid w:val="00F26918"/>
    <w:rsid w:val="00F30063"/>
    <w:rsid w:val="00F30484"/>
    <w:rsid w:val="00F311CC"/>
    <w:rsid w:val="00F3128B"/>
    <w:rsid w:val="00F31FAD"/>
    <w:rsid w:val="00F32461"/>
    <w:rsid w:val="00F32485"/>
    <w:rsid w:val="00F32985"/>
    <w:rsid w:val="00F329CC"/>
    <w:rsid w:val="00F32ECD"/>
    <w:rsid w:val="00F32FEB"/>
    <w:rsid w:val="00F3320B"/>
    <w:rsid w:val="00F335BA"/>
    <w:rsid w:val="00F33AE8"/>
    <w:rsid w:val="00F3451B"/>
    <w:rsid w:val="00F34F7B"/>
    <w:rsid w:val="00F35040"/>
    <w:rsid w:val="00F35A9E"/>
    <w:rsid w:val="00F35F0D"/>
    <w:rsid w:val="00F360F8"/>
    <w:rsid w:val="00F36463"/>
    <w:rsid w:val="00F36873"/>
    <w:rsid w:val="00F36924"/>
    <w:rsid w:val="00F377F1"/>
    <w:rsid w:val="00F402C6"/>
    <w:rsid w:val="00F4030F"/>
    <w:rsid w:val="00F41990"/>
    <w:rsid w:val="00F41A71"/>
    <w:rsid w:val="00F41CFC"/>
    <w:rsid w:val="00F41F08"/>
    <w:rsid w:val="00F42123"/>
    <w:rsid w:val="00F42172"/>
    <w:rsid w:val="00F42399"/>
    <w:rsid w:val="00F423AC"/>
    <w:rsid w:val="00F4249D"/>
    <w:rsid w:val="00F42D64"/>
    <w:rsid w:val="00F43C3C"/>
    <w:rsid w:val="00F44111"/>
    <w:rsid w:val="00F441C5"/>
    <w:rsid w:val="00F454A9"/>
    <w:rsid w:val="00F458A6"/>
    <w:rsid w:val="00F45B01"/>
    <w:rsid w:val="00F45E97"/>
    <w:rsid w:val="00F46821"/>
    <w:rsid w:val="00F46C10"/>
    <w:rsid w:val="00F47E04"/>
    <w:rsid w:val="00F5037F"/>
    <w:rsid w:val="00F5075E"/>
    <w:rsid w:val="00F50C24"/>
    <w:rsid w:val="00F50EC8"/>
    <w:rsid w:val="00F50F85"/>
    <w:rsid w:val="00F51353"/>
    <w:rsid w:val="00F52168"/>
    <w:rsid w:val="00F52324"/>
    <w:rsid w:val="00F52411"/>
    <w:rsid w:val="00F5264C"/>
    <w:rsid w:val="00F52D78"/>
    <w:rsid w:val="00F532BB"/>
    <w:rsid w:val="00F53D30"/>
    <w:rsid w:val="00F54656"/>
    <w:rsid w:val="00F5473E"/>
    <w:rsid w:val="00F551C2"/>
    <w:rsid w:val="00F5524A"/>
    <w:rsid w:val="00F556C2"/>
    <w:rsid w:val="00F5589A"/>
    <w:rsid w:val="00F55CA5"/>
    <w:rsid w:val="00F565E2"/>
    <w:rsid w:val="00F56A7A"/>
    <w:rsid w:val="00F56C52"/>
    <w:rsid w:val="00F5725B"/>
    <w:rsid w:val="00F5730D"/>
    <w:rsid w:val="00F628CF"/>
    <w:rsid w:val="00F62C72"/>
    <w:rsid w:val="00F63EC3"/>
    <w:rsid w:val="00F63ED5"/>
    <w:rsid w:val="00F64725"/>
    <w:rsid w:val="00F64B85"/>
    <w:rsid w:val="00F64E08"/>
    <w:rsid w:val="00F65CA0"/>
    <w:rsid w:val="00F6656F"/>
    <w:rsid w:val="00F6661F"/>
    <w:rsid w:val="00F666CB"/>
    <w:rsid w:val="00F66839"/>
    <w:rsid w:val="00F66FE0"/>
    <w:rsid w:val="00F67185"/>
    <w:rsid w:val="00F673B8"/>
    <w:rsid w:val="00F67598"/>
    <w:rsid w:val="00F67736"/>
    <w:rsid w:val="00F67E31"/>
    <w:rsid w:val="00F70581"/>
    <w:rsid w:val="00F7071E"/>
    <w:rsid w:val="00F70CF7"/>
    <w:rsid w:val="00F70CFE"/>
    <w:rsid w:val="00F7120D"/>
    <w:rsid w:val="00F725C4"/>
    <w:rsid w:val="00F728E8"/>
    <w:rsid w:val="00F72A7A"/>
    <w:rsid w:val="00F72F46"/>
    <w:rsid w:val="00F734AB"/>
    <w:rsid w:val="00F73E4C"/>
    <w:rsid w:val="00F7433E"/>
    <w:rsid w:val="00F74C9C"/>
    <w:rsid w:val="00F768CE"/>
    <w:rsid w:val="00F76E5D"/>
    <w:rsid w:val="00F76E76"/>
    <w:rsid w:val="00F7712B"/>
    <w:rsid w:val="00F7717F"/>
    <w:rsid w:val="00F776CA"/>
    <w:rsid w:val="00F778D0"/>
    <w:rsid w:val="00F80112"/>
    <w:rsid w:val="00F80A4C"/>
    <w:rsid w:val="00F811AA"/>
    <w:rsid w:val="00F82539"/>
    <w:rsid w:val="00F82747"/>
    <w:rsid w:val="00F8287A"/>
    <w:rsid w:val="00F83461"/>
    <w:rsid w:val="00F83890"/>
    <w:rsid w:val="00F844AB"/>
    <w:rsid w:val="00F85607"/>
    <w:rsid w:val="00F85614"/>
    <w:rsid w:val="00F85B05"/>
    <w:rsid w:val="00F85C54"/>
    <w:rsid w:val="00F85FEE"/>
    <w:rsid w:val="00F8634A"/>
    <w:rsid w:val="00F86A6B"/>
    <w:rsid w:val="00F86ACD"/>
    <w:rsid w:val="00F86F85"/>
    <w:rsid w:val="00F87959"/>
    <w:rsid w:val="00F879C5"/>
    <w:rsid w:val="00F87F0D"/>
    <w:rsid w:val="00F87F19"/>
    <w:rsid w:val="00F90551"/>
    <w:rsid w:val="00F90606"/>
    <w:rsid w:val="00F91013"/>
    <w:rsid w:val="00F914B7"/>
    <w:rsid w:val="00F92339"/>
    <w:rsid w:val="00F92548"/>
    <w:rsid w:val="00F92CD7"/>
    <w:rsid w:val="00F92E2E"/>
    <w:rsid w:val="00F93870"/>
    <w:rsid w:val="00F93962"/>
    <w:rsid w:val="00F93DDD"/>
    <w:rsid w:val="00F94AA2"/>
    <w:rsid w:val="00F94BB1"/>
    <w:rsid w:val="00F95B87"/>
    <w:rsid w:val="00F95BD1"/>
    <w:rsid w:val="00F96E32"/>
    <w:rsid w:val="00F972A3"/>
    <w:rsid w:val="00F977BE"/>
    <w:rsid w:val="00FA050C"/>
    <w:rsid w:val="00FA068E"/>
    <w:rsid w:val="00FA0B9B"/>
    <w:rsid w:val="00FA2360"/>
    <w:rsid w:val="00FA2755"/>
    <w:rsid w:val="00FA284F"/>
    <w:rsid w:val="00FA2CB4"/>
    <w:rsid w:val="00FA3628"/>
    <w:rsid w:val="00FA3673"/>
    <w:rsid w:val="00FA3E7F"/>
    <w:rsid w:val="00FA4E54"/>
    <w:rsid w:val="00FA5D2D"/>
    <w:rsid w:val="00FA5E2B"/>
    <w:rsid w:val="00FA7337"/>
    <w:rsid w:val="00FA74C0"/>
    <w:rsid w:val="00FA78CE"/>
    <w:rsid w:val="00FA7B5B"/>
    <w:rsid w:val="00FA7F69"/>
    <w:rsid w:val="00FA7FCC"/>
    <w:rsid w:val="00FB019E"/>
    <w:rsid w:val="00FB159F"/>
    <w:rsid w:val="00FB20E3"/>
    <w:rsid w:val="00FB2109"/>
    <w:rsid w:val="00FB230C"/>
    <w:rsid w:val="00FB30C5"/>
    <w:rsid w:val="00FB3789"/>
    <w:rsid w:val="00FB3EDC"/>
    <w:rsid w:val="00FB489C"/>
    <w:rsid w:val="00FB4A26"/>
    <w:rsid w:val="00FB4ABA"/>
    <w:rsid w:val="00FB4D1C"/>
    <w:rsid w:val="00FB5137"/>
    <w:rsid w:val="00FB5676"/>
    <w:rsid w:val="00FB5F3A"/>
    <w:rsid w:val="00FB61F2"/>
    <w:rsid w:val="00FB6D00"/>
    <w:rsid w:val="00FB765E"/>
    <w:rsid w:val="00FC0AF0"/>
    <w:rsid w:val="00FC0B5C"/>
    <w:rsid w:val="00FC14E5"/>
    <w:rsid w:val="00FC18F6"/>
    <w:rsid w:val="00FC1A97"/>
    <w:rsid w:val="00FC31A2"/>
    <w:rsid w:val="00FC394D"/>
    <w:rsid w:val="00FC3A6F"/>
    <w:rsid w:val="00FC3AEC"/>
    <w:rsid w:val="00FC3C99"/>
    <w:rsid w:val="00FC3E19"/>
    <w:rsid w:val="00FC41FC"/>
    <w:rsid w:val="00FC44F3"/>
    <w:rsid w:val="00FC4710"/>
    <w:rsid w:val="00FC532E"/>
    <w:rsid w:val="00FC59B8"/>
    <w:rsid w:val="00FC6284"/>
    <w:rsid w:val="00FC71D9"/>
    <w:rsid w:val="00FC7357"/>
    <w:rsid w:val="00FC76B5"/>
    <w:rsid w:val="00FC7C01"/>
    <w:rsid w:val="00FD09AC"/>
    <w:rsid w:val="00FD0CCA"/>
    <w:rsid w:val="00FD0D43"/>
    <w:rsid w:val="00FD27AC"/>
    <w:rsid w:val="00FD2F3F"/>
    <w:rsid w:val="00FD3347"/>
    <w:rsid w:val="00FD34DD"/>
    <w:rsid w:val="00FD3777"/>
    <w:rsid w:val="00FD3FAC"/>
    <w:rsid w:val="00FD57B5"/>
    <w:rsid w:val="00FD6520"/>
    <w:rsid w:val="00FD67A8"/>
    <w:rsid w:val="00FD6DFB"/>
    <w:rsid w:val="00FD71A4"/>
    <w:rsid w:val="00FD726B"/>
    <w:rsid w:val="00FD7303"/>
    <w:rsid w:val="00FD7595"/>
    <w:rsid w:val="00FD7A91"/>
    <w:rsid w:val="00FD7BA1"/>
    <w:rsid w:val="00FE0444"/>
    <w:rsid w:val="00FE08B4"/>
    <w:rsid w:val="00FE0D0D"/>
    <w:rsid w:val="00FE1B49"/>
    <w:rsid w:val="00FE1B65"/>
    <w:rsid w:val="00FE2208"/>
    <w:rsid w:val="00FE2C87"/>
    <w:rsid w:val="00FE31CC"/>
    <w:rsid w:val="00FE4CD0"/>
    <w:rsid w:val="00FE5E5B"/>
    <w:rsid w:val="00FE67A3"/>
    <w:rsid w:val="00FE7774"/>
    <w:rsid w:val="00FF0BBE"/>
    <w:rsid w:val="00FF111D"/>
    <w:rsid w:val="00FF11A0"/>
    <w:rsid w:val="00FF1517"/>
    <w:rsid w:val="00FF3381"/>
    <w:rsid w:val="00FF4418"/>
    <w:rsid w:val="00FF4514"/>
    <w:rsid w:val="00FF4635"/>
    <w:rsid w:val="00FF492E"/>
    <w:rsid w:val="00FF50CF"/>
    <w:rsid w:val="00FF51E5"/>
    <w:rsid w:val="00FF522A"/>
    <w:rsid w:val="00FF5441"/>
    <w:rsid w:val="00FF6A97"/>
    <w:rsid w:val="00FF709A"/>
    <w:rsid w:val="00FF74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14:docId w14:val="72C1B6CD"/>
  <w15:chartTrackingRefBased/>
  <w15:docId w15:val="{D14EA1A6-11FF-4DF2-AB1B-2FF70ACD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6FFB"/>
    <w:pPr>
      <w:widowControl w:val="0"/>
    </w:pPr>
    <w:rPr>
      <w:rFonts w:ascii="Times New Roman" w:eastAsia="標楷體" w:hAnsi="Times New Roman"/>
    </w:rPr>
  </w:style>
  <w:style w:type="paragraph" w:styleId="1">
    <w:name w:val="heading 1"/>
    <w:basedOn w:val="a"/>
    <w:next w:val="a"/>
    <w:link w:val="10"/>
    <w:uiPriority w:val="9"/>
    <w:qFormat/>
    <w:rsid w:val="00315E7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5270C"/>
    <w:pPr>
      <w:keepNext/>
      <w:spacing w:line="720" w:lineRule="auto"/>
      <w:outlineLvl w:val="1"/>
    </w:pPr>
    <w:rPr>
      <w:rFonts w:cstheme="majorBidi"/>
      <w:b/>
      <w:bCs/>
      <w:sz w:val="36"/>
      <w:szCs w:val="48"/>
    </w:rPr>
  </w:style>
  <w:style w:type="paragraph" w:styleId="3">
    <w:name w:val="heading 3"/>
    <w:basedOn w:val="a"/>
    <w:next w:val="a"/>
    <w:link w:val="30"/>
    <w:uiPriority w:val="9"/>
    <w:unhideWhenUsed/>
    <w:qFormat/>
    <w:rsid w:val="00F41CFC"/>
    <w:pPr>
      <w:keepNext/>
      <w:spacing w:line="600" w:lineRule="auto"/>
      <w:outlineLvl w:val="2"/>
    </w:pPr>
    <w:rPr>
      <w:rFonts w:cstheme="majorBidi"/>
      <w:b/>
      <w:bCs/>
      <w:sz w:val="32"/>
      <w:szCs w:val="36"/>
    </w:rPr>
  </w:style>
  <w:style w:type="paragraph" w:styleId="4">
    <w:name w:val="heading 4"/>
    <w:aliases w:val="圖標題"/>
    <w:basedOn w:val="a"/>
    <w:next w:val="a"/>
    <w:link w:val="40"/>
    <w:uiPriority w:val="9"/>
    <w:unhideWhenUsed/>
    <w:qFormat/>
    <w:rsid w:val="00C770DB"/>
    <w:pPr>
      <w:keepNext/>
      <w:jc w:val="center"/>
      <w:outlineLvl w:val="3"/>
    </w:pPr>
    <w:rPr>
      <w:rFonts w:cstheme="majorBidi"/>
      <w:szCs w:val="36"/>
    </w:rPr>
  </w:style>
  <w:style w:type="paragraph" w:styleId="5">
    <w:name w:val="heading 5"/>
    <w:basedOn w:val="a"/>
    <w:next w:val="a"/>
    <w:link w:val="50"/>
    <w:uiPriority w:val="9"/>
    <w:unhideWhenUsed/>
    <w:qFormat/>
    <w:rsid w:val="009C64B1"/>
    <w:pPr>
      <w:keepNext/>
      <w:spacing w:line="720" w:lineRule="auto"/>
      <w:ind w:leftChars="200" w:left="200"/>
      <w:outlineLvl w:val="4"/>
    </w:pPr>
    <w:rPr>
      <w:rFonts w:cstheme="majorBidi"/>
      <w:b/>
      <w:bCs/>
      <w:sz w:val="28"/>
      <w:szCs w:val="36"/>
    </w:rPr>
  </w:style>
  <w:style w:type="paragraph" w:styleId="6">
    <w:name w:val="heading 6"/>
    <w:aliases w:val="表標題"/>
    <w:basedOn w:val="4"/>
    <w:next w:val="a"/>
    <w:link w:val="60"/>
    <w:autoRedefine/>
    <w:uiPriority w:val="9"/>
    <w:unhideWhenUsed/>
    <w:qFormat/>
    <w:rsid w:val="004C1081"/>
    <w:pPr>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5E76"/>
    <w:pPr>
      <w:jc w:val="right"/>
    </w:pPr>
  </w:style>
  <w:style w:type="character" w:customStyle="1" w:styleId="a4">
    <w:name w:val="日期 字元"/>
    <w:basedOn w:val="a0"/>
    <w:link w:val="a3"/>
    <w:uiPriority w:val="99"/>
    <w:semiHidden/>
    <w:rsid w:val="00315E76"/>
  </w:style>
  <w:style w:type="character" w:customStyle="1" w:styleId="10">
    <w:name w:val="標題 1 字元"/>
    <w:basedOn w:val="a0"/>
    <w:link w:val="1"/>
    <w:uiPriority w:val="9"/>
    <w:rsid w:val="00315E76"/>
    <w:rPr>
      <w:rFonts w:asciiTheme="majorHAnsi" w:eastAsiaTheme="majorEastAsia" w:hAnsiTheme="majorHAnsi" w:cstheme="majorBidi"/>
      <w:b/>
      <w:bCs/>
      <w:kern w:val="52"/>
      <w:sz w:val="52"/>
      <w:szCs w:val="52"/>
    </w:rPr>
  </w:style>
  <w:style w:type="paragraph" w:customStyle="1" w:styleId="11">
    <w:name w:val="標題1"/>
    <w:basedOn w:val="a"/>
    <w:next w:val="a"/>
    <w:link w:val="12"/>
    <w:qFormat/>
    <w:rsid w:val="00315E76"/>
    <w:pPr>
      <w:keepNext/>
      <w:widowControl/>
      <w:spacing w:beforeLines="150" w:before="150" w:line="360" w:lineRule="auto"/>
      <w:jc w:val="center"/>
      <w:outlineLvl w:val="0"/>
    </w:pPr>
    <w:rPr>
      <w:rFonts w:cs="Times New Roman"/>
      <w:b/>
      <w:sz w:val="40"/>
      <w:szCs w:val="40"/>
    </w:rPr>
  </w:style>
  <w:style w:type="character" w:customStyle="1" w:styleId="12">
    <w:name w:val="標題1 字元"/>
    <w:basedOn w:val="a0"/>
    <w:link w:val="11"/>
    <w:rsid w:val="00315E76"/>
    <w:rPr>
      <w:rFonts w:ascii="Times New Roman" w:eastAsia="標楷體" w:hAnsi="Times New Roman" w:cs="Times New Roman"/>
      <w:b/>
      <w:sz w:val="40"/>
      <w:szCs w:val="40"/>
    </w:rPr>
  </w:style>
  <w:style w:type="character" w:customStyle="1" w:styleId="20">
    <w:name w:val="標題 2 字元"/>
    <w:basedOn w:val="a0"/>
    <w:link w:val="2"/>
    <w:uiPriority w:val="9"/>
    <w:rsid w:val="00B5270C"/>
    <w:rPr>
      <w:rFonts w:ascii="Times New Roman" w:eastAsia="標楷體" w:hAnsi="Times New Roman" w:cstheme="majorBidi"/>
      <w:b/>
      <w:bCs/>
      <w:sz w:val="36"/>
      <w:szCs w:val="48"/>
    </w:rPr>
  </w:style>
  <w:style w:type="paragraph" w:styleId="a5">
    <w:name w:val="header"/>
    <w:basedOn w:val="a"/>
    <w:link w:val="a6"/>
    <w:uiPriority w:val="99"/>
    <w:unhideWhenUsed/>
    <w:rsid w:val="005D528A"/>
    <w:pPr>
      <w:tabs>
        <w:tab w:val="center" w:pos="4153"/>
        <w:tab w:val="right" w:pos="8306"/>
      </w:tabs>
      <w:snapToGrid w:val="0"/>
    </w:pPr>
    <w:rPr>
      <w:sz w:val="20"/>
      <w:szCs w:val="20"/>
    </w:rPr>
  </w:style>
  <w:style w:type="character" w:customStyle="1" w:styleId="a6">
    <w:name w:val="頁首 字元"/>
    <w:basedOn w:val="a0"/>
    <w:link w:val="a5"/>
    <w:uiPriority w:val="99"/>
    <w:rsid w:val="005D528A"/>
    <w:rPr>
      <w:sz w:val="20"/>
      <w:szCs w:val="20"/>
    </w:rPr>
  </w:style>
  <w:style w:type="paragraph" w:styleId="a7">
    <w:name w:val="footer"/>
    <w:basedOn w:val="a"/>
    <w:link w:val="a8"/>
    <w:uiPriority w:val="99"/>
    <w:unhideWhenUsed/>
    <w:rsid w:val="005D528A"/>
    <w:pPr>
      <w:tabs>
        <w:tab w:val="center" w:pos="4153"/>
        <w:tab w:val="right" w:pos="8306"/>
      </w:tabs>
      <w:snapToGrid w:val="0"/>
    </w:pPr>
    <w:rPr>
      <w:sz w:val="20"/>
      <w:szCs w:val="20"/>
    </w:rPr>
  </w:style>
  <w:style w:type="character" w:customStyle="1" w:styleId="a8">
    <w:name w:val="頁尾 字元"/>
    <w:basedOn w:val="a0"/>
    <w:link w:val="a7"/>
    <w:uiPriority w:val="99"/>
    <w:rsid w:val="005D528A"/>
    <w:rPr>
      <w:sz w:val="20"/>
      <w:szCs w:val="20"/>
    </w:rPr>
  </w:style>
  <w:style w:type="paragraph" w:styleId="a9">
    <w:name w:val="caption"/>
    <w:basedOn w:val="a"/>
    <w:next w:val="a"/>
    <w:uiPriority w:val="35"/>
    <w:unhideWhenUsed/>
    <w:qFormat/>
    <w:rsid w:val="00A2788F"/>
    <w:pPr>
      <w:spacing w:line="360" w:lineRule="auto"/>
      <w:ind w:firstLineChars="200" w:firstLine="200"/>
      <w:jc w:val="both"/>
    </w:pPr>
    <w:rPr>
      <w:rFonts w:cs="Times New Roman"/>
      <w:sz w:val="20"/>
      <w:szCs w:val="20"/>
    </w:rPr>
  </w:style>
  <w:style w:type="table" w:customStyle="1" w:styleId="13">
    <w:name w:val="表格格線1"/>
    <w:basedOn w:val="a1"/>
    <w:next w:val="aa"/>
    <w:uiPriority w:val="39"/>
    <w:rsid w:val="00A2788F"/>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39"/>
    <w:rsid w:val="00A2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格格線2"/>
    <w:basedOn w:val="a1"/>
    <w:next w:val="aa"/>
    <w:uiPriority w:val="39"/>
    <w:rsid w:val="001D14CD"/>
    <w:rPr>
      <w:rFonts w:ascii="Times New Roman" w:eastAsia="標楷體"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415292"/>
    <w:pPr>
      <w:keepLines/>
      <w:widowControl/>
      <w:spacing w:before="240" w:after="0" w:line="259" w:lineRule="auto"/>
      <w:outlineLvl w:val="9"/>
    </w:pPr>
    <w:rPr>
      <w:b w:val="0"/>
      <w:bCs w:val="0"/>
      <w:color w:val="2F5496" w:themeColor="accent1" w:themeShade="BF"/>
      <w:kern w:val="0"/>
      <w:sz w:val="32"/>
      <w:szCs w:val="32"/>
    </w:rPr>
  </w:style>
  <w:style w:type="paragraph" w:styleId="14">
    <w:name w:val="toc 1"/>
    <w:basedOn w:val="a"/>
    <w:next w:val="a"/>
    <w:autoRedefine/>
    <w:uiPriority w:val="39"/>
    <w:unhideWhenUsed/>
    <w:rsid w:val="00B5270C"/>
    <w:pPr>
      <w:tabs>
        <w:tab w:val="right" w:leader="dot" w:pos="8296"/>
      </w:tabs>
    </w:pPr>
  </w:style>
  <w:style w:type="paragraph" w:styleId="22">
    <w:name w:val="toc 2"/>
    <w:basedOn w:val="a"/>
    <w:next w:val="a"/>
    <w:autoRedefine/>
    <w:uiPriority w:val="39"/>
    <w:unhideWhenUsed/>
    <w:rsid w:val="00415292"/>
    <w:pPr>
      <w:ind w:leftChars="200" w:left="480"/>
    </w:pPr>
  </w:style>
  <w:style w:type="character" w:styleId="ac">
    <w:name w:val="Hyperlink"/>
    <w:basedOn w:val="a0"/>
    <w:uiPriority w:val="99"/>
    <w:unhideWhenUsed/>
    <w:rsid w:val="00415292"/>
    <w:rPr>
      <w:color w:val="0563C1" w:themeColor="hyperlink"/>
      <w:u w:val="single"/>
    </w:rPr>
  </w:style>
  <w:style w:type="paragraph" w:styleId="ad">
    <w:name w:val="List Paragraph"/>
    <w:basedOn w:val="a"/>
    <w:uiPriority w:val="34"/>
    <w:qFormat/>
    <w:rsid w:val="00861661"/>
    <w:pPr>
      <w:ind w:leftChars="200" w:left="480"/>
      <w:jc w:val="both"/>
    </w:pPr>
    <w:rPr>
      <w:rFonts w:cs="Times New Roman"/>
    </w:rPr>
  </w:style>
  <w:style w:type="character" w:styleId="ae">
    <w:name w:val="Unresolved Mention"/>
    <w:basedOn w:val="a0"/>
    <w:uiPriority w:val="99"/>
    <w:semiHidden/>
    <w:unhideWhenUsed/>
    <w:rsid w:val="005A6418"/>
    <w:rPr>
      <w:color w:val="605E5C"/>
      <w:shd w:val="clear" w:color="auto" w:fill="E1DFDD"/>
    </w:rPr>
  </w:style>
  <w:style w:type="character" w:customStyle="1" w:styleId="30">
    <w:name w:val="標題 3 字元"/>
    <w:basedOn w:val="a0"/>
    <w:link w:val="3"/>
    <w:uiPriority w:val="9"/>
    <w:rsid w:val="00F41CFC"/>
    <w:rPr>
      <w:rFonts w:ascii="Times New Roman" w:eastAsia="標楷體" w:hAnsi="Times New Roman" w:cstheme="majorBidi"/>
      <w:b/>
      <w:bCs/>
      <w:sz w:val="32"/>
      <w:szCs w:val="36"/>
    </w:rPr>
  </w:style>
  <w:style w:type="character" w:customStyle="1" w:styleId="40">
    <w:name w:val="標題 4 字元"/>
    <w:aliases w:val="圖標題 字元"/>
    <w:basedOn w:val="a0"/>
    <w:link w:val="4"/>
    <w:uiPriority w:val="9"/>
    <w:rsid w:val="00C770DB"/>
    <w:rPr>
      <w:rFonts w:ascii="Times New Roman" w:eastAsia="標楷體" w:hAnsi="Times New Roman" w:cstheme="majorBidi"/>
      <w:szCs w:val="36"/>
    </w:rPr>
  </w:style>
  <w:style w:type="table" w:styleId="1-1">
    <w:name w:val="List Table 1 Light Accent 1"/>
    <w:basedOn w:val="a1"/>
    <w:uiPriority w:val="46"/>
    <w:rsid w:val="009F3F8E"/>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1">
    <w:name w:val="清單表格 1 淺色 - 輔色 11"/>
    <w:basedOn w:val="a1"/>
    <w:next w:val="1-1"/>
    <w:uiPriority w:val="46"/>
    <w:rsid w:val="003A75F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2">
    <w:name w:val="清單表格 1 淺色 - 輔色 12"/>
    <w:basedOn w:val="a1"/>
    <w:next w:val="1-1"/>
    <w:uiPriority w:val="46"/>
    <w:rsid w:val="00A947B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3">
    <w:name w:val="清單表格 1 淺色 - 輔色 13"/>
    <w:basedOn w:val="a1"/>
    <w:next w:val="1-1"/>
    <w:uiPriority w:val="46"/>
    <w:rsid w:val="00F628CF"/>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31">
    <w:name w:val="toc 3"/>
    <w:basedOn w:val="a"/>
    <w:next w:val="a"/>
    <w:autoRedefine/>
    <w:uiPriority w:val="39"/>
    <w:unhideWhenUsed/>
    <w:rsid w:val="00400855"/>
    <w:pPr>
      <w:ind w:leftChars="400" w:left="960"/>
    </w:pPr>
  </w:style>
  <w:style w:type="table" w:customStyle="1" w:styleId="1-14">
    <w:name w:val="清單表格 1 淺色 - 輔色 14"/>
    <w:basedOn w:val="a1"/>
    <w:next w:val="1-1"/>
    <w:uiPriority w:val="46"/>
    <w:rsid w:val="00F532B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50">
    <w:name w:val="標題 5 字元"/>
    <w:basedOn w:val="a0"/>
    <w:link w:val="5"/>
    <w:uiPriority w:val="9"/>
    <w:rsid w:val="009C64B1"/>
    <w:rPr>
      <w:rFonts w:ascii="Times New Roman" w:eastAsia="標楷體" w:hAnsi="Times New Roman" w:cstheme="majorBidi"/>
      <w:b/>
      <w:bCs/>
      <w:sz w:val="28"/>
      <w:szCs w:val="36"/>
    </w:rPr>
  </w:style>
  <w:style w:type="paragraph" w:styleId="af">
    <w:name w:val="table of figures"/>
    <w:basedOn w:val="a"/>
    <w:next w:val="a"/>
    <w:uiPriority w:val="99"/>
    <w:unhideWhenUsed/>
    <w:rsid w:val="002828BA"/>
    <w:pPr>
      <w:ind w:leftChars="400" w:left="400" w:hangingChars="200" w:hanging="200"/>
    </w:pPr>
  </w:style>
  <w:style w:type="paragraph" w:customStyle="1" w:styleId="EndNoteBibliographyTitle">
    <w:name w:val="EndNote Bibliography Title"/>
    <w:basedOn w:val="a"/>
    <w:link w:val="EndNoteBibliographyTitle0"/>
    <w:rsid w:val="00B33588"/>
    <w:pPr>
      <w:jc w:val="center"/>
    </w:pPr>
    <w:rPr>
      <w:rFonts w:cs="Times New Roman"/>
      <w:noProof/>
    </w:rPr>
  </w:style>
  <w:style w:type="character" w:customStyle="1" w:styleId="EndNoteBibliographyTitle0">
    <w:name w:val="EndNote Bibliography Title 字元"/>
    <w:basedOn w:val="a0"/>
    <w:link w:val="EndNoteBibliographyTitle"/>
    <w:rsid w:val="00B33588"/>
    <w:rPr>
      <w:rFonts w:ascii="Times New Roman" w:eastAsia="標楷體" w:hAnsi="Times New Roman" w:cs="Times New Roman"/>
      <w:noProof/>
    </w:rPr>
  </w:style>
  <w:style w:type="paragraph" w:customStyle="1" w:styleId="EndNoteBibliography">
    <w:name w:val="EndNote Bibliography"/>
    <w:basedOn w:val="a"/>
    <w:link w:val="EndNoteBibliography0"/>
    <w:rsid w:val="00B33588"/>
    <w:pPr>
      <w:jc w:val="both"/>
    </w:pPr>
    <w:rPr>
      <w:rFonts w:cs="Times New Roman"/>
      <w:noProof/>
    </w:rPr>
  </w:style>
  <w:style w:type="character" w:customStyle="1" w:styleId="EndNoteBibliography0">
    <w:name w:val="EndNote Bibliography 字元"/>
    <w:basedOn w:val="a0"/>
    <w:link w:val="EndNoteBibliography"/>
    <w:rsid w:val="00B33588"/>
    <w:rPr>
      <w:rFonts w:ascii="Times New Roman" w:eastAsia="標楷體" w:hAnsi="Times New Roman" w:cs="Times New Roman"/>
      <w:noProof/>
    </w:rPr>
  </w:style>
  <w:style w:type="paragraph" w:styleId="Web">
    <w:name w:val="Normal (Web)"/>
    <w:basedOn w:val="a"/>
    <w:uiPriority w:val="99"/>
    <w:semiHidden/>
    <w:unhideWhenUsed/>
    <w:rsid w:val="00D940C6"/>
    <w:pPr>
      <w:widowControl/>
      <w:spacing w:before="100" w:beforeAutospacing="1" w:after="100" w:afterAutospacing="1"/>
    </w:pPr>
    <w:rPr>
      <w:rFonts w:ascii="新細明體" w:eastAsia="新細明體" w:hAnsi="新細明體" w:cs="新細明體"/>
      <w:kern w:val="0"/>
      <w:szCs w:val="24"/>
    </w:rPr>
  </w:style>
  <w:style w:type="character" w:customStyle="1" w:styleId="60">
    <w:name w:val="標題 6 字元"/>
    <w:aliases w:val="表標題 字元"/>
    <w:basedOn w:val="a0"/>
    <w:link w:val="6"/>
    <w:uiPriority w:val="9"/>
    <w:rsid w:val="004C1081"/>
    <w:rPr>
      <w:rFonts w:ascii="Times New Roman" w:eastAsia="標楷體" w:hAnsi="Times New Roman" w:cstheme="majorBidi"/>
      <w:szCs w:val="36"/>
    </w:rPr>
  </w:style>
  <w:style w:type="character" w:styleId="af0">
    <w:name w:val="Placeholder Text"/>
    <w:basedOn w:val="a0"/>
    <w:uiPriority w:val="99"/>
    <w:semiHidden/>
    <w:rsid w:val="008B03DF"/>
    <w:rPr>
      <w:color w:val="808080"/>
    </w:rPr>
  </w:style>
  <w:style w:type="character" w:styleId="af1">
    <w:name w:val="Strong"/>
    <w:basedOn w:val="a0"/>
    <w:uiPriority w:val="22"/>
    <w:qFormat/>
    <w:rsid w:val="00984592"/>
    <w:rPr>
      <w:b/>
      <w:bCs/>
    </w:rPr>
  </w:style>
  <w:style w:type="character" w:styleId="af2">
    <w:name w:val="FollowedHyperlink"/>
    <w:basedOn w:val="a0"/>
    <w:uiPriority w:val="99"/>
    <w:semiHidden/>
    <w:unhideWhenUsed/>
    <w:rsid w:val="004A0C5E"/>
    <w:rPr>
      <w:color w:val="954F72" w:themeColor="followedHyperlink"/>
      <w:u w:val="single"/>
    </w:rPr>
  </w:style>
  <w:style w:type="character" w:styleId="af3">
    <w:name w:val="Emphasis"/>
    <w:basedOn w:val="a0"/>
    <w:uiPriority w:val="20"/>
    <w:qFormat/>
    <w:rsid w:val="0086700C"/>
    <w:rPr>
      <w:i/>
      <w:iCs/>
    </w:rPr>
  </w:style>
  <w:style w:type="character" w:customStyle="1" w:styleId="mord">
    <w:name w:val="mord"/>
    <w:basedOn w:val="a0"/>
    <w:rsid w:val="001C3358"/>
  </w:style>
  <w:style w:type="character" w:customStyle="1" w:styleId="mrel">
    <w:name w:val="mrel"/>
    <w:basedOn w:val="a0"/>
    <w:rsid w:val="001C3358"/>
  </w:style>
  <w:style w:type="character" w:customStyle="1" w:styleId="mopen">
    <w:name w:val="mopen"/>
    <w:basedOn w:val="a0"/>
    <w:rsid w:val="001C3358"/>
  </w:style>
  <w:style w:type="character" w:customStyle="1" w:styleId="mbin">
    <w:name w:val="mbin"/>
    <w:basedOn w:val="a0"/>
    <w:rsid w:val="001C3358"/>
  </w:style>
  <w:style w:type="character" w:customStyle="1" w:styleId="mclose">
    <w:name w:val="mclose"/>
    <w:basedOn w:val="a0"/>
    <w:rsid w:val="001C3358"/>
  </w:style>
  <w:style w:type="character" w:customStyle="1" w:styleId="delimsizing">
    <w:name w:val="delimsizing"/>
    <w:basedOn w:val="a0"/>
    <w:rsid w:val="001C3358"/>
  </w:style>
  <w:style w:type="character" w:customStyle="1" w:styleId="mpunct">
    <w:name w:val="mpunct"/>
    <w:basedOn w:val="a0"/>
    <w:rsid w:val="001C3358"/>
  </w:style>
  <w:style w:type="character" w:customStyle="1" w:styleId="vlist-s">
    <w:name w:val="vlist-s"/>
    <w:basedOn w:val="a0"/>
    <w:rsid w:val="001C3358"/>
  </w:style>
  <w:style w:type="character" w:customStyle="1" w:styleId="delimcenter">
    <w:name w:val="delimcenter"/>
    <w:basedOn w:val="a0"/>
    <w:rsid w:val="001C3358"/>
  </w:style>
  <w:style w:type="character" w:customStyle="1" w:styleId="katex-mathml">
    <w:name w:val="katex-mathml"/>
    <w:basedOn w:val="a0"/>
    <w:rsid w:val="001C3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666">
      <w:bodyDiv w:val="1"/>
      <w:marLeft w:val="0"/>
      <w:marRight w:val="0"/>
      <w:marTop w:val="0"/>
      <w:marBottom w:val="0"/>
      <w:divBdr>
        <w:top w:val="none" w:sz="0" w:space="0" w:color="auto"/>
        <w:left w:val="none" w:sz="0" w:space="0" w:color="auto"/>
        <w:bottom w:val="none" w:sz="0" w:space="0" w:color="auto"/>
        <w:right w:val="none" w:sz="0" w:space="0" w:color="auto"/>
      </w:divBdr>
    </w:div>
    <w:div w:id="45643981">
      <w:bodyDiv w:val="1"/>
      <w:marLeft w:val="0"/>
      <w:marRight w:val="0"/>
      <w:marTop w:val="0"/>
      <w:marBottom w:val="0"/>
      <w:divBdr>
        <w:top w:val="none" w:sz="0" w:space="0" w:color="auto"/>
        <w:left w:val="none" w:sz="0" w:space="0" w:color="auto"/>
        <w:bottom w:val="none" w:sz="0" w:space="0" w:color="auto"/>
        <w:right w:val="none" w:sz="0" w:space="0" w:color="auto"/>
      </w:divBdr>
    </w:div>
    <w:div w:id="76563332">
      <w:bodyDiv w:val="1"/>
      <w:marLeft w:val="0"/>
      <w:marRight w:val="0"/>
      <w:marTop w:val="0"/>
      <w:marBottom w:val="0"/>
      <w:divBdr>
        <w:top w:val="none" w:sz="0" w:space="0" w:color="auto"/>
        <w:left w:val="none" w:sz="0" w:space="0" w:color="auto"/>
        <w:bottom w:val="none" w:sz="0" w:space="0" w:color="auto"/>
        <w:right w:val="none" w:sz="0" w:space="0" w:color="auto"/>
      </w:divBdr>
    </w:div>
    <w:div w:id="78211189">
      <w:bodyDiv w:val="1"/>
      <w:marLeft w:val="0"/>
      <w:marRight w:val="0"/>
      <w:marTop w:val="0"/>
      <w:marBottom w:val="0"/>
      <w:divBdr>
        <w:top w:val="none" w:sz="0" w:space="0" w:color="auto"/>
        <w:left w:val="none" w:sz="0" w:space="0" w:color="auto"/>
        <w:bottom w:val="none" w:sz="0" w:space="0" w:color="auto"/>
        <w:right w:val="none" w:sz="0" w:space="0" w:color="auto"/>
      </w:divBdr>
      <w:divsChild>
        <w:div w:id="1962110747">
          <w:marLeft w:val="0"/>
          <w:marRight w:val="0"/>
          <w:marTop w:val="75"/>
          <w:marBottom w:val="75"/>
          <w:divBdr>
            <w:top w:val="none" w:sz="0" w:space="0" w:color="auto"/>
            <w:left w:val="none" w:sz="0" w:space="0" w:color="auto"/>
            <w:bottom w:val="none" w:sz="0" w:space="0" w:color="auto"/>
            <w:right w:val="none" w:sz="0" w:space="0" w:color="auto"/>
          </w:divBdr>
          <w:divsChild>
            <w:div w:id="10742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7000">
      <w:bodyDiv w:val="1"/>
      <w:marLeft w:val="0"/>
      <w:marRight w:val="0"/>
      <w:marTop w:val="0"/>
      <w:marBottom w:val="0"/>
      <w:divBdr>
        <w:top w:val="none" w:sz="0" w:space="0" w:color="auto"/>
        <w:left w:val="none" w:sz="0" w:space="0" w:color="auto"/>
        <w:bottom w:val="none" w:sz="0" w:space="0" w:color="auto"/>
        <w:right w:val="none" w:sz="0" w:space="0" w:color="auto"/>
      </w:divBdr>
      <w:divsChild>
        <w:div w:id="283733323">
          <w:marLeft w:val="0"/>
          <w:marRight w:val="0"/>
          <w:marTop w:val="0"/>
          <w:marBottom w:val="0"/>
          <w:divBdr>
            <w:top w:val="none" w:sz="0" w:space="0" w:color="auto"/>
            <w:left w:val="none" w:sz="0" w:space="0" w:color="auto"/>
            <w:bottom w:val="none" w:sz="0" w:space="0" w:color="auto"/>
            <w:right w:val="none" w:sz="0" w:space="0" w:color="auto"/>
          </w:divBdr>
        </w:div>
        <w:div w:id="1420367730">
          <w:marLeft w:val="0"/>
          <w:marRight w:val="0"/>
          <w:marTop w:val="0"/>
          <w:marBottom w:val="0"/>
          <w:divBdr>
            <w:top w:val="none" w:sz="0" w:space="0" w:color="auto"/>
            <w:left w:val="none" w:sz="0" w:space="0" w:color="auto"/>
            <w:bottom w:val="none" w:sz="0" w:space="0" w:color="auto"/>
            <w:right w:val="none" w:sz="0" w:space="0" w:color="auto"/>
          </w:divBdr>
        </w:div>
      </w:divsChild>
    </w:div>
    <w:div w:id="84884015">
      <w:bodyDiv w:val="1"/>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sChild>
            <w:div w:id="211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90">
      <w:bodyDiv w:val="1"/>
      <w:marLeft w:val="0"/>
      <w:marRight w:val="0"/>
      <w:marTop w:val="0"/>
      <w:marBottom w:val="0"/>
      <w:divBdr>
        <w:top w:val="none" w:sz="0" w:space="0" w:color="auto"/>
        <w:left w:val="none" w:sz="0" w:space="0" w:color="auto"/>
        <w:bottom w:val="none" w:sz="0" w:space="0" w:color="auto"/>
        <w:right w:val="none" w:sz="0" w:space="0" w:color="auto"/>
      </w:divBdr>
    </w:div>
    <w:div w:id="115565111">
      <w:bodyDiv w:val="1"/>
      <w:marLeft w:val="0"/>
      <w:marRight w:val="0"/>
      <w:marTop w:val="0"/>
      <w:marBottom w:val="0"/>
      <w:divBdr>
        <w:top w:val="none" w:sz="0" w:space="0" w:color="auto"/>
        <w:left w:val="none" w:sz="0" w:space="0" w:color="auto"/>
        <w:bottom w:val="none" w:sz="0" w:space="0" w:color="auto"/>
        <w:right w:val="none" w:sz="0" w:space="0" w:color="auto"/>
      </w:divBdr>
      <w:divsChild>
        <w:div w:id="402605577">
          <w:marLeft w:val="0"/>
          <w:marRight w:val="0"/>
          <w:marTop w:val="0"/>
          <w:marBottom w:val="0"/>
          <w:divBdr>
            <w:top w:val="none" w:sz="0" w:space="0" w:color="auto"/>
            <w:left w:val="none" w:sz="0" w:space="0" w:color="auto"/>
            <w:bottom w:val="none" w:sz="0" w:space="0" w:color="auto"/>
            <w:right w:val="none" w:sz="0" w:space="0" w:color="auto"/>
          </w:divBdr>
          <w:divsChild>
            <w:div w:id="25521922">
              <w:marLeft w:val="0"/>
              <w:marRight w:val="0"/>
              <w:marTop w:val="0"/>
              <w:marBottom w:val="0"/>
              <w:divBdr>
                <w:top w:val="single" w:sz="2" w:space="0" w:color="auto"/>
                <w:left w:val="single" w:sz="6" w:space="0" w:color="auto"/>
                <w:bottom w:val="single" w:sz="2" w:space="0" w:color="auto"/>
                <w:right w:val="single" w:sz="2" w:space="0" w:color="auto"/>
              </w:divBdr>
              <w:divsChild>
                <w:div w:id="105856444">
                  <w:marLeft w:val="0"/>
                  <w:marRight w:val="0"/>
                  <w:marTop w:val="0"/>
                  <w:marBottom w:val="0"/>
                  <w:divBdr>
                    <w:top w:val="none" w:sz="0" w:space="0" w:color="auto"/>
                    <w:left w:val="none" w:sz="0" w:space="0" w:color="auto"/>
                    <w:bottom w:val="none" w:sz="0" w:space="0" w:color="auto"/>
                    <w:right w:val="none" w:sz="0" w:space="0" w:color="auto"/>
                  </w:divBdr>
                </w:div>
                <w:div w:id="2137409338">
                  <w:marLeft w:val="0"/>
                  <w:marRight w:val="0"/>
                  <w:marTop w:val="0"/>
                  <w:marBottom w:val="0"/>
                  <w:divBdr>
                    <w:top w:val="none" w:sz="0" w:space="0" w:color="auto"/>
                    <w:left w:val="none" w:sz="0" w:space="0" w:color="auto"/>
                    <w:bottom w:val="none" w:sz="0" w:space="0" w:color="auto"/>
                    <w:right w:val="none" w:sz="0" w:space="0" w:color="auto"/>
                  </w:divBdr>
                </w:div>
              </w:divsChild>
            </w:div>
            <w:div w:id="488907158">
              <w:marLeft w:val="0"/>
              <w:marRight w:val="0"/>
              <w:marTop w:val="0"/>
              <w:marBottom w:val="0"/>
              <w:divBdr>
                <w:top w:val="single" w:sz="2" w:space="0" w:color="auto"/>
                <w:left w:val="single" w:sz="6" w:space="0" w:color="auto"/>
                <w:bottom w:val="single" w:sz="2" w:space="0" w:color="auto"/>
                <w:right w:val="single" w:sz="2" w:space="0" w:color="auto"/>
              </w:divBdr>
              <w:divsChild>
                <w:div w:id="1198809372">
                  <w:marLeft w:val="0"/>
                  <w:marRight w:val="0"/>
                  <w:marTop w:val="0"/>
                  <w:marBottom w:val="0"/>
                  <w:divBdr>
                    <w:top w:val="none" w:sz="0" w:space="0" w:color="auto"/>
                    <w:left w:val="none" w:sz="0" w:space="0" w:color="auto"/>
                    <w:bottom w:val="none" w:sz="0" w:space="0" w:color="auto"/>
                    <w:right w:val="none" w:sz="0" w:space="0" w:color="auto"/>
                  </w:divBdr>
                </w:div>
                <w:div w:id="1424492723">
                  <w:marLeft w:val="0"/>
                  <w:marRight w:val="0"/>
                  <w:marTop w:val="0"/>
                  <w:marBottom w:val="0"/>
                  <w:divBdr>
                    <w:top w:val="none" w:sz="0" w:space="0" w:color="auto"/>
                    <w:left w:val="none" w:sz="0" w:space="0" w:color="auto"/>
                    <w:bottom w:val="none" w:sz="0" w:space="0" w:color="auto"/>
                    <w:right w:val="none" w:sz="0" w:space="0" w:color="auto"/>
                  </w:divBdr>
                </w:div>
              </w:divsChild>
            </w:div>
            <w:div w:id="691493436">
              <w:marLeft w:val="0"/>
              <w:marRight w:val="0"/>
              <w:marTop w:val="0"/>
              <w:marBottom w:val="0"/>
              <w:divBdr>
                <w:top w:val="single" w:sz="2" w:space="0" w:color="auto"/>
                <w:left w:val="single" w:sz="6" w:space="0" w:color="auto"/>
                <w:bottom w:val="single" w:sz="2" w:space="0" w:color="auto"/>
                <w:right w:val="single" w:sz="2" w:space="0" w:color="auto"/>
              </w:divBdr>
              <w:divsChild>
                <w:div w:id="985277234">
                  <w:marLeft w:val="0"/>
                  <w:marRight w:val="0"/>
                  <w:marTop w:val="0"/>
                  <w:marBottom w:val="0"/>
                  <w:divBdr>
                    <w:top w:val="none" w:sz="0" w:space="0" w:color="auto"/>
                    <w:left w:val="none" w:sz="0" w:space="0" w:color="auto"/>
                    <w:bottom w:val="none" w:sz="0" w:space="0" w:color="auto"/>
                    <w:right w:val="none" w:sz="0" w:space="0" w:color="auto"/>
                  </w:divBdr>
                </w:div>
                <w:div w:id="1397586416">
                  <w:marLeft w:val="0"/>
                  <w:marRight w:val="0"/>
                  <w:marTop w:val="0"/>
                  <w:marBottom w:val="0"/>
                  <w:divBdr>
                    <w:top w:val="none" w:sz="0" w:space="0" w:color="auto"/>
                    <w:left w:val="none" w:sz="0" w:space="0" w:color="auto"/>
                    <w:bottom w:val="none" w:sz="0" w:space="0" w:color="auto"/>
                    <w:right w:val="none" w:sz="0" w:space="0" w:color="auto"/>
                  </w:divBdr>
                </w:div>
              </w:divsChild>
            </w:div>
            <w:div w:id="1452162379">
              <w:marLeft w:val="0"/>
              <w:marRight w:val="0"/>
              <w:marTop w:val="0"/>
              <w:marBottom w:val="0"/>
              <w:divBdr>
                <w:top w:val="single" w:sz="2" w:space="0" w:color="auto"/>
                <w:left w:val="single" w:sz="6" w:space="0" w:color="auto"/>
                <w:bottom w:val="single" w:sz="2" w:space="0" w:color="auto"/>
                <w:right w:val="single" w:sz="2" w:space="0" w:color="auto"/>
              </w:divBdr>
              <w:divsChild>
                <w:div w:id="1245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1270">
          <w:marLeft w:val="0"/>
          <w:marRight w:val="0"/>
          <w:marTop w:val="0"/>
          <w:marBottom w:val="0"/>
          <w:divBdr>
            <w:top w:val="none" w:sz="0" w:space="0" w:color="auto"/>
            <w:left w:val="none" w:sz="0" w:space="0" w:color="auto"/>
            <w:bottom w:val="none" w:sz="0" w:space="0" w:color="auto"/>
            <w:right w:val="none" w:sz="0" w:space="0" w:color="auto"/>
          </w:divBdr>
          <w:divsChild>
            <w:div w:id="564611079">
              <w:marLeft w:val="0"/>
              <w:marRight w:val="0"/>
              <w:marTop w:val="0"/>
              <w:marBottom w:val="0"/>
              <w:divBdr>
                <w:top w:val="single" w:sz="2" w:space="0" w:color="auto"/>
                <w:left w:val="single" w:sz="6" w:space="0" w:color="auto"/>
                <w:bottom w:val="single" w:sz="2" w:space="0" w:color="auto"/>
                <w:right w:val="single" w:sz="2" w:space="0" w:color="auto"/>
              </w:divBdr>
              <w:divsChild>
                <w:div w:id="1175462033">
                  <w:marLeft w:val="0"/>
                  <w:marRight w:val="0"/>
                  <w:marTop w:val="0"/>
                  <w:marBottom w:val="0"/>
                  <w:divBdr>
                    <w:top w:val="none" w:sz="0" w:space="0" w:color="auto"/>
                    <w:left w:val="none" w:sz="0" w:space="0" w:color="auto"/>
                    <w:bottom w:val="none" w:sz="0" w:space="0" w:color="auto"/>
                    <w:right w:val="none" w:sz="0" w:space="0" w:color="auto"/>
                  </w:divBdr>
                </w:div>
                <w:div w:id="1717730964">
                  <w:marLeft w:val="0"/>
                  <w:marRight w:val="0"/>
                  <w:marTop w:val="0"/>
                  <w:marBottom w:val="0"/>
                  <w:divBdr>
                    <w:top w:val="none" w:sz="0" w:space="0" w:color="auto"/>
                    <w:left w:val="none" w:sz="0" w:space="0" w:color="auto"/>
                    <w:bottom w:val="none" w:sz="0" w:space="0" w:color="auto"/>
                    <w:right w:val="none" w:sz="0" w:space="0" w:color="auto"/>
                  </w:divBdr>
                </w:div>
              </w:divsChild>
            </w:div>
            <w:div w:id="705183431">
              <w:marLeft w:val="0"/>
              <w:marRight w:val="0"/>
              <w:marTop w:val="0"/>
              <w:marBottom w:val="0"/>
              <w:divBdr>
                <w:top w:val="single" w:sz="2" w:space="0" w:color="auto"/>
                <w:left w:val="single" w:sz="6" w:space="0" w:color="auto"/>
                <w:bottom w:val="single" w:sz="2" w:space="0" w:color="auto"/>
                <w:right w:val="single" w:sz="2" w:space="0" w:color="auto"/>
              </w:divBdr>
              <w:divsChild>
                <w:div w:id="1879855461">
                  <w:marLeft w:val="0"/>
                  <w:marRight w:val="0"/>
                  <w:marTop w:val="0"/>
                  <w:marBottom w:val="0"/>
                  <w:divBdr>
                    <w:top w:val="none" w:sz="0" w:space="0" w:color="auto"/>
                    <w:left w:val="none" w:sz="0" w:space="0" w:color="auto"/>
                    <w:bottom w:val="none" w:sz="0" w:space="0" w:color="auto"/>
                    <w:right w:val="none" w:sz="0" w:space="0" w:color="auto"/>
                  </w:divBdr>
                </w:div>
              </w:divsChild>
            </w:div>
            <w:div w:id="737171257">
              <w:marLeft w:val="0"/>
              <w:marRight w:val="0"/>
              <w:marTop w:val="0"/>
              <w:marBottom w:val="0"/>
              <w:divBdr>
                <w:top w:val="single" w:sz="2" w:space="0" w:color="auto"/>
                <w:left w:val="single" w:sz="6" w:space="0" w:color="auto"/>
                <w:bottom w:val="single" w:sz="2" w:space="0" w:color="auto"/>
                <w:right w:val="single" w:sz="2" w:space="0" w:color="auto"/>
              </w:divBdr>
              <w:divsChild>
                <w:div w:id="858276429">
                  <w:marLeft w:val="0"/>
                  <w:marRight w:val="0"/>
                  <w:marTop w:val="0"/>
                  <w:marBottom w:val="0"/>
                  <w:divBdr>
                    <w:top w:val="none" w:sz="0" w:space="0" w:color="auto"/>
                    <w:left w:val="none" w:sz="0" w:space="0" w:color="auto"/>
                    <w:bottom w:val="none" w:sz="0" w:space="0" w:color="auto"/>
                    <w:right w:val="none" w:sz="0" w:space="0" w:color="auto"/>
                  </w:divBdr>
                </w:div>
                <w:div w:id="1528833108">
                  <w:marLeft w:val="0"/>
                  <w:marRight w:val="0"/>
                  <w:marTop w:val="0"/>
                  <w:marBottom w:val="0"/>
                  <w:divBdr>
                    <w:top w:val="none" w:sz="0" w:space="0" w:color="auto"/>
                    <w:left w:val="none" w:sz="0" w:space="0" w:color="auto"/>
                    <w:bottom w:val="none" w:sz="0" w:space="0" w:color="auto"/>
                    <w:right w:val="none" w:sz="0" w:space="0" w:color="auto"/>
                  </w:divBdr>
                </w:div>
              </w:divsChild>
            </w:div>
            <w:div w:id="1137449888">
              <w:marLeft w:val="0"/>
              <w:marRight w:val="0"/>
              <w:marTop w:val="0"/>
              <w:marBottom w:val="0"/>
              <w:divBdr>
                <w:top w:val="single" w:sz="2" w:space="0" w:color="auto"/>
                <w:left w:val="single" w:sz="6" w:space="0" w:color="auto"/>
                <w:bottom w:val="single" w:sz="2" w:space="0" w:color="auto"/>
                <w:right w:val="single" w:sz="2" w:space="0" w:color="auto"/>
              </w:divBdr>
              <w:divsChild>
                <w:div w:id="37051134">
                  <w:marLeft w:val="0"/>
                  <w:marRight w:val="0"/>
                  <w:marTop w:val="0"/>
                  <w:marBottom w:val="0"/>
                  <w:divBdr>
                    <w:top w:val="none" w:sz="0" w:space="0" w:color="auto"/>
                    <w:left w:val="none" w:sz="0" w:space="0" w:color="auto"/>
                    <w:bottom w:val="none" w:sz="0" w:space="0" w:color="auto"/>
                    <w:right w:val="none" w:sz="0" w:space="0" w:color="auto"/>
                  </w:divBdr>
                </w:div>
                <w:div w:id="1417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620">
          <w:marLeft w:val="0"/>
          <w:marRight w:val="0"/>
          <w:marTop w:val="0"/>
          <w:marBottom w:val="0"/>
          <w:divBdr>
            <w:top w:val="none" w:sz="0" w:space="0" w:color="auto"/>
            <w:left w:val="none" w:sz="0" w:space="0" w:color="auto"/>
            <w:bottom w:val="none" w:sz="0" w:space="0" w:color="auto"/>
            <w:right w:val="none" w:sz="0" w:space="0" w:color="auto"/>
          </w:divBdr>
          <w:divsChild>
            <w:div w:id="587007269">
              <w:marLeft w:val="0"/>
              <w:marRight w:val="0"/>
              <w:marTop w:val="0"/>
              <w:marBottom w:val="0"/>
              <w:divBdr>
                <w:top w:val="single" w:sz="2" w:space="0" w:color="auto"/>
                <w:left w:val="single" w:sz="6" w:space="0" w:color="auto"/>
                <w:bottom w:val="single" w:sz="2" w:space="0" w:color="auto"/>
                <w:right w:val="single" w:sz="2" w:space="0" w:color="auto"/>
              </w:divBdr>
              <w:divsChild>
                <w:div w:id="238516834">
                  <w:marLeft w:val="0"/>
                  <w:marRight w:val="0"/>
                  <w:marTop w:val="0"/>
                  <w:marBottom w:val="0"/>
                  <w:divBdr>
                    <w:top w:val="none" w:sz="0" w:space="0" w:color="auto"/>
                    <w:left w:val="none" w:sz="0" w:space="0" w:color="auto"/>
                    <w:bottom w:val="none" w:sz="0" w:space="0" w:color="auto"/>
                    <w:right w:val="none" w:sz="0" w:space="0" w:color="auto"/>
                  </w:divBdr>
                </w:div>
                <w:div w:id="621962401">
                  <w:marLeft w:val="0"/>
                  <w:marRight w:val="0"/>
                  <w:marTop w:val="0"/>
                  <w:marBottom w:val="0"/>
                  <w:divBdr>
                    <w:top w:val="none" w:sz="0" w:space="0" w:color="auto"/>
                    <w:left w:val="none" w:sz="0" w:space="0" w:color="auto"/>
                    <w:bottom w:val="none" w:sz="0" w:space="0" w:color="auto"/>
                    <w:right w:val="none" w:sz="0" w:space="0" w:color="auto"/>
                  </w:divBdr>
                </w:div>
              </w:divsChild>
            </w:div>
            <w:div w:id="701784281">
              <w:marLeft w:val="0"/>
              <w:marRight w:val="0"/>
              <w:marTop w:val="0"/>
              <w:marBottom w:val="0"/>
              <w:divBdr>
                <w:top w:val="single" w:sz="2" w:space="0" w:color="auto"/>
                <w:left w:val="single" w:sz="6" w:space="0" w:color="auto"/>
                <w:bottom w:val="single" w:sz="2" w:space="0" w:color="auto"/>
                <w:right w:val="single" w:sz="2" w:space="0" w:color="auto"/>
              </w:divBdr>
              <w:divsChild>
                <w:div w:id="1713072120">
                  <w:marLeft w:val="0"/>
                  <w:marRight w:val="0"/>
                  <w:marTop w:val="0"/>
                  <w:marBottom w:val="0"/>
                  <w:divBdr>
                    <w:top w:val="none" w:sz="0" w:space="0" w:color="auto"/>
                    <w:left w:val="none" w:sz="0" w:space="0" w:color="auto"/>
                    <w:bottom w:val="none" w:sz="0" w:space="0" w:color="auto"/>
                    <w:right w:val="none" w:sz="0" w:space="0" w:color="auto"/>
                  </w:divBdr>
                </w:div>
              </w:divsChild>
            </w:div>
            <w:div w:id="940795811">
              <w:marLeft w:val="0"/>
              <w:marRight w:val="0"/>
              <w:marTop w:val="0"/>
              <w:marBottom w:val="0"/>
              <w:divBdr>
                <w:top w:val="single" w:sz="2" w:space="0" w:color="auto"/>
                <w:left w:val="single" w:sz="6" w:space="0" w:color="auto"/>
                <w:bottom w:val="single" w:sz="2" w:space="0" w:color="auto"/>
                <w:right w:val="single" w:sz="2" w:space="0" w:color="auto"/>
              </w:divBdr>
              <w:divsChild>
                <w:div w:id="1345285396">
                  <w:marLeft w:val="0"/>
                  <w:marRight w:val="0"/>
                  <w:marTop w:val="0"/>
                  <w:marBottom w:val="0"/>
                  <w:divBdr>
                    <w:top w:val="none" w:sz="0" w:space="0" w:color="auto"/>
                    <w:left w:val="none" w:sz="0" w:space="0" w:color="auto"/>
                    <w:bottom w:val="none" w:sz="0" w:space="0" w:color="auto"/>
                    <w:right w:val="none" w:sz="0" w:space="0" w:color="auto"/>
                  </w:divBdr>
                </w:div>
                <w:div w:id="1869098723">
                  <w:marLeft w:val="0"/>
                  <w:marRight w:val="0"/>
                  <w:marTop w:val="0"/>
                  <w:marBottom w:val="0"/>
                  <w:divBdr>
                    <w:top w:val="none" w:sz="0" w:space="0" w:color="auto"/>
                    <w:left w:val="none" w:sz="0" w:space="0" w:color="auto"/>
                    <w:bottom w:val="none" w:sz="0" w:space="0" w:color="auto"/>
                    <w:right w:val="none" w:sz="0" w:space="0" w:color="auto"/>
                  </w:divBdr>
                </w:div>
              </w:divsChild>
            </w:div>
            <w:div w:id="1723942283">
              <w:marLeft w:val="0"/>
              <w:marRight w:val="0"/>
              <w:marTop w:val="0"/>
              <w:marBottom w:val="0"/>
              <w:divBdr>
                <w:top w:val="single" w:sz="2" w:space="0" w:color="auto"/>
                <w:left w:val="single" w:sz="6" w:space="0" w:color="auto"/>
                <w:bottom w:val="single" w:sz="2" w:space="0" w:color="auto"/>
                <w:right w:val="single" w:sz="2" w:space="0" w:color="auto"/>
              </w:divBdr>
              <w:divsChild>
                <w:div w:id="430706787">
                  <w:marLeft w:val="0"/>
                  <w:marRight w:val="0"/>
                  <w:marTop w:val="0"/>
                  <w:marBottom w:val="0"/>
                  <w:divBdr>
                    <w:top w:val="none" w:sz="0" w:space="0" w:color="auto"/>
                    <w:left w:val="none" w:sz="0" w:space="0" w:color="auto"/>
                    <w:bottom w:val="none" w:sz="0" w:space="0" w:color="auto"/>
                    <w:right w:val="none" w:sz="0" w:space="0" w:color="auto"/>
                  </w:divBdr>
                </w:div>
                <w:div w:id="8035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3626">
      <w:bodyDiv w:val="1"/>
      <w:marLeft w:val="0"/>
      <w:marRight w:val="0"/>
      <w:marTop w:val="0"/>
      <w:marBottom w:val="0"/>
      <w:divBdr>
        <w:top w:val="none" w:sz="0" w:space="0" w:color="auto"/>
        <w:left w:val="none" w:sz="0" w:space="0" w:color="auto"/>
        <w:bottom w:val="none" w:sz="0" w:space="0" w:color="auto"/>
        <w:right w:val="none" w:sz="0" w:space="0" w:color="auto"/>
      </w:divBdr>
      <w:divsChild>
        <w:div w:id="355235053">
          <w:marLeft w:val="0"/>
          <w:marRight w:val="0"/>
          <w:marTop w:val="0"/>
          <w:marBottom w:val="0"/>
          <w:divBdr>
            <w:top w:val="none" w:sz="0" w:space="0" w:color="auto"/>
            <w:left w:val="none" w:sz="0" w:space="0" w:color="auto"/>
            <w:bottom w:val="none" w:sz="0" w:space="0" w:color="auto"/>
            <w:right w:val="none" w:sz="0" w:space="0" w:color="auto"/>
          </w:divBdr>
          <w:divsChild>
            <w:div w:id="300352476">
              <w:marLeft w:val="0"/>
              <w:marRight w:val="0"/>
              <w:marTop w:val="0"/>
              <w:marBottom w:val="0"/>
              <w:divBdr>
                <w:top w:val="none" w:sz="0" w:space="0" w:color="auto"/>
                <w:left w:val="none" w:sz="0" w:space="0" w:color="auto"/>
                <w:bottom w:val="none" w:sz="0" w:space="0" w:color="auto"/>
                <w:right w:val="none" w:sz="0" w:space="0" w:color="auto"/>
              </w:divBdr>
            </w:div>
          </w:divsChild>
        </w:div>
        <w:div w:id="935593611">
          <w:marLeft w:val="0"/>
          <w:marRight w:val="0"/>
          <w:marTop w:val="0"/>
          <w:marBottom w:val="0"/>
          <w:divBdr>
            <w:top w:val="none" w:sz="0" w:space="0" w:color="auto"/>
            <w:left w:val="none" w:sz="0" w:space="0" w:color="auto"/>
            <w:bottom w:val="none" w:sz="0" w:space="0" w:color="auto"/>
            <w:right w:val="none" w:sz="0" w:space="0" w:color="auto"/>
          </w:divBdr>
          <w:divsChild>
            <w:div w:id="889417380">
              <w:marLeft w:val="0"/>
              <w:marRight w:val="0"/>
              <w:marTop w:val="0"/>
              <w:marBottom w:val="0"/>
              <w:divBdr>
                <w:top w:val="none" w:sz="0" w:space="0" w:color="auto"/>
                <w:left w:val="none" w:sz="0" w:space="0" w:color="auto"/>
                <w:bottom w:val="none" w:sz="0" w:space="0" w:color="auto"/>
                <w:right w:val="none" w:sz="0" w:space="0" w:color="auto"/>
              </w:divBdr>
              <w:divsChild>
                <w:div w:id="76169569">
                  <w:marLeft w:val="0"/>
                  <w:marRight w:val="0"/>
                  <w:marTop w:val="0"/>
                  <w:marBottom w:val="0"/>
                  <w:divBdr>
                    <w:top w:val="none" w:sz="0" w:space="0" w:color="auto"/>
                    <w:left w:val="none" w:sz="0" w:space="0" w:color="auto"/>
                    <w:bottom w:val="none" w:sz="0" w:space="0" w:color="auto"/>
                    <w:right w:val="none" w:sz="0" w:space="0" w:color="auto"/>
                  </w:divBdr>
                  <w:divsChild>
                    <w:div w:id="1857890313">
                      <w:marLeft w:val="0"/>
                      <w:marRight w:val="0"/>
                      <w:marTop w:val="0"/>
                      <w:marBottom w:val="0"/>
                      <w:divBdr>
                        <w:top w:val="none" w:sz="0" w:space="0" w:color="auto"/>
                        <w:left w:val="none" w:sz="0" w:space="0" w:color="auto"/>
                        <w:bottom w:val="none" w:sz="0" w:space="0" w:color="auto"/>
                        <w:right w:val="none" w:sz="0" w:space="0" w:color="auto"/>
                      </w:divBdr>
                      <w:divsChild>
                        <w:div w:id="71776336">
                          <w:marLeft w:val="0"/>
                          <w:marRight w:val="0"/>
                          <w:marTop w:val="0"/>
                          <w:marBottom w:val="0"/>
                          <w:divBdr>
                            <w:top w:val="none" w:sz="0" w:space="0" w:color="auto"/>
                            <w:left w:val="none" w:sz="0" w:space="0" w:color="auto"/>
                            <w:bottom w:val="none" w:sz="0" w:space="0" w:color="auto"/>
                            <w:right w:val="none" w:sz="0" w:space="0" w:color="auto"/>
                          </w:divBdr>
                          <w:divsChild>
                            <w:div w:id="1329558883">
                              <w:marLeft w:val="0"/>
                              <w:marRight w:val="0"/>
                              <w:marTop w:val="0"/>
                              <w:marBottom w:val="0"/>
                              <w:divBdr>
                                <w:top w:val="none" w:sz="0" w:space="0" w:color="auto"/>
                                <w:left w:val="none" w:sz="0" w:space="0" w:color="auto"/>
                                <w:bottom w:val="none" w:sz="0" w:space="0" w:color="auto"/>
                                <w:right w:val="none" w:sz="0" w:space="0" w:color="auto"/>
                              </w:divBdr>
                              <w:divsChild>
                                <w:div w:id="1785075042">
                                  <w:marLeft w:val="0"/>
                                  <w:marRight w:val="0"/>
                                  <w:marTop w:val="0"/>
                                  <w:marBottom w:val="0"/>
                                  <w:divBdr>
                                    <w:top w:val="none" w:sz="0" w:space="0" w:color="auto"/>
                                    <w:left w:val="none" w:sz="0" w:space="0" w:color="auto"/>
                                    <w:bottom w:val="none" w:sz="0" w:space="0" w:color="auto"/>
                                    <w:right w:val="none" w:sz="0" w:space="0" w:color="auto"/>
                                  </w:divBdr>
                                  <w:divsChild>
                                    <w:div w:id="534929377">
                                      <w:marLeft w:val="120"/>
                                      <w:marRight w:val="120"/>
                                      <w:marTop w:val="0"/>
                                      <w:marBottom w:val="120"/>
                                      <w:divBdr>
                                        <w:top w:val="none" w:sz="0" w:space="0" w:color="auto"/>
                                        <w:left w:val="none" w:sz="0" w:space="0" w:color="auto"/>
                                        <w:bottom w:val="none" w:sz="0" w:space="0" w:color="auto"/>
                                        <w:right w:val="none" w:sz="0" w:space="0" w:color="auto"/>
                                      </w:divBdr>
                                      <w:divsChild>
                                        <w:div w:id="430443111">
                                          <w:marLeft w:val="0"/>
                                          <w:marRight w:val="0"/>
                                          <w:marTop w:val="75"/>
                                          <w:marBottom w:val="75"/>
                                          <w:divBdr>
                                            <w:top w:val="none" w:sz="0" w:space="0" w:color="auto"/>
                                            <w:left w:val="none" w:sz="0" w:space="0" w:color="auto"/>
                                            <w:bottom w:val="none" w:sz="0" w:space="0" w:color="auto"/>
                                            <w:right w:val="none" w:sz="0" w:space="0" w:color="auto"/>
                                          </w:divBdr>
                                          <w:divsChild>
                                            <w:div w:id="16465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6010">
          <w:marLeft w:val="0"/>
          <w:marRight w:val="0"/>
          <w:marTop w:val="0"/>
          <w:marBottom w:val="0"/>
          <w:divBdr>
            <w:top w:val="none" w:sz="0" w:space="0" w:color="auto"/>
            <w:left w:val="none" w:sz="0" w:space="0" w:color="auto"/>
            <w:bottom w:val="none" w:sz="0" w:space="0" w:color="auto"/>
            <w:right w:val="none" w:sz="0" w:space="0" w:color="auto"/>
          </w:divBdr>
        </w:div>
      </w:divsChild>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580035">
      <w:bodyDiv w:val="1"/>
      <w:marLeft w:val="0"/>
      <w:marRight w:val="0"/>
      <w:marTop w:val="0"/>
      <w:marBottom w:val="0"/>
      <w:divBdr>
        <w:top w:val="none" w:sz="0" w:space="0" w:color="auto"/>
        <w:left w:val="none" w:sz="0" w:space="0" w:color="auto"/>
        <w:bottom w:val="none" w:sz="0" w:space="0" w:color="auto"/>
        <w:right w:val="none" w:sz="0" w:space="0" w:color="auto"/>
      </w:divBdr>
      <w:divsChild>
        <w:div w:id="1666277393">
          <w:marLeft w:val="0"/>
          <w:marRight w:val="0"/>
          <w:marTop w:val="0"/>
          <w:marBottom w:val="0"/>
          <w:divBdr>
            <w:top w:val="none" w:sz="0" w:space="0" w:color="auto"/>
            <w:left w:val="none" w:sz="0" w:space="0" w:color="auto"/>
            <w:bottom w:val="none" w:sz="0" w:space="0" w:color="auto"/>
            <w:right w:val="none" w:sz="0" w:space="0" w:color="auto"/>
          </w:divBdr>
        </w:div>
        <w:div w:id="2126072063">
          <w:marLeft w:val="0"/>
          <w:marRight w:val="0"/>
          <w:marTop w:val="0"/>
          <w:marBottom w:val="0"/>
          <w:divBdr>
            <w:top w:val="none" w:sz="0" w:space="0" w:color="auto"/>
            <w:left w:val="none" w:sz="0" w:space="0" w:color="auto"/>
            <w:bottom w:val="none" w:sz="0" w:space="0" w:color="auto"/>
            <w:right w:val="none" w:sz="0" w:space="0" w:color="auto"/>
          </w:divBdr>
        </w:div>
      </w:divsChild>
    </w:div>
    <w:div w:id="151334049">
      <w:bodyDiv w:val="1"/>
      <w:marLeft w:val="0"/>
      <w:marRight w:val="0"/>
      <w:marTop w:val="0"/>
      <w:marBottom w:val="0"/>
      <w:divBdr>
        <w:top w:val="none" w:sz="0" w:space="0" w:color="auto"/>
        <w:left w:val="none" w:sz="0" w:space="0" w:color="auto"/>
        <w:bottom w:val="none" w:sz="0" w:space="0" w:color="auto"/>
        <w:right w:val="none" w:sz="0" w:space="0" w:color="auto"/>
      </w:divBdr>
      <w:divsChild>
        <w:div w:id="241137402">
          <w:marLeft w:val="0"/>
          <w:marRight w:val="0"/>
          <w:marTop w:val="0"/>
          <w:marBottom w:val="0"/>
          <w:divBdr>
            <w:top w:val="none" w:sz="0" w:space="0" w:color="auto"/>
            <w:left w:val="none" w:sz="0" w:space="0" w:color="auto"/>
            <w:bottom w:val="none" w:sz="0" w:space="0" w:color="auto"/>
            <w:right w:val="none" w:sz="0" w:space="0" w:color="auto"/>
          </w:divBdr>
          <w:divsChild>
            <w:div w:id="543906723">
              <w:marLeft w:val="0"/>
              <w:marRight w:val="0"/>
              <w:marTop w:val="0"/>
              <w:marBottom w:val="0"/>
              <w:divBdr>
                <w:top w:val="none" w:sz="0" w:space="0" w:color="auto"/>
                <w:left w:val="none" w:sz="0" w:space="0" w:color="auto"/>
                <w:bottom w:val="none" w:sz="0" w:space="0" w:color="auto"/>
                <w:right w:val="none" w:sz="0" w:space="0" w:color="auto"/>
              </w:divBdr>
              <w:divsChild>
                <w:div w:id="1036471576">
                  <w:marLeft w:val="0"/>
                  <w:marRight w:val="0"/>
                  <w:marTop w:val="0"/>
                  <w:marBottom w:val="0"/>
                  <w:divBdr>
                    <w:top w:val="none" w:sz="0" w:space="0" w:color="auto"/>
                    <w:left w:val="none" w:sz="0" w:space="0" w:color="auto"/>
                    <w:bottom w:val="none" w:sz="0" w:space="0" w:color="auto"/>
                    <w:right w:val="none" w:sz="0" w:space="0" w:color="auto"/>
                  </w:divBdr>
                  <w:divsChild>
                    <w:div w:id="94987182">
                      <w:marLeft w:val="0"/>
                      <w:marRight w:val="0"/>
                      <w:marTop w:val="0"/>
                      <w:marBottom w:val="0"/>
                      <w:divBdr>
                        <w:top w:val="none" w:sz="0" w:space="0" w:color="auto"/>
                        <w:left w:val="none" w:sz="0" w:space="0" w:color="auto"/>
                        <w:bottom w:val="none" w:sz="0" w:space="0" w:color="auto"/>
                        <w:right w:val="none" w:sz="0" w:space="0" w:color="auto"/>
                      </w:divBdr>
                      <w:divsChild>
                        <w:div w:id="1392575341">
                          <w:marLeft w:val="0"/>
                          <w:marRight w:val="0"/>
                          <w:marTop w:val="0"/>
                          <w:marBottom w:val="0"/>
                          <w:divBdr>
                            <w:top w:val="none" w:sz="0" w:space="0" w:color="auto"/>
                            <w:left w:val="none" w:sz="0" w:space="0" w:color="auto"/>
                            <w:bottom w:val="none" w:sz="0" w:space="0" w:color="auto"/>
                            <w:right w:val="none" w:sz="0" w:space="0" w:color="auto"/>
                          </w:divBdr>
                          <w:divsChild>
                            <w:div w:id="1755860199">
                              <w:marLeft w:val="0"/>
                              <w:marRight w:val="0"/>
                              <w:marTop w:val="0"/>
                              <w:marBottom w:val="0"/>
                              <w:divBdr>
                                <w:top w:val="none" w:sz="0" w:space="0" w:color="auto"/>
                                <w:left w:val="none" w:sz="0" w:space="0" w:color="auto"/>
                                <w:bottom w:val="none" w:sz="0" w:space="0" w:color="auto"/>
                                <w:right w:val="none" w:sz="0" w:space="0" w:color="auto"/>
                              </w:divBdr>
                              <w:divsChild>
                                <w:div w:id="228537317">
                                  <w:marLeft w:val="0"/>
                                  <w:marRight w:val="0"/>
                                  <w:marTop w:val="0"/>
                                  <w:marBottom w:val="0"/>
                                  <w:divBdr>
                                    <w:top w:val="none" w:sz="0" w:space="0" w:color="auto"/>
                                    <w:left w:val="none" w:sz="0" w:space="0" w:color="auto"/>
                                    <w:bottom w:val="none" w:sz="0" w:space="0" w:color="auto"/>
                                    <w:right w:val="none" w:sz="0" w:space="0" w:color="auto"/>
                                  </w:divBdr>
                                  <w:divsChild>
                                    <w:div w:id="338697261">
                                      <w:marLeft w:val="120"/>
                                      <w:marRight w:val="120"/>
                                      <w:marTop w:val="0"/>
                                      <w:marBottom w:val="120"/>
                                      <w:divBdr>
                                        <w:top w:val="none" w:sz="0" w:space="0" w:color="auto"/>
                                        <w:left w:val="none" w:sz="0" w:space="0" w:color="auto"/>
                                        <w:bottom w:val="none" w:sz="0" w:space="0" w:color="auto"/>
                                        <w:right w:val="none" w:sz="0" w:space="0" w:color="auto"/>
                                      </w:divBdr>
                                      <w:divsChild>
                                        <w:div w:id="1165709184">
                                          <w:marLeft w:val="0"/>
                                          <w:marRight w:val="0"/>
                                          <w:marTop w:val="75"/>
                                          <w:marBottom w:val="75"/>
                                          <w:divBdr>
                                            <w:top w:val="none" w:sz="0" w:space="0" w:color="auto"/>
                                            <w:left w:val="none" w:sz="0" w:space="0" w:color="auto"/>
                                            <w:bottom w:val="none" w:sz="0" w:space="0" w:color="auto"/>
                                            <w:right w:val="none" w:sz="0" w:space="0" w:color="auto"/>
                                          </w:divBdr>
                                          <w:divsChild>
                                            <w:div w:id="1406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2783">
          <w:marLeft w:val="0"/>
          <w:marRight w:val="0"/>
          <w:marTop w:val="0"/>
          <w:marBottom w:val="0"/>
          <w:divBdr>
            <w:top w:val="none" w:sz="0" w:space="0" w:color="auto"/>
            <w:left w:val="none" w:sz="0" w:space="0" w:color="auto"/>
            <w:bottom w:val="none" w:sz="0" w:space="0" w:color="auto"/>
            <w:right w:val="none" w:sz="0" w:space="0" w:color="auto"/>
          </w:divBdr>
          <w:divsChild>
            <w:div w:id="938028653">
              <w:marLeft w:val="0"/>
              <w:marRight w:val="0"/>
              <w:marTop w:val="0"/>
              <w:marBottom w:val="0"/>
              <w:divBdr>
                <w:top w:val="none" w:sz="0" w:space="0" w:color="auto"/>
                <w:left w:val="none" w:sz="0" w:space="0" w:color="auto"/>
                <w:bottom w:val="none" w:sz="0" w:space="0" w:color="auto"/>
                <w:right w:val="none" w:sz="0" w:space="0" w:color="auto"/>
              </w:divBdr>
            </w:div>
          </w:divsChild>
        </w:div>
        <w:div w:id="749812501">
          <w:marLeft w:val="0"/>
          <w:marRight w:val="0"/>
          <w:marTop w:val="0"/>
          <w:marBottom w:val="0"/>
          <w:divBdr>
            <w:top w:val="none" w:sz="0" w:space="0" w:color="auto"/>
            <w:left w:val="none" w:sz="0" w:space="0" w:color="auto"/>
            <w:bottom w:val="none" w:sz="0" w:space="0" w:color="auto"/>
            <w:right w:val="none" w:sz="0" w:space="0" w:color="auto"/>
          </w:divBdr>
        </w:div>
      </w:divsChild>
    </w:div>
    <w:div w:id="183524780">
      <w:bodyDiv w:val="1"/>
      <w:marLeft w:val="0"/>
      <w:marRight w:val="0"/>
      <w:marTop w:val="0"/>
      <w:marBottom w:val="0"/>
      <w:divBdr>
        <w:top w:val="none" w:sz="0" w:space="0" w:color="auto"/>
        <w:left w:val="none" w:sz="0" w:space="0" w:color="auto"/>
        <w:bottom w:val="none" w:sz="0" w:space="0" w:color="auto"/>
        <w:right w:val="none" w:sz="0" w:space="0" w:color="auto"/>
      </w:divBdr>
      <w:divsChild>
        <w:div w:id="795610004">
          <w:marLeft w:val="0"/>
          <w:marRight w:val="0"/>
          <w:marTop w:val="0"/>
          <w:marBottom w:val="0"/>
          <w:divBdr>
            <w:top w:val="none" w:sz="0" w:space="0" w:color="auto"/>
            <w:left w:val="none" w:sz="0" w:space="0" w:color="auto"/>
            <w:bottom w:val="none" w:sz="0" w:space="0" w:color="auto"/>
            <w:right w:val="none" w:sz="0" w:space="0" w:color="auto"/>
          </w:divBdr>
          <w:divsChild>
            <w:div w:id="12650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79">
      <w:bodyDiv w:val="1"/>
      <w:marLeft w:val="0"/>
      <w:marRight w:val="0"/>
      <w:marTop w:val="0"/>
      <w:marBottom w:val="0"/>
      <w:divBdr>
        <w:top w:val="none" w:sz="0" w:space="0" w:color="auto"/>
        <w:left w:val="none" w:sz="0" w:space="0" w:color="auto"/>
        <w:bottom w:val="none" w:sz="0" w:space="0" w:color="auto"/>
        <w:right w:val="none" w:sz="0" w:space="0" w:color="auto"/>
      </w:divBdr>
      <w:divsChild>
        <w:div w:id="979770514">
          <w:marLeft w:val="0"/>
          <w:marRight w:val="0"/>
          <w:marTop w:val="0"/>
          <w:marBottom w:val="0"/>
          <w:divBdr>
            <w:top w:val="none" w:sz="0" w:space="0" w:color="auto"/>
            <w:left w:val="none" w:sz="0" w:space="0" w:color="auto"/>
            <w:bottom w:val="none" w:sz="0" w:space="0" w:color="auto"/>
            <w:right w:val="none" w:sz="0" w:space="0" w:color="auto"/>
          </w:divBdr>
        </w:div>
      </w:divsChild>
    </w:div>
    <w:div w:id="205682216">
      <w:bodyDiv w:val="1"/>
      <w:marLeft w:val="0"/>
      <w:marRight w:val="0"/>
      <w:marTop w:val="0"/>
      <w:marBottom w:val="0"/>
      <w:divBdr>
        <w:top w:val="none" w:sz="0" w:space="0" w:color="auto"/>
        <w:left w:val="none" w:sz="0" w:space="0" w:color="auto"/>
        <w:bottom w:val="none" w:sz="0" w:space="0" w:color="auto"/>
        <w:right w:val="none" w:sz="0" w:space="0" w:color="auto"/>
      </w:divBdr>
    </w:div>
    <w:div w:id="239406856">
      <w:bodyDiv w:val="1"/>
      <w:marLeft w:val="0"/>
      <w:marRight w:val="0"/>
      <w:marTop w:val="0"/>
      <w:marBottom w:val="0"/>
      <w:divBdr>
        <w:top w:val="none" w:sz="0" w:space="0" w:color="auto"/>
        <w:left w:val="none" w:sz="0" w:space="0" w:color="auto"/>
        <w:bottom w:val="none" w:sz="0" w:space="0" w:color="auto"/>
        <w:right w:val="none" w:sz="0" w:space="0" w:color="auto"/>
      </w:divBdr>
      <w:divsChild>
        <w:div w:id="770659331">
          <w:marLeft w:val="0"/>
          <w:marRight w:val="0"/>
          <w:marTop w:val="0"/>
          <w:marBottom w:val="0"/>
          <w:divBdr>
            <w:top w:val="none" w:sz="0" w:space="0" w:color="auto"/>
            <w:left w:val="none" w:sz="0" w:space="0" w:color="auto"/>
            <w:bottom w:val="none" w:sz="0" w:space="0" w:color="auto"/>
            <w:right w:val="none" w:sz="0" w:space="0" w:color="auto"/>
          </w:divBdr>
          <w:divsChild>
            <w:div w:id="20523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3592">
      <w:bodyDiv w:val="1"/>
      <w:marLeft w:val="0"/>
      <w:marRight w:val="0"/>
      <w:marTop w:val="0"/>
      <w:marBottom w:val="0"/>
      <w:divBdr>
        <w:top w:val="none" w:sz="0" w:space="0" w:color="auto"/>
        <w:left w:val="none" w:sz="0" w:space="0" w:color="auto"/>
        <w:bottom w:val="none" w:sz="0" w:space="0" w:color="auto"/>
        <w:right w:val="none" w:sz="0" w:space="0" w:color="auto"/>
      </w:divBdr>
    </w:div>
    <w:div w:id="261841561">
      <w:bodyDiv w:val="1"/>
      <w:marLeft w:val="0"/>
      <w:marRight w:val="0"/>
      <w:marTop w:val="0"/>
      <w:marBottom w:val="0"/>
      <w:divBdr>
        <w:top w:val="none" w:sz="0" w:space="0" w:color="auto"/>
        <w:left w:val="none" w:sz="0" w:space="0" w:color="auto"/>
        <w:bottom w:val="none" w:sz="0" w:space="0" w:color="auto"/>
        <w:right w:val="none" w:sz="0" w:space="0" w:color="auto"/>
      </w:divBdr>
    </w:div>
    <w:div w:id="352465417">
      <w:bodyDiv w:val="1"/>
      <w:marLeft w:val="0"/>
      <w:marRight w:val="0"/>
      <w:marTop w:val="0"/>
      <w:marBottom w:val="0"/>
      <w:divBdr>
        <w:top w:val="none" w:sz="0" w:space="0" w:color="auto"/>
        <w:left w:val="none" w:sz="0" w:space="0" w:color="auto"/>
        <w:bottom w:val="none" w:sz="0" w:space="0" w:color="auto"/>
        <w:right w:val="none" w:sz="0" w:space="0" w:color="auto"/>
      </w:divBdr>
    </w:div>
    <w:div w:id="362557502">
      <w:bodyDiv w:val="1"/>
      <w:marLeft w:val="0"/>
      <w:marRight w:val="0"/>
      <w:marTop w:val="0"/>
      <w:marBottom w:val="0"/>
      <w:divBdr>
        <w:top w:val="none" w:sz="0" w:space="0" w:color="auto"/>
        <w:left w:val="none" w:sz="0" w:space="0" w:color="auto"/>
        <w:bottom w:val="none" w:sz="0" w:space="0" w:color="auto"/>
        <w:right w:val="none" w:sz="0" w:space="0" w:color="auto"/>
      </w:divBdr>
    </w:div>
    <w:div w:id="377702792">
      <w:bodyDiv w:val="1"/>
      <w:marLeft w:val="0"/>
      <w:marRight w:val="0"/>
      <w:marTop w:val="0"/>
      <w:marBottom w:val="0"/>
      <w:divBdr>
        <w:top w:val="none" w:sz="0" w:space="0" w:color="auto"/>
        <w:left w:val="none" w:sz="0" w:space="0" w:color="auto"/>
        <w:bottom w:val="none" w:sz="0" w:space="0" w:color="auto"/>
        <w:right w:val="none" w:sz="0" w:space="0" w:color="auto"/>
      </w:divBdr>
    </w:div>
    <w:div w:id="389236485">
      <w:bodyDiv w:val="1"/>
      <w:marLeft w:val="0"/>
      <w:marRight w:val="0"/>
      <w:marTop w:val="0"/>
      <w:marBottom w:val="0"/>
      <w:divBdr>
        <w:top w:val="none" w:sz="0" w:space="0" w:color="auto"/>
        <w:left w:val="none" w:sz="0" w:space="0" w:color="auto"/>
        <w:bottom w:val="none" w:sz="0" w:space="0" w:color="auto"/>
        <w:right w:val="none" w:sz="0" w:space="0" w:color="auto"/>
      </w:divBdr>
      <w:divsChild>
        <w:div w:id="2085177115">
          <w:marLeft w:val="0"/>
          <w:marRight w:val="0"/>
          <w:marTop w:val="75"/>
          <w:marBottom w:val="75"/>
          <w:divBdr>
            <w:top w:val="none" w:sz="0" w:space="0" w:color="auto"/>
            <w:left w:val="none" w:sz="0" w:space="0" w:color="auto"/>
            <w:bottom w:val="none" w:sz="0" w:space="0" w:color="auto"/>
            <w:right w:val="none" w:sz="0" w:space="0" w:color="auto"/>
          </w:divBdr>
          <w:divsChild>
            <w:div w:id="20285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440">
      <w:bodyDiv w:val="1"/>
      <w:marLeft w:val="0"/>
      <w:marRight w:val="0"/>
      <w:marTop w:val="0"/>
      <w:marBottom w:val="0"/>
      <w:divBdr>
        <w:top w:val="none" w:sz="0" w:space="0" w:color="auto"/>
        <w:left w:val="none" w:sz="0" w:space="0" w:color="auto"/>
        <w:bottom w:val="none" w:sz="0" w:space="0" w:color="auto"/>
        <w:right w:val="none" w:sz="0" w:space="0" w:color="auto"/>
      </w:divBdr>
      <w:divsChild>
        <w:div w:id="216552811">
          <w:marLeft w:val="0"/>
          <w:marRight w:val="0"/>
          <w:marTop w:val="75"/>
          <w:marBottom w:val="75"/>
          <w:divBdr>
            <w:top w:val="none" w:sz="0" w:space="0" w:color="auto"/>
            <w:left w:val="none" w:sz="0" w:space="0" w:color="auto"/>
            <w:bottom w:val="none" w:sz="0" w:space="0" w:color="auto"/>
            <w:right w:val="none" w:sz="0" w:space="0" w:color="auto"/>
          </w:divBdr>
          <w:divsChild>
            <w:div w:id="42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4792">
      <w:bodyDiv w:val="1"/>
      <w:marLeft w:val="0"/>
      <w:marRight w:val="0"/>
      <w:marTop w:val="0"/>
      <w:marBottom w:val="0"/>
      <w:divBdr>
        <w:top w:val="none" w:sz="0" w:space="0" w:color="auto"/>
        <w:left w:val="none" w:sz="0" w:space="0" w:color="auto"/>
        <w:bottom w:val="none" w:sz="0" w:space="0" w:color="auto"/>
        <w:right w:val="none" w:sz="0" w:space="0" w:color="auto"/>
      </w:divBdr>
    </w:div>
    <w:div w:id="462579678">
      <w:bodyDiv w:val="1"/>
      <w:marLeft w:val="0"/>
      <w:marRight w:val="0"/>
      <w:marTop w:val="0"/>
      <w:marBottom w:val="0"/>
      <w:divBdr>
        <w:top w:val="none" w:sz="0" w:space="0" w:color="auto"/>
        <w:left w:val="none" w:sz="0" w:space="0" w:color="auto"/>
        <w:bottom w:val="none" w:sz="0" w:space="0" w:color="auto"/>
        <w:right w:val="none" w:sz="0" w:space="0" w:color="auto"/>
      </w:divBdr>
    </w:div>
    <w:div w:id="520900514">
      <w:bodyDiv w:val="1"/>
      <w:marLeft w:val="0"/>
      <w:marRight w:val="0"/>
      <w:marTop w:val="0"/>
      <w:marBottom w:val="0"/>
      <w:divBdr>
        <w:top w:val="none" w:sz="0" w:space="0" w:color="auto"/>
        <w:left w:val="none" w:sz="0" w:space="0" w:color="auto"/>
        <w:bottom w:val="none" w:sz="0" w:space="0" w:color="auto"/>
        <w:right w:val="none" w:sz="0" w:space="0" w:color="auto"/>
      </w:divBdr>
      <w:divsChild>
        <w:div w:id="878971688">
          <w:marLeft w:val="0"/>
          <w:marRight w:val="0"/>
          <w:marTop w:val="75"/>
          <w:marBottom w:val="75"/>
          <w:divBdr>
            <w:top w:val="none" w:sz="0" w:space="0" w:color="auto"/>
            <w:left w:val="none" w:sz="0" w:space="0" w:color="auto"/>
            <w:bottom w:val="none" w:sz="0" w:space="0" w:color="auto"/>
            <w:right w:val="none" w:sz="0" w:space="0" w:color="auto"/>
          </w:divBdr>
          <w:divsChild>
            <w:div w:id="950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913">
      <w:bodyDiv w:val="1"/>
      <w:marLeft w:val="0"/>
      <w:marRight w:val="0"/>
      <w:marTop w:val="0"/>
      <w:marBottom w:val="0"/>
      <w:divBdr>
        <w:top w:val="none" w:sz="0" w:space="0" w:color="auto"/>
        <w:left w:val="none" w:sz="0" w:space="0" w:color="auto"/>
        <w:bottom w:val="none" w:sz="0" w:space="0" w:color="auto"/>
        <w:right w:val="none" w:sz="0" w:space="0" w:color="auto"/>
      </w:divBdr>
    </w:div>
    <w:div w:id="548028945">
      <w:bodyDiv w:val="1"/>
      <w:marLeft w:val="0"/>
      <w:marRight w:val="0"/>
      <w:marTop w:val="0"/>
      <w:marBottom w:val="0"/>
      <w:divBdr>
        <w:top w:val="none" w:sz="0" w:space="0" w:color="auto"/>
        <w:left w:val="none" w:sz="0" w:space="0" w:color="auto"/>
        <w:bottom w:val="none" w:sz="0" w:space="0" w:color="auto"/>
        <w:right w:val="none" w:sz="0" w:space="0" w:color="auto"/>
      </w:divBdr>
    </w:div>
    <w:div w:id="554896906">
      <w:bodyDiv w:val="1"/>
      <w:marLeft w:val="0"/>
      <w:marRight w:val="0"/>
      <w:marTop w:val="0"/>
      <w:marBottom w:val="0"/>
      <w:divBdr>
        <w:top w:val="none" w:sz="0" w:space="0" w:color="auto"/>
        <w:left w:val="none" w:sz="0" w:space="0" w:color="auto"/>
        <w:bottom w:val="none" w:sz="0" w:space="0" w:color="auto"/>
        <w:right w:val="none" w:sz="0" w:space="0" w:color="auto"/>
      </w:divBdr>
      <w:divsChild>
        <w:div w:id="1775899820">
          <w:marLeft w:val="0"/>
          <w:marRight w:val="0"/>
          <w:marTop w:val="0"/>
          <w:marBottom w:val="0"/>
          <w:divBdr>
            <w:top w:val="none" w:sz="0" w:space="0" w:color="auto"/>
            <w:left w:val="none" w:sz="0" w:space="0" w:color="auto"/>
            <w:bottom w:val="none" w:sz="0" w:space="0" w:color="auto"/>
            <w:right w:val="none" w:sz="0" w:space="0" w:color="auto"/>
          </w:divBdr>
          <w:divsChild>
            <w:div w:id="1139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939">
      <w:bodyDiv w:val="1"/>
      <w:marLeft w:val="0"/>
      <w:marRight w:val="0"/>
      <w:marTop w:val="0"/>
      <w:marBottom w:val="0"/>
      <w:divBdr>
        <w:top w:val="none" w:sz="0" w:space="0" w:color="auto"/>
        <w:left w:val="none" w:sz="0" w:space="0" w:color="auto"/>
        <w:bottom w:val="none" w:sz="0" w:space="0" w:color="auto"/>
        <w:right w:val="none" w:sz="0" w:space="0" w:color="auto"/>
      </w:divBdr>
    </w:div>
    <w:div w:id="584456486">
      <w:bodyDiv w:val="1"/>
      <w:marLeft w:val="0"/>
      <w:marRight w:val="0"/>
      <w:marTop w:val="0"/>
      <w:marBottom w:val="0"/>
      <w:divBdr>
        <w:top w:val="none" w:sz="0" w:space="0" w:color="auto"/>
        <w:left w:val="none" w:sz="0" w:space="0" w:color="auto"/>
        <w:bottom w:val="none" w:sz="0" w:space="0" w:color="auto"/>
        <w:right w:val="none" w:sz="0" w:space="0" w:color="auto"/>
      </w:divBdr>
    </w:div>
    <w:div w:id="633557594">
      <w:bodyDiv w:val="1"/>
      <w:marLeft w:val="0"/>
      <w:marRight w:val="0"/>
      <w:marTop w:val="0"/>
      <w:marBottom w:val="0"/>
      <w:divBdr>
        <w:top w:val="none" w:sz="0" w:space="0" w:color="auto"/>
        <w:left w:val="none" w:sz="0" w:space="0" w:color="auto"/>
        <w:bottom w:val="none" w:sz="0" w:space="0" w:color="auto"/>
        <w:right w:val="none" w:sz="0" w:space="0" w:color="auto"/>
      </w:divBdr>
      <w:divsChild>
        <w:div w:id="1686206440">
          <w:marLeft w:val="0"/>
          <w:marRight w:val="0"/>
          <w:marTop w:val="0"/>
          <w:marBottom w:val="0"/>
          <w:divBdr>
            <w:top w:val="none" w:sz="0" w:space="0" w:color="auto"/>
            <w:left w:val="none" w:sz="0" w:space="0" w:color="auto"/>
            <w:bottom w:val="none" w:sz="0" w:space="0" w:color="auto"/>
            <w:right w:val="none" w:sz="0" w:space="0" w:color="auto"/>
          </w:divBdr>
          <w:divsChild>
            <w:div w:id="814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4732">
      <w:bodyDiv w:val="1"/>
      <w:marLeft w:val="0"/>
      <w:marRight w:val="0"/>
      <w:marTop w:val="0"/>
      <w:marBottom w:val="0"/>
      <w:divBdr>
        <w:top w:val="none" w:sz="0" w:space="0" w:color="auto"/>
        <w:left w:val="none" w:sz="0" w:space="0" w:color="auto"/>
        <w:bottom w:val="none" w:sz="0" w:space="0" w:color="auto"/>
        <w:right w:val="none" w:sz="0" w:space="0" w:color="auto"/>
      </w:divBdr>
    </w:div>
    <w:div w:id="668560176">
      <w:bodyDiv w:val="1"/>
      <w:marLeft w:val="0"/>
      <w:marRight w:val="0"/>
      <w:marTop w:val="0"/>
      <w:marBottom w:val="0"/>
      <w:divBdr>
        <w:top w:val="none" w:sz="0" w:space="0" w:color="auto"/>
        <w:left w:val="none" w:sz="0" w:space="0" w:color="auto"/>
        <w:bottom w:val="none" w:sz="0" w:space="0" w:color="auto"/>
        <w:right w:val="none" w:sz="0" w:space="0" w:color="auto"/>
      </w:divBdr>
      <w:divsChild>
        <w:div w:id="2008286640">
          <w:marLeft w:val="0"/>
          <w:marRight w:val="0"/>
          <w:marTop w:val="0"/>
          <w:marBottom w:val="0"/>
          <w:divBdr>
            <w:top w:val="none" w:sz="0" w:space="0" w:color="auto"/>
            <w:left w:val="none" w:sz="0" w:space="0" w:color="auto"/>
            <w:bottom w:val="none" w:sz="0" w:space="0" w:color="auto"/>
            <w:right w:val="none" w:sz="0" w:space="0" w:color="auto"/>
          </w:divBdr>
          <w:divsChild>
            <w:div w:id="14715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554">
      <w:bodyDiv w:val="1"/>
      <w:marLeft w:val="0"/>
      <w:marRight w:val="0"/>
      <w:marTop w:val="0"/>
      <w:marBottom w:val="0"/>
      <w:divBdr>
        <w:top w:val="none" w:sz="0" w:space="0" w:color="auto"/>
        <w:left w:val="none" w:sz="0" w:space="0" w:color="auto"/>
        <w:bottom w:val="none" w:sz="0" w:space="0" w:color="auto"/>
        <w:right w:val="none" w:sz="0" w:space="0" w:color="auto"/>
      </w:divBdr>
    </w:div>
    <w:div w:id="687177520">
      <w:bodyDiv w:val="1"/>
      <w:marLeft w:val="0"/>
      <w:marRight w:val="0"/>
      <w:marTop w:val="0"/>
      <w:marBottom w:val="0"/>
      <w:divBdr>
        <w:top w:val="none" w:sz="0" w:space="0" w:color="auto"/>
        <w:left w:val="none" w:sz="0" w:space="0" w:color="auto"/>
        <w:bottom w:val="none" w:sz="0" w:space="0" w:color="auto"/>
        <w:right w:val="none" w:sz="0" w:space="0" w:color="auto"/>
      </w:divBdr>
    </w:div>
    <w:div w:id="694498966">
      <w:bodyDiv w:val="1"/>
      <w:marLeft w:val="0"/>
      <w:marRight w:val="0"/>
      <w:marTop w:val="0"/>
      <w:marBottom w:val="0"/>
      <w:divBdr>
        <w:top w:val="none" w:sz="0" w:space="0" w:color="auto"/>
        <w:left w:val="none" w:sz="0" w:space="0" w:color="auto"/>
        <w:bottom w:val="none" w:sz="0" w:space="0" w:color="auto"/>
        <w:right w:val="none" w:sz="0" w:space="0" w:color="auto"/>
      </w:divBdr>
    </w:div>
    <w:div w:id="730269759">
      <w:bodyDiv w:val="1"/>
      <w:marLeft w:val="0"/>
      <w:marRight w:val="0"/>
      <w:marTop w:val="0"/>
      <w:marBottom w:val="0"/>
      <w:divBdr>
        <w:top w:val="none" w:sz="0" w:space="0" w:color="auto"/>
        <w:left w:val="none" w:sz="0" w:space="0" w:color="auto"/>
        <w:bottom w:val="none" w:sz="0" w:space="0" w:color="auto"/>
        <w:right w:val="none" w:sz="0" w:space="0" w:color="auto"/>
      </w:divBdr>
      <w:divsChild>
        <w:div w:id="1886335668">
          <w:marLeft w:val="0"/>
          <w:marRight w:val="0"/>
          <w:marTop w:val="0"/>
          <w:marBottom w:val="0"/>
          <w:divBdr>
            <w:top w:val="none" w:sz="0" w:space="0" w:color="auto"/>
            <w:left w:val="none" w:sz="0" w:space="0" w:color="auto"/>
            <w:bottom w:val="none" w:sz="0" w:space="0" w:color="auto"/>
            <w:right w:val="none" w:sz="0" w:space="0" w:color="auto"/>
          </w:divBdr>
          <w:divsChild>
            <w:div w:id="11040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6244">
      <w:bodyDiv w:val="1"/>
      <w:marLeft w:val="0"/>
      <w:marRight w:val="0"/>
      <w:marTop w:val="0"/>
      <w:marBottom w:val="0"/>
      <w:divBdr>
        <w:top w:val="none" w:sz="0" w:space="0" w:color="auto"/>
        <w:left w:val="none" w:sz="0" w:space="0" w:color="auto"/>
        <w:bottom w:val="none" w:sz="0" w:space="0" w:color="auto"/>
        <w:right w:val="none" w:sz="0" w:space="0" w:color="auto"/>
      </w:divBdr>
    </w:div>
    <w:div w:id="760563770">
      <w:bodyDiv w:val="1"/>
      <w:marLeft w:val="0"/>
      <w:marRight w:val="0"/>
      <w:marTop w:val="0"/>
      <w:marBottom w:val="0"/>
      <w:divBdr>
        <w:top w:val="none" w:sz="0" w:space="0" w:color="auto"/>
        <w:left w:val="none" w:sz="0" w:space="0" w:color="auto"/>
        <w:bottom w:val="none" w:sz="0" w:space="0" w:color="auto"/>
        <w:right w:val="none" w:sz="0" w:space="0" w:color="auto"/>
      </w:divBdr>
      <w:divsChild>
        <w:div w:id="1536577848">
          <w:marLeft w:val="0"/>
          <w:marRight w:val="0"/>
          <w:marTop w:val="75"/>
          <w:marBottom w:val="75"/>
          <w:divBdr>
            <w:top w:val="none" w:sz="0" w:space="0" w:color="auto"/>
            <w:left w:val="none" w:sz="0" w:space="0" w:color="auto"/>
            <w:bottom w:val="none" w:sz="0" w:space="0" w:color="auto"/>
            <w:right w:val="none" w:sz="0" w:space="0" w:color="auto"/>
          </w:divBdr>
          <w:divsChild>
            <w:div w:id="2052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9073">
      <w:bodyDiv w:val="1"/>
      <w:marLeft w:val="0"/>
      <w:marRight w:val="0"/>
      <w:marTop w:val="0"/>
      <w:marBottom w:val="0"/>
      <w:divBdr>
        <w:top w:val="none" w:sz="0" w:space="0" w:color="auto"/>
        <w:left w:val="none" w:sz="0" w:space="0" w:color="auto"/>
        <w:bottom w:val="none" w:sz="0" w:space="0" w:color="auto"/>
        <w:right w:val="none" w:sz="0" w:space="0" w:color="auto"/>
      </w:divBdr>
      <w:divsChild>
        <w:div w:id="2135976451">
          <w:marLeft w:val="0"/>
          <w:marRight w:val="0"/>
          <w:marTop w:val="0"/>
          <w:marBottom w:val="0"/>
          <w:divBdr>
            <w:top w:val="none" w:sz="0" w:space="0" w:color="auto"/>
            <w:left w:val="none" w:sz="0" w:space="0" w:color="auto"/>
            <w:bottom w:val="none" w:sz="0" w:space="0" w:color="auto"/>
            <w:right w:val="none" w:sz="0" w:space="0" w:color="auto"/>
          </w:divBdr>
          <w:divsChild>
            <w:div w:id="9589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2849">
      <w:bodyDiv w:val="1"/>
      <w:marLeft w:val="0"/>
      <w:marRight w:val="0"/>
      <w:marTop w:val="0"/>
      <w:marBottom w:val="0"/>
      <w:divBdr>
        <w:top w:val="none" w:sz="0" w:space="0" w:color="auto"/>
        <w:left w:val="none" w:sz="0" w:space="0" w:color="auto"/>
        <w:bottom w:val="none" w:sz="0" w:space="0" w:color="auto"/>
        <w:right w:val="none" w:sz="0" w:space="0" w:color="auto"/>
      </w:divBdr>
      <w:divsChild>
        <w:div w:id="1561013533">
          <w:marLeft w:val="0"/>
          <w:marRight w:val="0"/>
          <w:marTop w:val="75"/>
          <w:marBottom w:val="75"/>
          <w:divBdr>
            <w:top w:val="none" w:sz="0" w:space="0" w:color="auto"/>
            <w:left w:val="none" w:sz="0" w:space="0" w:color="auto"/>
            <w:bottom w:val="none" w:sz="0" w:space="0" w:color="auto"/>
            <w:right w:val="none" w:sz="0" w:space="0" w:color="auto"/>
          </w:divBdr>
          <w:divsChild>
            <w:div w:id="7312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6328">
          <w:marLeft w:val="0"/>
          <w:marRight w:val="0"/>
          <w:marTop w:val="0"/>
          <w:marBottom w:val="0"/>
          <w:divBdr>
            <w:top w:val="none" w:sz="0" w:space="0" w:color="auto"/>
            <w:left w:val="none" w:sz="0" w:space="0" w:color="auto"/>
            <w:bottom w:val="none" w:sz="0" w:space="0" w:color="auto"/>
            <w:right w:val="none" w:sz="0" w:space="0" w:color="auto"/>
          </w:divBdr>
          <w:divsChild>
            <w:div w:id="19778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036">
      <w:bodyDiv w:val="1"/>
      <w:marLeft w:val="0"/>
      <w:marRight w:val="0"/>
      <w:marTop w:val="0"/>
      <w:marBottom w:val="0"/>
      <w:divBdr>
        <w:top w:val="none" w:sz="0" w:space="0" w:color="auto"/>
        <w:left w:val="none" w:sz="0" w:space="0" w:color="auto"/>
        <w:bottom w:val="none" w:sz="0" w:space="0" w:color="auto"/>
        <w:right w:val="none" w:sz="0" w:space="0" w:color="auto"/>
      </w:divBdr>
    </w:div>
    <w:div w:id="832378942">
      <w:bodyDiv w:val="1"/>
      <w:marLeft w:val="0"/>
      <w:marRight w:val="0"/>
      <w:marTop w:val="0"/>
      <w:marBottom w:val="0"/>
      <w:divBdr>
        <w:top w:val="none" w:sz="0" w:space="0" w:color="auto"/>
        <w:left w:val="none" w:sz="0" w:space="0" w:color="auto"/>
        <w:bottom w:val="none" w:sz="0" w:space="0" w:color="auto"/>
        <w:right w:val="none" w:sz="0" w:space="0" w:color="auto"/>
      </w:divBdr>
      <w:divsChild>
        <w:div w:id="398334629">
          <w:marLeft w:val="0"/>
          <w:marRight w:val="0"/>
          <w:marTop w:val="0"/>
          <w:marBottom w:val="0"/>
          <w:divBdr>
            <w:top w:val="none" w:sz="0" w:space="0" w:color="auto"/>
            <w:left w:val="none" w:sz="0" w:space="0" w:color="auto"/>
            <w:bottom w:val="none" w:sz="0" w:space="0" w:color="auto"/>
            <w:right w:val="none" w:sz="0" w:space="0" w:color="auto"/>
          </w:divBdr>
          <w:divsChild>
            <w:div w:id="1410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237">
      <w:bodyDiv w:val="1"/>
      <w:marLeft w:val="0"/>
      <w:marRight w:val="0"/>
      <w:marTop w:val="0"/>
      <w:marBottom w:val="0"/>
      <w:divBdr>
        <w:top w:val="none" w:sz="0" w:space="0" w:color="auto"/>
        <w:left w:val="none" w:sz="0" w:space="0" w:color="auto"/>
        <w:bottom w:val="none" w:sz="0" w:space="0" w:color="auto"/>
        <w:right w:val="none" w:sz="0" w:space="0" w:color="auto"/>
      </w:divBdr>
    </w:div>
    <w:div w:id="846288243">
      <w:bodyDiv w:val="1"/>
      <w:marLeft w:val="0"/>
      <w:marRight w:val="0"/>
      <w:marTop w:val="0"/>
      <w:marBottom w:val="0"/>
      <w:divBdr>
        <w:top w:val="none" w:sz="0" w:space="0" w:color="auto"/>
        <w:left w:val="none" w:sz="0" w:space="0" w:color="auto"/>
        <w:bottom w:val="none" w:sz="0" w:space="0" w:color="auto"/>
        <w:right w:val="none" w:sz="0" w:space="0" w:color="auto"/>
      </w:divBdr>
      <w:divsChild>
        <w:div w:id="1312057302">
          <w:marLeft w:val="0"/>
          <w:marRight w:val="0"/>
          <w:marTop w:val="0"/>
          <w:marBottom w:val="0"/>
          <w:divBdr>
            <w:top w:val="none" w:sz="0" w:space="0" w:color="auto"/>
            <w:left w:val="none" w:sz="0" w:space="0" w:color="auto"/>
            <w:bottom w:val="none" w:sz="0" w:space="0" w:color="auto"/>
            <w:right w:val="none" w:sz="0" w:space="0" w:color="auto"/>
          </w:divBdr>
          <w:divsChild>
            <w:div w:id="1028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4724">
      <w:bodyDiv w:val="1"/>
      <w:marLeft w:val="0"/>
      <w:marRight w:val="0"/>
      <w:marTop w:val="0"/>
      <w:marBottom w:val="0"/>
      <w:divBdr>
        <w:top w:val="none" w:sz="0" w:space="0" w:color="auto"/>
        <w:left w:val="none" w:sz="0" w:space="0" w:color="auto"/>
        <w:bottom w:val="none" w:sz="0" w:space="0" w:color="auto"/>
        <w:right w:val="none" w:sz="0" w:space="0" w:color="auto"/>
      </w:divBdr>
      <w:divsChild>
        <w:div w:id="912276622">
          <w:marLeft w:val="0"/>
          <w:marRight w:val="0"/>
          <w:marTop w:val="0"/>
          <w:marBottom w:val="0"/>
          <w:divBdr>
            <w:top w:val="none" w:sz="0" w:space="0" w:color="auto"/>
            <w:left w:val="none" w:sz="0" w:space="0" w:color="auto"/>
            <w:bottom w:val="none" w:sz="0" w:space="0" w:color="auto"/>
            <w:right w:val="none" w:sz="0" w:space="0" w:color="auto"/>
          </w:divBdr>
        </w:div>
        <w:div w:id="1425959972">
          <w:marLeft w:val="0"/>
          <w:marRight w:val="0"/>
          <w:marTop w:val="0"/>
          <w:marBottom w:val="0"/>
          <w:divBdr>
            <w:top w:val="none" w:sz="0" w:space="0" w:color="auto"/>
            <w:left w:val="none" w:sz="0" w:space="0" w:color="auto"/>
            <w:bottom w:val="none" w:sz="0" w:space="0" w:color="auto"/>
            <w:right w:val="none" w:sz="0" w:space="0" w:color="auto"/>
          </w:divBdr>
        </w:div>
      </w:divsChild>
    </w:div>
    <w:div w:id="895511760">
      <w:bodyDiv w:val="1"/>
      <w:marLeft w:val="0"/>
      <w:marRight w:val="0"/>
      <w:marTop w:val="0"/>
      <w:marBottom w:val="0"/>
      <w:divBdr>
        <w:top w:val="none" w:sz="0" w:space="0" w:color="auto"/>
        <w:left w:val="none" w:sz="0" w:space="0" w:color="auto"/>
        <w:bottom w:val="none" w:sz="0" w:space="0" w:color="auto"/>
        <w:right w:val="none" w:sz="0" w:space="0" w:color="auto"/>
      </w:divBdr>
      <w:divsChild>
        <w:div w:id="1180319735">
          <w:marLeft w:val="0"/>
          <w:marRight w:val="0"/>
          <w:marTop w:val="75"/>
          <w:marBottom w:val="75"/>
          <w:divBdr>
            <w:top w:val="none" w:sz="0" w:space="0" w:color="auto"/>
            <w:left w:val="none" w:sz="0" w:space="0" w:color="auto"/>
            <w:bottom w:val="none" w:sz="0" w:space="0" w:color="auto"/>
            <w:right w:val="none" w:sz="0" w:space="0" w:color="auto"/>
          </w:divBdr>
          <w:divsChild>
            <w:div w:id="15812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533">
      <w:bodyDiv w:val="1"/>
      <w:marLeft w:val="0"/>
      <w:marRight w:val="0"/>
      <w:marTop w:val="0"/>
      <w:marBottom w:val="0"/>
      <w:divBdr>
        <w:top w:val="none" w:sz="0" w:space="0" w:color="auto"/>
        <w:left w:val="none" w:sz="0" w:space="0" w:color="auto"/>
        <w:bottom w:val="none" w:sz="0" w:space="0" w:color="auto"/>
        <w:right w:val="none" w:sz="0" w:space="0" w:color="auto"/>
      </w:divBdr>
      <w:divsChild>
        <w:div w:id="141965908">
          <w:marLeft w:val="0"/>
          <w:marRight w:val="0"/>
          <w:marTop w:val="0"/>
          <w:marBottom w:val="0"/>
          <w:divBdr>
            <w:top w:val="none" w:sz="0" w:space="0" w:color="auto"/>
            <w:left w:val="none" w:sz="0" w:space="0" w:color="auto"/>
            <w:bottom w:val="none" w:sz="0" w:space="0" w:color="auto"/>
            <w:right w:val="none" w:sz="0" w:space="0" w:color="auto"/>
          </w:divBdr>
        </w:div>
        <w:div w:id="1085145947">
          <w:marLeft w:val="0"/>
          <w:marRight w:val="0"/>
          <w:marTop w:val="0"/>
          <w:marBottom w:val="0"/>
          <w:divBdr>
            <w:top w:val="none" w:sz="0" w:space="0" w:color="auto"/>
            <w:left w:val="none" w:sz="0" w:space="0" w:color="auto"/>
            <w:bottom w:val="none" w:sz="0" w:space="0" w:color="auto"/>
            <w:right w:val="none" w:sz="0" w:space="0" w:color="auto"/>
          </w:divBdr>
        </w:div>
      </w:divsChild>
    </w:div>
    <w:div w:id="929313436">
      <w:bodyDiv w:val="1"/>
      <w:marLeft w:val="0"/>
      <w:marRight w:val="0"/>
      <w:marTop w:val="0"/>
      <w:marBottom w:val="0"/>
      <w:divBdr>
        <w:top w:val="none" w:sz="0" w:space="0" w:color="auto"/>
        <w:left w:val="none" w:sz="0" w:space="0" w:color="auto"/>
        <w:bottom w:val="none" w:sz="0" w:space="0" w:color="auto"/>
        <w:right w:val="none" w:sz="0" w:space="0" w:color="auto"/>
      </w:divBdr>
      <w:divsChild>
        <w:div w:id="580452623">
          <w:marLeft w:val="0"/>
          <w:marRight w:val="0"/>
          <w:marTop w:val="0"/>
          <w:marBottom w:val="0"/>
          <w:divBdr>
            <w:top w:val="none" w:sz="0" w:space="0" w:color="auto"/>
            <w:left w:val="none" w:sz="0" w:space="0" w:color="auto"/>
            <w:bottom w:val="none" w:sz="0" w:space="0" w:color="auto"/>
            <w:right w:val="none" w:sz="0" w:space="0" w:color="auto"/>
          </w:divBdr>
        </w:div>
        <w:div w:id="1449737918">
          <w:marLeft w:val="0"/>
          <w:marRight w:val="0"/>
          <w:marTop w:val="0"/>
          <w:marBottom w:val="0"/>
          <w:divBdr>
            <w:top w:val="none" w:sz="0" w:space="0" w:color="auto"/>
            <w:left w:val="none" w:sz="0" w:space="0" w:color="auto"/>
            <w:bottom w:val="none" w:sz="0" w:space="0" w:color="auto"/>
            <w:right w:val="none" w:sz="0" w:space="0" w:color="auto"/>
          </w:divBdr>
        </w:div>
      </w:divsChild>
    </w:div>
    <w:div w:id="932978140">
      <w:bodyDiv w:val="1"/>
      <w:marLeft w:val="0"/>
      <w:marRight w:val="0"/>
      <w:marTop w:val="0"/>
      <w:marBottom w:val="0"/>
      <w:divBdr>
        <w:top w:val="none" w:sz="0" w:space="0" w:color="auto"/>
        <w:left w:val="none" w:sz="0" w:space="0" w:color="auto"/>
        <w:bottom w:val="none" w:sz="0" w:space="0" w:color="auto"/>
        <w:right w:val="none" w:sz="0" w:space="0" w:color="auto"/>
      </w:divBdr>
      <w:divsChild>
        <w:div w:id="1944530094">
          <w:marLeft w:val="0"/>
          <w:marRight w:val="0"/>
          <w:marTop w:val="0"/>
          <w:marBottom w:val="0"/>
          <w:divBdr>
            <w:top w:val="none" w:sz="0" w:space="0" w:color="auto"/>
            <w:left w:val="none" w:sz="0" w:space="0" w:color="auto"/>
            <w:bottom w:val="none" w:sz="0" w:space="0" w:color="auto"/>
            <w:right w:val="none" w:sz="0" w:space="0" w:color="auto"/>
          </w:divBdr>
          <w:divsChild>
            <w:div w:id="6062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7333">
      <w:bodyDiv w:val="1"/>
      <w:marLeft w:val="0"/>
      <w:marRight w:val="0"/>
      <w:marTop w:val="0"/>
      <w:marBottom w:val="0"/>
      <w:divBdr>
        <w:top w:val="none" w:sz="0" w:space="0" w:color="auto"/>
        <w:left w:val="none" w:sz="0" w:space="0" w:color="auto"/>
        <w:bottom w:val="none" w:sz="0" w:space="0" w:color="auto"/>
        <w:right w:val="none" w:sz="0" w:space="0" w:color="auto"/>
      </w:divBdr>
      <w:divsChild>
        <w:div w:id="2007125696">
          <w:marLeft w:val="0"/>
          <w:marRight w:val="0"/>
          <w:marTop w:val="0"/>
          <w:marBottom w:val="0"/>
          <w:divBdr>
            <w:top w:val="none" w:sz="0" w:space="0" w:color="auto"/>
            <w:left w:val="none" w:sz="0" w:space="0" w:color="auto"/>
            <w:bottom w:val="none" w:sz="0" w:space="0" w:color="auto"/>
            <w:right w:val="none" w:sz="0" w:space="0" w:color="auto"/>
          </w:divBdr>
          <w:divsChild>
            <w:div w:id="3629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1217">
          <w:marLeft w:val="0"/>
          <w:marRight w:val="0"/>
          <w:marTop w:val="0"/>
          <w:marBottom w:val="0"/>
          <w:divBdr>
            <w:top w:val="none" w:sz="0" w:space="0" w:color="auto"/>
            <w:left w:val="none" w:sz="0" w:space="0" w:color="auto"/>
            <w:bottom w:val="none" w:sz="0" w:space="0" w:color="auto"/>
            <w:right w:val="none" w:sz="0" w:space="0" w:color="auto"/>
          </w:divBdr>
          <w:divsChild>
            <w:div w:id="8319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983">
      <w:bodyDiv w:val="1"/>
      <w:marLeft w:val="0"/>
      <w:marRight w:val="0"/>
      <w:marTop w:val="0"/>
      <w:marBottom w:val="0"/>
      <w:divBdr>
        <w:top w:val="none" w:sz="0" w:space="0" w:color="auto"/>
        <w:left w:val="none" w:sz="0" w:space="0" w:color="auto"/>
        <w:bottom w:val="none" w:sz="0" w:space="0" w:color="auto"/>
        <w:right w:val="none" w:sz="0" w:space="0" w:color="auto"/>
      </w:divBdr>
    </w:div>
    <w:div w:id="1030648114">
      <w:bodyDiv w:val="1"/>
      <w:marLeft w:val="0"/>
      <w:marRight w:val="0"/>
      <w:marTop w:val="0"/>
      <w:marBottom w:val="0"/>
      <w:divBdr>
        <w:top w:val="none" w:sz="0" w:space="0" w:color="auto"/>
        <w:left w:val="none" w:sz="0" w:space="0" w:color="auto"/>
        <w:bottom w:val="none" w:sz="0" w:space="0" w:color="auto"/>
        <w:right w:val="none" w:sz="0" w:space="0" w:color="auto"/>
      </w:divBdr>
    </w:div>
    <w:div w:id="1061832534">
      <w:bodyDiv w:val="1"/>
      <w:marLeft w:val="0"/>
      <w:marRight w:val="0"/>
      <w:marTop w:val="0"/>
      <w:marBottom w:val="0"/>
      <w:divBdr>
        <w:top w:val="none" w:sz="0" w:space="0" w:color="auto"/>
        <w:left w:val="none" w:sz="0" w:space="0" w:color="auto"/>
        <w:bottom w:val="none" w:sz="0" w:space="0" w:color="auto"/>
        <w:right w:val="none" w:sz="0" w:space="0" w:color="auto"/>
      </w:divBdr>
    </w:div>
    <w:div w:id="1065299305">
      <w:bodyDiv w:val="1"/>
      <w:marLeft w:val="0"/>
      <w:marRight w:val="0"/>
      <w:marTop w:val="0"/>
      <w:marBottom w:val="0"/>
      <w:divBdr>
        <w:top w:val="none" w:sz="0" w:space="0" w:color="auto"/>
        <w:left w:val="none" w:sz="0" w:space="0" w:color="auto"/>
        <w:bottom w:val="none" w:sz="0" w:space="0" w:color="auto"/>
        <w:right w:val="none" w:sz="0" w:space="0" w:color="auto"/>
      </w:divBdr>
    </w:div>
    <w:div w:id="1068915100">
      <w:bodyDiv w:val="1"/>
      <w:marLeft w:val="0"/>
      <w:marRight w:val="0"/>
      <w:marTop w:val="0"/>
      <w:marBottom w:val="0"/>
      <w:divBdr>
        <w:top w:val="none" w:sz="0" w:space="0" w:color="auto"/>
        <w:left w:val="none" w:sz="0" w:space="0" w:color="auto"/>
        <w:bottom w:val="none" w:sz="0" w:space="0" w:color="auto"/>
        <w:right w:val="none" w:sz="0" w:space="0" w:color="auto"/>
      </w:divBdr>
    </w:div>
    <w:div w:id="1076440907">
      <w:bodyDiv w:val="1"/>
      <w:marLeft w:val="0"/>
      <w:marRight w:val="0"/>
      <w:marTop w:val="0"/>
      <w:marBottom w:val="0"/>
      <w:divBdr>
        <w:top w:val="none" w:sz="0" w:space="0" w:color="auto"/>
        <w:left w:val="none" w:sz="0" w:space="0" w:color="auto"/>
        <w:bottom w:val="none" w:sz="0" w:space="0" w:color="auto"/>
        <w:right w:val="none" w:sz="0" w:space="0" w:color="auto"/>
      </w:divBdr>
    </w:div>
    <w:div w:id="1098215959">
      <w:bodyDiv w:val="1"/>
      <w:marLeft w:val="0"/>
      <w:marRight w:val="0"/>
      <w:marTop w:val="0"/>
      <w:marBottom w:val="0"/>
      <w:divBdr>
        <w:top w:val="none" w:sz="0" w:space="0" w:color="auto"/>
        <w:left w:val="none" w:sz="0" w:space="0" w:color="auto"/>
        <w:bottom w:val="none" w:sz="0" w:space="0" w:color="auto"/>
        <w:right w:val="none" w:sz="0" w:space="0" w:color="auto"/>
      </w:divBdr>
    </w:div>
    <w:div w:id="1101415537">
      <w:bodyDiv w:val="1"/>
      <w:marLeft w:val="0"/>
      <w:marRight w:val="0"/>
      <w:marTop w:val="0"/>
      <w:marBottom w:val="0"/>
      <w:divBdr>
        <w:top w:val="none" w:sz="0" w:space="0" w:color="auto"/>
        <w:left w:val="none" w:sz="0" w:space="0" w:color="auto"/>
        <w:bottom w:val="none" w:sz="0" w:space="0" w:color="auto"/>
        <w:right w:val="none" w:sz="0" w:space="0" w:color="auto"/>
      </w:divBdr>
      <w:divsChild>
        <w:div w:id="1497302548">
          <w:marLeft w:val="0"/>
          <w:marRight w:val="0"/>
          <w:marTop w:val="0"/>
          <w:marBottom w:val="0"/>
          <w:divBdr>
            <w:top w:val="none" w:sz="0" w:space="0" w:color="auto"/>
            <w:left w:val="none" w:sz="0" w:space="0" w:color="auto"/>
            <w:bottom w:val="none" w:sz="0" w:space="0" w:color="auto"/>
            <w:right w:val="none" w:sz="0" w:space="0" w:color="auto"/>
          </w:divBdr>
          <w:divsChild>
            <w:div w:id="1835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1326">
      <w:bodyDiv w:val="1"/>
      <w:marLeft w:val="0"/>
      <w:marRight w:val="0"/>
      <w:marTop w:val="0"/>
      <w:marBottom w:val="0"/>
      <w:divBdr>
        <w:top w:val="none" w:sz="0" w:space="0" w:color="auto"/>
        <w:left w:val="none" w:sz="0" w:space="0" w:color="auto"/>
        <w:bottom w:val="none" w:sz="0" w:space="0" w:color="auto"/>
        <w:right w:val="none" w:sz="0" w:space="0" w:color="auto"/>
      </w:divBdr>
    </w:div>
    <w:div w:id="1118984947">
      <w:bodyDiv w:val="1"/>
      <w:marLeft w:val="0"/>
      <w:marRight w:val="0"/>
      <w:marTop w:val="0"/>
      <w:marBottom w:val="0"/>
      <w:divBdr>
        <w:top w:val="none" w:sz="0" w:space="0" w:color="auto"/>
        <w:left w:val="none" w:sz="0" w:space="0" w:color="auto"/>
        <w:bottom w:val="none" w:sz="0" w:space="0" w:color="auto"/>
        <w:right w:val="none" w:sz="0" w:space="0" w:color="auto"/>
      </w:divBdr>
      <w:divsChild>
        <w:div w:id="1724520050">
          <w:marLeft w:val="0"/>
          <w:marRight w:val="0"/>
          <w:marTop w:val="75"/>
          <w:marBottom w:val="75"/>
          <w:divBdr>
            <w:top w:val="none" w:sz="0" w:space="0" w:color="auto"/>
            <w:left w:val="none" w:sz="0" w:space="0" w:color="auto"/>
            <w:bottom w:val="none" w:sz="0" w:space="0" w:color="auto"/>
            <w:right w:val="none" w:sz="0" w:space="0" w:color="auto"/>
          </w:divBdr>
          <w:divsChild>
            <w:div w:id="18572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7830">
      <w:bodyDiv w:val="1"/>
      <w:marLeft w:val="0"/>
      <w:marRight w:val="0"/>
      <w:marTop w:val="0"/>
      <w:marBottom w:val="0"/>
      <w:divBdr>
        <w:top w:val="none" w:sz="0" w:space="0" w:color="auto"/>
        <w:left w:val="none" w:sz="0" w:space="0" w:color="auto"/>
        <w:bottom w:val="none" w:sz="0" w:space="0" w:color="auto"/>
        <w:right w:val="none" w:sz="0" w:space="0" w:color="auto"/>
      </w:divBdr>
      <w:divsChild>
        <w:div w:id="1495604585">
          <w:marLeft w:val="0"/>
          <w:marRight w:val="0"/>
          <w:marTop w:val="0"/>
          <w:marBottom w:val="0"/>
          <w:divBdr>
            <w:top w:val="none" w:sz="0" w:space="0" w:color="auto"/>
            <w:left w:val="none" w:sz="0" w:space="0" w:color="auto"/>
            <w:bottom w:val="none" w:sz="0" w:space="0" w:color="auto"/>
            <w:right w:val="none" w:sz="0" w:space="0" w:color="auto"/>
          </w:divBdr>
        </w:div>
      </w:divsChild>
    </w:div>
    <w:div w:id="1140490171">
      <w:bodyDiv w:val="1"/>
      <w:marLeft w:val="0"/>
      <w:marRight w:val="0"/>
      <w:marTop w:val="0"/>
      <w:marBottom w:val="0"/>
      <w:divBdr>
        <w:top w:val="none" w:sz="0" w:space="0" w:color="auto"/>
        <w:left w:val="none" w:sz="0" w:space="0" w:color="auto"/>
        <w:bottom w:val="none" w:sz="0" w:space="0" w:color="auto"/>
        <w:right w:val="none" w:sz="0" w:space="0" w:color="auto"/>
      </w:divBdr>
    </w:div>
    <w:div w:id="1147622171">
      <w:bodyDiv w:val="1"/>
      <w:marLeft w:val="0"/>
      <w:marRight w:val="0"/>
      <w:marTop w:val="0"/>
      <w:marBottom w:val="0"/>
      <w:divBdr>
        <w:top w:val="none" w:sz="0" w:space="0" w:color="auto"/>
        <w:left w:val="none" w:sz="0" w:space="0" w:color="auto"/>
        <w:bottom w:val="none" w:sz="0" w:space="0" w:color="auto"/>
        <w:right w:val="none" w:sz="0" w:space="0" w:color="auto"/>
      </w:divBdr>
      <w:divsChild>
        <w:div w:id="92165771">
          <w:marLeft w:val="0"/>
          <w:marRight w:val="0"/>
          <w:marTop w:val="0"/>
          <w:marBottom w:val="0"/>
          <w:divBdr>
            <w:top w:val="single" w:sz="2" w:space="0" w:color="auto"/>
            <w:left w:val="single" w:sz="6" w:space="0" w:color="auto"/>
            <w:bottom w:val="single" w:sz="2" w:space="0" w:color="auto"/>
            <w:right w:val="single" w:sz="2" w:space="0" w:color="auto"/>
          </w:divBdr>
          <w:divsChild>
            <w:div w:id="957494596">
              <w:marLeft w:val="0"/>
              <w:marRight w:val="0"/>
              <w:marTop w:val="0"/>
              <w:marBottom w:val="0"/>
              <w:divBdr>
                <w:top w:val="none" w:sz="0" w:space="0" w:color="auto"/>
                <w:left w:val="none" w:sz="0" w:space="0" w:color="auto"/>
                <w:bottom w:val="none" w:sz="0" w:space="0" w:color="auto"/>
                <w:right w:val="none" w:sz="0" w:space="0" w:color="auto"/>
              </w:divBdr>
            </w:div>
            <w:div w:id="2124226790">
              <w:marLeft w:val="0"/>
              <w:marRight w:val="0"/>
              <w:marTop w:val="0"/>
              <w:marBottom w:val="0"/>
              <w:divBdr>
                <w:top w:val="none" w:sz="0" w:space="0" w:color="auto"/>
                <w:left w:val="none" w:sz="0" w:space="0" w:color="auto"/>
                <w:bottom w:val="none" w:sz="0" w:space="0" w:color="auto"/>
                <w:right w:val="none" w:sz="0" w:space="0" w:color="auto"/>
              </w:divBdr>
            </w:div>
          </w:divsChild>
        </w:div>
        <w:div w:id="664090714">
          <w:marLeft w:val="0"/>
          <w:marRight w:val="0"/>
          <w:marTop w:val="0"/>
          <w:marBottom w:val="0"/>
          <w:divBdr>
            <w:top w:val="single" w:sz="2" w:space="0" w:color="auto"/>
            <w:left w:val="single" w:sz="6" w:space="0" w:color="auto"/>
            <w:bottom w:val="single" w:sz="2" w:space="0" w:color="auto"/>
            <w:right w:val="single" w:sz="2" w:space="0" w:color="auto"/>
          </w:divBdr>
          <w:divsChild>
            <w:div w:id="544734">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sChild>
        </w:div>
        <w:div w:id="906375568">
          <w:marLeft w:val="0"/>
          <w:marRight w:val="0"/>
          <w:marTop w:val="0"/>
          <w:marBottom w:val="0"/>
          <w:divBdr>
            <w:top w:val="single" w:sz="2" w:space="0" w:color="auto"/>
            <w:left w:val="single" w:sz="6" w:space="0" w:color="auto"/>
            <w:bottom w:val="single" w:sz="2" w:space="0" w:color="auto"/>
            <w:right w:val="single" w:sz="2" w:space="0" w:color="auto"/>
          </w:divBdr>
          <w:divsChild>
            <w:div w:id="1436441995">
              <w:marLeft w:val="0"/>
              <w:marRight w:val="0"/>
              <w:marTop w:val="0"/>
              <w:marBottom w:val="0"/>
              <w:divBdr>
                <w:top w:val="none" w:sz="0" w:space="0" w:color="auto"/>
                <w:left w:val="none" w:sz="0" w:space="0" w:color="auto"/>
                <w:bottom w:val="none" w:sz="0" w:space="0" w:color="auto"/>
                <w:right w:val="none" w:sz="0" w:space="0" w:color="auto"/>
              </w:divBdr>
            </w:div>
          </w:divsChild>
        </w:div>
        <w:div w:id="936986089">
          <w:marLeft w:val="0"/>
          <w:marRight w:val="0"/>
          <w:marTop w:val="0"/>
          <w:marBottom w:val="0"/>
          <w:divBdr>
            <w:top w:val="single" w:sz="2" w:space="0" w:color="auto"/>
            <w:left w:val="single" w:sz="6" w:space="0" w:color="auto"/>
            <w:bottom w:val="single" w:sz="2" w:space="0" w:color="auto"/>
            <w:right w:val="single" w:sz="2" w:space="0" w:color="auto"/>
          </w:divBdr>
          <w:divsChild>
            <w:div w:id="161170261">
              <w:marLeft w:val="0"/>
              <w:marRight w:val="0"/>
              <w:marTop w:val="0"/>
              <w:marBottom w:val="0"/>
              <w:divBdr>
                <w:top w:val="none" w:sz="0" w:space="0" w:color="auto"/>
                <w:left w:val="none" w:sz="0" w:space="0" w:color="auto"/>
                <w:bottom w:val="none" w:sz="0" w:space="0" w:color="auto"/>
                <w:right w:val="none" w:sz="0" w:space="0" w:color="auto"/>
              </w:divBdr>
            </w:div>
            <w:div w:id="1784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576">
      <w:bodyDiv w:val="1"/>
      <w:marLeft w:val="0"/>
      <w:marRight w:val="0"/>
      <w:marTop w:val="0"/>
      <w:marBottom w:val="0"/>
      <w:divBdr>
        <w:top w:val="none" w:sz="0" w:space="0" w:color="auto"/>
        <w:left w:val="none" w:sz="0" w:space="0" w:color="auto"/>
        <w:bottom w:val="none" w:sz="0" w:space="0" w:color="auto"/>
        <w:right w:val="none" w:sz="0" w:space="0" w:color="auto"/>
      </w:divBdr>
    </w:div>
    <w:div w:id="1188060677">
      <w:bodyDiv w:val="1"/>
      <w:marLeft w:val="0"/>
      <w:marRight w:val="0"/>
      <w:marTop w:val="0"/>
      <w:marBottom w:val="0"/>
      <w:divBdr>
        <w:top w:val="none" w:sz="0" w:space="0" w:color="auto"/>
        <w:left w:val="none" w:sz="0" w:space="0" w:color="auto"/>
        <w:bottom w:val="none" w:sz="0" w:space="0" w:color="auto"/>
        <w:right w:val="none" w:sz="0" w:space="0" w:color="auto"/>
      </w:divBdr>
    </w:div>
    <w:div w:id="1202933816">
      <w:bodyDiv w:val="1"/>
      <w:marLeft w:val="0"/>
      <w:marRight w:val="0"/>
      <w:marTop w:val="0"/>
      <w:marBottom w:val="0"/>
      <w:divBdr>
        <w:top w:val="none" w:sz="0" w:space="0" w:color="auto"/>
        <w:left w:val="none" w:sz="0" w:space="0" w:color="auto"/>
        <w:bottom w:val="none" w:sz="0" w:space="0" w:color="auto"/>
        <w:right w:val="none" w:sz="0" w:space="0" w:color="auto"/>
      </w:divBdr>
      <w:divsChild>
        <w:div w:id="522325288">
          <w:marLeft w:val="0"/>
          <w:marRight w:val="0"/>
          <w:marTop w:val="0"/>
          <w:marBottom w:val="0"/>
          <w:divBdr>
            <w:top w:val="none" w:sz="0" w:space="0" w:color="auto"/>
            <w:left w:val="none" w:sz="0" w:space="0" w:color="auto"/>
            <w:bottom w:val="none" w:sz="0" w:space="0" w:color="auto"/>
            <w:right w:val="none" w:sz="0" w:space="0" w:color="auto"/>
          </w:divBdr>
        </w:div>
        <w:div w:id="1267084020">
          <w:marLeft w:val="0"/>
          <w:marRight w:val="0"/>
          <w:marTop w:val="0"/>
          <w:marBottom w:val="0"/>
          <w:divBdr>
            <w:top w:val="none" w:sz="0" w:space="0" w:color="auto"/>
            <w:left w:val="none" w:sz="0" w:space="0" w:color="auto"/>
            <w:bottom w:val="none" w:sz="0" w:space="0" w:color="auto"/>
            <w:right w:val="none" w:sz="0" w:space="0" w:color="auto"/>
          </w:divBdr>
          <w:divsChild>
            <w:div w:id="911618757">
              <w:marLeft w:val="0"/>
              <w:marRight w:val="0"/>
              <w:marTop w:val="0"/>
              <w:marBottom w:val="0"/>
              <w:divBdr>
                <w:top w:val="none" w:sz="0" w:space="0" w:color="auto"/>
                <w:left w:val="none" w:sz="0" w:space="0" w:color="auto"/>
                <w:bottom w:val="none" w:sz="0" w:space="0" w:color="auto"/>
                <w:right w:val="none" w:sz="0" w:space="0" w:color="auto"/>
              </w:divBdr>
            </w:div>
          </w:divsChild>
        </w:div>
        <w:div w:id="1476599989">
          <w:marLeft w:val="0"/>
          <w:marRight w:val="0"/>
          <w:marTop w:val="0"/>
          <w:marBottom w:val="0"/>
          <w:divBdr>
            <w:top w:val="none" w:sz="0" w:space="0" w:color="auto"/>
            <w:left w:val="none" w:sz="0" w:space="0" w:color="auto"/>
            <w:bottom w:val="none" w:sz="0" w:space="0" w:color="auto"/>
            <w:right w:val="none" w:sz="0" w:space="0" w:color="auto"/>
          </w:divBdr>
          <w:divsChild>
            <w:div w:id="1291401596">
              <w:marLeft w:val="0"/>
              <w:marRight w:val="0"/>
              <w:marTop w:val="0"/>
              <w:marBottom w:val="0"/>
              <w:divBdr>
                <w:top w:val="none" w:sz="0" w:space="0" w:color="auto"/>
                <w:left w:val="none" w:sz="0" w:space="0" w:color="auto"/>
                <w:bottom w:val="none" w:sz="0" w:space="0" w:color="auto"/>
                <w:right w:val="none" w:sz="0" w:space="0" w:color="auto"/>
              </w:divBdr>
              <w:divsChild>
                <w:div w:id="518468013">
                  <w:marLeft w:val="0"/>
                  <w:marRight w:val="0"/>
                  <w:marTop w:val="0"/>
                  <w:marBottom w:val="0"/>
                  <w:divBdr>
                    <w:top w:val="none" w:sz="0" w:space="0" w:color="auto"/>
                    <w:left w:val="none" w:sz="0" w:space="0" w:color="auto"/>
                    <w:bottom w:val="none" w:sz="0" w:space="0" w:color="auto"/>
                    <w:right w:val="none" w:sz="0" w:space="0" w:color="auto"/>
                  </w:divBdr>
                  <w:divsChild>
                    <w:div w:id="1574003399">
                      <w:marLeft w:val="0"/>
                      <w:marRight w:val="0"/>
                      <w:marTop w:val="0"/>
                      <w:marBottom w:val="0"/>
                      <w:divBdr>
                        <w:top w:val="none" w:sz="0" w:space="0" w:color="auto"/>
                        <w:left w:val="none" w:sz="0" w:space="0" w:color="auto"/>
                        <w:bottom w:val="none" w:sz="0" w:space="0" w:color="auto"/>
                        <w:right w:val="none" w:sz="0" w:space="0" w:color="auto"/>
                      </w:divBdr>
                      <w:divsChild>
                        <w:div w:id="207568282">
                          <w:marLeft w:val="0"/>
                          <w:marRight w:val="0"/>
                          <w:marTop w:val="0"/>
                          <w:marBottom w:val="0"/>
                          <w:divBdr>
                            <w:top w:val="none" w:sz="0" w:space="0" w:color="auto"/>
                            <w:left w:val="none" w:sz="0" w:space="0" w:color="auto"/>
                            <w:bottom w:val="none" w:sz="0" w:space="0" w:color="auto"/>
                            <w:right w:val="none" w:sz="0" w:space="0" w:color="auto"/>
                          </w:divBdr>
                          <w:divsChild>
                            <w:div w:id="524485826">
                              <w:marLeft w:val="0"/>
                              <w:marRight w:val="0"/>
                              <w:marTop w:val="0"/>
                              <w:marBottom w:val="0"/>
                              <w:divBdr>
                                <w:top w:val="none" w:sz="0" w:space="0" w:color="auto"/>
                                <w:left w:val="none" w:sz="0" w:space="0" w:color="auto"/>
                                <w:bottom w:val="none" w:sz="0" w:space="0" w:color="auto"/>
                                <w:right w:val="none" w:sz="0" w:space="0" w:color="auto"/>
                              </w:divBdr>
                              <w:divsChild>
                                <w:div w:id="1499810505">
                                  <w:marLeft w:val="0"/>
                                  <w:marRight w:val="0"/>
                                  <w:marTop w:val="0"/>
                                  <w:marBottom w:val="0"/>
                                  <w:divBdr>
                                    <w:top w:val="none" w:sz="0" w:space="0" w:color="auto"/>
                                    <w:left w:val="none" w:sz="0" w:space="0" w:color="auto"/>
                                    <w:bottom w:val="none" w:sz="0" w:space="0" w:color="auto"/>
                                    <w:right w:val="none" w:sz="0" w:space="0" w:color="auto"/>
                                  </w:divBdr>
                                  <w:divsChild>
                                    <w:div w:id="1626152220">
                                      <w:marLeft w:val="120"/>
                                      <w:marRight w:val="120"/>
                                      <w:marTop w:val="0"/>
                                      <w:marBottom w:val="120"/>
                                      <w:divBdr>
                                        <w:top w:val="none" w:sz="0" w:space="0" w:color="auto"/>
                                        <w:left w:val="none" w:sz="0" w:space="0" w:color="auto"/>
                                        <w:bottom w:val="none" w:sz="0" w:space="0" w:color="auto"/>
                                        <w:right w:val="none" w:sz="0" w:space="0" w:color="auto"/>
                                      </w:divBdr>
                                      <w:divsChild>
                                        <w:div w:id="165832123">
                                          <w:marLeft w:val="0"/>
                                          <w:marRight w:val="0"/>
                                          <w:marTop w:val="75"/>
                                          <w:marBottom w:val="75"/>
                                          <w:divBdr>
                                            <w:top w:val="none" w:sz="0" w:space="0" w:color="auto"/>
                                            <w:left w:val="none" w:sz="0" w:space="0" w:color="auto"/>
                                            <w:bottom w:val="none" w:sz="0" w:space="0" w:color="auto"/>
                                            <w:right w:val="none" w:sz="0" w:space="0" w:color="auto"/>
                                          </w:divBdr>
                                          <w:divsChild>
                                            <w:div w:id="18225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316910">
      <w:bodyDiv w:val="1"/>
      <w:marLeft w:val="0"/>
      <w:marRight w:val="0"/>
      <w:marTop w:val="0"/>
      <w:marBottom w:val="0"/>
      <w:divBdr>
        <w:top w:val="none" w:sz="0" w:space="0" w:color="auto"/>
        <w:left w:val="none" w:sz="0" w:space="0" w:color="auto"/>
        <w:bottom w:val="none" w:sz="0" w:space="0" w:color="auto"/>
        <w:right w:val="none" w:sz="0" w:space="0" w:color="auto"/>
      </w:divBdr>
    </w:div>
    <w:div w:id="1217816665">
      <w:bodyDiv w:val="1"/>
      <w:marLeft w:val="0"/>
      <w:marRight w:val="0"/>
      <w:marTop w:val="0"/>
      <w:marBottom w:val="0"/>
      <w:divBdr>
        <w:top w:val="none" w:sz="0" w:space="0" w:color="auto"/>
        <w:left w:val="none" w:sz="0" w:space="0" w:color="auto"/>
        <w:bottom w:val="none" w:sz="0" w:space="0" w:color="auto"/>
        <w:right w:val="none" w:sz="0" w:space="0" w:color="auto"/>
      </w:divBdr>
    </w:div>
    <w:div w:id="1224948714">
      <w:bodyDiv w:val="1"/>
      <w:marLeft w:val="0"/>
      <w:marRight w:val="0"/>
      <w:marTop w:val="0"/>
      <w:marBottom w:val="0"/>
      <w:divBdr>
        <w:top w:val="none" w:sz="0" w:space="0" w:color="auto"/>
        <w:left w:val="none" w:sz="0" w:space="0" w:color="auto"/>
        <w:bottom w:val="none" w:sz="0" w:space="0" w:color="auto"/>
        <w:right w:val="none" w:sz="0" w:space="0" w:color="auto"/>
      </w:divBdr>
    </w:div>
    <w:div w:id="1268611082">
      <w:bodyDiv w:val="1"/>
      <w:marLeft w:val="0"/>
      <w:marRight w:val="0"/>
      <w:marTop w:val="0"/>
      <w:marBottom w:val="0"/>
      <w:divBdr>
        <w:top w:val="none" w:sz="0" w:space="0" w:color="auto"/>
        <w:left w:val="none" w:sz="0" w:space="0" w:color="auto"/>
        <w:bottom w:val="none" w:sz="0" w:space="0" w:color="auto"/>
        <w:right w:val="none" w:sz="0" w:space="0" w:color="auto"/>
      </w:divBdr>
    </w:div>
    <w:div w:id="1278948808">
      <w:bodyDiv w:val="1"/>
      <w:marLeft w:val="0"/>
      <w:marRight w:val="0"/>
      <w:marTop w:val="0"/>
      <w:marBottom w:val="0"/>
      <w:divBdr>
        <w:top w:val="none" w:sz="0" w:space="0" w:color="auto"/>
        <w:left w:val="none" w:sz="0" w:space="0" w:color="auto"/>
        <w:bottom w:val="none" w:sz="0" w:space="0" w:color="auto"/>
        <w:right w:val="none" w:sz="0" w:space="0" w:color="auto"/>
      </w:divBdr>
    </w:div>
    <w:div w:id="1311834281">
      <w:bodyDiv w:val="1"/>
      <w:marLeft w:val="0"/>
      <w:marRight w:val="0"/>
      <w:marTop w:val="0"/>
      <w:marBottom w:val="0"/>
      <w:divBdr>
        <w:top w:val="none" w:sz="0" w:space="0" w:color="auto"/>
        <w:left w:val="none" w:sz="0" w:space="0" w:color="auto"/>
        <w:bottom w:val="none" w:sz="0" w:space="0" w:color="auto"/>
        <w:right w:val="none" w:sz="0" w:space="0" w:color="auto"/>
      </w:divBdr>
    </w:div>
    <w:div w:id="1319722006">
      <w:bodyDiv w:val="1"/>
      <w:marLeft w:val="0"/>
      <w:marRight w:val="0"/>
      <w:marTop w:val="0"/>
      <w:marBottom w:val="0"/>
      <w:divBdr>
        <w:top w:val="none" w:sz="0" w:space="0" w:color="auto"/>
        <w:left w:val="none" w:sz="0" w:space="0" w:color="auto"/>
        <w:bottom w:val="none" w:sz="0" w:space="0" w:color="auto"/>
        <w:right w:val="none" w:sz="0" w:space="0" w:color="auto"/>
      </w:divBdr>
      <w:divsChild>
        <w:div w:id="2067560505">
          <w:marLeft w:val="0"/>
          <w:marRight w:val="0"/>
          <w:marTop w:val="75"/>
          <w:marBottom w:val="75"/>
          <w:divBdr>
            <w:top w:val="none" w:sz="0" w:space="0" w:color="auto"/>
            <w:left w:val="none" w:sz="0" w:space="0" w:color="auto"/>
            <w:bottom w:val="none" w:sz="0" w:space="0" w:color="auto"/>
            <w:right w:val="none" w:sz="0" w:space="0" w:color="auto"/>
          </w:divBdr>
          <w:divsChild>
            <w:div w:id="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5681">
      <w:bodyDiv w:val="1"/>
      <w:marLeft w:val="0"/>
      <w:marRight w:val="0"/>
      <w:marTop w:val="0"/>
      <w:marBottom w:val="0"/>
      <w:divBdr>
        <w:top w:val="none" w:sz="0" w:space="0" w:color="auto"/>
        <w:left w:val="none" w:sz="0" w:space="0" w:color="auto"/>
        <w:bottom w:val="none" w:sz="0" w:space="0" w:color="auto"/>
        <w:right w:val="none" w:sz="0" w:space="0" w:color="auto"/>
      </w:divBdr>
    </w:div>
    <w:div w:id="1339188957">
      <w:bodyDiv w:val="1"/>
      <w:marLeft w:val="0"/>
      <w:marRight w:val="0"/>
      <w:marTop w:val="0"/>
      <w:marBottom w:val="0"/>
      <w:divBdr>
        <w:top w:val="none" w:sz="0" w:space="0" w:color="auto"/>
        <w:left w:val="none" w:sz="0" w:space="0" w:color="auto"/>
        <w:bottom w:val="none" w:sz="0" w:space="0" w:color="auto"/>
        <w:right w:val="none" w:sz="0" w:space="0" w:color="auto"/>
      </w:divBdr>
      <w:divsChild>
        <w:div w:id="1868179663">
          <w:marLeft w:val="0"/>
          <w:marRight w:val="0"/>
          <w:marTop w:val="75"/>
          <w:marBottom w:val="75"/>
          <w:divBdr>
            <w:top w:val="none" w:sz="0" w:space="0" w:color="auto"/>
            <w:left w:val="none" w:sz="0" w:space="0" w:color="auto"/>
            <w:bottom w:val="none" w:sz="0" w:space="0" w:color="auto"/>
            <w:right w:val="none" w:sz="0" w:space="0" w:color="auto"/>
          </w:divBdr>
          <w:divsChild>
            <w:div w:id="880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947">
      <w:bodyDiv w:val="1"/>
      <w:marLeft w:val="0"/>
      <w:marRight w:val="0"/>
      <w:marTop w:val="0"/>
      <w:marBottom w:val="0"/>
      <w:divBdr>
        <w:top w:val="none" w:sz="0" w:space="0" w:color="auto"/>
        <w:left w:val="none" w:sz="0" w:space="0" w:color="auto"/>
        <w:bottom w:val="none" w:sz="0" w:space="0" w:color="auto"/>
        <w:right w:val="none" w:sz="0" w:space="0" w:color="auto"/>
      </w:divBdr>
    </w:div>
    <w:div w:id="1352680265">
      <w:bodyDiv w:val="1"/>
      <w:marLeft w:val="0"/>
      <w:marRight w:val="0"/>
      <w:marTop w:val="0"/>
      <w:marBottom w:val="0"/>
      <w:divBdr>
        <w:top w:val="none" w:sz="0" w:space="0" w:color="auto"/>
        <w:left w:val="none" w:sz="0" w:space="0" w:color="auto"/>
        <w:bottom w:val="none" w:sz="0" w:space="0" w:color="auto"/>
        <w:right w:val="none" w:sz="0" w:space="0" w:color="auto"/>
      </w:divBdr>
      <w:divsChild>
        <w:div w:id="1283882911">
          <w:marLeft w:val="0"/>
          <w:marRight w:val="0"/>
          <w:marTop w:val="75"/>
          <w:marBottom w:val="75"/>
          <w:divBdr>
            <w:top w:val="none" w:sz="0" w:space="0" w:color="auto"/>
            <w:left w:val="none" w:sz="0" w:space="0" w:color="auto"/>
            <w:bottom w:val="none" w:sz="0" w:space="0" w:color="auto"/>
            <w:right w:val="none" w:sz="0" w:space="0" w:color="auto"/>
          </w:divBdr>
          <w:divsChild>
            <w:div w:id="656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1954">
      <w:bodyDiv w:val="1"/>
      <w:marLeft w:val="0"/>
      <w:marRight w:val="0"/>
      <w:marTop w:val="0"/>
      <w:marBottom w:val="0"/>
      <w:divBdr>
        <w:top w:val="none" w:sz="0" w:space="0" w:color="auto"/>
        <w:left w:val="none" w:sz="0" w:space="0" w:color="auto"/>
        <w:bottom w:val="none" w:sz="0" w:space="0" w:color="auto"/>
        <w:right w:val="none" w:sz="0" w:space="0" w:color="auto"/>
      </w:divBdr>
      <w:divsChild>
        <w:div w:id="1017317125">
          <w:marLeft w:val="0"/>
          <w:marRight w:val="0"/>
          <w:marTop w:val="0"/>
          <w:marBottom w:val="0"/>
          <w:divBdr>
            <w:top w:val="none" w:sz="0" w:space="0" w:color="auto"/>
            <w:left w:val="none" w:sz="0" w:space="0" w:color="auto"/>
            <w:bottom w:val="none" w:sz="0" w:space="0" w:color="auto"/>
            <w:right w:val="none" w:sz="0" w:space="0" w:color="auto"/>
          </w:divBdr>
          <w:divsChild>
            <w:div w:id="196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1192">
      <w:bodyDiv w:val="1"/>
      <w:marLeft w:val="0"/>
      <w:marRight w:val="0"/>
      <w:marTop w:val="0"/>
      <w:marBottom w:val="0"/>
      <w:divBdr>
        <w:top w:val="none" w:sz="0" w:space="0" w:color="auto"/>
        <w:left w:val="none" w:sz="0" w:space="0" w:color="auto"/>
        <w:bottom w:val="none" w:sz="0" w:space="0" w:color="auto"/>
        <w:right w:val="none" w:sz="0" w:space="0" w:color="auto"/>
      </w:divBdr>
    </w:div>
    <w:div w:id="1381246855">
      <w:bodyDiv w:val="1"/>
      <w:marLeft w:val="0"/>
      <w:marRight w:val="0"/>
      <w:marTop w:val="0"/>
      <w:marBottom w:val="0"/>
      <w:divBdr>
        <w:top w:val="none" w:sz="0" w:space="0" w:color="auto"/>
        <w:left w:val="none" w:sz="0" w:space="0" w:color="auto"/>
        <w:bottom w:val="none" w:sz="0" w:space="0" w:color="auto"/>
        <w:right w:val="none" w:sz="0" w:space="0" w:color="auto"/>
      </w:divBdr>
      <w:divsChild>
        <w:div w:id="725252457">
          <w:marLeft w:val="0"/>
          <w:marRight w:val="0"/>
          <w:marTop w:val="0"/>
          <w:marBottom w:val="0"/>
          <w:divBdr>
            <w:top w:val="none" w:sz="0" w:space="0" w:color="auto"/>
            <w:left w:val="none" w:sz="0" w:space="0" w:color="auto"/>
            <w:bottom w:val="none" w:sz="0" w:space="0" w:color="auto"/>
            <w:right w:val="none" w:sz="0" w:space="0" w:color="auto"/>
          </w:divBdr>
          <w:divsChild>
            <w:div w:id="8393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397">
      <w:bodyDiv w:val="1"/>
      <w:marLeft w:val="0"/>
      <w:marRight w:val="0"/>
      <w:marTop w:val="0"/>
      <w:marBottom w:val="0"/>
      <w:divBdr>
        <w:top w:val="none" w:sz="0" w:space="0" w:color="auto"/>
        <w:left w:val="none" w:sz="0" w:space="0" w:color="auto"/>
        <w:bottom w:val="none" w:sz="0" w:space="0" w:color="auto"/>
        <w:right w:val="none" w:sz="0" w:space="0" w:color="auto"/>
      </w:divBdr>
    </w:div>
    <w:div w:id="1395860159">
      <w:bodyDiv w:val="1"/>
      <w:marLeft w:val="0"/>
      <w:marRight w:val="0"/>
      <w:marTop w:val="0"/>
      <w:marBottom w:val="0"/>
      <w:divBdr>
        <w:top w:val="none" w:sz="0" w:space="0" w:color="auto"/>
        <w:left w:val="none" w:sz="0" w:space="0" w:color="auto"/>
        <w:bottom w:val="none" w:sz="0" w:space="0" w:color="auto"/>
        <w:right w:val="none" w:sz="0" w:space="0" w:color="auto"/>
      </w:divBdr>
    </w:div>
    <w:div w:id="1438141215">
      <w:bodyDiv w:val="1"/>
      <w:marLeft w:val="0"/>
      <w:marRight w:val="0"/>
      <w:marTop w:val="0"/>
      <w:marBottom w:val="0"/>
      <w:divBdr>
        <w:top w:val="none" w:sz="0" w:space="0" w:color="auto"/>
        <w:left w:val="none" w:sz="0" w:space="0" w:color="auto"/>
        <w:bottom w:val="none" w:sz="0" w:space="0" w:color="auto"/>
        <w:right w:val="none" w:sz="0" w:space="0" w:color="auto"/>
      </w:divBdr>
    </w:div>
    <w:div w:id="1438676990">
      <w:bodyDiv w:val="1"/>
      <w:marLeft w:val="0"/>
      <w:marRight w:val="0"/>
      <w:marTop w:val="0"/>
      <w:marBottom w:val="0"/>
      <w:divBdr>
        <w:top w:val="none" w:sz="0" w:space="0" w:color="auto"/>
        <w:left w:val="none" w:sz="0" w:space="0" w:color="auto"/>
        <w:bottom w:val="none" w:sz="0" w:space="0" w:color="auto"/>
        <w:right w:val="none" w:sz="0" w:space="0" w:color="auto"/>
      </w:divBdr>
      <w:divsChild>
        <w:div w:id="1042635014">
          <w:marLeft w:val="0"/>
          <w:marRight w:val="0"/>
          <w:marTop w:val="0"/>
          <w:marBottom w:val="0"/>
          <w:divBdr>
            <w:top w:val="none" w:sz="0" w:space="0" w:color="auto"/>
            <w:left w:val="none" w:sz="0" w:space="0" w:color="auto"/>
            <w:bottom w:val="none" w:sz="0" w:space="0" w:color="auto"/>
            <w:right w:val="none" w:sz="0" w:space="0" w:color="auto"/>
          </w:divBdr>
        </w:div>
      </w:divsChild>
    </w:div>
    <w:div w:id="1504203130">
      <w:bodyDiv w:val="1"/>
      <w:marLeft w:val="0"/>
      <w:marRight w:val="0"/>
      <w:marTop w:val="0"/>
      <w:marBottom w:val="0"/>
      <w:divBdr>
        <w:top w:val="none" w:sz="0" w:space="0" w:color="auto"/>
        <w:left w:val="none" w:sz="0" w:space="0" w:color="auto"/>
        <w:bottom w:val="none" w:sz="0" w:space="0" w:color="auto"/>
        <w:right w:val="none" w:sz="0" w:space="0" w:color="auto"/>
      </w:divBdr>
    </w:div>
    <w:div w:id="1549565356">
      <w:bodyDiv w:val="1"/>
      <w:marLeft w:val="0"/>
      <w:marRight w:val="0"/>
      <w:marTop w:val="0"/>
      <w:marBottom w:val="0"/>
      <w:divBdr>
        <w:top w:val="none" w:sz="0" w:space="0" w:color="auto"/>
        <w:left w:val="none" w:sz="0" w:space="0" w:color="auto"/>
        <w:bottom w:val="none" w:sz="0" w:space="0" w:color="auto"/>
        <w:right w:val="none" w:sz="0" w:space="0" w:color="auto"/>
      </w:divBdr>
    </w:div>
    <w:div w:id="1604992735">
      <w:bodyDiv w:val="1"/>
      <w:marLeft w:val="0"/>
      <w:marRight w:val="0"/>
      <w:marTop w:val="0"/>
      <w:marBottom w:val="0"/>
      <w:divBdr>
        <w:top w:val="none" w:sz="0" w:space="0" w:color="auto"/>
        <w:left w:val="none" w:sz="0" w:space="0" w:color="auto"/>
        <w:bottom w:val="none" w:sz="0" w:space="0" w:color="auto"/>
        <w:right w:val="none" w:sz="0" w:space="0" w:color="auto"/>
      </w:divBdr>
      <w:divsChild>
        <w:div w:id="1363483150">
          <w:marLeft w:val="0"/>
          <w:marRight w:val="0"/>
          <w:marTop w:val="75"/>
          <w:marBottom w:val="75"/>
          <w:divBdr>
            <w:top w:val="none" w:sz="0" w:space="0" w:color="auto"/>
            <w:left w:val="none" w:sz="0" w:space="0" w:color="auto"/>
            <w:bottom w:val="none" w:sz="0" w:space="0" w:color="auto"/>
            <w:right w:val="none" w:sz="0" w:space="0" w:color="auto"/>
          </w:divBdr>
          <w:divsChild>
            <w:div w:id="15464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466">
      <w:bodyDiv w:val="1"/>
      <w:marLeft w:val="0"/>
      <w:marRight w:val="0"/>
      <w:marTop w:val="0"/>
      <w:marBottom w:val="0"/>
      <w:divBdr>
        <w:top w:val="none" w:sz="0" w:space="0" w:color="auto"/>
        <w:left w:val="none" w:sz="0" w:space="0" w:color="auto"/>
        <w:bottom w:val="none" w:sz="0" w:space="0" w:color="auto"/>
        <w:right w:val="none" w:sz="0" w:space="0" w:color="auto"/>
      </w:divBdr>
      <w:divsChild>
        <w:div w:id="209658761">
          <w:marLeft w:val="0"/>
          <w:marRight w:val="0"/>
          <w:marTop w:val="0"/>
          <w:marBottom w:val="0"/>
          <w:divBdr>
            <w:top w:val="none" w:sz="0" w:space="0" w:color="auto"/>
            <w:left w:val="none" w:sz="0" w:space="0" w:color="auto"/>
            <w:bottom w:val="none" w:sz="0" w:space="0" w:color="auto"/>
            <w:right w:val="none" w:sz="0" w:space="0" w:color="auto"/>
          </w:divBdr>
          <w:divsChild>
            <w:div w:id="1950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518">
      <w:bodyDiv w:val="1"/>
      <w:marLeft w:val="0"/>
      <w:marRight w:val="0"/>
      <w:marTop w:val="0"/>
      <w:marBottom w:val="0"/>
      <w:divBdr>
        <w:top w:val="none" w:sz="0" w:space="0" w:color="auto"/>
        <w:left w:val="none" w:sz="0" w:space="0" w:color="auto"/>
        <w:bottom w:val="none" w:sz="0" w:space="0" w:color="auto"/>
        <w:right w:val="none" w:sz="0" w:space="0" w:color="auto"/>
      </w:divBdr>
    </w:div>
    <w:div w:id="1661155407">
      <w:bodyDiv w:val="1"/>
      <w:marLeft w:val="0"/>
      <w:marRight w:val="0"/>
      <w:marTop w:val="0"/>
      <w:marBottom w:val="0"/>
      <w:divBdr>
        <w:top w:val="none" w:sz="0" w:space="0" w:color="auto"/>
        <w:left w:val="none" w:sz="0" w:space="0" w:color="auto"/>
        <w:bottom w:val="none" w:sz="0" w:space="0" w:color="auto"/>
        <w:right w:val="none" w:sz="0" w:space="0" w:color="auto"/>
      </w:divBdr>
      <w:divsChild>
        <w:div w:id="2029092728">
          <w:marLeft w:val="0"/>
          <w:marRight w:val="0"/>
          <w:marTop w:val="75"/>
          <w:marBottom w:val="75"/>
          <w:divBdr>
            <w:top w:val="none" w:sz="0" w:space="0" w:color="auto"/>
            <w:left w:val="none" w:sz="0" w:space="0" w:color="auto"/>
            <w:bottom w:val="none" w:sz="0" w:space="0" w:color="auto"/>
            <w:right w:val="none" w:sz="0" w:space="0" w:color="auto"/>
          </w:divBdr>
          <w:divsChild>
            <w:div w:id="1155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452">
      <w:bodyDiv w:val="1"/>
      <w:marLeft w:val="0"/>
      <w:marRight w:val="0"/>
      <w:marTop w:val="0"/>
      <w:marBottom w:val="0"/>
      <w:divBdr>
        <w:top w:val="none" w:sz="0" w:space="0" w:color="auto"/>
        <w:left w:val="none" w:sz="0" w:space="0" w:color="auto"/>
        <w:bottom w:val="none" w:sz="0" w:space="0" w:color="auto"/>
        <w:right w:val="none" w:sz="0" w:space="0" w:color="auto"/>
      </w:divBdr>
    </w:div>
    <w:div w:id="1688095548">
      <w:bodyDiv w:val="1"/>
      <w:marLeft w:val="0"/>
      <w:marRight w:val="0"/>
      <w:marTop w:val="0"/>
      <w:marBottom w:val="0"/>
      <w:divBdr>
        <w:top w:val="none" w:sz="0" w:space="0" w:color="auto"/>
        <w:left w:val="none" w:sz="0" w:space="0" w:color="auto"/>
        <w:bottom w:val="none" w:sz="0" w:space="0" w:color="auto"/>
        <w:right w:val="none" w:sz="0" w:space="0" w:color="auto"/>
      </w:divBdr>
      <w:divsChild>
        <w:div w:id="1429698267">
          <w:marLeft w:val="0"/>
          <w:marRight w:val="0"/>
          <w:marTop w:val="0"/>
          <w:marBottom w:val="0"/>
          <w:divBdr>
            <w:top w:val="none" w:sz="0" w:space="0" w:color="auto"/>
            <w:left w:val="none" w:sz="0" w:space="0" w:color="auto"/>
            <w:bottom w:val="none" w:sz="0" w:space="0" w:color="auto"/>
            <w:right w:val="none" w:sz="0" w:space="0" w:color="auto"/>
          </w:divBdr>
          <w:divsChild>
            <w:div w:id="1794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3835">
      <w:bodyDiv w:val="1"/>
      <w:marLeft w:val="0"/>
      <w:marRight w:val="0"/>
      <w:marTop w:val="0"/>
      <w:marBottom w:val="0"/>
      <w:divBdr>
        <w:top w:val="none" w:sz="0" w:space="0" w:color="auto"/>
        <w:left w:val="none" w:sz="0" w:space="0" w:color="auto"/>
        <w:bottom w:val="none" w:sz="0" w:space="0" w:color="auto"/>
        <w:right w:val="none" w:sz="0" w:space="0" w:color="auto"/>
      </w:divBdr>
    </w:div>
    <w:div w:id="1715543735">
      <w:bodyDiv w:val="1"/>
      <w:marLeft w:val="0"/>
      <w:marRight w:val="0"/>
      <w:marTop w:val="0"/>
      <w:marBottom w:val="0"/>
      <w:divBdr>
        <w:top w:val="none" w:sz="0" w:space="0" w:color="auto"/>
        <w:left w:val="none" w:sz="0" w:space="0" w:color="auto"/>
        <w:bottom w:val="none" w:sz="0" w:space="0" w:color="auto"/>
        <w:right w:val="none" w:sz="0" w:space="0" w:color="auto"/>
      </w:divBdr>
      <w:divsChild>
        <w:div w:id="254434980">
          <w:marLeft w:val="0"/>
          <w:marRight w:val="0"/>
          <w:marTop w:val="0"/>
          <w:marBottom w:val="0"/>
          <w:divBdr>
            <w:top w:val="single" w:sz="2" w:space="0" w:color="auto"/>
            <w:left w:val="single" w:sz="6" w:space="0" w:color="auto"/>
            <w:bottom w:val="single" w:sz="2" w:space="0" w:color="auto"/>
            <w:right w:val="single" w:sz="2" w:space="0" w:color="auto"/>
          </w:divBdr>
          <w:divsChild>
            <w:div w:id="1022822631">
              <w:marLeft w:val="0"/>
              <w:marRight w:val="0"/>
              <w:marTop w:val="0"/>
              <w:marBottom w:val="0"/>
              <w:divBdr>
                <w:top w:val="none" w:sz="0" w:space="0" w:color="auto"/>
                <w:left w:val="none" w:sz="0" w:space="0" w:color="auto"/>
                <w:bottom w:val="none" w:sz="0" w:space="0" w:color="auto"/>
                <w:right w:val="none" w:sz="0" w:space="0" w:color="auto"/>
              </w:divBdr>
            </w:div>
            <w:div w:id="1928609007">
              <w:marLeft w:val="0"/>
              <w:marRight w:val="0"/>
              <w:marTop w:val="0"/>
              <w:marBottom w:val="0"/>
              <w:divBdr>
                <w:top w:val="none" w:sz="0" w:space="0" w:color="auto"/>
                <w:left w:val="none" w:sz="0" w:space="0" w:color="auto"/>
                <w:bottom w:val="none" w:sz="0" w:space="0" w:color="auto"/>
                <w:right w:val="none" w:sz="0" w:space="0" w:color="auto"/>
              </w:divBdr>
            </w:div>
          </w:divsChild>
        </w:div>
        <w:div w:id="723140880">
          <w:marLeft w:val="0"/>
          <w:marRight w:val="0"/>
          <w:marTop w:val="0"/>
          <w:marBottom w:val="0"/>
          <w:divBdr>
            <w:top w:val="single" w:sz="2" w:space="0" w:color="auto"/>
            <w:left w:val="single" w:sz="6" w:space="0" w:color="auto"/>
            <w:bottom w:val="single" w:sz="2" w:space="0" w:color="auto"/>
            <w:right w:val="single" w:sz="2" w:space="0" w:color="auto"/>
          </w:divBdr>
          <w:divsChild>
            <w:div w:id="473834409">
              <w:marLeft w:val="0"/>
              <w:marRight w:val="0"/>
              <w:marTop w:val="0"/>
              <w:marBottom w:val="0"/>
              <w:divBdr>
                <w:top w:val="none" w:sz="0" w:space="0" w:color="auto"/>
                <w:left w:val="none" w:sz="0" w:space="0" w:color="auto"/>
                <w:bottom w:val="none" w:sz="0" w:space="0" w:color="auto"/>
                <w:right w:val="none" w:sz="0" w:space="0" w:color="auto"/>
              </w:divBdr>
            </w:div>
            <w:div w:id="2107532763">
              <w:marLeft w:val="0"/>
              <w:marRight w:val="0"/>
              <w:marTop w:val="0"/>
              <w:marBottom w:val="0"/>
              <w:divBdr>
                <w:top w:val="none" w:sz="0" w:space="0" w:color="auto"/>
                <w:left w:val="none" w:sz="0" w:space="0" w:color="auto"/>
                <w:bottom w:val="none" w:sz="0" w:space="0" w:color="auto"/>
                <w:right w:val="none" w:sz="0" w:space="0" w:color="auto"/>
              </w:divBdr>
            </w:div>
          </w:divsChild>
        </w:div>
        <w:div w:id="1370255481">
          <w:marLeft w:val="0"/>
          <w:marRight w:val="0"/>
          <w:marTop w:val="0"/>
          <w:marBottom w:val="0"/>
          <w:divBdr>
            <w:top w:val="single" w:sz="2" w:space="0" w:color="auto"/>
            <w:left w:val="single" w:sz="6" w:space="0" w:color="auto"/>
            <w:bottom w:val="single" w:sz="2" w:space="0" w:color="auto"/>
            <w:right w:val="single" w:sz="2" w:space="0" w:color="auto"/>
          </w:divBdr>
          <w:divsChild>
            <w:div w:id="411857981">
              <w:marLeft w:val="0"/>
              <w:marRight w:val="0"/>
              <w:marTop w:val="0"/>
              <w:marBottom w:val="0"/>
              <w:divBdr>
                <w:top w:val="none" w:sz="0" w:space="0" w:color="auto"/>
                <w:left w:val="none" w:sz="0" w:space="0" w:color="auto"/>
                <w:bottom w:val="none" w:sz="0" w:space="0" w:color="auto"/>
                <w:right w:val="none" w:sz="0" w:space="0" w:color="auto"/>
              </w:divBdr>
            </w:div>
            <w:div w:id="2126534657">
              <w:marLeft w:val="0"/>
              <w:marRight w:val="0"/>
              <w:marTop w:val="0"/>
              <w:marBottom w:val="0"/>
              <w:divBdr>
                <w:top w:val="none" w:sz="0" w:space="0" w:color="auto"/>
                <w:left w:val="none" w:sz="0" w:space="0" w:color="auto"/>
                <w:bottom w:val="none" w:sz="0" w:space="0" w:color="auto"/>
                <w:right w:val="none" w:sz="0" w:space="0" w:color="auto"/>
              </w:divBdr>
            </w:div>
          </w:divsChild>
        </w:div>
        <w:div w:id="1404570468">
          <w:marLeft w:val="0"/>
          <w:marRight w:val="0"/>
          <w:marTop w:val="0"/>
          <w:marBottom w:val="0"/>
          <w:divBdr>
            <w:top w:val="single" w:sz="2" w:space="0" w:color="auto"/>
            <w:left w:val="single" w:sz="6" w:space="0" w:color="auto"/>
            <w:bottom w:val="single" w:sz="2" w:space="0" w:color="auto"/>
            <w:right w:val="single" w:sz="2" w:space="0" w:color="auto"/>
          </w:divBdr>
          <w:divsChild>
            <w:div w:id="1574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789">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2">
          <w:marLeft w:val="0"/>
          <w:marRight w:val="0"/>
          <w:marTop w:val="0"/>
          <w:marBottom w:val="0"/>
          <w:divBdr>
            <w:top w:val="none" w:sz="0" w:space="0" w:color="auto"/>
            <w:left w:val="none" w:sz="0" w:space="0" w:color="auto"/>
            <w:bottom w:val="none" w:sz="0" w:space="0" w:color="auto"/>
            <w:right w:val="none" w:sz="0" w:space="0" w:color="auto"/>
          </w:divBdr>
        </w:div>
        <w:div w:id="1522552062">
          <w:marLeft w:val="0"/>
          <w:marRight w:val="0"/>
          <w:marTop w:val="0"/>
          <w:marBottom w:val="0"/>
          <w:divBdr>
            <w:top w:val="none" w:sz="0" w:space="0" w:color="auto"/>
            <w:left w:val="none" w:sz="0" w:space="0" w:color="auto"/>
            <w:bottom w:val="none" w:sz="0" w:space="0" w:color="auto"/>
            <w:right w:val="none" w:sz="0" w:space="0" w:color="auto"/>
          </w:divBdr>
          <w:divsChild>
            <w:div w:id="725302098">
              <w:marLeft w:val="0"/>
              <w:marRight w:val="0"/>
              <w:marTop w:val="0"/>
              <w:marBottom w:val="0"/>
              <w:divBdr>
                <w:top w:val="none" w:sz="0" w:space="0" w:color="auto"/>
                <w:left w:val="none" w:sz="0" w:space="0" w:color="auto"/>
                <w:bottom w:val="none" w:sz="0" w:space="0" w:color="auto"/>
                <w:right w:val="none" w:sz="0" w:space="0" w:color="auto"/>
              </w:divBdr>
            </w:div>
          </w:divsChild>
        </w:div>
        <w:div w:id="2070374834">
          <w:marLeft w:val="0"/>
          <w:marRight w:val="0"/>
          <w:marTop w:val="0"/>
          <w:marBottom w:val="0"/>
          <w:divBdr>
            <w:top w:val="none" w:sz="0" w:space="0" w:color="auto"/>
            <w:left w:val="none" w:sz="0" w:space="0" w:color="auto"/>
            <w:bottom w:val="none" w:sz="0" w:space="0" w:color="auto"/>
            <w:right w:val="none" w:sz="0" w:space="0" w:color="auto"/>
          </w:divBdr>
          <w:divsChild>
            <w:div w:id="678195261">
              <w:marLeft w:val="0"/>
              <w:marRight w:val="0"/>
              <w:marTop w:val="0"/>
              <w:marBottom w:val="0"/>
              <w:divBdr>
                <w:top w:val="none" w:sz="0" w:space="0" w:color="auto"/>
                <w:left w:val="none" w:sz="0" w:space="0" w:color="auto"/>
                <w:bottom w:val="none" w:sz="0" w:space="0" w:color="auto"/>
                <w:right w:val="none" w:sz="0" w:space="0" w:color="auto"/>
              </w:divBdr>
              <w:divsChild>
                <w:div w:id="1878732637">
                  <w:marLeft w:val="0"/>
                  <w:marRight w:val="0"/>
                  <w:marTop w:val="0"/>
                  <w:marBottom w:val="0"/>
                  <w:divBdr>
                    <w:top w:val="none" w:sz="0" w:space="0" w:color="auto"/>
                    <w:left w:val="none" w:sz="0" w:space="0" w:color="auto"/>
                    <w:bottom w:val="none" w:sz="0" w:space="0" w:color="auto"/>
                    <w:right w:val="none" w:sz="0" w:space="0" w:color="auto"/>
                  </w:divBdr>
                  <w:divsChild>
                    <w:div w:id="268633692">
                      <w:marLeft w:val="0"/>
                      <w:marRight w:val="0"/>
                      <w:marTop w:val="0"/>
                      <w:marBottom w:val="0"/>
                      <w:divBdr>
                        <w:top w:val="none" w:sz="0" w:space="0" w:color="auto"/>
                        <w:left w:val="none" w:sz="0" w:space="0" w:color="auto"/>
                        <w:bottom w:val="none" w:sz="0" w:space="0" w:color="auto"/>
                        <w:right w:val="none" w:sz="0" w:space="0" w:color="auto"/>
                      </w:divBdr>
                      <w:divsChild>
                        <w:div w:id="920918298">
                          <w:marLeft w:val="0"/>
                          <w:marRight w:val="0"/>
                          <w:marTop w:val="0"/>
                          <w:marBottom w:val="0"/>
                          <w:divBdr>
                            <w:top w:val="none" w:sz="0" w:space="0" w:color="auto"/>
                            <w:left w:val="none" w:sz="0" w:space="0" w:color="auto"/>
                            <w:bottom w:val="none" w:sz="0" w:space="0" w:color="auto"/>
                            <w:right w:val="none" w:sz="0" w:space="0" w:color="auto"/>
                          </w:divBdr>
                          <w:divsChild>
                            <w:div w:id="1018240564">
                              <w:marLeft w:val="0"/>
                              <w:marRight w:val="0"/>
                              <w:marTop w:val="0"/>
                              <w:marBottom w:val="0"/>
                              <w:divBdr>
                                <w:top w:val="none" w:sz="0" w:space="0" w:color="auto"/>
                                <w:left w:val="none" w:sz="0" w:space="0" w:color="auto"/>
                                <w:bottom w:val="none" w:sz="0" w:space="0" w:color="auto"/>
                                <w:right w:val="none" w:sz="0" w:space="0" w:color="auto"/>
                              </w:divBdr>
                              <w:divsChild>
                                <w:div w:id="290206321">
                                  <w:marLeft w:val="0"/>
                                  <w:marRight w:val="0"/>
                                  <w:marTop w:val="0"/>
                                  <w:marBottom w:val="0"/>
                                  <w:divBdr>
                                    <w:top w:val="none" w:sz="0" w:space="0" w:color="auto"/>
                                    <w:left w:val="none" w:sz="0" w:space="0" w:color="auto"/>
                                    <w:bottom w:val="none" w:sz="0" w:space="0" w:color="auto"/>
                                    <w:right w:val="none" w:sz="0" w:space="0" w:color="auto"/>
                                  </w:divBdr>
                                  <w:divsChild>
                                    <w:div w:id="182788876">
                                      <w:marLeft w:val="120"/>
                                      <w:marRight w:val="120"/>
                                      <w:marTop w:val="0"/>
                                      <w:marBottom w:val="120"/>
                                      <w:divBdr>
                                        <w:top w:val="none" w:sz="0" w:space="0" w:color="auto"/>
                                        <w:left w:val="none" w:sz="0" w:space="0" w:color="auto"/>
                                        <w:bottom w:val="none" w:sz="0" w:space="0" w:color="auto"/>
                                        <w:right w:val="none" w:sz="0" w:space="0" w:color="auto"/>
                                      </w:divBdr>
                                      <w:divsChild>
                                        <w:div w:id="64029990">
                                          <w:marLeft w:val="0"/>
                                          <w:marRight w:val="0"/>
                                          <w:marTop w:val="75"/>
                                          <w:marBottom w:val="75"/>
                                          <w:divBdr>
                                            <w:top w:val="none" w:sz="0" w:space="0" w:color="auto"/>
                                            <w:left w:val="none" w:sz="0" w:space="0" w:color="auto"/>
                                            <w:bottom w:val="none" w:sz="0" w:space="0" w:color="auto"/>
                                            <w:right w:val="none" w:sz="0" w:space="0" w:color="auto"/>
                                          </w:divBdr>
                                          <w:divsChild>
                                            <w:div w:id="14920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540406">
      <w:bodyDiv w:val="1"/>
      <w:marLeft w:val="0"/>
      <w:marRight w:val="0"/>
      <w:marTop w:val="0"/>
      <w:marBottom w:val="0"/>
      <w:divBdr>
        <w:top w:val="none" w:sz="0" w:space="0" w:color="auto"/>
        <w:left w:val="none" w:sz="0" w:space="0" w:color="auto"/>
        <w:bottom w:val="none" w:sz="0" w:space="0" w:color="auto"/>
        <w:right w:val="none" w:sz="0" w:space="0" w:color="auto"/>
      </w:divBdr>
      <w:divsChild>
        <w:div w:id="675765409">
          <w:marLeft w:val="0"/>
          <w:marRight w:val="0"/>
          <w:marTop w:val="75"/>
          <w:marBottom w:val="75"/>
          <w:divBdr>
            <w:top w:val="none" w:sz="0" w:space="0" w:color="auto"/>
            <w:left w:val="none" w:sz="0" w:space="0" w:color="auto"/>
            <w:bottom w:val="none" w:sz="0" w:space="0" w:color="auto"/>
            <w:right w:val="none" w:sz="0" w:space="0" w:color="auto"/>
          </w:divBdr>
          <w:divsChild>
            <w:div w:id="18633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9620">
          <w:marLeft w:val="0"/>
          <w:marRight w:val="0"/>
          <w:marTop w:val="0"/>
          <w:marBottom w:val="0"/>
          <w:divBdr>
            <w:top w:val="none" w:sz="0" w:space="0" w:color="auto"/>
            <w:left w:val="none" w:sz="0" w:space="0" w:color="auto"/>
            <w:bottom w:val="none" w:sz="0" w:space="0" w:color="auto"/>
            <w:right w:val="none" w:sz="0" w:space="0" w:color="auto"/>
          </w:divBdr>
          <w:divsChild>
            <w:div w:id="11093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5576">
      <w:bodyDiv w:val="1"/>
      <w:marLeft w:val="0"/>
      <w:marRight w:val="0"/>
      <w:marTop w:val="0"/>
      <w:marBottom w:val="0"/>
      <w:divBdr>
        <w:top w:val="none" w:sz="0" w:space="0" w:color="auto"/>
        <w:left w:val="none" w:sz="0" w:space="0" w:color="auto"/>
        <w:bottom w:val="none" w:sz="0" w:space="0" w:color="auto"/>
        <w:right w:val="none" w:sz="0" w:space="0" w:color="auto"/>
      </w:divBdr>
    </w:div>
    <w:div w:id="1822233430">
      <w:bodyDiv w:val="1"/>
      <w:marLeft w:val="0"/>
      <w:marRight w:val="0"/>
      <w:marTop w:val="0"/>
      <w:marBottom w:val="0"/>
      <w:divBdr>
        <w:top w:val="none" w:sz="0" w:space="0" w:color="auto"/>
        <w:left w:val="none" w:sz="0" w:space="0" w:color="auto"/>
        <w:bottom w:val="none" w:sz="0" w:space="0" w:color="auto"/>
        <w:right w:val="none" w:sz="0" w:space="0" w:color="auto"/>
      </w:divBdr>
      <w:divsChild>
        <w:div w:id="859316025">
          <w:marLeft w:val="0"/>
          <w:marRight w:val="0"/>
          <w:marTop w:val="0"/>
          <w:marBottom w:val="0"/>
          <w:divBdr>
            <w:top w:val="none" w:sz="0" w:space="0" w:color="auto"/>
            <w:left w:val="none" w:sz="0" w:space="0" w:color="auto"/>
            <w:bottom w:val="none" w:sz="0" w:space="0" w:color="auto"/>
            <w:right w:val="none" w:sz="0" w:space="0" w:color="auto"/>
          </w:divBdr>
          <w:divsChild>
            <w:div w:id="11460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4976">
      <w:bodyDiv w:val="1"/>
      <w:marLeft w:val="0"/>
      <w:marRight w:val="0"/>
      <w:marTop w:val="0"/>
      <w:marBottom w:val="0"/>
      <w:divBdr>
        <w:top w:val="none" w:sz="0" w:space="0" w:color="auto"/>
        <w:left w:val="none" w:sz="0" w:space="0" w:color="auto"/>
        <w:bottom w:val="none" w:sz="0" w:space="0" w:color="auto"/>
        <w:right w:val="none" w:sz="0" w:space="0" w:color="auto"/>
      </w:divBdr>
      <w:divsChild>
        <w:div w:id="253319017">
          <w:marLeft w:val="0"/>
          <w:marRight w:val="0"/>
          <w:marTop w:val="0"/>
          <w:marBottom w:val="0"/>
          <w:divBdr>
            <w:top w:val="none" w:sz="0" w:space="0" w:color="auto"/>
            <w:left w:val="none" w:sz="0" w:space="0" w:color="auto"/>
            <w:bottom w:val="none" w:sz="0" w:space="0" w:color="auto"/>
            <w:right w:val="none" w:sz="0" w:space="0" w:color="auto"/>
          </w:divBdr>
          <w:divsChild>
            <w:div w:id="5851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80078">
      <w:bodyDiv w:val="1"/>
      <w:marLeft w:val="0"/>
      <w:marRight w:val="0"/>
      <w:marTop w:val="0"/>
      <w:marBottom w:val="0"/>
      <w:divBdr>
        <w:top w:val="none" w:sz="0" w:space="0" w:color="auto"/>
        <w:left w:val="none" w:sz="0" w:space="0" w:color="auto"/>
        <w:bottom w:val="none" w:sz="0" w:space="0" w:color="auto"/>
        <w:right w:val="none" w:sz="0" w:space="0" w:color="auto"/>
      </w:divBdr>
    </w:div>
    <w:div w:id="1912763655">
      <w:bodyDiv w:val="1"/>
      <w:marLeft w:val="0"/>
      <w:marRight w:val="0"/>
      <w:marTop w:val="0"/>
      <w:marBottom w:val="0"/>
      <w:divBdr>
        <w:top w:val="none" w:sz="0" w:space="0" w:color="auto"/>
        <w:left w:val="none" w:sz="0" w:space="0" w:color="auto"/>
        <w:bottom w:val="none" w:sz="0" w:space="0" w:color="auto"/>
        <w:right w:val="none" w:sz="0" w:space="0" w:color="auto"/>
      </w:divBdr>
    </w:div>
    <w:div w:id="1944994830">
      <w:bodyDiv w:val="1"/>
      <w:marLeft w:val="0"/>
      <w:marRight w:val="0"/>
      <w:marTop w:val="0"/>
      <w:marBottom w:val="0"/>
      <w:divBdr>
        <w:top w:val="none" w:sz="0" w:space="0" w:color="auto"/>
        <w:left w:val="none" w:sz="0" w:space="0" w:color="auto"/>
        <w:bottom w:val="none" w:sz="0" w:space="0" w:color="auto"/>
        <w:right w:val="none" w:sz="0" w:space="0" w:color="auto"/>
      </w:divBdr>
      <w:divsChild>
        <w:div w:id="1073505934">
          <w:marLeft w:val="0"/>
          <w:marRight w:val="0"/>
          <w:marTop w:val="0"/>
          <w:marBottom w:val="0"/>
          <w:divBdr>
            <w:top w:val="none" w:sz="0" w:space="0" w:color="auto"/>
            <w:left w:val="none" w:sz="0" w:space="0" w:color="auto"/>
            <w:bottom w:val="none" w:sz="0" w:space="0" w:color="auto"/>
            <w:right w:val="none" w:sz="0" w:space="0" w:color="auto"/>
          </w:divBdr>
        </w:div>
      </w:divsChild>
    </w:div>
    <w:div w:id="1946383393">
      <w:bodyDiv w:val="1"/>
      <w:marLeft w:val="0"/>
      <w:marRight w:val="0"/>
      <w:marTop w:val="0"/>
      <w:marBottom w:val="0"/>
      <w:divBdr>
        <w:top w:val="none" w:sz="0" w:space="0" w:color="auto"/>
        <w:left w:val="none" w:sz="0" w:space="0" w:color="auto"/>
        <w:bottom w:val="none" w:sz="0" w:space="0" w:color="auto"/>
        <w:right w:val="none" w:sz="0" w:space="0" w:color="auto"/>
      </w:divBdr>
    </w:div>
    <w:div w:id="1953895027">
      <w:bodyDiv w:val="1"/>
      <w:marLeft w:val="0"/>
      <w:marRight w:val="0"/>
      <w:marTop w:val="0"/>
      <w:marBottom w:val="0"/>
      <w:divBdr>
        <w:top w:val="none" w:sz="0" w:space="0" w:color="auto"/>
        <w:left w:val="none" w:sz="0" w:space="0" w:color="auto"/>
        <w:bottom w:val="none" w:sz="0" w:space="0" w:color="auto"/>
        <w:right w:val="none" w:sz="0" w:space="0" w:color="auto"/>
      </w:divBdr>
      <w:divsChild>
        <w:div w:id="1883204775">
          <w:marLeft w:val="0"/>
          <w:marRight w:val="0"/>
          <w:marTop w:val="0"/>
          <w:marBottom w:val="0"/>
          <w:divBdr>
            <w:top w:val="none" w:sz="0" w:space="0" w:color="auto"/>
            <w:left w:val="none" w:sz="0" w:space="0" w:color="auto"/>
            <w:bottom w:val="none" w:sz="0" w:space="0" w:color="auto"/>
            <w:right w:val="none" w:sz="0" w:space="0" w:color="auto"/>
          </w:divBdr>
        </w:div>
      </w:divsChild>
    </w:div>
    <w:div w:id="1955792046">
      <w:bodyDiv w:val="1"/>
      <w:marLeft w:val="0"/>
      <w:marRight w:val="0"/>
      <w:marTop w:val="0"/>
      <w:marBottom w:val="0"/>
      <w:divBdr>
        <w:top w:val="none" w:sz="0" w:space="0" w:color="auto"/>
        <w:left w:val="none" w:sz="0" w:space="0" w:color="auto"/>
        <w:bottom w:val="none" w:sz="0" w:space="0" w:color="auto"/>
        <w:right w:val="none" w:sz="0" w:space="0" w:color="auto"/>
      </w:divBdr>
    </w:div>
    <w:div w:id="1959947115">
      <w:bodyDiv w:val="1"/>
      <w:marLeft w:val="0"/>
      <w:marRight w:val="0"/>
      <w:marTop w:val="0"/>
      <w:marBottom w:val="0"/>
      <w:divBdr>
        <w:top w:val="none" w:sz="0" w:space="0" w:color="auto"/>
        <w:left w:val="none" w:sz="0" w:space="0" w:color="auto"/>
        <w:bottom w:val="none" w:sz="0" w:space="0" w:color="auto"/>
        <w:right w:val="none" w:sz="0" w:space="0" w:color="auto"/>
      </w:divBdr>
    </w:div>
    <w:div w:id="1968200908">
      <w:bodyDiv w:val="1"/>
      <w:marLeft w:val="0"/>
      <w:marRight w:val="0"/>
      <w:marTop w:val="0"/>
      <w:marBottom w:val="0"/>
      <w:divBdr>
        <w:top w:val="none" w:sz="0" w:space="0" w:color="auto"/>
        <w:left w:val="none" w:sz="0" w:space="0" w:color="auto"/>
        <w:bottom w:val="none" w:sz="0" w:space="0" w:color="auto"/>
        <w:right w:val="none" w:sz="0" w:space="0" w:color="auto"/>
      </w:divBdr>
      <w:divsChild>
        <w:div w:id="853963188">
          <w:marLeft w:val="0"/>
          <w:marRight w:val="0"/>
          <w:marTop w:val="75"/>
          <w:marBottom w:val="75"/>
          <w:divBdr>
            <w:top w:val="none" w:sz="0" w:space="0" w:color="auto"/>
            <w:left w:val="none" w:sz="0" w:space="0" w:color="auto"/>
            <w:bottom w:val="none" w:sz="0" w:space="0" w:color="auto"/>
            <w:right w:val="none" w:sz="0" w:space="0" w:color="auto"/>
          </w:divBdr>
          <w:divsChild>
            <w:div w:id="582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475">
      <w:bodyDiv w:val="1"/>
      <w:marLeft w:val="0"/>
      <w:marRight w:val="0"/>
      <w:marTop w:val="0"/>
      <w:marBottom w:val="0"/>
      <w:divBdr>
        <w:top w:val="none" w:sz="0" w:space="0" w:color="auto"/>
        <w:left w:val="none" w:sz="0" w:space="0" w:color="auto"/>
        <w:bottom w:val="none" w:sz="0" w:space="0" w:color="auto"/>
        <w:right w:val="none" w:sz="0" w:space="0" w:color="auto"/>
      </w:divBdr>
    </w:div>
    <w:div w:id="1982535646">
      <w:bodyDiv w:val="1"/>
      <w:marLeft w:val="0"/>
      <w:marRight w:val="0"/>
      <w:marTop w:val="0"/>
      <w:marBottom w:val="0"/>
      <w:divBdr>
        <w:top w:val="none" w:sz="0" w:space="0" w:color="auto"/>
        <w:left w:val="none" w:sz="0" w:space="0" w:color="auto"/>
        <w:bottom w:val="none" w:sz="0" w:space="0" w:color="auto"/>
        <w:right w:val="none" w:sz="0" w:space="0" w:color="auto"/>
      </w:divBdr>
      <w:divsChild>
        <w:div w:id="230702491">
          <w:marLeft w:val="0"/>
          <w:marRight w:val="0"/>
          <w:marTop w:val="0"/>
          <w:marBottom w:val="0"/>
          <w:divBdr>
            <w:top w:val="none" w:sz="0" w:space="0" w:color="auto"/>
            <w:left w:val="none" w:sz="0" w:space="0" w:color="auto"/>
            <w:bottom w:val="none" w:sz="0" w:space="0" w:color="auto"/>
            <w:right w:val="none" w:sz="0" w:space="0" w:color="auto"/>
          </w:divBdr>
        </w:div>
        <w:div w:id="1054933413">
          <w:marLeft w:val="0"/>
          <w:marRight w:val="0"/>
          <w:marTop w:val="0"/>
          <w:marBottom w:val="0"/>
          <w:divBdr>
            <w:top w:val="none" w:sz="0" w:space="0" w:color="auto"/>
            <w:left w:val="none" w:sz="0" w:space="0" w:color="auto"/>
            <w:bottom w:val="none" w:sz="0" w:space="0" w:color="auto"/>
            <w:right w:val="none" w:sz="0" w:space="0" w:color="auto"/>
          </w:divBdr>
        </w:div>
      </w:divsChild>
    </w:div>
    <w:div w:id="1996836662">
      <w:bodyDiv w:val="1"/>
      <w:marLeft w:val="0"/>
      <w:marRight w:val="0"/>
      <w:marTop w:val="0"/>
      <w:marBottom w:val="0"/>
      <w:divBdr>
        <w:top w:val="none" w:sz="0" w:space="0" w:color="auto"/>
        <w:left w:val="none" w:sz="0" w:space="0" w:color="auto"/>
        <w:bottom w:val="none" w:sz="0" w:space="0" w:color="auto"/>
        <w:right w:val="none" w:sz="0" w:space="0" w:color="auto"/>
      </w:divBdr>
    </w:div>
    <w:div w:id="2007125486">
      <w:bodyDiv w:val="1"/>
      <w:marLeft w:val="0"/>
      <w:marRight w:val="0"/>
      <w:marTop w:val="0"/>
      <w:marBottom w:val="0"/>
      <w:divBdr>
        <w:top w:val="none" w:sz="0" w:space="0" w:color="auto"/>
        <w:left w:val="none" w:sz="0" w:space="0" w:color="auto"/>
        <w:bottom w:val="none" w:sz="0" w:space="0" w:color="auto"/>
        <w:right w:val="none" w:sz="0" w:space="0" w:color="auto"/>
      </w:divBdr>
    </w:div>
    <w:div w:id="2011060592">
      <w:bodyDiv w:val="1"/>
      <w:marLeft w:val="0"/>
      <w:marRight w:val="0"/>
      <w:marTop w:val="0"/>
      <w:marBottom w:val="0"/>
      <w:divBdr>
        <w:top w:val="none" w:sz="0" w:space="0" w:color="auto"/>
        <w:left w:val="none" w:sz="0" w:space="0" w:color="auto"/>
        <w:bottom w:val="none" w:sz="0" w:space="0" w:color="auto"/>
        <w:right w:val="none" w:sz="0" w:space="0" w:color="auto"/>
      </w:divBdr>
      <w:divsChild>
        <w:div w:id="1578663271">
          <w:marLeft w:val="0"/>
          <w:marRight w:val="0"/>
          <w:marTop w:val="0"/>
          <w:marBottom w:val="0"/>
          <w:divBdr>
            <w:top w:val="none" w:sz="0" w:space="0" w:color="auto"/>
            <w:left w:val="none" w:sz="0" w:space="0" w:color="auto"/>
            <w:bottom w:val="none" w:sz="0" w:space="0" w:color="auto"/>
            <w:right w:val="none" w:sz="0" w:space="0" w:color="auto"/>
          </w:divBdr>
          <w:divsChild>
            <w:div w:id="148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190">
      <w:bodyDiv w:val="1"/>
      <w:marLeft w:val="0"/>
      <w:marRight w:val="0"/>
      <w:marTop w:val="0"/>
      <w:marBottom w:val="0"/>
      <w:divBdr>
        <w:top w:val="none" w:sz="0" w:space="0" w:color="auto"/>
        <w:left w:val="none" w:sz="0" w:space="0" w:color="auto"/>
        <w:bottom w:val="none" w:sz="0" w:space="0" w:color="auto"/>
        <w:right w:val="none" w:sz="0" w:space="0" w:color="auto"/>
      </w:divBdr>
      <w:divsChild>
        <w:div w:id="92743985">
          <w:marLeft w:val="0"/>
          <w:marRight w:val="0"/>
          <w:marTop w:val="0"/>
          <w:marBottom w:val="0"/>
          <w:divBdr>
            <w:top w:val="none" w:sz="0" w:space="0" w:color="auto"/>
            <w:left w:val="none" w:sz="0" w:space="0" w:color="auto"/>
            <w:bottom w:val="none" w:sz="0" w:space="0" w:color="auto"/>
            <w:right w:val="none" w:sz="0" w:space="0" w:color="auto"/>
          </w:divBdr>
        </w:div>
        <w:div w:id="742947965">
          <w:marLeft w:val="0"/>
          <w:marRight w:val="0"/>
          <w:marTop w:val="0"/>
          <w:marBottom w:val="0"/>
          <w:divBdr>
            <w:top w:val="none" w:sz="0" w:space="0" w:color="auto"/>
            <w:left w:val="none" w:sz="0" w:space="0" w:color="auto"/>
            <w:bottom w:val="none" w:sz="0" w:space="0" w:color="auto"/>
            <w:right w:val="none" w:sz="0" w:space="0" w:color="auto"/>
          </w:divBdr>
          <w:divsChild>
            <w:div w:id="1287616541">
              <w:marLeft w:val="0"/>
              <w:marRight w:val="0"/>
              <w:marTop w:val="0"/>
              <w:marBottom w:val="0"/>
              <w:divBdr>
                <w:top w:val="none" w:sz="0" w:space="0" w:color="auto"/>
                <w:left w:val="none" w:sz="0" w:space="0" w:color="auto"/>
                <w:bottom w:val="none" w:sz="0" w:space="0" w:color="auto"/>
                <w:right w:val="none" w:sz="0" w:space="0" w:color="auto"/>
              </w:divBdr>
            </w:div>
          </w:divsChild>
        </w:div>
        <w:div w:id="921765294">
          <w:marLeft w:val="0"/>
          <w:marRight w:val="0"/>
          <w:marTop w:val="0"/>
          <w:marBottom w:val="0"/>
          <w:divBdr>
            <w:top w:val="none" w:sz="0" w:space="0" w:color="auto"/>
            <w:left w:val="none" w:sz="0" w:space="0" w:color="auto"/>
            <w:bottom w:val="none" w:sz="0" w:space="0" w:color="auto"/>
            <w:right w:val="none" w:sz="0" w:space="0" w:color="auto"/>
          </w:divBdr>
          <w:divsChild>
            <w:div w:id="1077937761">
              <w:marLeft w:val="0"/>
              <w:marRight w:val="0"/>
              <w:marTop w:val="0"/>
              <w:marBottom w:val="0"/>
              <w:divBdr>
                <w:top w:val="none" w:sz="0" w:space="0" w:color="auto"/>
                <w:left w:val="none" w:sz="0" w:space="0" w:color="auto"/>
                <w:bottom w:val="none" w:sz="0" w:space="0" w:color="auto"/>
                <w:right w:val="none" w:sz="0" w:space="0" w:color="auto"/>
              </w:divBdr>
              <w:divsChild>
                <w:div w:id="340085250">
                  <w:marLeft w:val="0"/>
                  <w:marRight w:val="0"/>
                  <w:marTop w:val="0"/>
                  <w:marBottom w:val="0"/>
                  <w:divBdr>
                    <w:top w:val="none" w:sz="0" w:space="0" w:color="auto"/>
                    <w:left w:val="none" w:sz="0" w:space="0" w:color="auto"/>
                    <w:bottom w:val="none" w:sz="0" w:space="0" w:color="auto"/>
                    <w:right w:val="none" w:sz="0" w:space="0" w:color="auto"/>
                  </w:divBdr>
                  <w:divsChild>
                    <w:div w:id="28338801">
                      <w:marLeft w:val="0"/>
                      <w:marRight w:val="0"/>
                      <w:marTop w:val="0"/>
                      <w:marBottom w:val="0"/>
                      <w:divBdr>
                        <w:top w:val="none" w:sz="0" w:space="0" w:color="auto"/>
                        <w:left w:val="none" w:sz="0" w:space="0" w:color="auto"/>
                        <w:bottom w:val="none" w:sz="0" w:space="0" w:color="auto"/>
                        <w:right w:val="none" w:sz="0" w:space="0" w:color="auto"/>
                      </w:divBdr>
                      <w:divsChild>
                        <w:div w:id="2070956834">
                          <w:marLeft w:val="0"/>
                          <w:marRight w:val="0"/>
                          <w:marTop w:val="0"/>
                          <w:marBottom w:val="0"/>
                          <w:divBdr>
                            <w:top w:val="none" w:sz="0" w:space="0" w:color="auto"/>
                            <w:left w:val="none" w:sz="0" w:space="0" w:color="auto"/>
                            <w:bottom w:val="none" w:sz="0" w:space="0" w:color="auto"/>
                            <w:right w:val="none" w:sz="0" w:space="0" w:color="auto"/>
                          </w:divBdr>
                          <w:divsChild>
                            <w:div w:id="1207793782">
                              <w:marLeft w:val="0"/>
                              <w:marRight w:val="0"/>
                              <w:marTop w:val="0"/>
                              <w:marBottom w:val="0"/>
                              <w:divBdr>
                                <w:top w:val="none" w:sz="0" w:space="0" w:color="auto"/>
                                <w:left w:val="none" w:sz="0" w:space="0" w:color="auto"/>
                                <w:bottom w:val="none" w:sz="0" w:space="0" w:color="auto"/>
                                <w:right w:val="none" w:sz="0" w:space="0" w:color="auto"/>
                              </w:divBdr>
                              <w:divsChild>
                                <w:div w:id="1833909004">
                                  <w:marLeft w:val="0"/>
                                  <w:marRight w:val="0"/>
                                  <w:marTop w:val="0"/>
                                  <w:marBottom w:val="0"/>
                                  <w:divBdr>
                                    <w:top w:val="none" w:sz="0" w:space="0" w:color="auto"/>
                                    <w:left w:val="none" w:sz="0" w:space="0" w:color="auto"/>
                                    <w:bottom w:val="none" w:sz="0" w:space="0" w:color="auto"/>
                                    <w:right w:val="none" w:sz="0" w:space="0" w:color="auto"/>
                                  </w:divBdr>
                                  <w:divsChild>
                                    <w:div w:id="1585216413">
                                      <w:marLeft w:val="120"/>
                                      <w:marRight w:val="120"/>
                                      <w:marTop w:val="0"/>
                                      <w:marBottom w:val="120"/>
                                      <w:divBdr>
                                        <w:top w:val="none" w:sz="0" w:space="0" w:color="auto"/>
                                        <w:left w:val="none" w:sz="0" w:space="0" w:color="auto"/>
                                        <w:bottom w:val="none" w:sz="0" w:space="0" w:color="auto"/>
                                        <w:right w:val="none" w:sz="0" w:space="0" w:color="auto"/>
                                      </w:divBdr>
                                      <w:divsChild>
                                        <w:div w:id="208952732">
                                          <w:marLeft w:val="0"/>
                                          <w:marRight w:val="0"/>
                                          <w:marTop w:val="75"/>
                                          <w:marBottom w:val="75"/>
                                          <w:divBdr>
                                            <w:top w:val="none" w:sz="0" w:space="0" w:color="auto"/>
                                            <w:left w:val="none" w:sz="0" w:space="0" w:color="auto"/>
                                            <w:bottom w:val="none" w:sz="0" w:space="0" w:color="auto"/>
                                            <w:right w:val="none" w:sz="0" w:space="0" w:color="auto"/>
                                          </w:divBdr>
                                          <w:divsChild>
                                            <w:div w:id="18480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606827">
      <w:bodyDiv w:val="1"/>
      <w:marLeft w:val="0"/>
      <w:marRight w:val="0"/>
      <w:marTop w:val="0"/>
      <w:marBottom w:val="0"/>
      <w:divBdr>
        <w:top w:val="none" w:sz="0" w:space="0" w:color="auto"/>
        <w:left w:val="none" w:sz="0" w:space="0" w:color="auto"/>
        <w:bottom w:val="none" w:sz="0" w:space="0" w:color="auto"/>
        <w:right w:val="none" w:sz="0" w:space="0" w:color="auto"/>
      </w:divBdr>
    </w:div>
    <w:div w:id="2025128931">
      <w:bodyDiv w:val="1"/>
      <w:marLeft w:val="0"/>
      <w:marRight w:val="0"/>
      <w:marTop w:val="0"/>
      <w:marBottom w:val="0"/>
      <w:divBdr>
        <w:top w:val="none" w:sz="0" w:space="0" w:color="auto"/>
        <w:left w:val="none" w:sz="0" w:space="0" w:color="auto"/>
        <w:bottom w:val="none" w:sz="0" w:space="0" w:color="auto"/>
        <w:right w:val="none" w:sz="0" w:space="0" w:color="auto"/>
      </w:divBdr>
      <w:divsChild>
        <w:div w:id="1637566816">
          <w:marLeft w:val="0"/>
          <w:marRight w:val="0"/>
          <w:marTop w:val="0"/>
          <w:marBottom w:val="0"/>
          <w:divBdr>
            <w:top w:val="none" w:sz="0" w:space="0" w:color="auto"/>
            <w:left w:val="none" w:sz="0" w:space="0" w:color="auto"/>
            <w:bottom w:val="none" w:sz="0" w:space="0" w:color="auto"/>
            <w:right w:val="none" w:sz="0" w:space="0" w:color="auto"/>
          </w:divBdr>
          <w:divsChild>
            <w:div w:id="11110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8424">
      <w:bodyDiv w:val="1"/>
      <w:marLeft w:val="0"/>
      <w:marRight w:val="0"/>
      <w:marTop w:val="0"/>
      <w:marBottom w:val="0"/>
      <w:divBdr>
        <w:top w:val="none" w:sz="0" w:space="0" w:color="auto"/>
        <w:left w:val="none" w:sz="0" w:space="0" w:color="auto"/>
        <w:bottom w:val="none" w:sz="0" w:space="0" w:color="auto"/>
        <w:right w:val="none" w:sz="0" w:space="0" w:color="auto"/>
      </w:divBdr>
      <w:divsChild>
        <w:div w:id="2014600159">
          <w:marLeft w:val="0"/>
          <w:marRight w:val="0"/>
          <w:marTop w:val="75"/>
          <w:marBottom w:val="75"/>
          <w:divBdr>
            <w:top w:val="none" w:sz="0" w:space="0" w:color="auto"/>
            <w:left w:val="none" w:sz="0" w:space="0" w:color="auto"/>
            <w:bottom w:val="none" w:sz="0" w:space="0" w:color="auto"/>
            <w:right w:val="none" w:sz="0" w:space="0" w:color="auto"/>
          </w:divBdr>
          <w:divsChild>
            <w:div w:id="1390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522">
      <w:bodyDiv w:val="1"/>
      <w:marLeft w:val="0"/>
      <w:marRight w:val="0"/>
      <w:marTop w:val="0"/>
      <w:marBottom w:val="0"/>
      <w:divBdr>
        <w:top w:val="none" w:sz="0" w:space="0" w:color="auto"/>
        <w:left w:val="none" w:sz="0" w:space="0" w:color="auto"/>
        <w:bottom w:val="none" w:sz="0" w:space="0" w:color="auto"/>
        <w:right w:val="none" w:sz="0" w:space="0" w:color="auto"/>
      </w:divBdr>
      <w:divsChild>
        <w:div w:id="901792756">
          <w:marLeft w:val="0"/>
          <w:marRight w:val="0"/>
          <w:marTop w:val="0"/>
          <w:marBottom w:val="0"/>
          <w:divBdr>
            <w:top w:val="none" w:sz="0" w:space="0" w:color="auto"/>
            <w:left w:val="none" w:sz="0" w:space="0" w:color="auto"/>
            <w:bottom w:val="none" w:sz="0" w:space="0" w:color="auto"/>
            <w:right w:val="none" w:sz="0" w:space="0" w:color="auto"/>
          </w:divBdr>
          <w:divsChild>
            <w:div w:id="13493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979">
      <w:bodyDiv w:val="1"/>
      <w:marLeft w:val="0"/>
      <w:marRight w:val="0"/>
      <w:marTop w:val="0"/>
      <w:marBottom w:val="0"/>
      <w:divBdr>
        <w:top w:val="none" w:sz="0" w:space="0" w:color="auto"/>
        <w:left w:val="none" w:sz="0" w:space="0" w:color="auto"/>
        <w:bottom w:val="none" w:sz="0" w:space="0" w:color="auto"/>
        <w:right w:val="none" w:sz="0" w:space="0" w:color="auto"/>
      </w:divBdr>
      <w:divsChild>
        <w:div w:id="2050446300">
          <w:marLeft w:val="0"/>
          <w:marRight w:val="0"/>
          <w:marTop w:val="75"/>
          <w:marBottom w:val="75"/>
          <w:divBdr>
            <w:top w:val="none" w:sz="0" w:space="0" w:color="auto"/>
            <w:left w:val="none" w:sz="0" w:space="0" w:color="auto"/>
            <w:bottom w:val="none" w:sz="0" w:space="0" w:color="auto"/>
            <w:right w:val="none" w:sz="0" w:space="0" w:color="auto"/>
          </w:divBdr>
          <w:divsChild>
            <w:div w:id="16667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395">
      <w:bodyDiv w:val="1"/>
      <w:marLeft w:val="0"/>
      <w:marRight w:val="0"/>
      <w:marTop w:val="0"/>
      <w:marBottom w:val="0"/>
      <w:divBdr>
        <w:top w:val="none" w:sz="0" w:space="0" w:color="auto"/>
        <w:left w:val="none" w:sz="0" w:space="0" w:color="auto"/>
        <w:bottom w:val="none" w:sz="0" w:space="0" w:color="auto"/>
        <w:right w:val="none" w:sz="0" w:space="0" w:color="auto"/>
      </w:divBdr>
    </w:div>
    <w:div w:id="2069566620">
      <w:bodyDiv w:val="1"/>
      <w:marLeft w:val="0"/>
      <w:marRight w:val="0"/>
      <w:marTop w:val="0"/>
      <w:marBottom w:val="0"/>
      <w:divBdr>
        <w:top w:val="none" w:sz="0" w:space="0" w:color="auto"/>
        <w:left w:val="none" w:sz="0" w:space="0" w:color="auto"/>
        <w:bottom w:val="none" w:sz="0" w:space="0" w:color="auto"/>
        <w:right w:val="none" w:sz="0" w:space="0" w:color="auto"/>
      </w:divBdr>
    </w:div>
    <w:div w:id="2079477534">
      <w:bodyDiv w:val="1"/>
      <w:marLeft w:val="0"/>
      <w:marRight w:val="0"/>
      <w:marTop w:val="0"/>
      <w:marBottom w:val="0"/>
      <w:divBdr>
        <w:top w:val="none" w:sz="0" w:space="0" w:color="auto"/>
        <w:left w:val="none" w:sz="0" w:space="0" w:color="auto"/>
        <w:bottom w:val="none" w:sz="0" w:space="0" w:color="auto"/>
        <w:right w:val="none" w:sz="0" w:space="0" w:color="auto"/>
      </w:divBdr>
    </w:div>
    <w:div w:id="2087068637">
      <w:bodyDiv w:val="1"/>
      <w:marLeft w:val="0"/>
      <w:marRight w:val="0"/>
      <w:marTop w:val="0"/>
      <w:marBottom w:val="0"/>
      <w:divBdr>
        <w:top w:val="none" w:sz="0" w:space="0" w:color="auto"/>
        <w:left w:val="none" w:sz="0" w:space="0" w:color="auto"/>
        <w:bottom w:val="none" w:sz="0" w:space="0" w:color="auto"/>
        <w:right w:val="none" w:sz="0" w:space="0" w:color="auto"/>
      </w:divBdr>
      <w:divsChild>
        <w:div w:id="808865814">
          <w:marLeft w:val="0"/>
          <w:marRight w:val="0"/>
          <w:marTop w:val="0"/>
          <w:marBottom w:val="0"/>
          <w:divBdr>
            <w:top w:val="none" w:sz="0" w:space="0" w:color="auto"/>
            <w:left w:val="none" w:sz="0" w:space="0" w:color="auto"/>
            <w:bottom w:val="none" w:sz="0" w:space="0" w:color="auto"/>
            <w:right w:val="none" w:sz="0" w:space="0" w:color="auto"/>
          </w:divBdr>
          <w:divsChild>
            <w:div w:id="4134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5199">
      <w:bodyDiv w:val="1"/>
      <w:marLeft w:val="0"/>
      <w:marRight w:val="0"/>
      <w:marTop w:val="0"/>
      <w:marBottom w:val="0"/>
      <w:divBdr>
        <w:top w:val="none" w:sz="0" w:space="0" w:color="auto"/>
        <w:left w:val="none" w:sz="0" w:space="0" w:color="auto"/>
        <w:bottom w:val="none" w:sz="0" w:space="0" w:color="auto"/>
        <w:right w:val="none" w:sz="0" w:space="0" w:color="auto"/>
      </w:divBdr>
      <w:divsChild>
        <w:div w:id="264848575">
          <w:marLeft w:val="0"/>
          <w:marRight w:val="0"/>
          <w:marTop w:val="0"/>
          <w:marBottom w:val="0"/>
          <w:divBdr>
            <w:top w:val="none" w:sz="0" w:space="0" w:color="auto"/>
            <w:left w:val="none" w:sz="0" w:space="0" w:color="auto"/>
            <w:bottom w:val="none" w:sz="0" w:space="0" w:color="auto"/>
            <w:right w:val="none" w:sz="0" w:space="0" w:color="auto"/>
          </w:divBdr>
        </w:div>
        <w:div w:id="828206801">
          <w:marLeft w:val="0"/>
          <w:marRight w:val="0"/>
          <w:marTop w:val="0"/>
          <w:marBottom w:val="0"/>
          <w:divBdr>
            <w:top w:val="none" w:sz="0" w:space="0" w:color="auto"/>
            <w:left w:val="none" w:sz="0" w:space="0" w:color="auto"/>
            <w:bottom w:val="none" w:sz="0" w:space="0" w:color="auto"/>
            <w:right w:val="none" w:sz="0" w:space="0" w:color="auto"/>
          </w:divBdr>
          <w:divsChild>
            <w:div w:id="1472097462">
              <w:marLeft w:val="0"/>
              <w:marRight w:val="0"/>
              <w:marTop w:val="0"/>
              <w:marBottom w:val="0"/>
              <w:divBdr>
                <w:top w:val="none" w:sz="0" w:space="0" w:color="auto"/>
                <w:left w:val="none" w:sz="0" w:space="0" w:color="auto"/>
                <w:bottom w:val="none" w:sz="0" w:space="0" w:color="auto"/>
                <w:right w:val="none" w:sz="0" w:space="0" w:color="auto"/>
              </w:divBdr>
              <w:divsChild>
                <w:div w:id="333529635">
                  <w:marLeft w:val="0"/>
                  <w:marRight w:val="0"/>
                  <w:marTop w:val="0"/>
                  <w:marBottom w:val="0"/>
                  <w:divBdr>
                    <w:top w:val="none" w:sz="0" w:space="0" w:color="auto"/>
                    <w:left w:val="none" w:sz="0" w:space="0" w:color="auto"/>
                    <w:bottom w:val="none" w:sz="0" w:space="0" w:color="auto"/>
                    <w:right w:val="none" w:sz="0" w:space="0" w:color="auto"/>
                  </w:divBdr>
                  <w:divsChild>
                    <w:div w:id="2139688785">
                      <w:marLeft w:val="0"/>
                      <w:marRight w:val="0"/>
                      <w:marTop w:val="0"/>
                      <w:marBottom w:val="0"/>
                      <w:divBdr>
                        <w:top w:val="none" w:sz="0" w:space="0" w:color="auto"/>
                        <w:left w:val="none" w:sz="0" w:space="0" w:color="auto"/>
                        <w:bottom w:val="none" w:sz="0" w:space="0" w:color="auto"/>
                        <w:right w:val="none" w:sz="0" w:space="0" w:color="auto"/>
                      </w:divBdr>
                      <w:divsChild>
                        <w:div w:id="1008094844">
                          <w:marLeft w:val="0"/>
                          <w:marRight w:val="0"/>
                          <w:marTop w:val="0"/>
                          <w:marBottom w:val="0"/>
                          <w:divBdr>
                            <w:top w:val="none" w:sz="0" w:space="0" w:color="auto"/>
                            <w:left w:val="none" w:sz="0" w:space="0" w:color="auto"/>
                            <w:bottom w:val="none" w:sz="0" w:space="0" w:color="auto"/>
                            <w:right w:val="none" w:sz="0" w:space="0" w:color="auto"/>
                          </w:divBdr>
                          <w:divsChild>
                            <w:div w:id="1065488864">
                              <w:marLeft w:val="0"/>
                              <w:marRight w:val="0"/>
                              <w:marTop w:val="0"/>
                              <w:marBottom w:val="0"/>
                              <w:divBdr>
                                <w:top w:val="none" w:sz="0" w:space="0" w:color="auto"/>
                                <w:left w:val="none" w:sz="0" w:space="0" w:color="auto"/>
                                <w:bottom w:val="none" w:sz="0" w:space="0" w:color="auto"/>
                                <w:right w:val="none" w:sz="0" w:space="0" w:color="auto"/>
                              </w:divBdr>
                              <w:divsChild>
                                <w:div w:id="1474369392">
                                  <w:marLeft w:val="0"/>
                                  <w:marRight w:val="0"/>
                                  <w:marTop w:val="0"/>
                                  <w:marBottom w:val="0"/>
                                  <w:divBdr>
                                    <w:top w:val="none" w:sz="0" w:space="0" w:color="auto"/>
                                    <w:left w:val="none" w:sz="0" w:space="0" w:color="auto"/>
                                    <w:bottom w:val="none" w:sz="0" w:space="0" w:color="auto"/>
                                    <w:right w:val="none" w:sz="0" w:space="0" w:color="auto"/>
                                  </w:divBdr>
                                  <w:divsChild>
                                    <w:div w:id="630988220">
                                      <w:marLeft w:val="120"/>
                                      <w:marRight w:val="120"/>
                                      <w:marTop w:val="0"/>
                                      <w:marBottom w:val="120"/>
                                      <w:divBdr>
                                        <w:top w:val="none" w:sz="0" w:space="0" w:color="auto"/>
                                        <w:left w:val="none" w:sz="0" w:space="0" w:color="auto"/>
                                        <w:bottom w:val="none" w:sz="0" w:space="0" w:color="auto"/>
                                        <w:right w:val="none" w:sz="0" w:space="0" w:color="auto"/>
                                      </w:divBdr>
                                      <w:divsChild>
                                        <w:div w:id="610363170">
                                          <w:marLeft w:val="0"/>
                                          <w:marRight w:val="0"/>
                                          <w:marTop w:val="75"/>
                                          <w:marBottom w:val="75"/>
                                          <w:divBdr>
                                            <w:top w:val="none" w:sz="0" w:space="0" w:color="auto"/>
                                            <w:left w:val="none" w:sz="0" w:space="0" w:color="auto"/>
                                            <w:bottom w:val="none" w:sz="0" w:space="0" w:color="auto"/>
                                            <w:right w:val="none" w:sz="0" w:space="0" w:color="auto"/>
                                          </w:divBdr>
                                          <w:divsChild>
                                            <w:div w:id="21147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021872">
          <w:marLeft w:val="0"/>
          <w:marRight w:val="0"/>
          <w:marTop w:val="0"/>
          <w:marBottom w:val="0"/>
          <w:divBdr>
            <w:top w:val="none" w:sz="0" w:space="0" w:color="auto"/>
            <w:left w:val="none" w:sz="0" w:space="0" w:color="auto"/>
            <w:bottom w:val="none" w:sz="0" w:space="0" w:color="auto"/>
            <w:right w:val="none" w:sz="0" w:space="0" w:color="auto"/>
          </w:divBdr>
          <w:divsChild>
            <w:div w:id="21441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654">
      <w:bodyDiv w:val="1"/>
      <w:marLeft w:val="0"/>
      <w:marRight w:val="0"/>
      <w:marTop w:val="0"/>
      <w:marBottom w:val="0"/>
      <w:divBdr>
        <w:top w:val="none" w:sz="0" w:space="0" w:color="auto"/>
        <w:left w:val="none" w:sz="0" w:space="0" w:color="auto"/>
        <w:bottom w:val="none" w:sz="0" w:space="0" w:color="auto"/>
        <w:right w:val="none" w:sz="0" w:space="0" w:color="auto"/>
      </w:divBdr>
      <w:divsChild>
        <w:div w:id="809906289">
          <w:marLeft w:val="0"/>
          <w:marRight w:val="0"/>
          <w:marTop w:val="0"/>
          <w:marBottom w:val="0"/>
          <w:divBdr>
            <w:top w:val="none" w:sz="0" w:space="0" w:color="auto"/>
            <w:left w:val="none" w:sz="0" w:space="0" w:color="auto"/>
            <w:bottom w:val="none" w:sz="0" w:space="0" w:color="auto"/>
            <w:right w:val="none" w:sz="0" w:space="0" w:color="auto"/>
          </w:divBdr>
          <w:divsChild>
            <w:div w:id="9166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5222">
      <w:bodyDiv w:val="1"/>
      <w:marLeft w:val="0"/>
      <w:marRight w:val="0"/>
      <w:marTop w:val="0"/>
      <w:marBottom w:val="0"/>
      <w:divBdr>
        <w:top w:val="none" w:sz="0" w:space="0" w:color="auto"/>
        <w:left w:val="none" w:sz="0" w:space="0" w:color="auto"/>
        <w:bottom w:val="none" w:sz="0" w:space="0" w:color="auto"/>
        <w:right w:val="none" w:sz="0" w:space="0" w:color="auto"/>
      </w:divBdr>
      <w:divsChild>
        <w:div w:id="918756295">
          <w:marLeft w:val="0"/>
          <w:marRight w:val="0"/>
          <w:marTop w:val="75"/>
          <w:marBottom w:val="75"/>
          <w:divBdr>
            <w:top w:val="none" w:sz="0" w:space="0" w:color="auto"/>
            <w:left w:val="none" w:sz="0" w:space="0" w:color="auto"/>
            <w:bottom w:val="none" w:sz="0" w:space="0" w:color="auto"/>
            <w:right w:val="none" w:sz="0" w:space="0" w:color="auto"/>
          </w:divBdr>
          <w:divsChild>
            <w:div w:id="1145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dl.acm.org/doi/10.1145/3531146.3533168"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dpi.com/2227-7390/13/5/882"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dl.acm.org/doi/10.5555/3295222.3295230" TargetMode="External"/><Relationship Id="rId28" Type="http://schemas.openxmlformats.org/officeDocument/2006/relationships/header" Target="header9.xm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eader" Target="header8.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93EA6D-4789-42EE-81DB-6C0D2818A2EA}">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60720-F161-4E99-B865-1D82015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13471</TotalTime>
  <Pages>13</Pages>
  <Words>1279</Words>
  <Characters>7293</Characters>
  <Application>Microsoft Office Word</Application>
  <DocSecurity>0</DocSecurity>
  <Lines>60</Lines>
  <Paragraphs>17</Paragraphs>
  <ScaleCrop>false</ScaleCrop>
  <Company>NTUT Computer And Network Center</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Daniel</cp:lastModifiedBy>
  <cp:revision>4</cp:revision>
  <cp:lastPrinted>2025-07-16T07:35:00Z</cp:lastPrinted>
  <dcterms:created xsi:type="dcterms:W3CDTF">2025-08-29T01:23:00Z</dcterms:created>
  <dcterms:modified xsi:type="dcterms:W3CDTF">2025-09-07T09:54:00Z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id="SSp1omyP"/&gt;&lt;style id="" hasBibliography="0" bibliographyStyleHasBeenSet="0"/&gt;&lt;prefs/&gt;&lt;/data&gt;</vt:lpwstr>
  </property>
</Properties>
</file>