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96CC2" w14:textId="77777777" w:rsidR="00CF75BC" w:rsidRPr="00FB3B74" w:rsidRDefault="00CF75BC" w:rsidP="00CF75BC">
      <w:pPr>
        <w:rPr>
          <w:rFonts w:asciiTheme="majorHAnsi" w:hAnsiTheme="majorHAnsi" w:cstheme="majorHAnsi"/>
          <w:sz w:val="22"/>
          <w:szCs w:val="22"/>
        </w:rPr>
      </w:pPr>
    </w:p>
    <w:tbl>
      <w:tblPr>
        <w:tblStyle w:val="TableGrid"/>
        <w:tblW w:w="85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088"/>
        <w:gridCol w:w="6475"/>
      </w:tblGrid>
      <w:tr w:rsidR="00CF75BC" w:rsidRPr="00FB3B74" w14:paraId="7D60A475" w14:textId="77777777" w:rsidTr="00665C0A">
        <w:tc>
          <w:tcPr>
            <w:tcW w:w="2088" w:type="dxa"/>
          </w:tcPr>
          <w:p w14:paraId="3D4E1057" w14:textId="77777777" w:rsidR="00CF75BC" w:rsidRPr="00FB3B74" w:rsidRDefault="00CF75BC" w:rsidP="00665C0A">
            <w:pPr>
              <w:pStyle w:val="Adress"/>
              <w:rPr>
                <w:rFonts w:asciiTheme="majorHAnsi" w:hAnsiTheme="majorHAnsi" w:cstheme="majorHAnsi"/>
                <w:szCs w:val="22"/>
              </w:rPr>
            </w:pPr>
            <w:bookmarkStart w:id="0" w:name="bmProtokoll"/>
            <w:r w:rsidRPr="00FB3B74">
              <w:rPr>
                <w:rFonts w:asciiTheme="majorHAnsi" w:hAnsiTheme="majorHAnsi" w:cstheme="majorHAnsi"/>
                <w:szCs w:val="22"/>
              </w:rPr>
              <w:t>Course name:</w:t>
            </w:r>
          </w:p>
        </w:tc>
        <w:tc>
          <w:tcPr>
            <w:tcW w:w="6475" w:type="dxa"/>
          </w:tcPr>
          <w:p w14:paraId="76D5A67B" w14:textId="77777777" w:rsidR="00CF75BC" w:rsidRPr="00FB3B74" w:rsidRDefault="00CF75BC" w:rsidP="00665C0A">
            <w:pPr>
              <w:pStyle w:val="Adress"/>
              <w:rPr>
                <w:rFonts w:asciiTheme="majorHAnsi" w:hAnsiTheme="majorHAnsi" w:cstheme="majorHAnsi"/>
                <w:szCs w:val="22"/>
              </w:rPr>
            </w:pPr>
            <w:r w:rsidRPr="00FB3B74">
              <w:rPr>
                <w:rFonts w:asciiTheme="majorHAnsi" w:hAnsiTheme="majorHAnsi" w:cstheme="majorHAnsi"/>
                <w:szCs w:val="22"/>
              </w:rPr>
              <w:t>INTERMEDIATE MACROECONOMICS</w:t>
            </w:r>
          </w:p>
        </w:tc>
      </w:tr>
      <w:tr w:rsidR="00CF75BC" w:rsidRPr="00FB3B74" w14:paraId="6AD66BC4" w14:textId="77777777" w:rsidTr="00665C0A">
        <w:trPr>
          <w:trHeight w:hRule="exact" w:val="170"/>
        </w:trPr>
        <w:tc>
          <w:tcPr>
            <w:tcW w:w="2088" w:type="dxa"/>
          </w:tcPr>
          <w:p w14:paraId="7F920C5E" w14:textId="77777777" w:rsidR="00CF75BC" w:rsidRPr="00FB3B74" w:rsidRDefault="00CF75BC" w:rsidP="00665C0A">
            <w:pPr>
              <w:pStyle w:val="Adress"/>
              <w:rPr>
                <w:rFonts w:asciiTheme="majorHAnsi" w:hAnsiTheme="majorHAnsi" w:cstheme="majorHAnsi"/>
                <w:szCs w:val="22"/>
              </w:rPr>
            </w:pPr>
          </w:p>
        </w:tc>
        <w:tc>
          <w:tcPr>
            <w:tcW w:w="6475" w:type="dxa"/>
          </w:tcPr>
          <w:p w14:paraId="20F179B2" w14:textId="77777777" w:rsidR="00CF75BC" w:rsidRPr="00FB3B74" w:rsidRDefault="00CF75BC" w:rsidP="00665C0A">
            <w:pPr>
              <w:pStyle w:val="Adress"/>
              <w:rPr>
                <w:rFonts w:asciiTheme="majorHAnsi" w:hAnsiTheme="majorHAnsi" w:cstheme="majorHAnsi"/>
                <w:szCs w:val="22"/>
              </w:rPr>
            </w:pPr>
          </w:p>
        </w:tc>
      </w:tr>
      <w:tr w:rsidR="00CF75BC" w:rsidRPr="00FB3B74" w14:paraId="7DCF5E86" w14:textId="77777777" w:rsidTr="00665C0A">
        <w:tc>
          <w:tcPr>
            <w:tcW w:w="2088" w:type="dxa"/>
          </w:tcPr>
          <w:p w14:paraId="3EF130B2" w14:textId="77777777" w:rsidR="00CF75BC" w:rsidRPr="00FB3B74" w:rsidRDefault="00CF75BC" w:rsidP="00665C0A">
            <w:pPr>
              <w:pStyle w:val="Adress"/>
              <w:rPr>
                <w:rFonts w:asciiTheme="majorHAnsi" w:hAnsiTheme="majorHAnsi" w:cstheme="majorHAnsi"/>
                <w:szCs w:val="22"/>
              </w:rPr>
            </w:pPr>
            <w:r w:rsidRPr="00FB3B74">
              <w:rPr>
                <w:rFonts w:asciiTheme="majorHAnsi" w:hAnsiTheme="majorHAnsi" w:cstheme="majorHAnsi"/>
                <w:szCs w:val="22"/>
              </w:rPr>
              <w:t>Course code:</w:t>
            </w:r>
          </w:p>
        </w:tc>
        <w:tc>
          <w:tcPr>
            <w:tcW w:w="6475" w:type="dxa"/>
          </w:tcPr>
          <w:p w14:paraId="45E5E51F" w14:textId="3F940279" w:rsidR="00CF75BC" w:rsidRPr="00FB3B74" w:rsidRDefault="00CF75BC" w:rsidP="00665C0A">
            <w:pPr>
              <w:pStyle w:val="Adress"/>
              <w:rPr>
                <w:rFonts w:asciiTheme="majorHAnsi" w:hAnsiTheme="majorHAnsi" w:cstheme="majorHAnsi"/>
                <w:szCs w:val="22"/>
              </w:rPr>
            </w:pPr>
            <w:r w:rsidRPr="00FB3B74">
              <w:rPr>
                <w:rFonts w:asciiTheme="majorHAnsi" w:hAnsiTheme="majorHAnsi" w:cstheme="majorHAnsi"/>
                <w:szCs w:val="22"/>
              </w:rPr>
              <w:t>EC22</w:t>
            </w:r>
            <w:r w:rsidR="00D34A78">
              <w:rPr>
                <w:rFonts w:asciiTheme="majorHAnsi" w:hAnsiTheme="majorHAnsi" w:cstheme="majorHAnsi"/>
                <w:szCs w:val="22"/>
              </w:rPr>
              <w:t>1</w:t>
            </w:r>
            <w:r w:rsidRPr="00FB3B74">
              <w:rPr>
                <w:rFonts w:asciiTheme="majorHAnsi" w:hAnsiTheme="majorHAnsi" w:cstheme="majorHAnsi"/>
                <w:szCs w:val="22"/>
              </w:rPr>
              <w:t>1</w:t>
            </w:r>
          </w:p>
          <w:p w14:paraId="1F93A28B" w14:textId="77777777" w:rsidR="00CF75BC" w:rsidRPr="00FB3B74" w:rsidRDefault="00CF75BC" w:rsidP="00665C0A">
            <w:pPr>
              <w:pStyle w:val="Adress"/>
              <w:rPr>
                <w:rFonts w:asciiTheme="majorHAnsi" w:hAnsiTheme="majorHAnsi" w:cstheme="majorHAnsi"/>
                <w:szCs w:val="22"/>
              </w:rPr>
            </w:pPr>
          </w:p>
        </w:tc>
      </w:tr>
      <w:tr w:rsidR="00CF75BC" w:rsidRPr="00FB3B74" w14:paraId="24494423" w14:textId="77777777" w:rsidTr="00665C0A">
        <w:tc>
          <w:tcPr>
            <w:tcW w:w="2088" w:type="dxa"/>
          </w:tcPr>
          <w:p w14:paraId="176A2515" w14:textId="77777777" w:rsidR="00CF75BC" w:rsidRPr="00FB3B74" w:rsidRDefault="00CF75BC" w:rsidP="00665C0A">
            <w:pPr>
              <w:pStyle w:val="Adress"/>
              <w:rPr>
                <w:rFonts w:asciiTheme="majorHAnsi" w:hAnsiTheme="majorHAnsi" w:cstheme="majorHAnsi"/>
                <w:szCs w:val="22"/>
              </w:rPr>
            </w:pPr>
            <w:r w:rsidRPr="00FB3B74">
              <w:rPr>
                <w:rFonts w:asciiTheme="majorHAnsi" w:hAnsiTheme="majorHAnsi" w:cstheme="majorHAnsi"/>
                <w:szCs w:val="22"/>
              </w:rPr>
              <w:t>Type of exam:</w:t>
            </w:r>
          </w:p>
        </w:tc>
        <w:tc>
          <w:tcPr>
            <w:tcW w:w="6475" w:type="dxa"/>
          </w:tcPr>
          <w:p w14:paraId="5E1D4768" w14:textId="68E82CE8" w:rsidR="00CF75BC" w:rsidRPr="00FB3B74" w:rsidRDefault="00CF75BC" w:rsidP="00665C0A">
            <w:pPr>
              <w:pStyle w:val="Adress"/>
              <w:rPr>
                <w:rFonts w:asciiTheme="majorHAnsi" w:hAnsiTheme="majorHAnsi" w:cstheme="majorHAnsi"/>
                <w:szCs w:val="22"/>
              </w:rPr>
            </w:pPr>
            <w:r w:rsidRPr="00FB3B74">
              <w:rPr>
                <w:rFonts w:asciiTheme="majorHAnsi" w:hAnsiTheme="majorHAnsi" w:cstheme="majorHAnsi"/>
                <w:szCs w:val="22"/>
              </w:rPr>
              <w:t>Main</w:t>
            </w:r>
          </w:p>
        </w:tc>
      </w:tr>
      <w:tr w:rsidR="00CF75BC" w:rsidRPr="00FB3B74" w14:paraId="29506275" w14:textId="77777777" w:rsidTr="00665C0A">
        <w:trPr>
          <w:trHeight w:hRule="exact" w:val="170"/>
        </w:trPr>
        <w:tc>
          <w:tcPr>
            <w:tcW w:w="2088" w:type="dxa"/>
          </w:tcPr>
          <w:p w14:paraId="29C7C703" w14:textId="77777777" w:rsidR="00CF75BC" w:rsidRPr="00FB3B74" w:rsidRDefault="00CF75BC" w:rsidP="00665C0A">
            <w:pPr>
              <w:pStyle w:val="Adress"/>
              <w:rPr>
                <w:rFonts w:asciiTheme="majorHAnsi" w:hAnsiTheme="majorHAnsi" w:cstheme="majorHAnsi"/>
                <w:szCs w:val="22"/>
              </w:rPr>
            </w:pPr>
          </w:p>
        </w:tc>
        <w:tc>
          <w:tcPr>
            <w:tcW w:w="6475" w:type="dxa"/>
          </w:tcPr>
          <w:p w14:paraId="702A7ED3" w14:textId="77777777" w:rsidR="00CF75BC" w:rsidRPr="00FB3B74" w:rsidRDefault="00CF75BC" w:rsidP="00665C0A">
            <w:pPr>
              <w:pStyle w:val="Adress"/>
              <w:rPr>
                <w:rFonts w:asciiTheme="majorHAnsi" w:hAnsiTheme="majorHAnsi" w:cstheme="majorHAnsi"/>
                <w:szCs w:val="22"/>
              </w:rPr>
            </w:pPr>
          </w:p>
        </w:tc>
      </w:tr>
      <w:tr w:rsidR="00CF75BC" w:rsidRPr="00FB3B74" w14:paraId="5CC7AF47" w14:textId="77777777" w:rsidTr="00665C0A">
        <w:tc>
          <w:tcPr>
            <w:tcW w:w="2088" w:type="dxa"/>
          </w:tcPr>
          <w:p w14:paraId="0BDDFB73" w14:textId="77777777" w:rsidR="00CF75BC" w:rsidRPr="00FB3B74" w:rsidRDefault="00CF75BC" w:rsidP="00665C0A">
            <w:pPr>
              <w:pStyle w:val="Adress"/>
              <w:rPr>
                <w:rFonts w:asciiTheme="majorHAnsi" w:hAnsiTheme="majorHAnsi" w:cstheme="majorHAnsi"/>
                <w:szCs w:val="22"/>
              </w:rPr>
            </w:pPr>
            <w:r w:rsidRPr="00FB3B74">
              <w:rPr>
                <w:rFonts w:asciiTheme="majorHAnsi" w:hAnsiTheme="majorHAnsi" w:cstheme="majorHAnsi"/>
                <w:szCs w:val="22"/>
              </w:rPr>
              <w:t>Examiner:</w:t>
            </w:r>
          </w:p>
        </w:tc>
        <w:tc>
          <w:tcPr>
            <w:tcW w:w="6475" w:type="dxa"/>
          </w:tcPr>
          <w:p w14:paraId="5E040F31" w14:textId="4B767179" w:rsidR="00CF75BC" w:rsidRPr="00FB3B74" w:rsidRDefault="003D3BB8" w:rsidP="00665C0A">
            <w:pPr>
              <w:pStyle w:val="Adress"/>
              <w:rPr>
                <w:rFonts w:asciiTheme="majorHAnsi" w:hAnsiTheme="majorHAnsi" w:cstheme="majorHAnsi"/>
                <w:szCs w:val="22"/>
              </w:rPr>
            </w:pPr>
            <w:r>
              <w:rPr>
                <w:rFonts w:asciiTheme="majorHAnsi" w:hAnsiTheme="majorHAnsi" w:cstheme="majorHAnsi"/>
                <w:szCs w:val="22"/>
              </w:rPr>
              <w:t>Martin Flodén</w:t>
            </w:r>
          </w:p>
        </w:tc>
      </w:tr>
      <w:tr w:rsidR="00CF75BC" w:rsidRPr="00FB3B74" w14:paraId="56340FAC" w14:textId="77777777" w:rsidTr="00665C0A">
        <w:trPr>
          <w:trHeight w:hRule="exact" w:val="170"/>
        </w:trPr>
        <w:tc>
          <w:tcPr>
            <w:tcW w:w="2088" w:type="dxa"/>
          </w:tcPr>
          <w:p w14:paraId="739C26E2" w14:textId="77777777" w:rsidR="00CF75BC" w:rsidRPr="00FB3B74" w:rsidRDefault="00CF75BC" w:rsidP="00665C0A">
            <w:pPr>
              <w:pStyle w:val="Adress"/>
              <w:rPr>
                <w:rFonts w:asciiTheme="majorHAnsi" w:hAnsiTheme="majorHAnsi" w:cstheme="majorHAnsi"/>
                <w:szCs w:val="22"/>
              </w:rPr>
            </w:pPr>
          </w:p>
        </w:tc>
        <w:tc>
          <w:tcPr>
            <w:tcW w:w="6475" w:type="dxa"/>
          </w:tcPr>
          <w:p w14:paraId="488CA21D" w14:textId="77777777" w:rsidR="00CF75BC" w:rsidRPr="00FB3B74" w:rsidRDefault="00CF75BC" w:rsidP="00665C0A">
            <w:pPr>
              <w:pStyle w:val="Adress"/>
              <w:rPr>
                <w:rFonts w:asciiTheme="majorHAnsi" w:hAnsiTheme="majorHAnsi" w:cstheme="majorHAnsi"/>
                <w:szCs w:val="22"/>
              </w:rPr>
            </w:pPr>
          </w:p>
        </w:tc>
      </w:tr>
      <w:tr w:rsidR="00CF75BC" w:rsidRPr="00FB3B74" w14:paraId="731A4265" w14:textId="77777777" w:rsidTr="00665C0A">
        <w:tc>
          <w:tcPr>
            <w:tcW w:w="2088" w:type="dxa"/>
          </w:tcPr>
          <w:p w14:paraId="264A0ADC" w14:textId="77777777" w:rsidR="00CF75BC" w:rsidRPr="00FB3B74" w:rsidRDefault="00CF75BC" w:rsidP="00665C0A">
            <w:pPr>
              <w:pStyle w:val="Adress"/>
              <w:rPr>
                <w:rFonts w:asciiTheme="majorHAnsi" w:hAnsiTheme="majorHAnsi" w:cstheme="majorHAnsi"/>
                <w:szCs w:val="22"/>
              </w:rPr>
            </w:pPr>
            <w:r w:rsidRPr="00FB3B74">
              <w:rPr>
                <w:rFonts w:asciiTheme="majorHAnsi" w:hAnsiTheme="majorHAnsi" w:cstheme="majorHAnsi"/>
                <w:szCs w:val="22"/>
              </w:rPr>
              <w:t>Number of credits:</w:t>
            </w:r>
          </w:p>
        </w:tc>
        <w:tc>
          <w:tcPr>
            <w:tcW w:w="6475" w:type="dxa"/>
          </w:tcPr>
          <w:p w14:paraId="018F5771" w14:textId="19EBFCCF" w:rsidR="00CF75BC" w:rsidRPr="00FB3B74" w:rsidRDefault="00CF75BC" w:rsidP="00665C0A">
            <w:pPr>
              <w:pStyle w:val="Adress"/>
              <w:rPr>
                <w:rFonts w:asciiTheme="majorHAnsi" w:hAnsiTheme="majorHAnsi" w:cstheme="majorHAnsi"/>
                <w:szCs w:val="22"/>
              </w:rPr>
            </w:pPr>
            <w:r w:rsidRPr="00FB3B74">
              <w:rPr>
                <w:rFonts w:asciiTheme="majorHAnsi" w:hAnsiTheme="majorHAnsi" w:cstheme="majorHAnsi"/>
                <w:szCs w:val="22"/>
              </w:rPr>
              <w:t>7.5</w:t>
            </w:r>
          </w:p>
        </w:tc>
      </w:tr>
      <w:tr w:rsidR="00CF75BC" w:rsidRPr="00FB3B74" w14:paraId="7824D05E" w14:textId="77777777" w:rsidTr="00665C0A">
        <w:trPr>
          <w:trHeight w:hRule="exact" w:val="170"/>
        </w:trPr>
        <w:tc>
          <w:tcPr>
            <w:tcW w:w="2088" w:type="dxa"/>
          </w:tcPr>
          <w:p w14:paraId="51720D4F" w14:textId="77777777" w:rsidR="00CF75BC" w:rsidRPr="00FB3B74" w:rsidRDefault="00CF75BC" w:rsidP="00665C0A">
            <w:pPr>
              <w:pStyle w:val="Adress"/>
              <w:rPr>
                <w:rFonts w:asciiTheme="majorHAnsi" w:hAnsiTheme="majorHAnsi" w:cstheme="majorHAnsi"/>
                <w:szCs w:val="22"/>
              </w:rPr>
            </w:pPr>
          </w:p>
        </w:tc>
        <w:tc>
          <w:tcPr>
            <w:tcW w:w="6475" w:type="dxa"/>
          </w:tcPr>
          <w:p w14:paraId="1F757561" w14:textId="77777777" w:rsidR="00CF75BC" w:rsidRPr="00FB3B74" w:rsidRDefault="00CF75BC" w:rsidP="00665C0A">
            <w:pPr>
              <w:pStyle w:val="Adress"/>
              <w:rPr>
                <w:rFonts w:asciiTheme="majorHAnsi" w:hAnsiTheme="majorHAnsi" w:cstheme="majorHAnsi"/>
                <w:szCs w:val="22"/>
              </w:rPr>
            </w:pPr>
          </w:p>
        </w:tc>
      </w:tr>
      <w:tr w:rsidR="00CF75BC" w:rsidRPr="00FB3B74" w14:paraId="0A2DCA8A" w14:textId="77777777" w:rsidTr="00665C0A">
        <w:tc>
          <w:tcPr>
            <w:tcW w:w="2088" w:type="dxa"/>
          </w:tcPr>
          <w:p w14:paraId="375AA6F3" w14:textId="77777777" w:rsidR="00CF75BC" w:rsidRPr="00FB3B74" w:rsidRDefault="00CF75BC" w:rsidP="00665C0A">
            <w:pPr>
              <w:pStyle w:val="Adress"/>
              <w:rPr>
                <w:rFonts w:asciiTheme="majorHAnsi" w:hAnsiTheme="majorHAnsi" w:cstheme="majorHAnsi"/>
                <w:szCs w:val="22"/>
              </w:rPr>
            </w:pPr>
            <w:r w:rsidRPr="00FB3B74">
              <w:rPr>
                <w:rFonts w:asciiTheme="majorHAnsi" w:hAnsiTheme="majorHAnsi" w:cstheme="majorHAnsi"/>
                <w:szCs w:val="22"/>
              </w:rPr>
              <w:t>Date of exam:</w:t>
            </w:r>
          </w:p>
        </w:tc>
        <w:tc>
          <w:tcPr>
            <w:tcW w:w="6475" w:type="dxa"/>
          </w:tcPr>
          <w:p w14:paraId="2BC39B69" w14:textId="5280AA31" w:rsidR="00CF75BC" w:rsidRPr="00FB3B74" w:rsidRDefault="00D2252C" w:rsidP="00665C0A">
            <w:pPr>
              <w:pStyle w:val="Adress"/>
              <w:rPr>
                <w:rFonts w:asciiTheme="majorHAnsi" w:hAnsiTheme="majorHAnsi" w:cstheme="majorHAnsi"/>
                <w:szCs w:val="22"/>
              </w:rPr>
            </w:pPr>
            <w:r>
              <w:rPr>
                <w:rFonts w:asciiTheme="majorHAnsi" w:hAnsiTheme="majorHAnsi" w:cstheme="majorHAnsi"/>
                <w:szCs w:val="22"/>
              </w:rPr>
              <w:t>XXX</w:t>
            </w:r>
            <w:r w:rsidR="003D3BB8">
              <w:rPr>
                <w:rFonts w:asciiTheme="majorHAnsi" w:hAnsiTheme="majorHAnsi" w:cstheme="majorHAnsi"/>
                <w:szCs w:val="22"/>
              </w:rPr>
              <w:t xml:space="preserve">day </w:t>
            </w:r>
            <w:r>
              <w:rPr>
                <w:rFonts w:asciiTheme="majorHAnsi" w:hAnsiTheme="majorHAnsi" w:cstheme="majorHAnsi"/>
                <w:szCs w:val="22"/>
              </w:rPr>
              <w:t>YY</w:t>
            </w:r>
            <w:r w:rsidR="003D3BB8">
              <w:rPr>
                <w:rFonts w:asciiTheme="majorHAnsi" w:hAnsiTheme="majorHAnsi" w:cstheme="majorHAnsi"/>
                <w:szCs w:val="22"/>
              </w:rPr>
              <w:t xml:space="preserve"> </w:t>
            </w:r>
            <w:r>
              <w:rPr>
                <w:rFonts w:asciiTheme="majorHAnsi" w:hAnsiTheme="majorHAnsi" w:cstheme="majorHAnsi"/>
                <w:szCs w:val="22"/>
              </w:rPr>
              <w:t>Decemb</w:t>
            </w:r>
            <w:r w:rsidR="003D3BB8">
              <w:rPr>
                <w:rFonts w:asciiTheme="majorHAnsi" w:hAnsiTheme="majorHAnsi" w:cstheme="majorHAnsi"/>
                <w:szCs w:val="22"/>
              </w:rPr>
              <w:t>er 2024</w:t>
            </w:r>
          </w:p>
        </w:tc>
      </w:tr>
      <w:tr w:rsidR="00CF75BC" w:rsidRPr="00FB3B74" w14:paraId="00A4AB41" w14:textId="77777777" w:rsidTr="00665C0A">
        <w:trPr>
          <w:trHeight w:hRule="exact" w:val="170"/>
        </w:trPr>
        <w:tc>
          <w:tcPr>
            <w:tcW w:w="2088" w:type="dxa"/>
          </w:tcPr>
          <w:p w14:paraId="19BFB6E0" w14:textId="77777777" w:rsidR="00CF75BC" w:rsidRPr="00FB3B74" w:rsidRDefault="00CF75BC" w:rsidP="00665C0A">
            <w:pPr>
              <w:pStyle w:val="Adress"/>
              <w:rPr>
                <w:rFonts w:asciiTheme="majorHAnsi" w:hAnsiTheme="majorHAnsi" w:cstheme="majorHAnsi"/>
                <w:szCs w:val="22"/>
              </w:rPr>
            </w:pPr>
          </w:p>
          <w:p w14:paraId="6AD75F54" w14:textId="77777777" w:rsidR="00CF75BC" w:rsidRPr="00FB3B74" w:rsidRDefault="00CF75BC" w:rsidP="00665C0A">
            <w:pPr>
              <w:pStyle w:val="Adress"/>
              <w:rPr>
                <w:rFonts w:asciiTheme="majorHAnsi" w:hAnsiTheme="majorHAnsi" w:cstheme="majorHAnsi"/>
                <w:szCs w:val="22"/>
              </w:rPr>
            </w:pPr>
          </w:p>
        </w:tc>
        <w:tc>
          <w:tcPr>
            <w:tcW w:w="6475" w:type="dxa"/>
          </w:tcPr>
          <w:p w14:paraId="6370FCF2" w14:textId="77777777" w:rsidR="00CF75BC" w:rsidRPr="00FB3B74" w:rsidRDefault="00CF75BC" w:rsidP="00665C0A">
            <w:pPr>
              <w:pStyle w:val="Adress"/>
              <w:rPr>
                <w:rFonts w:asciiTheme="majorHAnsi" w:hAnsiTheme="majorHAnsi" w:cstheme="majorHAnsi"/>
                <w:szCs w:val="22"/>
              </w:rPr>
            </w:pPr>
          </w:p>
        </w:tc>
      </w:tr>
      <w:tr w:rsidR="00CF75BC" w:rsidRPr="00FB3B74" w14:paraId="477BD8C4" w14:textId="77777777" w:rsidTr="00665C0A">
        <w:trPr>
          <w:trHeight w:hRule="exact" w:val="920"/>
        </w:trPr>
        <w:tc>
          <w:tcPr>
            <w:tcW w:w="2088" w:type="dxa"/>
          </w:tcPr>
          <w:p w14:paraId="484AA033" w14:textId="77777777" w:rsidR="00CF75BC" w:rsidRPr="00FB3B74" w:rsidRDefault="00CF75BC" w:rsidP="00665C0A">
            <w:pPr>
              <w:pStyle w:val="Adress"/>
              <w:rPr>
                <w:rFonts w:asciiTheme="majorHAnsi" w:hAnsiTheme="majorHAnsi" w:cstheme="majorHAnsi"/>
                <w:szCs w:val="22"/>
              </w:rPr>
            </w:pPr>
            <w:r w:rsidRPr="00FB3B74">
              <w:rPr>
                <w:rFonts w:asciiTheme="majorHAnsi" w:hAnsiTheme="majorHAnsi" w:cstheme="majorHAnsi"/>
                <w:szCs w:val="22"/>
              </w:rPr>
              <w:t>Examination time:</w:t>
            </w:r>
          </w:p>
          <w:p w14:paraId="71F09838" w14:textId="77777777" w:rsidR="00CF75BC" w:rsidRPr="00FB3B74" w:rsidRDefault="00CF75BC" w:rsidP="00665C0A">
            <w:pPr>
              <w:pStyle w:val="Adress"/>
              <w:rPr>
                <w:rFonts w:asciiTheme="majorHAnsi" w:hAnsiTheme="majorHAnsi" w:cstheme="majorHAnsi"/>
                <w:szCs w:val="22"/>
                <w:lang w:val="en-AU"/>
              </w:rPr>
            </w:pPr>
          </w:p>
          <w:p w14:paraId="360CA3E4" w14:textId="77777777" w:rsidR="00CF75BC" w:rsidRPr="00FB3B74" w:rsidRDefault="00CF75BC" w:rsidP="00665C0A">
            <w:pPr>
              <w:pStyle w:val="Adress"/>
              <w:rPr>
                <w:rFonts w:asciiTheme="majorHAnsi" w:hAnsiTheme="majorHAnsi" w:cstheme="majorHAnsi"/>
                <w:szCs w:val="22"/>
              </w:rPr>
            </w:pPr>
            <w:r w:rsidRPr="00FB3B74">
              <w:rPr>
                <w:rFonts w:asciiTheme="majorHAnsi" w:hAnsiTheme="majorHAnsi" w:cstheme="majorHAnsi"/>
                <w:szCs w:val="22"/>
              </w:rPr>
              <w:t>Aids:</w:t>
            </w:r>
          </w:p>
          <w:p w14:paraId="1DF82BEF" w14:textId="77777777" w:rsidR="00CF75BC" w:rsidRPr="00FB3B74" w:rsidRDefault="00CF75BC" w:rsidP="00665C0A">
            <w:pPr>
              <w:pStyle w:val="Adress"/>
              <w:rPr>
                <w:rFonts w:asciiTheme="majorHAnsi" w:hAnsiTheme="majorHAnsi" w:cstheme="majorHAnsi"/>
                <w:szCs w:val="22"/>
              </w:rPr>
            </w:pPr>
          </w:p>
          <w:p w14:paraId="54BA3BF3" w14:textId="77777777" w:rsidR="00CF75BC" w:rsidRPr="00FB3B74" w:rsidRDefault="00CF75BC" w:rsidP="00665C0A">
            <w:pPr>
              <w:pStyle w:val="Adress"/>
              <w:rPr>
                <w:rFonts w:asciiTheme="majorHAnsi" w:hAnsiTheme="majorHAnsi" w:cstheme="majorHAnsi"/>
                <w:szCs w:val="22"/>
              </w:rPr>
            </w:pPr>
          </w:p>
          <w:p w14:paraId="079AC81A" w14:textId="77777777" w:rsidR="00CF75BC" w:rsidRPr="00FB3B74" w:rsidRDefault="00CF75BC" w:rsidP="00665C0A">
            <w:pPr>
              <w:pStyle w:val="Adress"/>
              <w:rPr>
                <w:rFonts w:asciiTheme="majorHAnsi" w:hAnsiTheme="majorHAnsi" w:cstheme="majorHAnsi"/>
                <w:szCs w:val="22"/>
              </w:rPr>
            </w:pPr>
          </w:p>
          <w:p w14:paraId="57FB335C" w14:textId="77777777" w:rsidR="00CF75BC" w:rsidRPr="00FB3B74" w:rsidRDefault="00CF75BC" w:rsidP="00665C0A">
            <w:pPr>
              <w:pStyle w:val="Adress"/>
              <w:rPr>
                <w:rFonts w:asciiTheme="majorHAnsi" w:hAnsiTheme="majorHAnsi" w:cstheme="majorHAnsi"/>
                <w:szCs w:val="22"/>
              </w:rPr>
            </w:pPr>
          </w:p>
          <w:p w14:paraId="5AEE26D0" w14:textId="77777777" w:rsidR="00CF75BC" w:rsidRPr="00FB3B74" w:rsidRDefault="00CF75BC" w:rsidP="00665C0A">
            <w:pPr>
              <w:pStyle w:val="Adress"/>
              <w:rPr>
                <w:rFonts w:asciiTheme="majorHAnsi" w:hAnsiTheme="majorHAnsi" w:cstheme="majorHAnsi"/>
                <w:szCs w:val="22"/>
              </w:rPr>
            </w:pPr>
          </w:p>
        </w:tc>
        <w:tc>
          <w:tcPr>
            <w:tcW w:w="6475" w:type="dxa"/>
          </w:tcPr>
          <w:p w14:paraId="7D53E3F5" w14:textId="686118C8" w:rsidR="00CF75BC" w:rsidRPr="00FB3B74" w:rsidRDefault="00CF75BC" w:rsidP="00665C0A">
            <w:pPr>
              <w:pStyle w:val="Adress"/>
              <w:rPr>
                <w:rFonts w:asciiTheme="majorHAnsi" w:hAnsiTheme="majorHAnsi" w:cstheme="majorHAnsi"/>
                <w:szCs w:val="22"/>
                <w:lang w:val="en-US"/>
              </w:rPr>
            </w:pPr>
            <w:r w:rsidRPr="00FB3B74">
              <w:rPr>
                <w:rFonts w:asciiTheme="majorHAnsi" w:hAnsiTheme="majorHAnsi" w:cstheme="majorHAnsi"/>
                <w:szCs w:val="22"/>
                <w:lang w:val="en-US"/>
              </w:rPr>
              <w:t>5 hours (</w:t>
            </w:r>
            <w:r w:rsidR="00D91BD2">
              <w:rPr>
                <w:rFonts w:asciiTheme="majorHAnsi" w:hAnsiTheme="majorHAnsi" w:cstheme="majorHAnsi"/>
                <w:szCs w:val="22"/>
                <w:lang w:val="en-US"/>
              </w:rPr>
              <w:t>xx</w:t>
            </w:r>
            <w:r w:rsidRPr="00FB3B74">
              <w:rPr>
                <w:rFonts w:asciiTheme="majorHAnsi" w:hAnsiTheme="majorHAnsi" w:cstheme="majorHAnsi"/>
                <w:szCs w:val="22"/>
                <w:lang w:val="en-US"/>
              </w:rPr>
              <w:t>:00-</w:t>
            </w:r>
            <w:r w:rsidR="00D91BD2">
              <w:rPr>
                <w:rFonts w:asciiTheme="majorHAnsi" w:hAnsiTheme="majorHAnsi" w:cstheme="majorHAnsi"/>
                <w:szCs w:val="22"/>
                <w:lang w:val="en-US"/>
              </w:rPr>
              <w:t>xx</w:t>
            </w:r>
            <w:r w:rsidRPr="00FB3B74">
              <w:rPr>
                <w:rFonts w:asciiTheme="majorHAnsi" w:hAnsiTheme="majorHAnsi" w:cstheme="majorHAnsi"/>
                <w:szCs w:val="22"/>
                <w:lang w:val="en-US"/>
              </w:rPr>
              <w:t>:00)</w:t>
            </w:r>
          </w:p>
          <w:p w14:paraId="165D2B83" w14:textId="77777777" w:rsidR="00CF75BC" w:rsidRPr="00FB3B74" w:rsidRDefault="00CF75BC" w:rsidP="00665C0A">
            <w:pPr>
              <w:pStyle w:val="Adress"/>
              <w:rPr>
                <w:rFonts w:asciiTheme="majorHAnsi" w:hAnsiTheme="majorHAnsi" w:cstheme="majorHAnsi"/>
                <w:szCs w:val="22"/>
                <w:lang w:val="en-US"/>
              </w:rPr>
            </w:pPr>
          </w:p>
          <w:p w14:paraId="0F5AFDA9" w14:textId="2D222D45" w:rsidR="00CF75BC" w:rsidRPr="00FB3B74" w:rsidRDefault="0062441A" w:rsidP="00665C0A">
            <w:pPr>
              <w:pStyle w:val="Adress"/>
              <w:rPr>
                <w:rFonts w:asciiTheme="majorHAnsi" w:hAnsiTheme="majorHAnsi" w:cstheme="majorHAnsi"/>
                <w:szCs w:val="22"/>
                <w:lang w:val="en-US"/>
              </w:rPr>
            </w:pPr>
            <w:r>
              <w:rPr>
                <w:rFonts w:asciiTheme="majorHAnsi" w:hAnsiTheme="majorHAnsi" w:cstheme="majorHAnsi"/>
                <w:szCs w:val="22"/>
                <w:lang w:val="en-US"/>
              </w:rPr>
              <w:t>No aids are allowed</w:t>
            </w:r>
          </w:p>
          <w:p w14:paraId="30C1F14C" w14:textId="77777777" w:rsidR="00CF75BC" w:rsidRPr="00FB3B74" w:rsidRDefault="00CF75BC" w:rsidP="00665C0A">
            <w:pPr>
              <w:pStyle w:val="Adress"/>
              <w:rPr>
                <w:rFonts w:asciiTheme="majorHAnsi" w:hAnsiTheme="majorHAnsi" w:cstheme="majorHAnsi"/>
                <w:szCs w:val="22"/>
                <w:lang w:val="en-US"/>
              </w:rPr>
            </w:pPr>
          </w:p>
          <w:p w14:paraId="1B52AD3B" w14:textId="77777777" w:rsidR="00CF75BC" w:rsidRPr="00FB3B74" w:rsidRDefault="00CF75BC" w:rsidP="00665C0A">
            <w:pPr>
              <w:pStyle w:val="Adress"/>
              <w:rPr>
                <w:rFonts w:asciiTheme="majorHAnsi" w:hAnsiTheme="majorHAnsi" w:cstheme="majorHAnsi"/>
                <w:szCs w:val="22"/>
                <w:lang w:val="en-US"/>
              </w:rPr>
            </w:pPr>
          </w:p>
          <w:p w14:paraId="4DCC61E3" w14:textId="77777777" w:rsidR="00CF75BC" w:rsidRPr="00FB3B74" w:rsidRDefault="00CF75BC" w:rsidP="00665C0A">
            <w:pPr>
              <w:pStyle w:val="Adress"/>
              <w:rPr>
                <w:rFonts w:asciiTheme="majorHAnsi" w:hAnsiTheme="majorHAnsi" w:cstheme="majorHAnsi"/>
                <w:szCs w:val="22"/>
                <w:lang w:val="en-US"/>
              </w:rPr>
            </w:pPr>
          </w:p>
          <w:p w14:paraId="34D416CF" w14:textId="77777777" w:rsidR="00CF75BC" w:rsidRPr="00FB3B74" w:rsidRDefault="00CF75BC" w:rsidP="00665C0A">
            <w:pPr>
              <w:pStyle w:val="Adress"/>
              <w:rPr>
                <w:rFonts w:asciiTheme="majorHAnsi" w:hAnsiTheme="majorHAnsi" w:cstheme="majorHAnsi"/>
                <w:szCs w:val="22"/>
                <w:lang w:val="en-US"/>
              </w:rPr>
            </w:pPr>
          </w:p>
        </w:tc>
      </w:tr>
    </w:tbl>
    <w:bookmarkEnd w:id="0"/>
    <w:p w14:paraId="7537C1AC" w14:textId="77777777" w:rsidR="00CF75BC" w:rsidRPr="00FB3B74" w:rsidRDefault="00CF75BC" w:rsidP="00CF75BC">
      <w:pPr>
        <w:jc w:val="both"/>
        <w:rPr>
          <w:rFonts w:asciiTheme="majorHAnsi" w:hAnsiTheme="majorHAnsi" w:cstheme="majorHAnsi"/>
          <w:sz w:val="22"/>
          <w:szCs w:val="22"/>
        </w:rPr>
      </w:pPr>
      <w:r w:rsidRPr="00FB3B74">
        <w:rPr>
          <w:rFonts w:asciiTheme="majorHAnsi" w:hAnsiTheme="majorHAnsi" w:cstheme="majorHAnsi"/>
          <w:noProof/>
          <w:sz w:val="22"/>
          <w:szCs w:val="22"/>
          <w:lang w:val="en-GB" w:eastAsia="en-GB"/>
        </w:rPr>
        <mc:AlternateContent>
          <mc:Choice Requires="wps">
            <w:drawing>
              <wp:anchor distT="0" distB="0" distL="114300" distR="114300" simplePos="0" relativeHeight="251659264" behindDoc="0" locked="0" layoutInCell="1" allowOverlap="1" wp14:anchorId="13E03A01" wp14:editId="1C1DEF10">
                <wp:simplePos x="0" y="0"/>
                <wp:positionH relativeFrom="column">
                  <wp:posOffset>-3175</wp:posOffset>
                </wp:positionH>
                <wp:positionV relativeFrom="paragraph">
                  <wp:posOffset>10795</wp:posOffset>
                </wp:positionV>
                <wp:extent cx="5290820" cy="0"/>
                <wp:effectExtent l="0" t="0" r="24130" b="19050"/>
                <wp:wrapNone/>
                <wp:docPr id="7" name="Rak koppling 7"/>
                <wp:cNvGraphicFramePr/>
                <a:graphic xmlns:a="http://schemas.openxmlformats.org/drawingml/2006/main">
                  <a:graphicData uri="http://schemas.microsoft.com/office/word/2010/wordprocessingShape">
                    <wps:wsp>
                      <wps:cNvCnPr/>
                      <wps:spPr>
                        <a:xfrm>
                          <a:off x="0" y="0"/>
                          <a:ext cx="5290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78AC4E20" id="Rak koppling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85pt" to="416.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vp2mQEAAIgDAAAOAAAAZHJzL2Uyb0RvYy54bWysU9uO0zAQfUfiHyy/06SVQEv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" strokecolor="black [3040]"/>
            </w:pict>
          </mc:Fallback>
        </mc:AlternateContent>
      </w:r>
    </w:p>
    <w:p w14:paraId="770DE7F4" w14:textId="77777777" w:rsidR="00CF75BC" w:rsidRPr="00FB3B74" w:rsidRDefault="00CF75BC" w:rsidP="00CF75BC">
      <w:pPr>
        <w:jc w:val="both"/>
        <w:rPr>
          <w:rFonts w:asciiTheme="majorHAnsi" w:hAnsiTheme="majorHAnsi" w:cstheme="majorHAnsi"/>
          <w:color w:val="000000"/>
          <w:sz w:val="22"/>
          <w:szCs w:val="22"/>
        </w:rPr>
      </w:pPr>
      <w:r w:rsidRPr="00FB3B74">
        <w:rPr>
          <w:rFonts w:asciiTheme="majorHAnsi" w:hAnsiTheme="majorHAnsi" w:cstheme="majorHAnsi"/>
          <w:color w:val="000000"/>
          <w:sz w:val="22"/>
          <w:szCs w:val="22"/>
        </w:rPr>
        <w:t xml:space="preserve">Write your identification number on each answer sheet (the number stated in the upper right-hand corner on your exam cover). </w:t>
      </w:r>
      <w:bookmarkStart w:id="1" w:name="bDelges"/>
      <w:bookmarkStart w:id="2" w:name="bmParagraf"/>
      <w:bookmarkEnd w:id="1"/>
      <w:bookmarkEnd w:id="2"/>
    </w:p>
    <w:p w14:paraId="6B88813C" w14:textId="77777777" w:rsidR="00CF75BC" w:rsidRPr="00FB3B74" w:rsidRDefault="00CF75BC" w:rsidP="00CF75BC">
      <w:pPr>
        <w:jc w:val="both"/>
        <w:rPr>
          <w:rFonts w:asciiTheme="majorHAnsi" w:hAnsiTheme="majorHAnsi" w:cstheme="majorHAnsi"/>
          <w:color w:val="000000"/>
          <w:sz w:val="22"/>
          <w:szCs w:val="22"/>
        </w:rPr>
      </w:pPr>
    </w:p>
    <w:p w14:paraId="6ED2D5E7" w14:textId="77777777" w:rsidR="00CF75BC" w:rsidRPr="00FB3B74" w:rsidRDefault="00CF75BC" w:rsidP="00CF75BC">
      <w:pPr>
        <w:jc w:val="both"/>
        <w:rPr>
          <w:rFonts w:asciiTheme="majorHAnsi" w:hAnsiTheme="majorHAnsi" w:cstheme="majorHAnsi"/>
          <w:sz w:val="22"/>
          <w:szCs w:val="22"/>
        </w:rPr>
      </w:pPr>
      <w:r w:rsidRPr="00FB3B74">
        <w:rPr>
          <w:rFonts w:asciiTheme="majorHAnsi" w:hAnsiTheme="majorHAnsi" w:cstheme="majorHAnsi"/>
          <w:sz w:val="22"/>
          <w:szCs w:val="22"/>
        </w:rPr>
        <w:t>Start each new question on a new answer sheet.</w:t>
      </w:r>
    </w:p>
    <w:p w14:paraId="2964E98B" w14:textId="77777777" w:rsidR="00CF75BC" w:rsidRPr="00FB3B74" w:rsidRDefault="00CF75BC" w:rsidP="00CF75BC">
      <w:pPr>
        <w:rPr>
          <w:rFonts w:asciiTheme="majorHAnsi" w:hAnsiTheme="majorHAnsi" w:cstheme="majorHAnsi"/>
          <w:sz w:val="22"/>
          <w:szCs w:val="22"/>
          <w:lang w:val="en-US" w:eastAsia="zh-CN"/>
        </w:rPr>
      </w:pPr>
      <w:r w:rsidRPr="00FB3B74">
        <w:rPr>
          <w:rFonts w:asciiTheme="majorHAnsi" w:hAnsiTheme="majorHAnsi" w:cstheme="majorHAnsi"/>
          <w:noProof/>
          <w:sz w:val="22"/>
          <w:szCs w:val="22"/>
          <w:lang w:val="en-GB" w:eastAsia="en-GB"/>
        </w:rPr>
        <mc:AlternateContent>
          <mc:Choice Requires="wps">
            <w:drawing>
              <wp:anchor distT="0" distB="0" distL="114300" distR="114300" simplePos="0" relativeHeight="251660288" behindDoc="0" locked="0" layoutInCell="1" allowOverlap="1" wp14:anchorId="43690337" wp14:editId="2EAD3CFB">
                <wp:simplePos x="0" y="0"/>
                <wp:positionH relativeFrom="column">
                  <wp:posOffset>-3175</wp:posOffset>
                </wp:positionH>
                <wp:positionV relativeFrom="paragraph">
                  <wp:posOffset>64770</wp:posOffset>
                </wp:positionV>
                <wp:extent cx="5290820" cy="0"/>
                <wp:effectExtent l="0" t="0" r="24130" b="19050"/>
                <wp:wrapNone/>
                <wp:docPr id="8" name="Rak koppling 8"/>
                <wp:cNvGraphicFramePr/>
                <a:graphic xmlns:a="http://schemas.openxmlformats.org/drawingml/2006/main">
                  <a:graphicData uri="http://schemas.microsoft.com/office/word/2010/wordprocessingShape">
                    <wps:wsp>
                      <wps:cNvCnPr/>
                      <wps:spPr>
                        <a:xfrm>
                          <a:off x="0" y="0"/>
                          <a:ext cx="5290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4A53BC13" id="Rak koppling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5.1pt" to="416.3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vp2mQEAAIgDAAAOAAAAZHJzL2Uyb0RvYy54bWysU9uO0zAQfUfiHyy/06SVQEv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" strokecolor="black [3040]"/>
            </w:pict>
          </mc:Fallback>
        </mc:AlternateContent>
      </w:r>
    </w:p>
    <w:p w14:paraId="1F603F42" w14:textId="77777777" w:rsidR="00CF75BC" w:rsidRPr="00FB3B74" w:rsidRDefault="00CF75BC" w:rsidP="00CF75BC">
      <w:pPr>
        <w:jc w:val="both"/>
        <w:rPr>
          <w:rFonts w:asciiTheme="majorHAnsi" w:hAnsiTheme="majorHAnsi" w:cstheme="majorHAnsi"/>
          <w:color w:val="000000"/>
          <w:sz w:val="22"/>
          <w:szCs w:val="22"/>
        </w:rPr>
      </w:pPr>
      <w:r w:rsidRPr="00FB3B74">
        <w:rPr>
          <w:rFonts w:asciiTheme="majorHAnsi" w:hAnsiTheme="majorHAnsi" w:cstheme="majorHAnsi"/>
          <w:color w:val="000000"/>
          <w:sz w:val="22"/>
          <w:szCs w:val="22"/>
        </w:rPr>
        <w:t xml:space="preserve">Explain notions/concepts and symbols. If you think that a question is vaguely formulated, specify the conditions used for solving it. Only legible exams will be marked. </w:t>
      </w:r>
    </w:p>
    <w:p w14:paraId="4A677E93" w14:textId="77777777" w:rsidR="00CF75BC" w:rsidRPr="00FB3B74" w:rsidRDefault="00CF75BC" w:rsidP="00CF75BC">
      <w:pPr>
        <w:rPr>
          <w:rFonts w:asciiTheme="majorHAnsi" w:hAnsiTheme="majorHAnsi" w:cstheme="majorHAnsi"/>
          <w:sz w:val="22"/>
          <w:szCs w:val="22"/>
          <w:lang w:val="en-US" w:eastAsia="zh-CN"/>
        </w:rPr>
      </w:pPr>
      <w:r w:rsidRPr="00FB3B74">
        <w:rPr>
          <w:rFonts w:asciiTheme="majorHAnsi" w:hAnsiTheme="majorHAnsi" w:cstheme="majorHAnsi"/>
          <w:noProof/>
          <w:sz w:val="22"/>
          <w:szCs w:val="22"/>
          <w:lang w:val="en-GB" w:eastAsia="en-GB"/>
        </w:rPr>
        <mc:AlternateContent>
          <mc:Choice Requires="wps">
            <w:drawing>
              <wp:anchor distT="0" distB="0" distL="114300" distR="114300" simplePos="0" relativeHeight="251661312" behindDoc="0" locked="0" layoutInCell="1" allowOverlap="1" wp14:anchorId="47094785" wp14:editId="4A098717">
                <wp:simplePos x="0" y="0"/>
                <wp:positionH relativeFrom="column">
                  <wp:posOffset>-3175</wp:posOffset>
                </wp:positionH>
                <wp:positionV relativeFrom="paragraph">
                  <wp:posOffset>34290</wp:posOffset>
                </wp:positionV>
                <wp:extent cx="5290820" cy="0"/>
                <wp:effectExtent l="0" t="0" r="24130" b="19050"/>
                <wp:wrapNone/>
                <wp:docPr id="9" name="Rak koppling 9"/>
                <wp:cNvGraphicFramePr/>
                <a:graphic xmlns:a="http://schemas.openxmlformats.org/drawingml/2006/main">
                  <a:graphicData uri="http://schemas.microsoft.com/office/word/2010/wordprocessingShape">
                    <wps:wsp>
                      <wps:cNvCnPr/>
                      <wps:spPr>
                        <a:xfrm>
                          <a:off x="0" y="0"/>
                          <a:ext cx="5290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4D499D14" id="Rak koppling 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5pt,2.7pt" to="416.3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vp2mQEAAIgDAAAOAAAAZHJzL2Uyb0RvYy54bWysU9uO0zAQfUfiHyy/06SVQEv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" strokecolor="black [3040]"/>
            </w:pict>
          </mc:Fallback>
        </mc:AlternateContent>
      </w:r>
    </w:p>
    <w:p w14:paraId="7F6F9EB2" w14:textId="77777777" w:rsidR="00CF75BC" w:rsidRPr="00FB3B74" w:rsidRDefault="00CF75BC" w:rsidP="00CF75BC">
      <w:pPr>
        <w:jc w:val="both"/>
        <w:rPr>
          <w:rFonts w:asciiTheme="majorHAnsi" w:hAnsiTheme="majorHAnsi" w:cstheme="majorHAnsi"/>
          <w:color w:val="000000"/>
          <w:sz w:val="22"/>
          <w:szCs w:val="22"/>
        </w:rPr>
      </w:pPr>
      <w:r w:rsidRPr="00FB3B74">
        <w:rPr>
          <w:rFonts w:asciiTheme="majorHAnsi" w:hAnsiTheme="majorHAnsi" w:cstheme="majorHAnsi"/>
          <w:color w:val="000000"/>
          <w:sz w:val="22"/>
          <w:szCs w:val="22"/>
        </w:rPr>
        <w:t>The exam consists of 5 questions, worth 100 points in total. The maximum number of points on each sub-question are stated within parenthesis. For the grade E 45 points are required, for D 50 points, C 60 points, B 75 points and A 90 points.</w:t>
      </w:r>
    </w:p>
    <w:p w14:paraId="782815EF" w14:textId="77777777" w:rsidR="00CF75BC" w:rsidRPr="00FB3B74" w:rsidRDefault="00CF75BC" w:rsidP="00CF75BC">
      <w:pPr>
        <w:jc w:val="both"/>
        <w:rPr>
          <w:rFonts w:asciiTheme="majorHAnsi" w:hAnsiTheme="majorHAnsi" w:cstheme="majorHAnsi"/>
          <w:color w:val="000000"/>
          <w:sz w:val="22"/>
          <w:szCs w:val="22"/>
        </w:rPr>
      </w:pPr>
    </w:p>
    <w:p w14:paraId="34DE7B05" w14:textId="364A30F8" w:rsidR="00CF75BC" w:rsidRPr="00FB3B74" w:rsidRDefault="00CF75BC" w:rsidP="00CF75BC">
      <w:pPr>
        <w:jc w:val="both"/>
        <w:rPr>
          <w:rFonts w:asciiTheme="majorHAnsi" w:hAnsiTheme="majorHAnsi" w:cstheme="majorHAnsi"/>
          <w:color w:val="000000"/>
          <w:sz w:val="22"/>
          <w:szCs w:val="22"/>
        </w:rPr>
      </w:pPr>
      <w:r w:rsidRPr="00FB3B74">
        <w:rPr>
          <w:rFonts w:asciiTheme="majorHAnsi" w:hAnsiTheme="majorHAnsi" w:cstheme="majorHAnsi"/>
          <w:color w:val="000000"/>
          <w:sz w:val="22"/>
          <w:szCs w:val="22"/>
        </w:rPr>
        <w:t xml:space="preserve">All questions should be answered in English. </w:t>
      </w:r>
    </w:p>
    <w:p w14:paraId="562238C5" w14:textId="77777777" w:rsidR="00CF75BC" w:rsidRPr="00FB3B74" w:rsidRDefault="00CF75BC" w:rsidP="00CF75BC">
      <w:pPr>
        <w:jc w:val="both"/>
        <w:rPr>
          <w:rFonts w:asciiTheme="majorHAnsi" w:hAnsiTheme="majorHAnsi" w:cstheme="majorHAnsi"/>
          <w:color w:val="000000"/>
          <w:sz w:val="22"/>
          <w:szCs w:val="22"/>
          <w:lang w:val="en-GB"/>
        </w:rPr>
      </w:pPr>
      <w:r w:rsidRPr="00FB3B74">
        <w:rPr>
          <w:rFonts w:asciiTheme="majorHAnsi" w:hAnsiTheme="majorHAnsi" w:cstheme="majorHAnsi"/>
          <w:noProof/>
          <w:sz w:val="22"/>
          <w:szCs w:val="22"/>
          <w:lang w:val="en-GB" w:eastAsia="en-GB"/>
        </w:rPr>
        <mc:AlternateContent>
          <mc:Choice Requires="wps">
            <w:drawing>
              <wp:anchor distT="0" distB="0" distL="114300" distR="114300" simplePos="0" relativeHeight="251662336" behindDoc="0" locked="0" layoutInCell="1" allowOverlap="1" wp14:anchorId="6A906C06" wp14:editId="418D06E2">
                <wp:simplePos x="0" y="0"/>
                <wp:positionH relativeFrom="column">
                  <wp:posOffset>44450</wp:posOffset>
                </wp:positionH>
                <wp:positionV relativeFrom="paragraph">
                  <wp:posOffset>136525</wp:posOffset>
                </wp:positionV>
                <wp:extent cx="5290820" cy="0"/>
                <wp:effectExtent l="0" t="0" r="24130" b="19050"/>
                <wp:wrapNone/>
                <wp:docPr id="10" name="Rak koppling 10"/>
                <wp:cNvGraphicFramePr/>
                <a:graphic xmlns:a="http://schemas.openxmlformats.org/drawingml/2006/main">
                  <a:graphicData uri="http://schemas.microsoft.com/office/word/2010/wordprocessingShape">
                    <wps:wsp>
                      <wps:cNvCnPr/>
                      <wps:spPr>
                        <a:xfrm>
                          <a:off x="0" y="0"/>
                          <a:ext cx="5290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03C98FF1" id="Rak koppling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5pt,10.75pt" to="420.1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vp2mQEAAIgDAAAOAAAAZHJzL2Uyb0RvYy54bWysU9uO0zAQfUfiHyy/06SVQEv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" strokecolor="black [3040]"/>
            </w:pict>
          </mc:Fallback>
        </mc:AlternateContent>
      </w:r>
    </w:p>
    <w:p w14:paraId="79E8C21E" w14:textId="77777777" w:rsidR="00CF75BC" w:rsidRPr="00FB3B74" w:rsidRDefault="00CF75BC" w:rsidP="00CF75BC">
      <w:pPr>
        <w:rPr>
          <w:rFonts w:asciiTheme="majorHAnsi" w:hAnsiTheme="majorHAnsi" w:cstheme="majorHAnsi"/>
          <w:sz w:val="22"/>
          <w:szCs w:val="22"/>
          <w:lang w:val="en-US" w:eastAsia="zh-CN"/>
        </w:rPr>
      </w:pPr>
    </w:p>
    <w:p w14:paraId="716BEFF5" w14:textId="77777777" w:rsidR="00CF75BC" w:rsidRPr="00FB3B74" w:rsidRDefault="00CF75BC" w:rsidP="00CF75BC">
      <w:pPr>
        <w:rPr>
          <w:rFonts w:asciiTheme="majorHAnsi" w:hAnsiTheme="majorHAnsi" w:cstheme="majorHAnsi"/>
          <w:color w:val="000000"/>
          <w:sz w:val="22"/>
          <w:szCs w:val="22"/>
        </w:rPr>
      </w:pPr>
      <w:r w:rsidRPr="00FB3B74">
        <w:rPr>
          <w:rFonts w:asciiTheme="majorHAnsi" w:hAnsiTheme="majorHAnsi" w:cstheme="majorHAnsi"/>
          <w:color w:val="000000"/>
          <w:sz w:val="22"/>
          <w:szCs w:val="22"/>
        </w:rPr>
        <w:t xml:space="preserve">Your results will be made available on your Ladok account (www.student.ladok.se) </w:t>
      </w:r>
    </w:p>
    <w:p w14:paraId="54E17BF8" w14:textId="77777777" w:rsidR="00CF75BC" w:rsidRPr="00FB3B74" w:rsidRDefault="00CF75BC" w:rsidP="00CF75BC">
      <w:pPr>
        <w:rPr>
          <w:rFonts w:asciiTheme="majorHAnsi" w:hAnsiTheme="majorHAnsi" w:cstheme="majorHAnsi"/>
          <w:color w:val="000000"/>
          <w:sz w:val="22"/>
          <w:szCs w:val="22"/>
        </w:rPr>
      </w:pPr>
      <w:r w:rsidRPr="00FB3B74">
        <w:rPr>
          <w:rFonts w:asciiTheme="majorHAnsi" w:hAnsiTheme="majorHAnsi" w:cstheme="majorHAnsi"/>
          <w:color w:val="000000"/>
          <w:sz w:val="22"/>
          <w:szCs w:val="22"/>
        </w:rPr>
        <w:t>within 15 working days from the date of the examination.</w:t>
      </w:r>
      <w:r w:rsidRPr="00FB3B74">
        <w:rPr>
          <w:rFonts w:asciiTheme="majorHAnsi" w:hAnsiTheme="majorHAnsi" w:cstheme="majorHAnsi"/>
          <w:noProof/>
          <w:sz w:val="22"/>
          <w:szCs w:val="22"/>
          <w:lang w:val="en-GB" w:eastAsia="en-GB"/>
        </w:rPr>
        <mc:AlternateContent>
          <mc:Choice Requires="wps">
            <w:drawing>
              <wp:anchor distT="0" distB="0" distL="114300" distR="114300" simplePos="0" relativeHeight="251663360" behindDoc="0" locked="0" layoutInCell="1" allowOverlap="1" wp14:anchorId="5A4DEABC" wp14:editId="7A3317F1">
                <wp:simplePos x="0" y="0"/>
                <wp:positionH relativeFrom="column">
                  <wp:posOffset>-3175</wp:posOffset>
                </wp:positionH>
                <wp:positionV relativeFrom="paragraph">
                  <wp:posOffset>225425</wp:posOffset>
                </wp:positionV>
                <wp:extent cx="5290820" cy="0"/>
                <wp:effectExtent l="0" t="0" r="24130" b="19050"/>
                <wp:wrapNone/>
                <wp:docPr id="11" name="Rak koppling 11"/>
                <wp:cNvGraphicFramePr/>
                <a:graphic xmlns:a="http://schemas.openxmlformats.org/drawingml/2006/main">
                  <a:graphicData uri="http://schemas.microsoft.com/office/word/2010/wordprocessingShape">
                    <wps:wsp>
                      <wps:cNvCnPr/>
                      <wps:spPr>
                        <a:xfrm>
                          <a:off x="0" y="0"/>
                          <a:ext cx="5290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5C8B372E" id="Rak koppling 1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5pt,17.75pt" to="416.3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vp2mQEAAIgDAAAOAAAAZHJzL2Uyb0RvYy54bWysU9uO0zAQfUfiHyy/06SVQEv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" strokecolor="black [3040]"/>
            </w:pict>
          </mc:Fallback>
        </mc:AlternateContent>
      </w:r>
    </w:p>
    <w:p w14:paraId="695DBD92" w14:textId="77777777" w:rsidR="00CF75BC" w:rsidRPr="00FB3B74" w:rsidRDefault="00CF75BC" w:rsidP="00CF75BC">
      <w:pPr>
        <w:pStyle w:val="BodyText2"/>
        <w:jc w:val="center"/>
        <w:rPr>
          <w:rFonts w:asciiTheme="majorHAnsi" w:hAnsiTheme="majorHAnsi" w:cstheme="majorHAnsi"/>
          <w:b/>
          <w:sz w:val="22"/>
          <w:szCs w:val="22"/>
        </w:rPr>
      </w:pPr>
    </w:p>
    <w:p w14:paraId="4C3E7A22" w14:textId="77777777" w:rsidR="00CF75BC" w:rsidRPr="00FB3B74" w:rsidRDefault="00CF75BC" w:rsidP="00CF75BC">
      <w:pPr>
        <w:pStyle w:val="BodyText2"/>
        <w:jc w:val="center"/>
        <w:rPr>
          <w:rFonts w:asciiTheme="majorHAnsi" w:hAnsiTheme="majorHAnsi" w:cstheme="majorHAnsi"/>
          <w:b/>
          <w:sz w:val="22"/>
          <w:szCs w:val="22"/>
        </w:rPr>
      </w:pPr>
      <w:r w:rsidRPr="00FB3B74">
        <w:rPr>
          <w:rFonts w:asciiTheme="majorHAnsi" w:hAnsiTheme="majorHAnsi" w:cstheme="majorHAnsi"/>
          <w:b/>
          <w:sz w:val="22"/>
          <w:szCs w:val="22"/>
        </w:rPr>
        <w:t>Good luck!</w:t>
      </w:r>
    </w:p>
    <w:p w14:paraId="28557BA0" w14:textId="77777777" w:rsidR="00CF75BC" w:rsidRDefault="00CF75BC">
      <w:pPr>
        <w:rPr>
          <w:rFonts w:asciiTheme="majorHAnsi" w:hAnsiTheme="majorHAnsi" w:cstheme="majorHAnsi"/>
          <w:b/>
          <w:sz w:val="22"/>
          <w:szCs w:val="22"/>
        </w:rPr>
      </w:pPr>
      <w:r>
        <w:rPr>
          <w:rFonts w:asciiTheme="majorHAnsi" w:hAnsiTheme="majorHAnsi" w:cstheme="majorHAnsi"/>
          <w:b/>
          <w:sz w:val="22"/>
          <w:szCs w:val="22"/>
        </w:rPr>
        <w:br w:type="page"/>
      </w:r>
    </w:p>
    <w:p w14:paraId="740EA4C0" w14:textId="21ED71CE" w:rsidR="0085746F" w:rsidRPr="006B0423" w:rsidRDefault="0085746F" w:rsidP="0085746F">
      <w:pPr>
        <w:rPr>
          <w:rFonts w:asciiTheme="minorHAnsi" w:hAnsiTheme="minorHAnsi" w:cstheme="minorHAnsi"/>
          <w:b/>
          <w:sz w:val="22"/>
          <w:szCs w:val="22"/>
          <w:lang w:val="en-US" w:eastAsia="zh-CN"/>
        </w:rPr>
      </w:pPr>
      <w:r w:rsidRPr="006B0423">
        <w:rPr>
          <w:rFonts w:asciiTheme="minorHAnsi" w:hAnsiTheme="minorHAnsi" w:cstheme="minorHAnsi"/>
          <w:b/>
          <w:sz w:val="22"/>
          <w:szCs w:val="22"/>
          <w:lang w:val="en-US" w:eastAsia="zh-CN"/>
        </w:rPr>
        <w:lastRenderedPageBreak/>
        <w:t>Question 1: Short questions (</w:t>
      </w:r>
      <w:r w:rsidR="00D6315D">
        <w:rPr>
          <w:rFonts w:asciiTheme="minorHAnsi" w:hAnsiTheme="minorHAnsi" w:cstheme="minorHAnsi"/>
          <w:b/>
          <w:sz w:val="22"/>
          <w:szCs w:val="22"/>
          <w:lang w:val="en-US" w:eastAsia="zh-CN"/>
        </w:rPr>
        <w:t>30</w:t>
      </w:r>
      <w:r w:rsidRPr="006B0423">
        <w:rPr>
          <w:rFonts w:asciiTheme="minorHAnsi" w:hAnsiTheme="minorHAnsi" w:cstheme="minorHAnsi"/>
          <w:b/>
          <w:sz w:val="22"/>
          <w:szCs w:val="22"/>
          <w:lang w:val="en-US" w:eastAsia="zh-CN"/>
        </w:rPr>
        <w:t xml:space="preserve"> points in total)</w:t>
      </w:r>
    </w:p>
    <w:p w14:paraId="70D34678" w14:textId="77777777" w:rsidR="0085746F" w:rsidRPr="006B0423" w:rsidRDefault="0085746F" w:rsidP="0085746F">
      <w:pPr>
        <w:rPr>
          <w:rFonts w:asciiTheme="minorHAnsi" w:hAnsiTheme="minorHAnsi" w:cstheme="minorHAnsi"/>
          <w:sz w:val="22"/>
          <w:szCs w:val="22"/>
          <w:lang w:val="en-US" w:eastAsia="zh-CN"/>
        </w:rPr>
      </w:pPr>
    </w:p>
    <w:p w14:paraId="74435902" w14:textId="0E6A8B8D" w:rsidR="0085746F" w:rsidRPr="006B0423" w:rsidRDefault="0085746F" w:rsidP="0085746F">
      <w:pPr>
        <w:rPr>
          <w:rFonts w:asciiTheme="minorHAnsi" w:hAnsiTheme="minorHAnsi" w:cstheme="minorHAnsi"/>
          <w:i/>
          <w:sz w:val="22"/>
          <w:szCs w:val="22"/>
          <w:lang w:val="en-US" w:eastAsia="zh-CN"/>
        </w:rPr>
      </w:pPr>
      <w:r w:rsidRPr="006B0423">
        <w:rPr>
          <w:rFonts w:asciiTheme="minorHAnsi" w:hAnsiTheme="minorHAnsi" w:cstheme="minorHAnsi"/>
          <w:i/>
          <w:sz w:val="22"/>
          <w:szCs w:val="22"/>
          <w:lang w:val="en-US" w:eastAsia="zh-CN"/>
        </w:rPr>
        <w:t>Please write no more than one</w:t>
      </w:r>
      <w:r>
        <w:rPr>
          <w:rFonts w:asciiTheme="minorHAnsi" w:hAnsiTheme="minorHAnsi" w:cstheme="minorHAnsi"/>
          <w:i/>
          <w:sz w:val="22"/>
          <w:szCs w:val="22"/>
          <w:lang w:val="en-US" w:eastAsia="zh-CN"/>
        </w:rPr>
        <w:t xml:space="preserve"> </w:t>
      </w:r>
      <w:r w:rsidRPr="006B0423">
        <w:rPr>
          <w:rFonts w:asciiTheme="minorHAnsi" w:hAnsiTheme="minorHAnsi" w:cstheme="minorHAnsi"/>
          <w:i/>
          <w:sz w:val="22"/>
          <w:szCs w:val="22"/>
          <w:lang w:val="en-US" w:eastAsia="zh-CN"/>
        </w:rPr>
        <w:t>page (maximum) when answering each of these questions.</w:t>
      </w:r>
    </w:p>
    <w:p w14:paraId="6A133CAB" w14:textId="77777777" w:rsidR="009D05EC" w:rsidRDefault="009D05EC" w:rsidP="00157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lang w:val="en-US" w:eastAsia="zh-CN"/>
        </w:rPr>
      </w:pPr>
    </w:p>
    <w:p w14:paraId="27BBC404" w14:textId="77777777" w:rsidR="009D05EC" w:rsidRDefault="009D05EC" w:rsidP="009D05E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lang w:val="en-US" w:eastAsia="zh-CN"/>
        </w:rPr>
      </w:pPr>
    </w:p>
    <w:p w14:paraId="0CFBE3F5" w14:textId="6DB24216" w:rsidR="0048409C" w:rsidRDefault="0048409C" w:rsidP="0048409C">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lang w:val="en-US" w:eastAsia="zh-CN"/>
        </w:rPr>
      </w:pPr>
      <w:r w:rsidRPr="0048409C">
        <w:rPr>
          <w:rFonts w:asciiTheme="minorHAnsi" w:hAnsiTheme="minorHAnsi" w:cstheme="minorHAnsi"/>
          <w:sz w:val="22"/>
          <w:szCs w:val="22"/>
          <w:lang w:val="en-US" w:eastAsia="zh-CN"/>
        </w:rPr>
        <w:t>State the Fisher equation. Explain what is meant by the Taylor principle and the logic behind that principle. (5 points)</w:t>
      </w:r>
    </w:p>
    <w:p w14:paraId="6A9E2E11" w14:textId="77777777" w:rsidR="0048409C" w:rsidRDefault="0048409C" w:rsidP="0048409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lang w:val="en-US" w:eastAsia="zh-CN"/>
        </w:rPr>
      </w:pPr>
    </w:p>
    <w:p w14:paraId="5BE39990" w14:textId="2D33A0F6" w:rsidR="0048409C" w:rsidRDefault="0048409C" w:rsidP="0048409C">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lang w:val="en-US" w:eastAsia="zh-CN"/>
        </w:rPr>
      </w:pPr>
      <w:r w:rsidRPr="0048409C">
        <w:rPr>
          <w:rFonts w:asciiTheme="minorHAnsi" w:hAnsiTheme="minorHAnsi" w:cstheme="minorHAnsi"/>
          <w:sz w:val="22"/>
          <w:szCs w:val="22"/>
          <w:lang w:val="en-US" w:eastAsia="zh-CN"/>
        </w:rPr>
        <w:t xml:space="preserve">Consider the production function </w:t>
      </w:r>
      <m:oMath>
        <m:r>
          <w:rPr>
            <w:rFonts w:ascii="Cambria Math" w:hAnsi="Cambria Math" w:cstheme="minorHAnsi"/>
            <w:sz w:val="22"/>
            <w:szCs w:val="22"/>
            <w:lang w:val="en-US" w:eastAsia="zh-CN"/>
          </w:rPr>
          <m:t>Y=F</m:t>
        </m:r>
        <m:d>
          <m:dPr>
            <m:ctrlPr>
              <w:rPr>
                <w:rFonts w:ascii="Cambria Math" w:hAnsi="Cambria Math" w:cstheme="minorHAnsi"/>
                <w:i/>
                <w:sz w:val="22"/>
                <w:szCs w:val="22"/>
                <w:lang w:val="en-US" w:eastAsia="zh-CN"/>
              </w:rPr>
            </m:ctrlPr>
          </m:dPr>
          <m:e>
            <m:r>
              <w:rPr>
                <w:rFonts w:ascii="Cambria Math" w:hAnsi="Cambria Math" w:cstheme="minorHAnsi"/>
                <w:sz w:val="22"/>
                <w:szCs w:val="22"/>
                <w:lang w:val="en-US" w:eastAsia="zh-CN"/>
              </w:rPr>
              <m:t>K,L</m:t>
            </m:r>
          </m:e>
        </m:d>
        <m:r>
          <w:rPr>
            <w:rFonts w:ascii="Cambria Math" w:hAnsi="Cambria Math" w:cstheme="minorHAnsi"/>
            <w:sz w:val="22"/>
            <w:szCs w:val="22"/>
            <w:lang w:val="en-US" w:eastAsia="zh-CN"/>
          </w:rPr>
          <m:t>=</m:t>
        </m:r>
        <m:sSup>
          <m:sSupPr>
            <m:ctrlPr>
              <w:rPr>
                <w:rFonts w:ascii="Cambria Math" w:hAnsi="Cambria Math" w:cstheme="minorHAnsi"/>
                <w:i/>
                <w:sz w:val="22"/>
                <w:szCs w:val="22"/>
                <w:lang w:val="en-US" w:eastAsia="zh-CN"/>
              </w:rPr>
            </m:ctrlPr>
          </m:sSupPr>
          <m:e>
            <m:r>
              <w:rPr>
                <w:rFonts w:ascii="Cambria Math" w:hAnsi="Cambria Math" w:cstheme="minorHAnsi"/>
                <w:sz w:val="22"/>
                <w:szCs w:val="22"/>
                <w:lang w:val="en-US" w:eastAsia="zh-CN"/>
              </w:rPr>
              <m:t>K</m:t>
            </m:r>
          </m:e>
          <m:sup>
            <m:r>
              <w:rPr>
                <w:rFonts w:ascii="Cambria Math" w:hAnsi="Cambria Math" w:cstheme="minorHAnsi"/>
                <w:sz w:val="22"/>
                <w:szCs w:val="22"/>
                <w:lang w:val="en-US" w:eastAsia="zh-CN"/>
              </w:rPr>
              <m:t>α</m:t>
            </m:r>
          </m:sup>
        </m:sSup>
        <m:r>
          <w:rPr>
            <w:rFonts w:ascii="Cambria Math" w:hAnsi="Cambria Math" w:cstheme="minorHAnsi"/>
            <w:sz w:val="22"/>
            <w:szCs w:val="22"/>
            <w:lang w:val="en-US" w:eastAsia="zh-CN"/>
          </w:rPr>
          <m:t>+</m:t>
        </m:r>
        <m:sSup>
          <m:sSupPr>
            <m:ctrlPr>
              <w:rPr>
                <w:rFonts w:ascii="Cambria Math" w:hAnsi="Cambria Math" w:cstheme="minorHAnsi"/>
                <w:i/>
                <w:sz w:val="22"/>
                <w:szCs w:val="22"/>
                <w:lang w:val="en-US" w:eastAsia="zh-CN"/>
              </w:rPr>
            </m:ctrlPr>
          </m:sSupPr>
          <m:e>
            <m:r>
              <w:rPr>
                <w:rFonts w:ascii="Cambria Math" w:hAnsi="Cambria Math" w:cstheme="minorHAnsi"/>
                <w:sz w:val="22"/>
                <w:szCs w:val="22"/>
                <w:lang w:val="en-US" w:eastAsia="zh-CN"/>
              </w:rPr>
              <m:t>L</m:t>
            </m:r>
          </m:e>
          <m:sup>
            <m:r>
              <w:rPr>
                <w:rFonts w:ascii="Cambria Math" w:hAnsi="Cambria Math" w:cstheme="minorHAnsi"/>
                <w:sz w:val="22"/>
                <w:szCs w:val="22"/>
                <w:lang w:val="en-US" w:eastAsia="zh-CN"/>
              </w:rPr>
              <m:t>α</m:t>
            </m:r>
          </m:sup>
        </m:sSup>
      </m:oMath>
      <w:r w:rsidRPr="0048409C">
        <w:rPr>
          <w:rFonts w:asciiTheme="minorHAnsi" w:hAnsiTheme="minorHAnsi" w:cstheme="minorHAnsi"/>
          <w:sz w:val="22"/>
          <w:szCs w:val="22"/>
          <w:lang w:val="en-US" w:eastAsia="zh-CN"/>
        </w:rPr>
        <w:t xml:space="preserve"> where </w:t>
      </w:r>
      <m:oMath>
        <m:r>
          <w:rPr>
            <w:rFonts w:ascii="Cambria Math" w:hAnsi="Cambria Math" w:cstheme="minorHAnsi"/>
            <w:sz w:val="22"/>
            <w:szCs w:val="22"/>
            <w:lang w:val="en-US" w:eastAsia="zh-CN"/>
          </w:rPr>
          <m:t>K</m:t>
        </m:r>
      </m:oMath>
      <w:r w:rsidRPr="0048409C">
        <w:rPr>
          <w:rFonts w:asciiTheme="minorHAnsi" w:hAnsiTheme="minorHAnsi" w:cstheme="minorHAnsi"/>
          <w:sz w:val="22"/>
          <w:szCs w:val="22"/>
          <w:lang w:val="en-US" w:eastAsia="zh-CN"/>
        </w:rPr>
        <w:t xml:space="preserve"> is capital, </w:t>
      </w:r>
      <m:oMath>
        <m:r>
          <w:rPr>
            <w:rFonts w:ascii="Cambria Math" w:hAnsi="Cambria Math" w:cstheme="minorHAnsi"/>
            <w:sz w:val="22"/>
            <w:szCs w:val="22"/>
            <w:lang w:val="en-US" w:eastAsia="zh-CN"/>
          </w:rPr>
          <m:t>L</m:t>
        </m:r>
      </m:oMath>
      <w:r w:rsidRPr="0048409C">
        <w:rPr>
          <w:rFonts w:asciiTheme="minorHAnsi" w:hAnsiTheme="minorHAnsi" w:cstheme="minorHAnsi"/>
          <w:sz w:val="22"/>
          <w:szCs w:val="22"/>
          <w:lang w:val="en-US" w:eastAsia="zh-CN"/>
        </w:rPr>
        <w:t xml:space="preserve"> is labor and</w:t>
      </w:r>
      <w:r w:rsidR="00D91BD2">
        <w:rPr>
          <w:rFonts w:asciiTheme="minorHAnsi" w:hAnsiTheme="minorHAnsi" w:cstheme="minorHAnsi"/>
          <w:sz w:val="22"/>
          <w:szCs w:val="22"/>
          <w:lang w:val="en-US" w:eastAsia="zh-CN"/>
        </w:rPr>
        <w:t xml:space="preserve"> </w:t>
      </w:r>
      <m:oMath>
        <m:r>
          <w:rPr>
            <w:rFonts w:ascii="Cambria Math" w:hAnsi="Cambria Math" w:cstheme="minorHAnsi"/>
            <w:sz w:val="22"/>
            <w:szCs w:val="22"/>
            <w:lang w:val="en-US" w:eastAsia="zh-CN"/>
          </w:rPr>
          <m:t>α</m:t>
        </m:r>
      </m:oMath>
      <w:r w:rsidR="00D91BD2">
        <w:rPr>
          <w:rFonts w:asciiTheme="minorHAnsi" w:hAnsiTheme="minorHAnsi" w:cstheme="minorHAnsi"/>
          <w:sz w:val="22"/>
          <w:szCs w:val="22"/>
          <w:lang w:val="en-US" w:eastAsia="zh-CN"/>
        </w:rPr>
        <w:t xml:space="preserve"> is a parameter (</w:t>
      </w:r>
      <m:oMath>
        <m:r>
          <w:rPr>
            <w:rFonts w:ascii="Cambria Math" w:hAnsi="Cambria Math" w:cstheme="minorHAnsi"/>
            <w:sz w:val="22"/>
            <w:szCs w:val="22"/>
            <w:lang w:val="en-US" w:eastAsia="zh-CN"/>
          </w:rPr>
          <m:t>0&lt;α&lt;1</m:t>
        </m:r>
      </m:oMath>
      <w:r w:rsidR="00D91BD2">
        <w:rPr>
          <w:rFonts w:asciiTheme="minorHAnsi" w:hAnsiTheme="minorHAnsi" w:cstheme="minorHAnsi"/>
          <w:sz w:val="22"/>
          <w:szCs w:val="22"/>
          <w:lang w:val="en-US" w:eastAsia="zh-CN"/>
        </w:rPr>
        <w:t>)</w:t>
      </w:r>
      <w:r w:rsidRPr="0048409C">
        <w:rPr>
          <w:rFonts w:asciiTheme="minorHAnsi" w:hAnsiTheme="minorHAnsi" w:cstheme="minorHAnsi"/>
          <w:sz w:val="22"/>
          <w:szCs w:val="22"/>
          <w:lang w:val="en-US" w:eastAsia="zh-CN"/>
        </w:rPr>
        <w:t>.  Does this production function display constant returns to scale? Explain why or why not. (5 points)</w:t>
      </w:r>
    </w:p>
    <w:p w14:paraId="56B7CC48" w14:textId="77777777" w:rsidR="00D6315D" w:rsidRPr="00D6315D" w:rsidRDefault="00D6315D" w:rsidP="00D6315D">
      <w:pPr>
        <w:pStyle w:val="ListParagraph"/>
        <w:rPr>
          <w:rFonts w:asciiTheme="minorHAnsi" w:hAnsiTheme="minorHAnsi" w:cstheme="minorHAnsi"/>
          <w:sz w:val="22"/>
          <w:szCs w:val="22"/>
          <w:lang w:val="en-US" w:eastAsia="zh-CN"/>
        </w:rPr>
      </w:pPr>
    </w:p>
    <w:p w14:paraId="30B2CEE4" w14:textId="70D76376" w:rsidR="00D6315D" w:rsidRDefault="00D6315D" w:rsidP="0048409C">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lang w:val="en-US" w:eastAsia="zh-CN"/>
        </w:rPr>
      </w:pPr>
      <w:r>
        <w:rPr>
          <w:rFonts w:asciiTheme="minorHAnsi" w:hAnsiTheme="minorHAnsi" w:cstheme="minorHAnsi"/>
          <w:sz w:val="22"/>
          <w:szCs w:val="22"/>
          <w:lang w:val="en-US" w:eastAsia="zh-CN"/>
        </w:rPr>
        <w:t>What is meant by the Permanent Income Hypothesis? What are the assumptions behind that theory? (5 points)</w:t>
      </w:r>
    </w:p>
    <w:p w14:paraId="45870F71" w14:textId="77777777" w:rsidR="0048409C" w:rsidRPr="0048409C" w:rsidRDefault="0048409C" w:rsidP="0048409C">
      <w:pPr>
        <w:pStyle w:val="ListParagraph"/>
        <w:rPr>
          <w:rFonts w:asciiTheme="minorHAnsi" w:hAnsiTheme="minorHAnsi" w:cstheme="minorHAnsi"/>
          <w:sz w:val="22"/>
          <w:szCs w:val="22"/>
          <w:lang w:val="en-US" w:eastAsia="zh-CN"/>
        </w:rPr>
      </w:pPr>
    </w:p>
    <w:p w14:paraId="123EDA4A" w14:textId="77777777" w:rsidR="00D2252C" w:rsidRDefault="0048409C" w:rsidP="00D2252C">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lang w:val="en-US" w:eastAsia="zh-CN"/>
        </w:rPr>
      </w:pPr>
      <w:r w:rsidRPr="0048409C">
        <w:rPr>
          <w:rFonts w:asciiTheme="minorHAnsi" w:hAnsiTheme="minorHAnsi" w:cstheme="minorHAnsi"/>
          <w:sz w:val="22"/>
          <w:szCs w:val="22"/>
          <w:lang w:val="en-US" w:eastAsia="zh-CN"/>
        </w:rPr>
        <w:t>Consider the Malthusian model of economic growth. Explain how wages according to this model would be affected in the short and long run by an innovation that raises productivity to a permanently higher level. (10 points)</w:t>
      </w:r>
    </w:p>
    <w:p w14:paraId="10490A60" w14:textId="77777777" w:rsidR="00D2252C" w:rsidRPr="00D2252C" w:rsidRDefault="00D2252C" w:rsidP="00D2252C">
      <w:pPr>
        <w:pStyle w:val="ListParagraph"/>
        <w:rPr>
          <w:rFonts w:asciiTheme="majorHAnsi" w:hAnsiTheme="majorHAnsi" w:cstheme="majorHAnsi"/>
          <w:sz w:val="22"/>
          <w:szCs w:val="22"/>
        </w:rPr>
      </w:pPr>
    </w:p>
    <w:p w14:paraId="097BECC6" w14:textId="660DBEB9" w:rsidR="00D2252C" w:rsidRPr="00D2252C" w:rsidRDefault="00D2252C" w:rsidP="00D2252C">
      <w:pPr>
        <w:pStyle w:val="ListParagraph"/>
        <w:numPr>
          <w:ilvl w:val="0"/>
          <w:numId w:val="3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lang w:val="en-US" w:eastAsia="zh-CN"/>
        </w:rPr>
      </w:pPr>
      <w:r w:rsidRPr="00D2252C">
        <w:rPr>
          <w:rFonts w:asciiTheme="majorHAnsi" w:hAnsiTheme="majorHAnsi" w:cstheme="majorHAnsi"/>
          <w:sz w:val="22"/>
          <w:szCs w:val="22"/>
        </w:rPr>
        <w:t xml:space="preserve">Consider a household </w:t>
      </w:r>
      <w:r>
        <w:rPr>
          <w:rFonts w:asciiTheme="majorHAnsi" w:hAnsiTheme="majorHAnsi" w:cstheme="majorHAnsi"/>
          <w:sz w:val="22"/>
          <w:szCs w:val="22"/>
        </w:rPr>
        <w:t xml:space="preserve">that lives for </w:t>
      </w:r>
      <w:r w:rsidRPr="00D2252C">
        <w:rPr>
          <w:rFonts w:asciiTheme="majorHAnsi" w:hAnsiTheme="majorHAnsi" w:cstheme="majorHAnsi"/>
          <w:sz w:val="22"/>
          <w:szCs w:val="22"/>
        </w:rPr>
        <w:t>two periods.</w:t>
      </w:r>
      <w:r>
        <w:rPr>
          <w:rFonts w:asciiTheme="majorHAnsi" w:hAnsiTheme="majorHAnsi" w:cstheme="majorHAnsi"/>
          <w:sz w:val="22"/>
          <w:szCs w:val="22"/>
        </w:rPr>
        <w:t xml:space="preserve"> Income is exogenous. </w:t>
      </w:r>
      <w:r w:rsidRPr="00D2252C">
        <w:rPr>
          <w:rFonts w:asciiTheme="majorHAnsi" w:hAnsiTheme="majorHAnsi" w:cstheme="majorHAnsi"/>
          <w:sz w:val="22"/>
          <w:szCs w:val="22"/>
        </w:rPr>
        <w:t xml:space="preserve">Let </w:t>
      </w:r>
      <m:oMath>
        <m:sSub>
          <m:sSubPr>
            <m:ctrlPr>
              <w:rPr>
                <w:rFonts w:ascii="Cambria Math" w:hAnsi="Cambria Math" w:cstheme="majorHAnsi"/>
                <w:i/>
                <w:sz w:val="22"/>
                <w:szCs w:val="22"/>
              </w:rPr>
            </m:ctrlPr>
          </m:sSubPr>
          <m:e>
            <m:r>
              <w:rPr>
                <w:rFonts w:ascii="Cambria Math" w:hAnsi="Cambria Math" w:cstheme="majorHAnsi"/>
                <w:sz w:val="22"/>
                <w:szCs w:val="22"/>
              </w:rPr>
              <m:t>c</m:t>
            </m:r>
          </m:e>
          <m:sub>
            <m:r>
              <w:rPr>
                <w:rFonts w:ascii="Cambria Math" w:hAnsi="Cambria Math" w:cstheme="majorHAnsi"/>
                <w:sz w:val="22"/>
                <w:szCs w:val="22"/>
              </w:rPr>
              <m:t>t</m:t>
            </m:r>
          </m:sub>
        </m:sSub>
      </m:oMath>
      <w:r w:rsidRPr="00D2252C">
        <w:rPr>
          <w:rFonts w:asciiTheme="majorHAnsi" w:hAnsiTheme="majorHAnsi" w:cstheme="majorHAnsi"/>
          <w:sz w:val="22"/>
          <w:szCs w:val="22"/>
        </w:rPr>
        <w:t xml:space="preserve"> and </w:t>
      </w:r>
      <m:oMath>
        <m:sSub>
          <m:sSubPr>
            <m:ctrlPr>
              <w:rPr>
                <w:rFonts w:ascii="Cambria Math" w:hAnsi="Cambria Math" w:cstheme="majorHAnsi"/>
                <w:i/>
                <w:sz w:val="22"/>
                <w:szCs w:val="22"/>
              </w:rPr>
            </m:ctrlPr>
          </m:sSubPr>
          <m:e>
            <m:r>
              <w:rPr>
                <w:rFonts w:ascii="Cambria Math" w:hAnsi="Cambria Math" w:cstheme="majorHAnsi"/>
                <w:sz w:val="22"/>
                <w:szCs w:val="22"/>
              </w:rPr>
              <m:t>y</m:t>
            </m:r>
          </m:e>
          <m:sub>
            <m:r>
              <w:rPr>
                <w:rFonts w:ascii="Cambria Math" w:hAnsi="Cambria Math" w:cstheme="majorHAnsi"/>
                <w:sz w:val="22"/>
                <w:szCs w:val="22"/>
              </w:rPr>
              <m:t>t</m:t>
            </m:r>
          </m:sub>
        </m:sSub>
      </m:oMath>
      <w:r w:rsidRPr="00D2252C">
        <w:rPr>
          <w:rFonts w:asciiTheme="majorHAnsi" w:hAnsiTheme="majorHAnsi" w:cstheme="majorHAnsi"/>
          <w:sz w:val="22"/>
          <w:szCs w:val="22"/>
        </w:rPr>
        <w:t xml:space="preserve"> denote consumption and income, respectively, in period </w:t>
      </w:r>
      <m:oMath>
        <m:r>
          <w:rPr>
            <w:rFonts w:ascii="Cambria Math" w:hAnsi="Cambria Math" w:cstheme="majorHAnsi"/>
            <w:sz w:val="22"/>
            <w:szCs w:val="22"/>
          </w:rPr>
          <m:t>t=1,2</m:t>
        </m:r>
      </m:oMath>
      <w:r>
        <w:rPr>
          <w:rFonts w:asciiTheme="majorHAnsi" w:hAnsiTheme="majorHAnsi" w:cstheme="majorHAnsi"/>
          <w:sz w:val="22"/>
          <w:szCs w:val="22"/>
        </w:rPr>
        <w:t>, let</w:t>
      </w:r>
      <w:r w:rsidRPr="00D2252C">
        <w:rPr>
          <w:rFonts w:asciiTheme="majorHAnsi" w:hAnsiTheme="majorHAnsi" w:cstheme="majorHAnsi"/>
          <w:sz w:val="22"/>
          <w:szCs w:val="22"/>
        </w:rPr>
        <w:t xml:space="preserve"> </w:t>
      </w:r>
      <m:oMath>
        <m:r>
          <w:rPr>
            <w:rFonts w:ascii="Cambria Math" w:hAnsi="Cambria Math" w:cstheme="majorHAnsi"/>
            <w:sz w:val="22"/>
            <w:szCs w:val="22"/>
          </w:rPr>
          <m:t>r</m:t>
        </m:r>
      </m:oMath>
      <w:r w:rsidRPr="00D2252C">
        <w:rPr>
          <w:rFonts w:asciiTheme="majorHAnsi" w:hAnsiTheme="majorHAnsi" w:cstheme="majorHAnsi"/>
          <w:sz w:val="22"/>
          <w:szCs w:val="22"/>
        </w:rPr>
        <w:t xml:space="preserve"> denote the interest rate and </w:t>
      </w:r>
      <m:oMath>
        <m:r>
          <w:rPr>
            <w:rFonts w:ascii="Cambria Math" w:hAnsi="Cambria Math" w:cstheme="majorHAnsi"/>
            <w:sz w:val="22"/>
            <w:szCs w:val="22"/>
          </w:rPr>
          <m:t>β∈[0,1]</m:t>
        </m:r>
      </m:oMath>
      <w:r w:rsidRPr="00D2252C">
        <w:rPr>
          <w:rFonts w:asciiTheme="majorHAnsi" w:hAnsiTheme="majorHAnsi" w:cstheme="majorHAnsi"/>
          <w:sz w:val="22"/>
          <w:szCs w:val="22"/>
        </w:rPr>
        <w:t xml:space="preserve"> is a parameter. The household faces the following maximi</w:t>
      </w:r>
      <w:r>
        <w:rPr>
          <w:rFonts w:asciiTheme="majorHAnsi" w:hAnsiTheme="majorHAnsi" w:cstheme="majorHAnsi"/>
          <w:sz w:val="22"/>
          <w:szCs w:val="22"/>
        </w:rPr>
        <w:t>z</w:t>
      </w:r>
      <w:r w:rsidRPr="00D2252C">
        <w:rPr>
          <w:rFonts w:asciiTheme="majorHAnsi" w:hAnsiTheme="majorHAnsi" w:cstheme="majorHAnsi"/>
          <w:sz w:val="22"/>
          <w:szCs w:val="22"/>
        </w:rPr>
        <w:t>ation problem:</w:t>
      </w:r>
    </w:p>
    <w:p w14:paraId="72372285" w14:textId="77777777" w:rsidR="00D2252C" w:rsidRDefault="00D2252C" w:rsidP="00D2252C">
      <w:pPr>
        <w:pStyle w:val="ListParagraph"/>
        <w:rPr>
          <w:rFonts w:asciiTheme="majorHAnsi" w:hAnsiTheme="majorHAnsi" w:cstheme="majorHAnsi"/>
          <w:sz w:val="22"/>
          <w:szCs w:val="22"/>
        </w:rPr>
      </w:pPr>
    </w:p>
    <w:p w14:paraId="48344A2B" w14:textId="250E078B" w:rsidR="00D2252C" w:rsidRDefault="009C1AE1" w:rsidP="00D2252C">
      <w:pPr>
        <w:jc w:val="center"/>
        <w:rPr>
          <w:rFonts w:asciiTheme="majorHAnsi" w:hAnsiTheme="majorHAnsi" w:cstheme="majorHAnsi"/>
          <w:sz w:val="22"/>
          <w:szCs w:val="22"/>
        </w:rPr>
      </w:pPr>
      <m:oMath>
        <m:func>
          <m:funcPr>
            <m:ctrlPr>
              <w:rPr>
                <w:rFonts w:ascii="Cambria Math" w:hAnsi="Cambria Math" w:cstheme="majorHAnsi"/>
                <w:i/>
                <w:sz w:val="22"/>
                <w:szCs w:val="22"/>
              </w:rPr>
            </m:ctrlPr>
          </m:funcPr>
          <m:fName>
            <m:limLow>
              <m:limLowPr>
                <m:ctrlPr>
                  <w:rPr>
                    <w:rFonts w:ascii="Cambria Math" w:hAnsi="Cambria Math" w:cstheme="majorHAnsi"/>
                    <w:i/>
                    <w:sz w:val="22"/>
                    <w:szCs w:val="22"/>
                  </w:rPr>
                </m:ctrlPr>
              </m:limLowPr>
              <m:e>
                <m:r>
                  <m:rPr>
                    <m:sty m:val="p"/>
                  </m:rPr>
                  <w:rPr>
                    <w:rFonts w:ascii="Cambria Math" w:hAnsi="Cambria Math" w:cstheme="majorHAnsi"/>
                    <w:sz w:val="22"/>
                    <w:szCs w:val="22"/>
                  </w:rPr>
                  <m:t>max</m:t>
                </m:r>
                <m:ctrlPr>
                  <w:rPr>
                    <w:rFonts w:ascii="Cambria Math" w:hAnsi="Cambria Math" w:cstheme="majorHAnsi"/>
                    <w:sz w:val="22"/>
                    <w:szCs w:val="22"/>
                  </w:rPr>
                </m:ctrlPr>
              </m:e>
              <m:lim>
                <m:sSub>
                  <m:sSubPr>
                    <m:ctrlPr>
                      <w:rPr>
                        <w:rFonts w:ascii="Cambria Math" w:hAnsi="Cambria Math" w:cstheme="majorHAnsi"/>
                        <w:i/>
                        <w:sz w:val="22"/>
                        <w:szCs w:val="22"/>
                      </w:rPr>
                    </m:ctrlPr>
                  </m:sSubPr>
                  <m:e>
                    <m:r>
                      <w:rPr>
                        <w:rFonts w:ascii="Cambria Math" w:hAnsi="Cambria Math" w:cstheme="majorHAnsi"/>
                        <w:sz w:val="22"/>
                        <w:szCs w:val="22"/>
                      </w:rPr>
                      <m:t>c</m:t>
                    </m:r>
                  </m:e>
                  <m:sub>
                    <m:r>
                      <w:rPr>
                        <w:rFonts w:ascii="Cambria Math" w:hAnsi="Cambria Math" w:cstheme="majorHAnsi"/>
                        <w:sz w:val="22"/>
                        <w:szCs w:val="22"/>
                      </w:rPr>
                      <m:t>1</m:t>
                    </m:r>
                  </m:sub>
                </m:sSub>
                <m:r>
                  <w:rPr>
                    <w:rFonts w:ascii="Cambria Math" w:hAnsi="Cambria Math" w:cstheme="majorHAnsi"/>
                    <w:sz w:val="22"/>
                    <w:szCs w:val="22"/>
                  </w:rPr>
                  <m:t>,</m:t>
                </m:r>
                <m:sSub>
                  <m:sSubPr>
                    <m:ctrlPr>
                      <w:rPr>
                        <w:rFonts w:ascii="Cambria Math" w:hAnsi="Cambria Math" w:cstheme="majorHAnsi"/>
                        <w:i/>
                        <w:sz w:val="22"/>
                        <w:szCs w:val="22"/>
                      </w:rPr>
                    </m:ctrlPr>
                  </m:sSubPr>
                  <m:e>
                    <m:r>
                      <w:rPr>
                        <w:rFonts w:ascii="Cambria Math" w:hAnsi="Cambria Math" w:cstheme="majorHAnsi"/>
                        <w:sz w:val="22"/>
                        <w:szCs w:val="22"/>
                      </w:rPr>
                      <m:t>c</m:t>
                    </m:r>
                  </m:e>
                  <m:sub>
                    <m:r>
                      <w:rPr>
                        <w:rFonts w:ascii="Cambria Math" w:hAnsi="Cambria Math" w:cstheme="majorHAnsi"/>
                        <w:sz w:val="22"/>
                        <w:szCs w:val="22"/>
                      </w:rPr>
                      <m:t>2</m:t>
                    </m:r>
                  </m:sub>
                </m:sSub>
                <m:ctrlPr>
                  <w:rPr>
                    <w:rFonts w:ascii="Cambria Math" w:hAnsi="Cambria Math" w:cstheme="majorHAnsi"/>
                    <w:sz w:val="22"/>
                    <w:szCs w:val="22"/>
                  </w:rPr>
                </m:ctrlPr>
              </m:lim>
            </m:limLow>
          </m:fName>
          <m:e>
            <m:func>
              <m:funcPr>
                <m:ctrlPr>
                  <w:rPr>
                    <w:rFonts w:ascii="Cambria Math" w:hAnsi="Cambria Math" w:cstheme="majorHAnsi"/>
                    <w:sz w:val="22"/>
                    <w:szCs w:val="22"/>
                  </w:rPr>
                </m:ctrlPr>
              </m:funcPr>
              <m:fName>
                <m:r>
                  <m:rPr>
                    <m:sty m:val="p"/>
                  </m:rPr>
                  <w:rPr>
                    <w:rFonts w:ascii="Cambria Math" w:hAnsi="Cambria Math" w:cstheme="majorHAnsi"/>
                    <w:sz w:val="22"/>
                    <w:szCs w:val="22"/>
                  </w:rPr>
                  <m:t>ln</m:t>
                </m:r>
              </m:fName>
              <m:e>
                <m:d>
                  <m:dPr>
                    <m:ctrlPr>
                      <w:rPr>
                        <w:rFonts w:ascii="Cambria Math" w:hAnsi="Cambria Math" w:cstheme="majorHAnsi"/>
                        <w:i/>
                        <w:sz w:val="22"/>
                        <w:szCs w:val="22"/>
                      </w:rPr>
                    </m:ctrlPr>
                  </m:dPr>
                  <m:e>
                    <m:sSub>
                      <m:sSubPr>
                        <m:ctrlPr>
                          <w:rPr>
                            <w:rFonts w:ascii="Cambria Math" w:hAnsi="Cambria Math" w:cstheme="majorHAnsi"/>
                            <w:i/>
                            <w:sz w:val="22"/>
                            <w:szCs w:val="22"/>
                          </w:rPr>
                        </m:ctrlPr>
                      </m:sSubPr>
                      <m:e>
                        <m:r>
                          <w:rPr>
                            <w:rFonts w:ascii="Cambria Math" w:hAnsi="Cambria Math" w:cstheme="majorHAnsi"/>
                            <w:sz w:val="22"/>
                            <w:szCs w:val="22"/>
                          </w:rPr>
                          <m:t>c</m:t>
                        </m:r>
                      </m:e>
                      <m:sub>
                        <m:r>
                          <w:rPr>
                            <w:rFonts w:ascii="Cambria Math" w:hAnsi="Cambria Math" w:cstheme="majorHAnsi"/>
                            <w:sz w:val="22"/>
                            <w:szCs w:val="22"/>
                          </w:rPr>
                          <m:t>1</m:t>
                        </m:r>
                      </m:sub>
                    </m:sSub>
                  </m:e>
                </m:d>
              </m:e>
            </m:func>
            <m:r>
              <w:rPr>
                <w:rFonts w:ascii="Cambria Math" w:hAnsi="Cambria Math" w:cstheme="majorHAnsi"/>
                <w:sz w:val="22"/>
                <w:szCs w:val="22"/>
              </w:rPr>
              <m:t>+β</m:t>
            </m:r>
            <m:func>
              <m:funcPr>
                <m:ctrlPr>
                  <w:rPr>
                    <w:rFonts w:ascii="Cambria Math" w:hAnsi="Cambria Math" w:cstheme="majorHAnsi"/>
                    <w:i/>
                    <w:sz w:val="22"/>
                    <w:szCs w:val="22"/>
                  </w:rPr>
                </m:ctrlPr>
              </m:funcPr>
              <m:fName>
                <m:r>
                  <m:rPr>
                    <m:sty m:val="p"/>
                  </m:rPr>
                  <w:rPr>
                    <w:rFonts w:ascii="Cambria Math" w:hAnsi="Cambria Math" w:cstheme="majorHAnsi"/>
                    <w:sz w:val="22"/>
                    <w:szCs w:val="22"/>
                  </w:rPr>
                  <m:t>ln</m:t>
                </m:r>
              </m:fName>
              <m:e>
                <m:d>
                  <m:dPr>
                    <m:ctrlPr>
                      <w:rPr>
                        <w:rFonts w:ascii="Cambria Math" w:hAnsi="Cambria Math" w:cstheme="majorHAnsi"/>
                        <w:i/>
                        <w:sz w:val="22"/>
                        <w:szCs w:val="22"/>
                      </w:rPr>
                    </m:ctrlPr>
                  </m:dPr>
                  <m:e>
                    <m:sSub>
                      <m:sSubPr>
                        <m:ctrlPr>
                          <w:rPr>
                            <w:rFonts w:ascii="Cambria Math" w:hAnsi="Cambria Math" w:cstheme="majorHAnsi"/>
                            <w:i/>
                            <w:sz w:val="22"/>
                            <w:szCs w:val="22"/>
                          </w:rPr>
                        </m:ctrlPr>
                      </m:sSubPr>
                      <m:e>
                        <m:r>
                          <w:rPr>
                            <w:rFonts w:ascii="Cambria Math" w:hAnsi="Cambria Math" w:cstheme="majorHAnsi"/>
                            <w:sz w:val="22"/>
                            <w:szCs w:val="22"/>
                          </w:rPr>
                          <m:t>c</m:t>
                        </m:r>
                      </m:e>
                      <m:sub>
                        <m:r>
                          <w:rPr>
                            <w:rFonts w:ascii="Cambria Math" w:hAnsi="Cambria Math" w:cstheme="majorHAnsi"/>
                            <w:sz w:val="22"/>
                            <w:szCs w:val="22"/>
                          </w:rPr>
                          <m:t>2</m:t>
                        </m:r>
                      </m:sub>
                    </m:sSub>
                  </m:e>
                </m:d>
              </m:e>
            </m:func>
          </m:e>
        </m:func>
      </m:oMath>
      <w:r w:rsidR="00D2252C">
        <w:rPr>
          <w:rFonts w:asciiTheme="majorHAnsi" w:hAnsiTheme="majorHAnsi" w:cstheme="majorHAnsi"/>
          <w:sz w:val="22"/>
          <w:szCs w:val="22"/>
        </w:rPr>
        <w:t>,</w:t>
      </w:r>
    </w:p>
    <w:p w14:paraId="190E2539" w14:textId="77777777" w:rsidR="00D2252C" w:rsidRDefault="00D2252C" w:rsidP="00D2252C">
      <w:pPr>
        <w:pStyle w:val="ListParagraph"/>
        <w:rPr>
          <w:rFonts w:asciiTheme="majorHAnsi" w:hAnsiTheme="majorHAnsi" w:cstheme="majorHAnsi"/>
          <w:sz w:val="22"/>
          <w:szCs w:val="22"/>
        </w:rPr>
      </w:pPr>
      <w:r>
        <w:rPr>
          <w:rFonts w:asciiTheme="majorHAnsi" w:hAnsiTheme="majorHAnsi" w:cstheme="majorHAnsi"/>
          <w:sz w:val="22"/>
          <w:szCs w:val="22"/>
        </w:rPr>
        <w:t>subject to</w:t>
      </w:r>
    </w:p>
    <w:p w14:paraId="4EB6A7C4" w14:textId="77777777" w:rsidR="00D2252C" w:rsidRDefault="00D2252C" w:rsidP="00D2252C">
      <w:pPr>
        <w:pStyle w:val="ListParagraph"/>
        <w:rPr>
          <w:rFonts w:asciiTheme="majorHAnsi" w:hAnsiTheme="majorHAnsi" w:cstheme="majorHAnsi"/>
          <w:sz w:val="22"/>
          <w:szCs w:val="22"/>
        </w:rPr>
      </w:pPr>
    </w:p>
    <w:p w14:paraId="504EDC8C" w14:textId="77777777" w:rsidR="00D2252C" w:rsidRDefault="009C1AE1" w:rsidP="00D2252C">
      <w:pPr>
        <w:jc w:val="center"/>
        <w:rPr>
          <w:rFonts w:asciiTheme="majorHAnsi" w:hAnsiTheme="majorHAnsi" w:cstheme="majorHAnsi"/>
          <w:sz w:val="22"/>
          <w:szCs w:val="22"/>
        </w:rPr>
      </w:pPr>
      <m:oMath>
        <m:sSub>
          <m:sSubPr>
            <m:ctrlPr>
              <w:rPr>
                <w:rFonts w:ascii="Cambria Math" w:hAnsi="Cambria Math" w:cstheme="majorHAnsi"/>
                <w:i/>
                <w:sz w:val="22"/>
                <w:szCs w:val="22"/>
              </w:rPr>
            </m:ctrlPr>
          </m:sSubPr>
          <m:e>
            <m:r>
              <w:rPr>
                <w:rFonts w:ascii="Cambria Math" w:hAnsi="Cambria Math" w:cstheme="majorHAnsi"/>
                <w:sz w:val="22"/>
                <w:szCs w:val="22"/>
              </w:rPr>
              <m:t>c</m:t>
            </m:r>
          </m:e>
          <m:sub>
            <m:r>
              <w:rPr>
                <w:rFonts w:ascii="Cambria Math" w:hAnsi="Cambria Math" w:cstheme="majorHAnsi"/>
                <w:sz w:val="22"/>
                <w:szCs w:val="22"/>
              </w:rPr>
              <m:t>1</m:t>
            </m:r>
          </m:sub>
        </m:sSub>
        <m:r>
          <w:rPr>
            <w:rFonts w:ascii="Cambria Math" w:hAnsi="Cambria Math" w:cstheme="majorHAnsi"/>
            <w:sz w:val="22"/>
            <w:szCs w:val="22"/>
          </w:rPr>
          <m:t>+</m:t>
        </m:r>
        <m:f>
          <m:fPr>
            <m:ctrlPr>
              <w:rPr>
                <w:rFonts w:ascii="Cambria Math" w:hAnsi="Cambria Math" w:cstheme="majorHAnsi"/>
                <w:i/>
                <w:sz w:val="22"/>
                <w:szCs w:val="22"/>
              </w:rPr>
            </m:ctrlPr>
          </m:fPr>
          <m:num>
            <m:sSub>
              <m:sSubPr>
                <m:ctrlPr>
                  <w:rPr>
                    <w:rFonts w:ascii="Cambria Math" w:hAnsi="Cambria Math" w:cstheme="majorHAnsi"/>
                    <w:i/>
                    <w:sz w:val="22"/>
                    <w:szCs w:val="22"/>
                  </w:rPr>
                </m:ctrlPr>
              </m:sSubPr>
              <m:e>
                <m:r>
                  <w:rPr>
                    <w:rFonts w:ascii="Cambria Math" w:hAnsi="Cambria Math" w:cstheme="majorHAnsi"/>
                    <w:sz w:val="22"/>
                    <w:szCs w:val="22"/>
                  </w:rPr>
                  <m:t>c</m:t>
                </m:r>
              </m:e>
              <m:sub>
                <m:r>
                  <w:rPr>
                    <w:rFonts w:ascii="Cambria Math" w:hAnsi="Cambria Math" w:cstheme="majorHAnsi"/>
                    <w:sz w:val="22"/>
                    <w:szCs w:val="22"/>
                  </w:rPr>
                  <m:t>2</m:t>
                </m:r>
              </m:sub>
            </m:sSub>
          </m:num>
          <m:den>
            <m:r>
              <w:rPr>
                <w:rFonts w:ascii="Cambria Math" w:hAnsi="Cambria Math" w:cstheme="majorHAnsi"/>
                <w:sz w:val="22"/>
                <w:szCs w:val="22"/>
              </w:rPr>
              <m:t>(1+r)</m:t>
            </m:r>
          </m:den>
        </m:f>
        <m:r>
          <w:rPr>
            <w:rFonts w:ascii="Cambria Math" w:hAnsi="Cambria Math" w:cstheme="majorHAnsi"/>
            <w:sz w:val="22"/>
            <w:szCs w:val="22"/>
          </w:rPr>
          <m:t>=</m:t>
        </m:r>
        <m:sSub>
          <m:sSubPr>
            <m:ctrlPr>
              <w:rPr>
                <w:rFonts w:ascii="Cambria Math" w:hAnsi="Cambria Math" w:cstheme="majorHAnsi"/>
                <w:i/>
                <w:sz w:val="22"/>
                <w:szCs w:val="22"/>
              </w:rPr>
            </m:ctrlPr>
          </m:sSubPr>
          <m:e>
            <m:r>
              <w:rPr>
                <w:rFonts w:ascii="Cambria Math" w:hAnsi="Cambria Math" w:cstheme="majorHAnsi"/>
                <w:sz w:val="22"/>
                <w:szCs w:val="22"/>
              </w:rPr>
              <m:t>y</m:t>
            </m:r>
          </m:e>
          <m:sub>
            <m:r>
              <w:rPr>
                <w:rFonts w:ascii="Cambria Math" w:hAnsi="Cambria Math" w:cstheme="majorHAnsi"/>
                <w:sz w:val="22"/>
                <w:szCs w:val="22"/>
              </w:rPr>
              <m:t>1</m:t>
            </m:r>
          </m:sub>
        </m:sSub>
        <m:r>
          <w:rPr>
            <w:rFonts w:ascii="Cambria Math" w:hAnsi="Cambria Math" w:cstheme="majorHAnsi"/>
            <w:sz w:val="22"/>
            <w:szCs w:val="22"/>
          </w:rPr>
          <m:t>+</m:t>
        </m:r>
        <m:f>
          <m:fPr>
            <m:ctrlPr>
              <w:rPr>
                <w:rFonts w:ascii="Cambria Math" w:hAnsi="Cambria Math" w:cstheme="majorHAnsi"/>
                <w:i/>
                <w:sz w:val="22"/>
                <w:szCs w:val="22"/>
              </w:rPr>
            </m:ctrlPr>
          </m:fPr>
          <m:num>
            <m:sSub>
              <m:sSubPr>
                <m:ctrlPr>
                  <w:rPr>
                    <w:rFonts w:ascii="Cambria Math" w:hAnsi="Cambria Math" w:cstheme="majorHAnsi"/>
                    <w:i/>
                    <w:sz w:val="22"/>
                    <w:szCs w:val="22"/>
                  </w:rPr>
                </m:ctrlPr>
              </m:sSubPr>
              <m:e>
                <m:r>
                  <w:rPr>
                    <w:rFonts w:ascii="Cambria Math" w:hAnsi="Cambria Math" w:cstheme="majorHAnsi"/>
                    <w:sz w:val="22"/>
                    <w:szCs w:val="22"/>
                  </w:rPr>
                  <m:t>y</m:t>
                </m:r>
              </m:e>
              <m:sub>
                <m:r>
                  <w:rPr>
                    <w:rFonts w:ascii="Cambria Math" w:hAnsi="Cambria Math" w:cstheme="majorHAnsi"/>
                    <w:sz w:val="22"/>
                    <w:szCs w:val="22"/>
                  </w:rPr>
                  <m:t>2</m:t>
                </m:r>
              </m:sub>
            </m:sSub>
          </m:num>
          <m:den>
            <m:r>
              <w:rPr>
                <w:rFonts w:ascii="Cambria Math" w:hAnsi="Cambria Math" w:cstheme="majorHAnsi"/>
                <w:sz w:val="22"/>
                <w:szCs w:val="22"/>
              </w:rPr>
              <m:t>(1+r)</m:t>
            </m:r>
          </m:den>
        </m:f>
      </m:oMath>
      <w:r w:rsidR="00D2252C">
        <w:rPr>
          <w:rFonts w:asciiTheme="majorHAnsi" w:hAnsiTheme="majorHAnsi" w:cstheme="majorHAnsi"/>
          <w:sz w:val="22"/>
          <w:szCs w:val="22"/>
        </w:rPr>
        <w:t>.</w:t>
      </w:r>
    </w:p>
    <w:p w14:paraId="7C6FD899" w14:textId="77777777" w:rsidR="00D2252C" w:rsidRDefault="00D2252C" w:rsidP="00D2252C">
      <w:pPr>
        <w:pStyle w:val="ListParagraph"/>
        <w:rPr>
          <w:rFonts w:asciiTheme="majorHAnsi" w:hAnsiTheme="majorHAnsi" w:cstheme="majorHAnsi"/>
          <w:sz w:val="22"/>
          <w:szCs w:val="22"/>
        </w:rPr>
      </w:pPr>
    </w:p>
    <w:p w14:paraId="69D55B71" w14:textId="77777777" w:rsidR="00D2252C" w:rsidRDefault="00D2252C" w:rsidP="00D2252C">
      <w:pPr>
        <w:pStyle w:val="ListParagraph"/>
        <w:rPr>
          <w:rFonts w:asciiTheme="majorHAnsi" w:hAnsiTheme="majorHAnsi" w:cstheme="majorHAnsi"/>
          <w:sz w:val="22"/>
          <w:szCs w:val="22"/>
        </w:rPr>
      </w:pPr>
      <w:r>
        <w:rPr>
          <w:rFonts w:asciiTheme="majorHAnsi" w:hAnsiTheme="majorHAnsi" w:cstheme="majorHAnsi"/>
          <w:sz w:val="22"/>
          <w:szCs w:val="22"/>
        </w:rPr>
        <w:t>Derive the Euler equation and interpret the expression. (5 points)</w:t>
      </w:r>
    </w:p>
    <w:p w14:paraId="01C9D6CA" w14:textId="77777777" w:rsidR="0015778B" w:rsidRDefault="0015778B" w:rsidP="0015778B">
      <w:pPr>
        <w:ind w:left="720"/>
        <w:rPr>
          <w:rFonts w:asciiTheme="minorHAnsi" w:hAnsiTheme="minorHAnsi" w:cstheme="minorHAnsi"/>
          <w:sz w:val="22"/>
          <w:szCs w:val="22"/>
          <w:lang w:val="en-US" w:eastAsia="zh-CN"/>
        </w:rPr>
      </w:pPr>
    </w:p>
    <w:p w14:paraId="3168D42F" w14:textId="77777777" w:rsidR="0015778B" w:rsidRPr="0048409C" w:rsidRDefault="0015778B" w:rsidP="0048409C">
      <w:pPr>
        <w:rPr>
          <w:rFonts w:asciiTheme="majorHAnsi" w:hAnsiTheme="majorHAnsi" w:cstheme="majorHAnsi"/>
          <w:sz w:val="22"/>
          <w:szCs w:val="22"/>
          <w:lang w:val="en-US" w:eastAsia="zh-CN"/>
        </w:rPr>
      </w:pPr>
    </w:p>
    <w:p w14:paraId="7ACBC6DA" w14:textId="7EAD202D" w:rsidR="0015778B" w:rsidRDefault="0015778B" w:rsidP="001577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2"/>
          <w:szCs w:val="22"/>
          <w:lang w:val="en-US" w:eastAsia="zh-CN"/>
        </w:rPr>
      </w:pPr>
    </w:p>
    <w:p w14:paraId="0CC3F5CE" w14:textId="65403DE4" w:rsidR="0085746F" w:rsidRPr="0015778B" w:rsidRDefault="0085746F" w:rsidP="0015778B">
      <w:pPr>
        <w:rPr>
          <w:rFonts w:asciiTheme="majorHAnsi" w:hAnsiTheme="majorHAnsi" w:cstheme="majorHAnsi"/>
          <w:b/>
          <w:sz w:val="22"/>
          <w:szCs w:val="22"/>
          <w:lang w:val="en-US" w:eastAsia="zh-CN"/>
        </w:rPr>
      </w:pPr>
      <w:r w:rsidRPr="0015778B">
        <w:rPr>
          <w:rFonts w:asciiTheme="majorHAnsi" w:hAnsiTheme="majorHAnsi" w:cstheme="majorHAnsi"/>
          <w:b/>
          <w:sz w:val="22"/>
          <w:szCs w:val="22"/>
          <w:lang w:val="en-US" w:eastAsia="zh-CN"/>
        </w:rPr>
        <w:br w:type="page"/>
      </w:r>
    </w:p>
    <w:p w14:paraId="2A5C2378" w14:textId="40AC2393" w:rsidR="00CC0ADA" w:rsidRPr="00FB3B74" w:rsidRDefault="00CC0ADA" w:rsidP="00CC0ADA">
      <w:pPr>
        <w:rPr>
          <w:rFonts w:asciiTheme="majorHAnsi" w:hAnsiTheme="majorHAnsi" w:cstheme="majorHAnsi"/>
          <w:sz w:val="22"/>
          <w:szCs w:val="22"/>
          <w:lang w:val="en-US" w:eastAsia="zh-CN"/>
        </w:rPr>
      </w:pPr>
      <w:r w:rsidRPr="00FB3B74">
        <w:rPr>
          <w:rFonts w:asciiTheme="majorHAnsi" w:hAnsiTheme="majorHAnsi" w:cstheme="majorHAnsi"/>
          <w:b/>
          <w:sz w:val="22"/>
          <w:szCs w:val="22"/>
          <w:lang w:val="en-US" w:eastAsia="zh-CN"/>
        </w:rPr>
        <w:lastRenderedPageBreak/>
        <w:t xml:space="preserve">Question 2: </w:t>
      </w:r>
      <w:r w:rsidR="0086425A">
        <w:rPr>
          <w:rFonts w:asciiTheme="majorHAnsi" w:hAnsiTheme="majorHAnsi" w:cstheme="majorHAnsi"/>
          <w:b/>
          <w:sz w:val="22"/>
          <w:szCs w:val="22"/>
          <w:lang w:val="en-US" w:eastAsia="zh-CN"/>
        </w:rPr>
        <w:t>The Solow model</w:t>
      </w:r>
      <w:r w:rsidRPr="00FB3B74">
        <w:rPr>
          <w:rFonts w:asciiTheme="majorHAnsi" w:hAnsiTheme="majorHAnsi" w:cstheme="majorHAnsi"/>
          <w:b/>
          <w:sz w:val="22"/>
          <w:szCs w:val="22"/>
          <w:lang w:val="en-US" w:eastAsia="zh-CN"/>
        </w:rPr>
        <w:t xml:space="preserve"> (2</w:t>
      </w:r>
      <w:r w:rsidR="00D2252C">
        <w:rPr>
          <w:rFonts w:asciiTheme="majorHAnsi" w:hAnsiTheme="majorHAnsi" w:cstheme="majorHAnsi"/>
          <w:b/>
          <w:sz w:val="22"/>
          <w:szCs w:val="22"/>
          <w:lang w:val="en-US" w:eastAsia="zh-CN"/>
        </w:rPr>
        <w:t>0</w:t>
      </w:r>
      <w:r w:rsidRPr="00FB3B74">
        <w:rPr>
          <w:rFonts w:asciiTheme="majorHAnsi" w:hAnsiTheme="majorHAnsi" w:cstheme="majorHAnsi"/>
          <w:b/>
          <w:sz w:val="22"/>
          <w:szCs w:val="22"/>
          <w:lang w:val="en-US" w:eastAsia="zh-CN"/>
        </w:rPr>
        <w:t xml:space="preserve"> points)</w:t>
      </w:r>
    </w:p>
    <w:p w14:paraId="2BC9738F" w14:textId="77777777" w:rsidR="00CC0ADA" w:rsidRPr="00FB3B74" w:rsidRDefault="00CC0ADA" w:rsidP="00CC0ADA">
      <w:pPr>
        <w:rPr>
          <w:rFonts w:asciiTheme="majorHAnsi" w:hAnsiTheme="majorHAnsi" w:cstheme="majorHAnsi"/>
          <w:sz w:val="22"/>
          <w:szCs w:val="22"/>
          <w:lang w:val="en-US" w:eastAsia="zh-CN"/>
        </w:rPr>
      </w:pPr>
    </w:p>
    <w:p w14:paraId="6A62FAEE" w14:textId="2537FF85" w:rsidR="005378B1" w:rsidRDefault="005378B1" w:rsidP="00CC0ADA">
      <w:pPr>
        <w:rPr>
          <w:rFonts w:asciiTheme="majorHAnsi" w:hAnsiTheme="majorHAnsi" w:cstheme="majorHAnsi"/>
          <w:sz w:val="22"/>
          <w:szCs w:val="22"/>
          <w:lang w:val="en-US" w:eastAsia="zh-CN"/>
        </w:rPr>
      </w:pPr>
      <w:r w:rsidRPr="00FB3B74">
        <w:rPr>
          <w:rFonts w:asciiTheme="majorHAnsi" w:hAnsiTheme="majorHAnsi" w:cstheme="majorHAnsi"/>
          <w:sz w:val="22"/>
          <w:szCs w:val="22"/>
          <w:lang w:val="en-US" w:eastAsia="zh-CN"/>
        </w:rPr>
        <w:t>Consider a vers</w:t>
      </w:r>
      <w:r w:rsidR="000C684C" w:rsidRPr="00FB3B74">
        <w:rPr>
          <w:rFonts w:asciiTheme="majorHAnsi" w:hAnsiTheme="majorHAnsi" w:cstheme="majorHAnsi"/>
          <w:sz w:val="22"/>
          <w:szCs w:val="22"/>
          <w:lang w:val="en-US" w:eastAsia="zh-CN"/>
        </w:rPr>
        <w:t xml:space="preserve">ion of the Solow model where </w:t>
      </w:r>
      <w:r w:rsidR="00850B1A" w:rsidRPr="00FB3B74">
        <w:rPr>
          <w:rFonts w:asciiTheme="majorHAnsi" w:hAnsiTheme="majorHAnsi" w:cstheme="majorHAnsi"/>
          <w:sz w:val="22"/>
          <w:szCs w:val="22"/>
          <w:lang w:val="en-US" w:eastAsia="zh-CN"/>
        </w:rPr>
        <w:t xml:space="preserve">the </w:t>
      </w:r>
      <w:r w:rsidR="000C684C" w:rsidRPr="00FB3B74">
        <w:rPr>
          <w:rFonts w:asciiTheme="majorHAnsi" w:hAnsiTheme="majorHAnsi" w:cstheme="majorHAnsi"/>
          <w:sz w:val="22"/>
          <w:szCs w:val="22"/>
          <w:lang w:val="en-US" w:eastAsia="zh-CN"/>
        </w:rPr>
        <w:t>population</w:t>
      </w:r>
      <w:r w:rsidR="00850B1A" w:rsidRPr="00FB3B74">
        <w:rPr>
          <w:rFonts w:asciiTheme="majorHAnsi" w:hAnsiTheme="majorHAnsi" w:cstheme="majorHAnsi"/>
          <w:sz w:val="22"/>
          <w:szCs w:val="22"/>
          <w:lang w:val="en-US" w:eastAsia="zh-CN"/>
        </w:rPr>
        <w:t xml:space="preserve">, </w:t>
      </w:r>
      <m:oMath>
        <m:sSub>
          <m:sSubPr>
            <m:ctrlPr>
              <w:rPr>
                <w:rFonts w:ascii="Cambria Math" w:hAnsi="Cambria Math" w:cstheme="majorHAnsi"/>
                <w:i/>
                <w:sz w:val="22"/>
                <w:szCs w:val="22"/>
                <w:lang w:val="en-US" w:eastAsia="zh-CN"/>
              </w:rPr>
            </m:ctrlPr>
          </m:sSubPr>
          <m:e>
            <m:r>
              <w:rPr>
                <w:rFonts w:ascii="Cambria Math" w:hAnsi="Cambria Math" w:cstheme="majorHAnsi"/>
                <w:sz w:val="22"/>
                <w:szCs w:val="22"/>
                <w:lang w:val="en-US" w:eastAsia="zh-CN"/>
              </w:rPr>
              <m:t>L</m:t>
            </m:r>
          </m:e>
          <m:sub>
            <m:r>
              <w:rPr>
                <w:rFonts w:ascii="Cambria Math" w:hAnsi="Cambria Math" w:cstheme="majorHAnsi"/>
                <w:sz w:val="22"/>
                <w:szCs w:val="22"/>
                <w:lang w:val="en-US" w:eastAsia="zh-CN"/>
              </w:rPr>
              <m:t>t</m:t>
            </m:r>
          </m:sub>
        </m:sSub>
      </m:oMath>
      <w:r w:rsidR="00850B1A" w:rsidRPr="00FB3B74">
        <w:rPr>
          <w:rFonts w:asciiTheme="majorHAnsi" w:hAnsiTheme="majorHAnsi" w:cstheme="majorHAnsi"/>
          <w:sz w:val="22"/>
          <w:szCs w:val="22"/>
          <w:lang w:val="en-US" w:eastAsia="zh-CN"/>
        </w:rPr>
        <w:t>,</w:t>
      </w:r>
      <w:r w:rsidR="000C684C" w:rsidRPr="00FB3B74">
        <w:rPr>
          <w:rFonts w:asciiTheme="majorHAnsi" w:hAnsiTheme="majorHAnsi" w:cstheme="majorHAnsi"/>
          <w:sz w:val="22"/>
          <w:szCs w:val="22"/>
          <w:lang w:val="en-US" w:eastAsia="zh-CN"/>
        </w:rPr>
        <w:t xml:space="preserve"> grows at rate </w:t>
      </w:r>
      <m:oMath>
        <m:r>
          <w:rPr>
            <w:rFonts w:ascii="Cambria Math" w:hAnsi="Cambria Math" w:cstheme="majorHAnsi"/>
            <w:sz w:val="22"/>
            <w:szCs w:val="22"/>
            <w:lang w:val="en-US" w:eastAsia="zh-CN"/>
          </w:rPr>
          <m:t>n</m:t>
        </m:r>
      </m:oMath>
      <w:r w:rsidR="0086425A">
        <w:rPr>
          <w:rFonts w:asciiTheme="majorHAnsi" w:hAnsiTheme="majorHAnsi" w:cstheme="majorHAnsi"/>
          <w:sz w:val="22"/>
          <w:szCs w:val="22"/>
          <w:lang w:val="en-US" w:eastAsia="zh-CN"/>
        </w:rPr>
        <w:t xml:space="preserve"> while</w:t>
      </w:r>
      <w:r w:rsidR="0067263E">
        <w:rPr>
          <w:rFonts w:asciiTheme="majorHAnsi" w:hAnsiTheme="majorHAnsi" w:cstheme="majorHAnsi"/>
          <w:sz w:val="22"/>
          <w:szCs w:val="22"/>
          <w:lang w:val="en-US" w:eastAsia="zh-CN"/>
        </w:rPr>
        <w:t xml:space="preserve"> </w:t>
      </w:r>
      <w:r w:rsidR="006524DA">
        <w:rPr>
          <w:rFonts w:asciiTheme="majorHAnsi" w:hAnsiTheme="majorHAnsi" w:cstheme="majorHAnsi"/>
          <w:sz w:val="22"/>
          <w:szCs w:val="22"/>
          <w:lang w:val="en-US" w:eastAsia="zh-CN"/>
        </w:rPr>
        <w:t xml:space="preserve">labor </w:t>
      </w:r>
      <w:r w:rsidR="00850B1A" w:rsidRPr="00FB3B74">
        <w:rPr>
          <w:rFonts w:asciiTheme="majorHAnsi" w:hAnsiTheme="majorHAnsi" w:cstheme="majorHAnsi"/>
          <w:sz w:val="22"/>
          <w:szCs w:val="22"/>
          <w:lang w:val="en-US" w:eastAsia="zh-CN"/>
        </w:rPr>
        <w:t>efficiency</w:t>
      </w:r>
      <w:r w:rsidR="00611D5A">
        <w:rPr>
          <w:rFonts w:asciiTheme="majorHAnsi" w:hAnsiTheme="majorHAnsi" w:cstheme="majorHAnsi"/>
          <w:sz w:val="22"/>
          <w:szCs w:val="22"/>
          <w:lang w:val="en-US" w:eastAsia="zh-CN"/>
        </w:rPr>
        <w:t xml:space="preserve"> </w:t>
      </w:r>
      <w:r w:rsidR="0086425A">
        <w:rPr>
          <w:rFonts w:asciiTheme="majorHAnsi" w:hAnsiTheme="majorHAnsi" w:cstheme="majorHAnsi"/>
          <w:sz w:val="22"/>
          <w:szCs w:val="22"/>
          <w:lang w:val="en-US" w:eastAsia="zh-CN"/>
        </w:rPr>
        <w:t>is constant and equal to unity.</w:t>
      </w:r>
      <w:r w:rsidR="00611D5A">
        <w:rPr>
          <w:rFonts w:asciiTheme="majorHAnsi" w:hAnsiTheme="majorHAnsi" w:cstheme="majorHAnsi"/>
          <w:sz w:val="22"/>
          <w:szCs w:val="22"/>
          <w:lang w:val="en-US" w:eastAsia="zh-CN"/>
        </w:rPr>
        <w:t xml:space="preserve"> </w:t>
      </w:r>
      <w:r w:rsidR="000C684C" w:rsidRPr="00FB3B74">
        <w:rPr>
          <w:rFonts w:asciiTheme="majorHAnsi" w:hAnsiTheme="majorHAnsi" w:cstheme="majorHAnsi"/>
          <w:sz w:val="22"/>
          <w:szCs w:val="22"/>
          <w:lang w:val="en-US" w:eastAsia="zh-CN"/>
        </w:rPr>
        <w:t xml:space="preserve">A fraction </w:t>
      </w:r>
      <m:oMath>
        <m:r>
          <w:rPr>
            <w:rFonts w:ascii="Cambria Math" w:hAnsi="Cambria Math" w:cstheme="majorHAnsi"/>
            <w:sz w:val="22"/>
            <w:szCs w:val="22"/>
            <w:lang w:val="en-US" w:eastAsia="zh-CN"/>
          </w:rPr>
          <m:t>s</m:t>
        </m:r>
      </m:oMath>
      <w:r w:rsidR="00CF75BC">
        <w:rPr>
          <w:rFonts w:asciiTheme="majorHAnsi" w:hAnsiTheme="majorHAnsi" w:cstheme="majorHAnsi"/>
          <w:sz w:val="22"/>
          <w:szCs w:val="22"/>
          <w:lang w:val="en-US" w:eastAsia="zh-CN"/>
        </w:rPr>
        <w:t xml:space="preserve"> of </w:t>
      </w:r>
      <w:r w:rsidR="000C684C" w:rsidRPr="00FB3B74">
        <w:rPr>
          <w:rFonts w:asciiTheme="majorHAnsi" w:hAnsiTheme="majorHAnsi" w:cstheme="majorHAnsi"/>
          <w:sz w:val="22"/>
          <w:szCs w:val="22"/>
          <w:lang w:val="en-US" w:eastAsia="zh-CN"/>
        </w:rPr>
        <w:t>income is invested in capital every period</w:t>
      </w:r>
      <w:r w:rsidR="007E2AF5" w:rsidRPr="00FB3B74">
        <w:rPr>
          <w:rFonts w:asciiTheme="majorHAnsi" w:hAnsiTheme="majorHAnsi" w:cstheme="majorHAnsi"/>
          <w:sz w:val="22"/>
          <w:szCs w:val="22"/>
          <w:lang w:val="en-US" w:eastAsia="zh-CN"/>
        </w:rPr>
        <w:t xml:space="preserve"> and capital </w:t>
      </w:r>
      <w:proofErr w:type="gramStart"/>
      <w:r w:rsidR="002609D8" w:rsidRPr="00FB3B74">
        <w:rPr>
          <w:rFonts w:asciiTheme="majorHAnsi" w:hAnsiTheme="majorHAnsi" w:cstheme="majorHAnsi"/>
          <w:sz w:val="22"/>
          <w:szCs w:val="22"/>
          <w:lang w:val="en-US" w:eastAsia="zh-CN"/>
        </w:rPr>
        <w:t>depreciate</w:t>
      </w:r>
      <w:r w:rsidR="002609D8">
        <w:rPr>
          <w:rFonts w:asciiTheme="majorHAnsi" w:hAnsiTheme="majorHAnsi" w:cstheme="majorHAnsi"/>
          <w:sz w:val="22"/>
          <w:szCs w:val="22"/>
          <w:lang w:val="en-US" w:eastAsia="zh-CN"/>
        </w:rPr>
        <w:t>s</w:t>
      </w:r>
      <w:proofErr w:type="gramEnd"/>
      <w:r w:rsidR="007E2AF5" w:rsidRPr="00FB3B74">
        <w:rPr>
          <w:rFonts w:asciiTheme="majorHAnsi" w:hAnsiTheme="majorHAnsi" w:cstheme="majorHAnsi"/>
          <w:sz w:val="22"/>
          <w:szCs w:val="22"/>
          <w:lang w:val="en-US" w:eastAsia="zh-CN"/>
        </w:rPr>
        <w:t xml:space="preserve"> at rate </w:t>
      </w:r>
      <m:oMath>
        <m:r>
          <w:rPr>
            <w:rFonts w:ascii="Cambria Math" w:hAnsi="Cambria Math" w:cstheme="majorHAnsi"/>
            <w:sz w:val="22"/>
            <w:szCs w:val="22"/>
            <w:lang w:val="en-US" w:eastAsia="zh-CN"/>
          </w:rPr>
          <m:t>δ</m:t>
        </m:r>
      </m:oMath>
      <w:r w:rsidR="000C684C" w:rsidRPr="00FB3B74">
        <w:rPr>
          <w:rFonts w:asciiTheme="majorHAnsi" w:hAnsiTheme="majorHAnsi" w:cstheme="majorHAnsi"/>
          <w:sz w:val="22"/>
          <w:szCs w:val="22"/>
          <w:lang w:val="en-US" w:eastAsia="zh-CN"/>
        </w:rPr>
        <w:t>. The production technology is Cobb-Douglas and given by:</w:t>
      </w:r>
    </w:p>
    <w:p w14:paraId="1D330F31" w14:textId="77777777" w:rsidR="004D683E" w:rsidRPr="00FB3B74" w:rsidRDefault="004D683E" w:rsidP="00CC0ADA">
      <w:pPr>
        <w:rPr>
          <w:rFonts w:asciiTheme="majorHAnsi" w:hAnsiTheme="majorHAnsi" w:cstheme="majorHAnsi"/>
          <w:sz w:val="22"/>
          <w:szCs w:val="22"/>
          <w:lang w:val="en-US" w:eastAsia="zh-CN"/>
        </w:rPr>
      </w:pPr>
    </w:p>
    <w:p w14:paraId="27E7B6D4" w14:textId="58C981BF" w:rsidR="007E2AF5" w:rsidRPr="00CF75BC" w:rsidRDefault="009C1AE1" w:rsidP="00CC0ADA">
      <w:pPr>
        <w:rPr>
          <w:rFonts w:asciiTheme="majorHAnsi" w:hAnsiTheme="majorHAnsi" w:cstheme="majorHAnsi"/>
          <w:sz w:val="22"/>
          <w:szCs w:val="22"/>
          <w:lang w:val="en-US" w:eastAsia="zh-CN"/>
        </w:rPr>
      </w:pPr>
      <m:oMathPara>
        <m:oMath>
          <m:sSub>
            <m:sSubPr>
              <m:ctrlPr>
                <w:rPr>
                  <w:rFonts w:ascii="Cambria Math" w:hAnsi="Cambria Math" w:cstheme="majorHAnsi"/>
                  <w:i/>
                  <w:sz w:val="22"/>
                  <w:szCs w:val="22"/>
                  <w:lang w:val="en-US" w:eastAsia="zh-CN"/>
                </w:rPr>
              </m:ctrlPr>
            </m:sSubPr>
            <m:e>
              <m:r>
                <w:rPr>
                  <w:rFonts w:ascii="Cambria Math" w:hAnsi="Cambria Math" w:cstheme="majorHAnsi"/>
                  <w:sz w:val="22"/>
                  <w:szCs w:val="22"/>
                  <w:lang w:val="en-US" w:eastAsia="zh-CN"/>
                </w:rPr>
                <m:t>Y</m:t>
              </m:r>
            </m:e>
            <m:sub>
              <m:r>
                <w:rPr>
                  <w:rFonts w:ascii="Cambria Math" w:hAnsi="Cambria Math" w:cstheme="majorHAnsi"/>
                  <w:sz w:val="22"/>
                  <w:szCs w:val="22"/>
                  <w:lang w:val="en-US" w:eastAsia="zh-CN"/>
                </w:rPr>
                <m:t>t</m:t>
              </m:r>
            </m:sub>
          </m:sSub>
          <m:r>
            <w:rPr>
              <w:rFonts w:ascii="Cambria Math" w:hAnsi="Cambria Math" w:cstheme="majorHAnsi"/>
              <w:sz w:val="22"/>
              <w:szCs w:val="22"/>
              <w:lang w:val="en-US" w:eastAsia="zh-CN"/>
            </w:rPr>
            <m:t>=</m:t>
          </m:r>
          <m:sSubSup>
            <m:sSubSupPr>
              <m:ctrlPr>
                <w:rPr>
                  <w:rFonts w:ascii="Cambria Math" w:hAnsi="Cambria Math" w:cstheme="majorHAnsi"/>
                  <w:i/>
                  <w:sz w:val="22"/>
                  <w:szCs w:val="22"/>
                  <w:lang w:val="en-US" w:eastAsia="zh-CN"/>
                </w:rPr>
              </m:ctrlPr>
            </m:sSubSupPr>
            <m:e>
              <m:r>
                <w:rPr>
                  <w:rFonts w:ascii="Cambria Math" w:hAnsi="Cambria Math" w:cstheme="majorHAnsi"/>
                  <w:sz w:val="22"/>
                  <w:szCs w:val="22"/>
                  <w:lang w:val="en-US" w:eastAsia="zh-CN"/>
                </w:rPr>
                <m:t>K</m:t>
              </m:r>
            </m:e>
            <m:sub>
              <m:r>
                <w:rPr>
                  <w:rFonts w:ascii="Cambria Math" w:hAnsi="Cambria Math" w:cstheme="majorHAnsi"/>
                  <w:sz w:val="22"/>
                  <w:szCs w:val="22"/>
                  <w:lang w:val="en-US" w:eastAsia="zh-CN"/>
                </w:rPr>
                <m:t>t</m:t>
              </m:r>
            </m:sub>
            <m:sup>
              <m:r>
                <w:rPr>
                  <w:rFonts w:ascii="Cambria Math" w:hAnsi="Cambria Math" w:cstheme="majorHAnsi"/>
                  <w:sz w:val="22"/>
                  <w:szCs w:val="22"/>
                  <w:lang w:val="en-US" w:eastAsia="zh-CN"/>
                </w:rPr>
                <m:t>α</m:t>
              </m:r>
            </m:sup>
          </m:sSubSup>
          <m:sSup>
            <m:sSupPr>
              <m:ctrlPr>
                <w:rPr>
                  <w:rFonts w:ascii="Cambria Math" w:hAnsi="Cambria Math" w:cstheme="majorHAnsi"/>
                  <w:i/>
                  <w:sz w:val="22"/>
                  <w:szCs w:val="22"/>
                  <w:lang w:val="en-US" w:eastAsia="zh-CN"/>
                </w:rPr>
              </m:ctrlPr>
            </m:sSupPr>
            <m:e>
              <m:sSub>
                <m:sSubPr>
                  <m:ctrlPr>
                    <w:rPr>
                      <w:rFonts w:ascii="Cambria Math" w:hAnsi="Cambria Math" w:cstheme="majorHAnsi"/>
                      <w:i/>
                      <w:sz w:val="22"/>
                      <w:szCs w:val="22"/>
                      <w:lang w:val="en-US" w:eastAsia="zh-CN"/>
                    </w:rPr>
                  </m:ctrlPr>
                </m:sSubPr>
                <m:e>
                  <m:r>
                    <w:rPr>
                      <w:rFonts w:ascii="Cambria Math" w:hAnsi="Cambria Math" w:cstheme="majorHAnsi"/>
                      <w:sz w:val="22"/>
                      <w:szCs w:val="22"/>
                      <w:lang w:val="en-US" w:eastAsia="zh-CN"/>
                    </w:rPr>
                    <m:t>L</m:t>
                  </m:r>
                </m:e>
                <m:sub>
                  <m:r>
                    <w:rPr>
                      <w:rFonts w:ascii="Cambria Math" w:hAnsi="Cambria Math" w:cstheme="majorHAnsi"/>
                      <w:sz w:val="22"/>
                      <w:szCs w:val="22"/>
                      <w:lang w:val="en-US" w:eastAsia="zh-CN"/>
                    </w:rPr>
                    <m:t>t</m:t>
                  </m:r>
                </m:sub>
              </m:sSub>
            </m:e>
            <m:sup>
              <m:r>
                <w:rPr>
                  <w:rFonts w:ascii="Cambria Math" w:hAnsi="Cambria Math" w:cstheme="majorHAnsi"/>
                  <w:sz w:val="22"/>
                  <w:szCs w:val="22"/>
                  <w:lang w:val="en-US" w:eastAsia="zh-CN"/>
                </w:rPr>
                <m:t>1-α</m:t>
              </m:r>
            </m:sup>
          </m:sSup>
        </m:oMath>
      </m:oMathPara>
    </w:p>
    <w:p w14:paraId="5E4E9631" w14:textId="6B8E2869" w:rsidR="00CF75BC" w:rsidRDefault="0086425A" w:rsidP="00CC0ADA">
      <w:pPr>
        <w:rPr>
          <w:rFonts w:asciiTheme="majorHAnsi" w:hAnsiTheme="majorHAnsi" w:cstheme="majorHAnsi"/>
          <w:sz w:val="22"/>
          <w:szCs w:val="22"/>
          <w:lang w:val="en-US" w:eastAsia="zh-CN"/>
        </w:rPr>
      </w:pPr>
      <w:r>
        <w:rPr>
          <w:rFonts w:asciiTheme="majorHAnsi" w:hAnsiTheme="majorHAnsi" w:cstheme="majorHAnsi"/>
          <w:sz w:val="22"/>
          <w:szCs w:val="22"/>
          <w:lang w:val="en-US" w:eastAsia="zh-CN"/>
        </w:rPr>
        <w:t xml:space="preserve">where </w:t>
      </w:r>
      <m:oMath>
        <m:r>
          <w:rPr>
            <w:rFonts w:ascii="Cambria Math" w:hAnsi="Cambria Math" w:cstheme="majorHAnsi"/>
            <w:sz w:val="22"/>
            <w:szCs w:val="22"/>
            <w:lang w:val="en-US" w:eastAsia="zh-CN"/>
          </w:rPr>
          <m:t>0&lt;α&lt;1.</m:t>
        </m:r>
      </m:oMath>
    </w:p>
    <w:p w14:paraId="47B1459F" w14:textId="77777777" w:rsidR="0086425A" w:rsidRPr="008D6325" w:rsidRDefault="0086425A" w:rsidP="00CC0ADA">
      <w:pPr>
        <w:rPr>
          <w:rFonts w:asciiTheme="majorHAnsi" w:hAnsiTheme="majorHAnsi" w:cstheme="majorHAnsi"/>
          <w:sz w:val="22"/>
          <w:szCs w:val="22"/>
          <w:lang w:val="en-US" w:eastAsia="zh-CN"/>
        </w:rPr>
      </w:pPr>
    </w:p>
    <w:p w14:paraId="7F5DBBCD" w14:textId="6680DF23" w:rsidR="000C684C" w:rsidRPr="003C5D69" w:rsidRDefault="000C684C" w:rsidP="003C5D69">
      <w:pPr>
        <w:pStyle w:val="ListParagraph"/>
        <w:numPr>
          <w:ilvl w:val="0"/>
          <w:numId w:val="29"/>
        </w:numPr>
        <w:rPr>
          <w:rFonts w:asciiTheme="majorHAnsi" w:hAnsiTheme="majorHAnsi" w:cstheme="majorHAnsi"/>
          <w:sz w:val="22"/>
          <w:szCs w:val="22"/>
          <w:lang w:val="en-US" w:eastAsia="zh-CN"/>
        </w:rPr>
      </w:pPr>
      <w:r w:rsidRPr="003C5D69">
        <w:rPr>
          <w:rFonts w:asciiTheme="majorHAnsi" w:hAnsiTheme="majorHAnsi" w:cstheme="majorHAnsi"/>
          <w:sz w:val="22"/>
          <w:szCs w:val="22"/>
          <w:lang w:val="en-US" w:eastAsia="zh-CN"/>
        </w:rPr>
        <w:t>Derive an expression for the accumulation of capital per</w:t>
      </w:r>
      <w:r w:rsidR="0086425A">
        <w:rPr>
          <w:rFonts w:asciiTheme="majorHAnsi" w:hAnsiTheme="majorHAnsi" w:cstheme="majorHAnsi"/>
          <w:sz w:val="22"/>
          <w:szCs w:val="22"/>
          <w:lang w:val="en-US" w:eastAsia="zh-CN"/>
        </w:rPr>
        <w:t xml:space="preserve"> person </w:t>
      </w:r>
      <w:r w:rsidRPr="003C5D69">
        <w:rPr>
          <w:rFonts w:asciiTheme="majorHAnsi" w:hAnsiTheme="majorHAnsi" w:cstheme="majorHAnsi"/>
          <w:sz w:val="22"/>
          <w:szCs w:val="22"/>
          <w:lang w:val="en-US" w:eastAsia="zh-CN"/>
        </w:rPr>
        <w:t>in this economy, i.e.</w:t>
      </w:r>
      <w:r w:rsidR="00F76BAD">
        <w:rPr>
          <w:rFonts w:asciiTheme="majorHAnsi" w:hAnsiTheme="majorHAnsi" w:cstheme="majorHAnsi"/>
          <w:sz w:val="22"/>
          <w:szCs w:val="22"/>
          <w:lang w:val="en-US" w:eastAsia="zh-CN"/>
        </w:rPr>
        <w:t>,</w:t>
      </w:r>
      <w:r w:rsidRPr="003C5D69">
        <w:rPr>
          <w:rFonts w:asciiTheme="majorHAnsi" w:hAnsiTheme="majorHAnsi" w:cstheme="majorHAnsi"/>
          <w:sz w:val="22"/>
          <w:szCs w:val="22"/>
          <w:lang w:val="en-US" w:eastAsia="zh-CN"/>
        </w:rPr>
        <w:t xml:space="preserve"> </w:t>
      </w:r>
      <m:oMath>
        <m:sSub>
          <m:sSubPr>
            <m:ctrlPr>
              <w:rPr>
                <w:rFonts w:ascii="Cambria Math" w:hAnsi="Cambria Math" w:cstheme="majorHAnsi"/>
                <w:i/>
                <w:sz w:val="22"/>
                <w:szCs w:val="22"/>
                <w:lang w:val="en-US" w:eastAsia="zh-CN"/>
              </w:rPr>
            </m:ctrlPr>
          </m:sSubPr>
          <m:e>
            <m:r>
              <m:rPr>
                <m:sty m:val="p"/>
              </m:rPr>
              <w:rPr>
                <w:rFonts w:ascii="Cambria Math" w:hAnsi="Cambria Math" w:cstheme="majorHAnsi"/>
                <w:sz w:val="22"/>
                <w:szCs w:val="22"/>
                <w:lang w:val="en-US" w:eastAsia="zh-CN"/>
              </w:rPr>
              <m:t>Δ</m:t>
            </m:r>
            <m:r>
              <w:rPr>
                <w:rFonts w:ascii="Cambria Math" w:hAnsi="Cambria Math" w:cstheme="majorHAnsi"/>
                <w:sz w:val="22"/>
                <w:szCs w:val="22"/>
                <w:lang w:val="en-US" w:eastAsia="zh-CN"/>
              </w:rPr>
              <m:t>k</m:t>
            </m:r>
          </m:e>
          <m:sub>
            <m:r>
              <w:rPr>
                <w:rFonts w:ascii="Cambria Math" w:hAnsi="Cambria Math" w:cstheme="majorHAnsi"/>
                <w:sz w:val="22"/>
                <w:szCs w:val="22"/>
                <w:lang w:val="en-US" w:eastAsia="zh-CN"/>
              </w:rPr>
              <m:t>t+1</m:t>
            </m:r>
          </m:sub>
        </m:sSub>
      </m:oMath>
      <w:r w:rsidR="007E2AF5" w:rsidRPr="003C5D69">
        <w:rPr>
          <w:rFonts w:asciiTheme="majorHAnsi" w:hAnsiTheme="majorHAnsi" w:cstheme="majorHAnsi"/>
          <w:sz w:val="22"/>
          <w:szCs w:val="22"/>
          <w:lang w:val="en-US" w:eastAsia="zh-CN"/>
        </w:rPr>
        <w:t xml:space="preserve">, where </w:t>
      </w:r>
      <m:oMath>
        <m:sSub>
          <m:sSubPr>
            <m:ctrlPr>
              <w:rPr>
                <w:rFonts w:ascii="Cambria Math" w:hAnsi="Cambria Math" w:cstheme="majorHAnsi"/>
                <w:i/>
                <w:sz w:val="22"/>
                <w:szCs w:val="22"/>
                <w:lang w:val="en-US" w:eastAsia="zh-CN"/>
              </w:rPr>
            </m:ctrlPr>
          </m:sSubPr>
          <m:e>
            <m:r>
              <w:rPr>
                <w:rFonts w:ascii="Cambria Math" w:hAnsi="Cambria Math" w:cstheme="majorHAnsi"/>
                <w:sz w:val="22"/>
                <w:szCs w:val="22"/>
                <w:lang w:val="en-US" w:eastAsia="zh-CN"/>
              </w:rPr>
              <m:t>k</m:t>
            </m:r>
          </m:e>
          <m:sub>
            <m:r>
              <w:rPr>
                <w:rFonts w:ascii="Cambria Math" w:hAnsi="Cambria Math" w:cstheme="majorHAnsi"/>
                <w:sz w:val="22"/>
                <w:szCs w:val="22"/>
                <w:lang w:val="en-US" w:eastAsia="zh-CN"/>
              </w:rPr>
              <m:t>t</m:t>
            </m:r>
          </m:sub>
        </m:sSub>
        <m:r>
          <w:rPr>
            <w:rFonts w:ascii="Cambria Math" w:hAnsi="Cambria Math" w:cstheme="majorHAnsi"/>
            <w:sz w:val="22"/>
            <w:szCs w:val="22"/>
            <w:lang w:val="en-US" w:eastAsia="zh-CN"/>
          </w:rPr>
          <m:t>≡</m:t>
        </m:r>
        <m:sSub>
          <m:sSubPr>
            <m:ctrlPr>
              <w:rPr>
                <w:rFonts w:ascii="Cambria Math" w:hAnsi="Cambria Math" w:cstheme="majorHAnsi"/>
                <w:i/>
                <w:sz w:val="22"/>
                <w:szCs w:val="22"/>
                <w:lang w:val="en-US" w:eastAsia="zh-CN"/>
              </w:rPr>
            </m:ctrlPr>
          </m:sSubPr>
          <m:e>
            <m:r>
              <w:rPr>
                <w:rFonts w:ascii="Cambria Math" w:hAnsi="Cambria Math" w:cstheme="majorHAnsi"/>
                <w:sz w:val="22"/>
                <w:szCs w:val="22"/>
                <w:lang w:val="en-US" w:eastAsia="zh-CN"/>
              </w:rPr>
              <m:t>K</m:t>
            </m:r>
          </m:e>
          <m:sub>
            <m:r>
              <w:rPr>
                <w:rFonts w:ascii="Cambria Math" w:hAnsi="Cambria Math" w:cstheme="majorHAnsi"/>
                <w:sz w:val="22"/>
                <w:szCs w:val="22"/>
                <w:lang w:val="en-US" w:eastAsia="zh-CN"/>
              </w:rPr>
              <m:t>t</m:t>
            </m:r>
          </m:sub>
        </m:sSub>
        <m:r>
          <w:rPr>
            <w:rFonts w:ascii="Cambria Math" w:hAnsi="Cambria Math" w:cstheme="majorHAnsi"/>
            <w:sz w:val="22"/>
            <w:szCs w:val="22"/>
            <w:lang w:val="en-US" w:eastAsia="zh-CN"/>
          </w:rPr>
          <m:t>/</m:t>
        </m:r>
        <m:sSub>
          <m:sSubPr>
            <m:ctrlPr>
              <w:rPr>
                <w:rFonts w:ascii="Cambria Math" w:hAnsi="Cambria Math" w:cstheme="majorHAnsi"/>
                <w:i/>
                <w:sz w:val="22"/>
                <w:szCs w:val="22"/>
                <w:lang w:val="en-US" w:eastAsia="zh-CN"/>
              </w:rPr>
            </m:ctrlPr>
          </m:sSubPr>
          <m:e>
            <m:r>
              <w:rPr>
                <w:rFonts w:ascii="Cambria Math" w:hAnsi="Cambria Math" w:cstheme="majorHAnsi"/>
                <w:sz w:val="22"/>
                <w:szCs w:val="22"/>
                <w:lang w:val="en-US" w:eastAsia="zh-CN"/>
              </w:rPr>
              <m:t>L</m:t>
            </m:r>
          </m:e>
          <m:sub>
            <m:r>
              <w:rPr>
                <w:rFonts w:ascii="Cambria Math" w:hAnsi="Cambria Math" w:cstheme="majorHAnsi"/>
                <w:sz w:val="22"/>
                <w:szCs w:val="22"/>
                <w:lang w:val="en-US" w:eastAsia="zh-CN"/>
              </w:rPr>
              <m:t>t</m:t>
            </m:r>
          </m:sub>
        </m:sSub>
      </m:oMath>
      <w:r w:rsidR="007E2AF5" w:rsidRPr="003C5D69">
        <w:rPr>
          <w:rFonts w:asciiTheme="majorHAnsi" w:hAnsiTheme="majorHAnsi" w:cstheme="majorHAnsi"/>
          <w:sz w:val="22"/>
          <w:szCs w:val="22"/>
          <w:lang w:val="en-US" w:eastAsia="zh-CN"/>
        </w:rPr>
        <w:t xml:space="preserve">. </w:t>
      </w:r>
      <w:r w:rsidRPr="003C5D69">
        <w:rPr>
          <w:rFonts w:asciiTheme="majorHAnsi" w:hAnsiTheme="majorHAnsi" w:cstheme="majorHAnsi"/>
          <w:sz w:val="22"/>
          <w:szCs w:val="22"/>
          <w:lang w:val="en-US" w:eastAsia="zh-CN"/>
        </w:rPr>
        <w:t>(</w:t>
      </w:r>
      <w:r w:rsidR="0086425A">
        <w:rPr>
          <w:rFonts w:asciiTheme="majorHAnsi" w:hAnsiTheme="majorHAnsi" w:cstheme="majorHAnsi"/>
          <w:sz w:val="22"/>
          <w:szCs w:val="22"/>
          <w:lang w:val="en-US" w:eastAsia="zh-CN"/>
        </w:rPr>
        <w:t>5</w:t>
      </w:r>
      <w:r w:rsidRPr="003C5D69">
        <w:rPr>
          <w:rFonts w:asciiTheme="majorHAnsi" w:hAnsiTheme="majorHAnsi" w:cstheme="majorHAnsi"/>
          <w:sz w:val="22"/>
          <w:szCs w:val="22"/>
          <w:lang w:val="en-US" w:eastAsia="zh-CN"/>
        </w:rPr>
        <w:t xml:space="preserve"> points)</w:t>
      </w:r>
    </w:p>
    <w:p w14:paraId="49FAB10A" w14:textId="77777777" w:rsidR="00DC0DC9" w:rsidRPr="00FB3B74" w:rsidRDefault="00DC0DC9" w:rsidP="00DC0DC9">
      <w:pPr>
        <w:pStyle w:val="ListParagraph"/>
        <w:rPr>
          <w:rFonts w:asciiTheme="majorHAnsi" w:hAnsiTheme="majorHAnsi" w:cstheme="majorHAnsi"/>
          <w:sz w:val="22"/>
          <w:szCs w:val="22"/>
          <w:lang w:val="en-US" w:eastAsia="zh-CN"/>
        </w:rPr>
      </w:pPr>
    </w:p>
    <w:p w14:paraId="3E5FE5C5" w14:textId="0A449326" w:rsidR="001D7492" w:rsidRPr="001D7492" w:rsidRDefault="000C684C" w:rsidP="001D7492">
      <w:pPr>
        <w:pStyle w:val="ListParagraph"/>
        <w:numPr>
          <w:ilvl w:val="0"/>
          <w:numId w:val="29"/>
        </w:numPr>
        <w:rPr>
          <w:rFonts w:asciiTheme="majorHAnsi" w:hAnsiTheme="majorHAnsi" w:cstheme="majorHAnsi"/>
          <w:sz w:val="22"/>
          <w:szCs w:val="22"/>
          <w:lang w:val="en-US" w:eastAsia="zh-CN"/>
        </w:rPr>
      </w:pPr>
      <w:r w:rsidRPr="00FB3B74">
        <w:rPr>
          <w:rFonts w:asciiTheme="majorHAnsi" w:hAnsiTheme="majorHAnsi" w:cstheme="majorHAnsi"/>
          <w:sz w:val="22"/>
          <w:szCs w:val="22"/>
          <w:lang w:val="en-US" w:eastAsia="zh-CN"/>
        </w:rPr>
        <w:t>What is the steady state condition i</w:t>
      </w:r>
      <w:r w:rsidR="007E2AF5" w:rsidRPr="00FB3B74">
        <w:rPr>
          <w:rFonts w:asciiTheme="majorHAnsi" w:hAnsiTheme="majorHAnsi" w:cstheme="majorHAnsi"/>
          <w:sz w:val="22"/>
          <w:szCs w:val="22"/>
          <w:lang w:val="en-US" w:eastAsia="zh-CN"/>
        </w:rPr>
        <w:t>n this economy</w:t>
      </w:r>
      <w:r w:rsidRPr="00FB3B74">
        <w:rPr>
          <w:rFonts w:asciiTheme="majorHAnsi" w:hAnsiTheme="majorHAnsi" w:cstheme="majorHAnsi"/>
          <w:sz w:val="22"/>
          <w:szCs w:val="22"/>
          <w:lang w:val="en-US" w:eastAsia="zh-CN"/>
        </w:rPr>
        <w:t>? Illustrate the equilibrium in a diagram. (</w:t>
      </w:r>
      <w:r w:rsidR="0086425A">
        <w:rPr>
          <w:rFonts w:asciiTheme="majorHAnsi" w:hAnsiTheme="majorHAnsi" w:cstheme="majorHAnsi"/>
          <w:sz w:val="22"/>
          <w:szCs w:val="22"/>
          <w:lang w:val="en-US" w:eastAsia="zh-CN"/>
        </w:rPr>
        <w:t>4</w:t>
      </w:r>
      <w:r w:rsidRPr="00FB3B74">
        <w:rPr>
          <w:rFonts w:asciiTheme="majorHAnsi" w:hAnsiTheme="majorHAnsi" w:cstheme="majorHAnsi"/>
          <w:sz w:val="22"/>
          <w:szCs w:val="22"/>
          <w:lang w:val="en-US" w:eastAsia="zh-CN"/>
        </w:rPr>
        <w:t xml:space="preserve"> points)</w:t>
      </w:r>
    </w:p>
    <w:p w14:paraId="0A5EF163" w14:textId="77777777" w:rsidR="000B3EF6" w:rsidRPr="000B3EF6" w:rsidRDefault="000B3EF6" w:rsidP="000B3EF6">
      <w:pPr>
        <w:pStyle w:val="ListParagraph"/>
        <w:rPr>
          <w:rFonts w:asciiTheme="majorHAnsi" w:hAnsiTheme="majorHAnsi" w:cstheme="majorHAnsi"/>
          <w:sz w:val="22"/>
          <w:szCs w:val="22"/>
          <w:lang w:val="en-US" w:eastAsia="zh-CN"/>
        </w:rPr>
      </w:pPr>
    </w:p>
    <w:p w14:paraId="6616E2F1" w14:textId="1BA5510A" w:rsidR="003A0B3C" w:rsidRPr="0086425A" w:rsidRDefault="00752D4E" w:rsidP="0086425A">
      <w:pPr>
        <w:pStyle w:val="ListParagraph"/>
        <w:numPr>
          <w:ilvl w:val="0"/>
          <w:numId w:val="29"/>
        </w:numPr>
        <w:rPr>
          <w:rFonts w:asciiTheme="majorHAnsi" w:hAnsiTheme="majorHAnsi" w:cstheme="majorHAnsi"/>
          <w:sz w:val="22"/>
          <w:szCs w:val="22"/>
          <w:lang w:val="en-US" w:eastAsia="zh-CN"/>
        </w:rPr>
      </w:pPr>
      <w:r>
        <w:rPr>
          <w:rFonts w:asciiTheme="majorHAnsi" w:hAnsiTheme="majorHAnsi" w:cstheme="majorHAnsi"/>
          <w:sz w:val="22"/>
          <w:szCs w:val="22"/>
          <w:lang w:val="en-US" w:eastAsia="zh-CN"/>
        </w:rPr>
        <w:t xml:space="preserve">Suppose that the economy is in steady state. </w:t>
      </w:r>
      <w:r w:rsidR="00552F99" w:rsidRPr="0086425A">
        <w:rPr>
          <w:rFonts w:asciiTheme="majorHAnsi" w:hAnsiTheme="majorHAnsi" w:cstheme="majorHAnsi"/>
          <w:sz w:val="22"/>
          <w:szCs w:val="22"/>
          <w:lang w:val="en-US" w:eastAsia="zh-CN"/>
        </w:rPr>
        <w:t>Analy</w:t>
      </w:r>
      <w:r w:rsidR="0086425A" w:rsidRPr="0086425A">
        <w:rPr>
          <w:rFonts w:asciiTheme="majorHAnsi" w:hAnsiTheme="majorHAnsi" w:cstheme="majorHAnsi"/>
          <w:sz w:val="22"/>
          <w:szCs w:val="22"/>
          <w:lang w:val="en-US" w:eastAsia="zh-CN"/>
        </w:rPr>
        <w:t>z</w:t>
      </w:r>
      <w:r w:rsidR="00552F99" w:rsidRPr="0086425A">
        <w:rPr>
          <w:rFonts w:asciiTheme="majorHAnsi" w:hAnsiTheme="majorHAnsi" w:cstheme="majorHAnsi"/>
          <w:sz w:val="22"/>
          <w:szCs w:val="22"/>
          <w:lang w:val="en-US" w:eastAsia="zh-CN"/>
        </w:rPr>
        <w:t>e</w:t>
      </w:r>
      <w:r w:rsidR="000C684C" w:rsidRPr="0086425A">
        <w:rPr>
          <w:rFonts w:asciiTheme="majorHAnsi" w:hAnsiTheme="majorHAnsi" w:cstheme="majorHAnsi"/>
          <w:sz w:val="22"/>
          <w:szCs w:val="22"/>
          <w:lang w:val="en-US" w:eastAsia="zh-CN"/>
        </w:rPr>
        <w:t xml:space="preserve"> the effects of </w:t>
      </w:r>
      <w:r w:rsidR="009F2E0F" w:rsidRPr="0086425A">
        <w:rPr>
          <w:rFonts w:asciiTheme="majorHAnsi" w:hAnsiTheme="majorHAnsi" w:cstheme="majorHAnsi"/>
          <w:sz w:val="22"/>
          <w:szCs w:val="22"/>
          <w:lang w:val="en-US" w:eastAsia="zh-CN"/>
        </w:rPr>
        <w:t>a</w:t>
      </w:r>
      <w:r>
        <w:rPr>
          <w:rFonts w:asciiTheme="majorHAnsi" w:hAnsiTheme="majorHAnsi" w:cstheme="majorHAnsi"/>
          <w:sz w:val="22"/>
          <w:szCs w:val="22"/>
          <w:lang w:val="en-US" w:eastAsia="zh-CN"/>
        </w:rPr>
        <w:t xml:space="preserve"> permanent</w:t>
      </w:r>
      <w:r w:rsidR="009F2E0F" w:rsidRPr="0086425A">
        <w:rPr>
          <w:rFonts w:asciiTheme="majorHAnsi" w:hAnsiTheme="majorHAnsi" w:cstheme="majorHAnsi"/>
          <w:sz w:val="22"/>
          <w:szCs w:val="22"/>
          <w:lang w:val="en-US" w:eastAsia="zh-CN"/>
        </w:rPr>
        <w:t xml:space="preserve"> </w:t>
      </w:r>
      <w:r w:rsidR="00D2252C">
        <w:rPr>
          <w:rFonts w:asciiTheme="majorHAnsi" w:hAnsiTheme="majorHAnsi" w:cstheme="majorHAnsi"/>
          <w:sz w:val="22"/>
          <w:szCs w:val="22"/>
          <w:lang w:val="en-US" w:eastAsia="zh-CN"/>
        </w:rPr>
        <w:t>de</w:t>
      </w:r>
      <w:r w:rsidR="009F2E0F" w:rsidRPr="0086425A">
        <w:rPr>
          <w:rFonts w:asciiTheme="majorHAnsi" w:hAnsiTheme="majorHAnsi" w:cstheme="majorHAnsi"/>
          <w:sz w:val="22"/>
          <w:szCs w:val="22"/>
          <w:lang w:val="en-US" w:eastAsia="zh-CN"/>
        </w:rPr>
        <w:t xml:space="preserve">crease in the </w:t>
      </w:r>
      <w:r w:rsidR="00D2252C">
        <w:rPr>
          <w:rFonts w:asciiTheme="majorHAnsi" w:hAnsiTheme="majorHAnsi" w:cstheme="majorHAnsi"/>
          <w:sz w:val="22"/>
          <w:szCs w:val="22"/>
          <w:lang w:val="en-US" w:eastAsia="zh-CN"/>
        </w:rPr>
        <w:t>depreciation</w:t>
      </w:r>
      <w:r w:rsidR="009F2E0F" w:rsidRPr="0086425A">
        <w:rPr>
          <w:rFonts w:asciiTheme="majorHAnsi" w:hAnsiTheme="majorHAnsi" w:cstheme="majorHAnsi"/>
          <w:sz w:val="22"/>
          <w:szCs w:val="22"/>
          <w:lang w:val="en-US" w:eastAsia="zh-CN"/>
        </w:rPr>
        <w:t xml:space="preserve"> rate</w:t>
      </w:r>
      <w:r w:rsidR="00D2252C">
        <w:rPr>
          <w:rFonts w:asciiTheme="majorHAnsi" w:hAnsiTheme="majorHAnsi" w:cstheme="majorHAnsi"/>
          <w:sz w:val="22"/>
          <w:szCs w:val="22"/>
          <w:lang w:val="en-US" w:eastAsia="zh-CN"/>
        </w:rPr>
        <w:t xml:space="preserve"> </w:t>
      </w:r>
      <m:oMath>
        <m:r>
          <w:rPr>
            <w:rFonts w:ascii="Cambria Math" w:hAnsi="Cambria Math" w:cstheme="majorHAnsi"/>
            <w:sz w:val="22"/>
            <w:szCs w:val="22"/>
            <w:lang w:val="en-US" w:eastAsia="zh-CN"/>
          </w:rPr>
          <m:t>δ</m:t>
        </m:r>
      </m:oMath>
      <w:r w:rsidR="000C684C" w:rsidRPr="0086425A">
        <w:rPr>
          <w:rFonts w:asciiTheme="majorHAnsi" w:hAnsiTheme="majorHAnsi" w:cstheme="majorHAnsi"/>
          <w:sz w:val="22"/>
          <w:szCs w:val="22"/>
          <w:lang w:val="en-US" w:eastAsia="zh-CN"/>
        </w:rPr>
        <w:t xml:space="preserve">. </w:t>
      </w:r>
      <w:r w:rsidR="0086425A" w:rsidRPr="0086425A">
        <w:rPr>
          <w:rFonts w:asciiTheme="majorHAnsi" w:hAnsiTheme="majorHAnsi" w:cstheme="majorHAnsi"/>
          <w:sz w:val="22"/>
          <w:szCs w:val="22"/>
          <w:lang w:val="en-US" w:eastAsia="zh-CN"/>
        </w:rPr>
        <w:t>Show how both output per person and consumption per person develop over time.</w:t>
      </w:r>
      <w:r w:rsidR="0086425A">
        <w:rPr>
          <w:rFonts w:asciiTheme="majorHAnsi" w:hAnsiTheme="majorHAnsi" w:cstheme="majorHAnsi"/>
          <w:sz w:val="22"/>
          <w:szCs w:val="22"/>
          <w:lang w:val="en-US" w:eastAsia="zh-CN"/>
        </w:rPr>
        <w:t xml:space="preserve"> </w:t>
      </w:r>
      <w:r w:rsidR="007E2AF5" w:rsidRPr="0086425A">
        <w:rPr>
          <w:rFonts w:asciiTheme="majorHAnsi" w:hAnsiTheme="majorHAnsi" w:cstheme="majorHAnsi"/>
          <w:sz w:val="22"/>
          <w:szCs w:val="22"/>
          <w:lang w:val="en-US" w:eastAsia="zh-CN"/>
        </w:rPr>
        <w:t xml:space="preserve">Explain. </w:t>
      </w:r>
      <w:r w:rsidR="000C684C" w:rsidRPr="0086425A">
        <w:rPr>
          <w:rFonts w:asciiTheme="majorHAnsi" w:hAnsiTheme="majorHAnsi" w:cstheme="majorHAnsi"/>
          <w:sz w:val="22"/>
          <w:szCs w:val="22"/>
          <w:lang w:val="en-US" w:eastAsia="zh-CN"/>
        </w:rPr>
        <w:t>(</w:t>
      </w:r>
      <w:r w:rsidR="0086425A">
        <w:rPr>
          <w:rFonts w:asciiTheme="majorHAnsi" w:hAnsiTheme="majorHAnsi" w:cstheme="majorHAnsi"/>
          <w:sz w:val="22"/>
          <w:szCs w:val="22"/>
          <w:lang w:val="en-US" w:eastAsia="zh-CN"/>
        </w:rPr>
        <w:t>1</w:t>
      </w:r>
      <w:r w:rsidR="00D2252C">
        <w:rPr>
          <w:rFonts w:asciiTheme="majorHAnsi" w:hAnsiTheme="majorHAnsi" w:cstheme="majorHAnsi"/>
          <w:sz w:val="22"/>
          <w:szCs w:val="22"/>
          <w:lang w:val="en-US" w:eastAsia="zh-CN"/>
        </w:rPr>
        <w:t>1</w:t>
      </w:r>
      <w:r w:rsidR="000C684C" w:rsidRPr="0086425A">
        <w:rPr>
          <w:rFonts w:asciiTheme="majorHAnsi" w:hAnsiTheme="majorHAnsi" w:cstheme="majorHAnsi"/>
          <w:sz w:val="22"/>
          <w:szCs w:val="22"/>
          <w:lang w:val="en-US" w:eastAsia="zh-CN"/>
        </w:rPr>
        <w:t xml:space="preserve"> points)</w:t>
      </w:r>
    </w:p>
    <w:p w14:paraId="0837F74C" w14:textId="77777777" w:rsidR="003A0B3C" w:rsidRPr="009F2E0F" w:rsidRDefault="003A0B3C" w:rsidP="003A0B3C">
      <w:pPr>
        <w:pStyle w:val="ListParagraph"/>
        <w:rPr>
          <w:rFonts w:asciiTheme="majorHAnsi" w:hAnsiTheme="majorHAnsi" w:cstheme="majorHAnsi"/>
          <w:sz w:val="22"/>
          <w:szCs w:val="22"/>
          <w:lang w:val="en-US" w:eastAsia="zh-CN"/>
        </w:rPr>
      </w:pPr>
    </w:p>
    <w:p w14:paraId="103B8AB9" w14:textId="77777777" w:rsidR="003C5D69" w:rsidRDefault="003C5D69" w:rsidP="003058EB">
      <w:pPr>
        <w:rPr>
          <w:rFonts w:asciiTheme="majorHAnsi" w:hAnsiTheme="majorHAnsi" w:cstheme="majorHAnsi"/>
          <w:sz w:val="22"/>
          <w:szCs w:val="22"/>
          <w:lang w:val="en-US" w:eastAsia="zh-CN"/>
        </w:rPr>
      </w:pPr>
    </w:p>
    <w:p w14:paraId="6FD60B66" w14:textId="5A6B406D" w:rsidR="009978BE" w:rsidRDefault="003058EB" w:rsidP="003058EB">
      <w:pPr>
        <w:rPr>
          <w:rFonts w:asciiTheme="majorHAnsi" w:hAnsiTheme="majorHAnsi" w:cstheme="majorHAnsi"/>
          <w:b/>
          <w:sz w:val="22"/>
          <w:szCs w:val="22"/>
          <w:lang w:val="en-US" w:eastAsia="zh-CN"/>
        </w:rPr>
      </w:pPr>
      <w:r w:rsidRPr="003058EB">
        <w:rPr>
          <w:rFonts w:asciiTheme="majorHAnsi" w:hAnsiTheme="majorHAnsi" w:cstheme="majorHAnsi"/>
          <w:b/>
          <w:sz w:val="22"/>
          <w:szCs w:val="22"/>
          <w:lang w:val="en-US" w:eastAsia="zh-CN"/>
        </w:rPr>
        <w:t xml:space="preserve">Question 3: </w:t>
      </w:r>
      <w:r w:rsidR="00D300A7">
        <w:rPr>
          <w:rFonts w:asciiTheme="majorHAnsi" w:hAnsiTheme="majorHAnsi" w:cstheme="majorHAnsi"/>
          <w:b/>
          <w:sz w:val="22"/>
          <w:szCs w:val="22"/>
          <w:lang w:val="en-US" w:eastAsia="zh-CN"/>
        </w:rPr>
        <w:t>The IS-MP framework</w:t>
      </w:r>
      <w:r w:rsidR="00CB6237">
        <w:rPr>
          <w:rFonts w:asciiTheme="majorHAnsi" w:hAnsiTheme="majorHAnsi" w:cstheme="majorHAnsi"/>
          <w:b/>
          <w:sz w:val="22"/>
          <w:szCs w:val="22"/>
          <w:lang w:val="en-US" w:eastAsia="zh-CN"/>
        </w:rPr>
        <w:t xml:space="preserve"> (2</w:t>
      </w:r>
      <w:r w:rsidR="00D91BD2">
        <w:rPr>
          <w:rFonts w:asciiTheme="majorHAnsi" w:hAnsiTheme="majorHAnsi" w:cstheme="majorHAnsi"/>
          <w:b/>
          <w:sz w:val="22"/>
          <w:szCs w:val="22"/>
          <w:lang w:val="en-US" w:eastAsia="zh-CN"/>
        </w:rPr>
        <w:t>5</w:t>
      </w:r>
      <w:r w:rsidR="00CB6237">
        <w:rPr>
          <w:rFonts w:asciiTheme="majorHAnsi" w:hAnsiTheme="majorHAnsi" w:cstheme="majorHAnsi"/>
          <w:b/>
          <w:sz w:val="22"/>
          <w:szCs w:val="22"/>
          <w:lang w:val="en-US" w:eastAsia="zh-CN"/>
        </w:rPr>
        <w:t xml:space="preserve"> points)</w:t>
      </w:r>
    </w:p>
    <w:p w14:paraId="30C884A7" w14:textId="5BFE10F8" w:rsidR="009978BE" w:rsidRDefault="009978BE" w:rsidP="003058EB">
      <w:pPr>
        <w:rPr>
          <w:rFonts w:asciiTheme="majorHAnsi" w:hAnsiTheme="majorHAnsi" w:cstheme="majorHAnsi"/>
          <w:b/>
          <w:sz w:val="22"/>
          <w:szCs w:val="22"/>
          <w:lang w:val="en-US" w:eastAsia="zh-CN"/>
        </w:rPr>
      </w:pPr>
    </w:p>
    <w:p w14:paraId="168F6DED" w14:textId="4AA12000" w:rsidR="00181AA5" w:rsidRDefault="00181AA5" w:rsidP="002609D8">
      <w:pPr>
        <w:jc w:val="both"/>
        <w:rPr>
          <w:rFonts w:asciiTheme="minorHAnsi" w:hAnsiTheme="minorHAnsi" w:cstheme="minorHAnsi"/>
          <w:sz w:val="22"/>
          <w:szCs w:val="22"/>
        </w:rPr>
      </w:pPr>
      <w:r>
        <w:rPr>
          <w:rFonts w:asciiTheme="minorHAnsi" w:hAnsiTheme="minorHAnsi" w:cstheme="minorHAnsi"/>
          <w:sz w:val="22"/>
          <w:szCs w:val="22"/>
        </w:rPr>
        <w:t xml:space="preserve">Consider an economy that begins with output at potential and </w:t>
      </w:r>
      <w:r w:rsidR="002D3F70">
        <w:rPr>
          <w:rFonts w:asciiTheme="minorHAnsi" w:hAnsiTheme="minorHAnsi" w:cstheme="minorHAnsi"/>
          <w:sz w:val="22"/>
          <w:szCs w:val="22"/>
        </w:rPr>
        <w:t xml:space="preserve">where prices are stable so that </w:t>
      </w:r>
      <w:r>
        <w:rPr>
          <w:rFonts w:asciiTheme="minorHAnsi" w:hAnsiTheme="minorHAnsi" w:cstheme="minorHAnsi"/>
          <w:sz w:val="22"/>
          <w:szCs w:val="22"/>
        </w:rPr>
        <w:t xml:space="preserve">inflation </w:t>
      </w:r>
      <w:r w:rsidR="002D3F70">
        <w:rPr>
          <w:rFonts w:asciiTheme="minorHAnsi" w:hAnsiTheme="minorHAnsi" w:cstheme="minorHAnsi"/>
          <w:sz w:val="22"/>
          <w:szCs w:val="22"/>
        </w:rPr>
        <w:t>is</w:t>
      </w:r>
      <w:r>
        <w:rPr>
          <w:rFonts w:asciiTheme="minorHAnsi" w:hAnsiTheme="minorHAnsi" w:cstheme="minorHAnsi"/>
          <w:sz w:val="22"/>
          <w:szCs w:val="22"/>
        </w:rPr>
        <w:t xml:space="preserve"> </w:t>
      </w:r>
      <m:oMath>
        <m:sSub>
          <m:sSubPr>
            <m:ctrlPr>
              <w:rPr>
                <w:rFonts w:ascii="Cambria Math" w:hAnsi="Cambria Math" w:cstheme="minorHAnsi"/>
                <w:i/>
                <w:sz w:val="22"/>
                <w:szCs w:val="22"/>
              </w:rPr>
            </m:ctrlPr>
          </m:sSubPr>
          <m:e>
            <m:r>
              <w:rPr>
                <w:rFonts w:ascii="Cambria Math" w:hAnsi="Cambria Math" w:cstheme="minorHAnsi"/>
                <w:sz w:val="22"/>
                <w:szCs w:val="22"/>
              </w:rPr>
              <m:t>π</m:t>
            </m:r>
          </m:e>
          <m:sub>
            <m:r>
              <w:rPr>
                <w:rFonts w:ascii="Cambria Math" w:hAnsi="Cambria Math" w:cstheme="minorHAnsi"/>
                <w:sz w:val="22"/>
                <w:szCs w:val="22"/>
              </w:rPr>
              <m:t>t</m:t>
            </m:r>
          </m:sub>
        </m:sSub>
        <m:r>
          <w:rPr>
            <w:rFonts w:ascii="Cambria Math" w:hAnsi="Cambria Math" w:cstheme="minorHAnsi"/>
            <w:sz w:val="22"/>
            <w:szCs w:val="22"/>
          </w:rPr>
          <m:t>=0</m:t>
        </m:r>
      </m:oMath>
      <w:r>
        <w:rPr>
          <w:rFonts w:asciiTheme="minorHAnsi" w:hAnsiTheme="minorHAnsi" w:cstheme="minorHAnsi"/>
          <w:sz w:val="22"/>
          <w:szCs w:val="22"/>
        </w:rPr>
        <w:t>.</w:t>
      </w:r>
    </w:p>
    <w:p w14:paraId="61FA1726" w14:textId="77777777" w:rsidR="00945E70" w:rsidRPr="00945E70" w:rsidRDefault="00945E70" w:rsidP="00945E70">
      <w:pPr>
        <w:jc w:val="both"/>
        <w:rPr>
          <w:rFonts w:asciiTheme="minorHAnsi" w:hAnsiTheme="minorHAnsi" w:cstheme="minorHAnsi"/>
          <w:sz w:val="22"/>
          <w:szCs w:val="22"/>
        </w:rPr>
      </w:pPr>
    </w:p>
    <w:p w14:paraId="615EA8F2" w14:textId="618A345F" w:rsidR="00945E70" w:rsidRPr="002D3F70" w:rsidRDefault="002D3F70" w:rsidP="00117481">
      <w:pPr>
        <w:pStyle w:val="ListParagraph"/>
        <w:numPr>
          <w:ilvl w:val="0"/>
          <w:numId w:val="27"/>
        </w:numPr>
        <w:jc w:val="both"/>
        <w:rPr>
          <w:rFonts w:asciiTheme="minorHAnsi" w:hAnsiTheme="minorHAnsi" w:cstheme="minorHAnsi"/>
          <w:sz w:val="22"/>
          <w:szCs w:val="22"/>
        </w:rPr>
      </w:pPr>
      <w:r w:rsidRPr="002D3F70">
        <w:rPr>
          <w:rFonts w:asciiTheme="minorHAnsi" w:hAnsiTheme="minorHAnsi" w:cstheme="minorHAnsi"/>
          <w:sz w:val="22"/>
          <w:szCs w:val="22"/>
        </w:rPr>
        <w:t>Illustrate the starting point for this economy in the IS-MP framework and su</w:t>
      </w:r>
      <w:r w:rsidR="00181AA5" w:rsidRPr="002D3F70">
        <w:rPr>
          <w:rFonts w:asciiTheme="minorHAnsi" w:hAnsiTheme="minorHAnsi" w:cstheme="minorHAnsi"/>
          <w:sz w:val="22"/>
          <w:szCs w:val="22"/>
        </w:rPr>
        <w:t xml:space="preserve">mmarize the main assumptions behind the </w:t>
      </w:r>
      <w:r w:rsidRPr="002D3F70">
        <w:rPr>
          <w:rFonts w:asciiTheme="minorHAnsi" w:hAnsiTheme="minorHAnsi" w:cstheme="minorHAnsi"/>
          <w:sz w:val="22"/>
          <w:szCs w:val="22"/>
        </w:rPr>
        <w:t>IS</w:t>
      </w:r>
      <w:r w:rsidR="00181AA5" w:rsidRPr="002D3F70">
        <w:rPr>
          <w:rFonts w:asciiTheme="minorHAnsi" w:hAnsiTheme="minorHAnsi" w:cstheme="minorHAnsi"/>
          <w:sz w:val="22"/>
          <w:szCs w:val="22"/>
        </w:rPr>
        <w:t xml:space="preserve"> and </w:t>
      </w:r>
      <w:r w:rsidRPr="002D3F70">
        <w:rPr>
          <w:rFonts w:asciiTheme="minorHAnsi" w:hAnsiTheme="minorHAnsi" w:cstheme="minorHAnsi"/>
          <w:sz w:val="22"/>
          <w:szCs w:val="22"/>
        </w:rPr>
        <w:t>MP</w:t>
      </w:r>
      <w:r w:rsidR="00181AA5" w:rsidRPr="002D3F70">
        <w:rPr>
          <w:rFonts w:asciiTheme="minorHAnsi" w:hAnsiTheme="minorHAnsi" w:cstheme="minorHAnsi"/>
          <w:sz w:val="22"/>
          <w:szCs w:val="22"/>
        </w:rPr>
        <w:t xml:space="preserve"> curves.</w:t>
      </w:r>
      <w:r w:rsidR="00945E70" w:rsidRPr="002D3F70">
        <w:rPr>
          <w:rFonts w:asciiTheme="minorHAnsi" w:hAnsiTheme="minorHAnsi" w:cstheme="minorHAnsi"/>
          <w:sz w:val="22"/>
          <w:szCs w:val="22"/>
        </w:rPr>
        <w:t xml:space="preserve"> (</w:t>
      </w:r>
      <w:r>
        <w:rPr>
          <w:rFonts w:asciiTheme="minorHAnsi" w:hAnsiTheme="minorHAnsi" w:cstheme="minorHAnsi"/>
          <w:sz w:val="22"/>
          <w:szCs w:val="22"/>
        </w:rPr>
        <w:t>6</w:t>
      </w:r>
      <w:r w:rsidR="00945E70" w:rsidRPr="002D3F70">
        <w:rPr>
          <w:rFonts w:asciiTheme="minorHAnsi" w:hAnsiTheme="minorHAnsi" w:cstheme="minorHAnsi"/>
          <w:sz w:val="22"/>
          <w:szCs w:val="22"/>
        </w:rPr>
        <w:t xml:space="preserve"> point</w:t>
      </w:r>
      <w:r w:rsidR="00181AA5" w:rsidRPr="002D3F70">
        <w:rPr>
          <w:rFonts w:asciiTheme="minorHAnsi" w:hAnsiTheme="minorHAnsi" w:cstheme="minorHAnsi"/>
          <w:sz w:val="22"/>
          <w:szCs w:val="22"/>
        </w:rPr>
        <w:t>s</w:t>
      </w:r>
      <w:r w:rsidR="00945E70" w:rsidRPr="002D3F70">
        <w:rPr>
          <w:rFonts w:asciiTheme="minorHAnsi" w:hAnsiTheme="minorHAnsi" w:cstheme="minorHAnsi"/>
          <w:sz w:val="22"/>
          <w:szCs w:val="22"/>
        </w:rPr>
        <w:t xml:space="preserve">) </w:t>
      </w:r>
    </w:p>
    <w:p w14:paraId="3E309BEA" w14:textId="77777777" w:rsidR="00945E70" w:rsidRDefault="00945E70" w:rsidP="00945E70">
      <w:pPr>
        <w:pStyle w:val="ListParagraph"/>
        <w:jc w:val="both"/>
        <w:rPr>
          <w:rFonts w:asciiTheme="minorHAnsi" w:hAnsiTheme="minorHAnsi" w:cstheme="minorHAnsi"/>
          <w:sz w:val="22"/>
          <w:szCs w:val="22"/>
        </w:rPr>
      </w:pPr>
    </w:p>
    <w:p w14:paraId="73BFCDD5" w14:textId="76FF76F0" w:rsidR="002D3F70" w:rsidRDefault="002D3F70" w:rsidP="00EC540D">
      <w:pPr>
        <w:pStyle w:val="ListParagraph"/>
        <w:numPr>
          <w:ilvl w:val="0"/>
          <w:numId w:val="27"/>
        </w:numPr>
        <w:jc w:val="both"/>
        <w:rPr>
          <w:rFonts w:asciiTheme="minorHAnsi" w:hAnsiTheme="minorHAnsi" w:cstheme="minorHAnsi"/>
          <w:sz w:val="22"/>
          <w:szCs w:val="22"/>
        </w:rPr>
      </w:pPr>
      <w:r w:rsidRPr="002D3F70">
        <w:rPr>
          <w:rFonts w:asciiTheme="minorHAnsi" w:hAnsiTheme="minorHAnsi" w:cstheme="minorHAnsi"/>
          <w:sz w:val="22"/>
          <w:szCs w:val="22"/>
        </w:rPr>
        <w:t xml:space="preserve">Suppose that the economy is hit by a negative demand shock. Use the IS-MP framework to </w:t>
      </w:r>
      <w:proofErr w:type="spellStart"/>
      <w:r w:rsidRPr="002D3F70">
        <w:rPr>
          <w:rFonts w:asciiTheme="minorHAnsi" w:hAnsiTheme="minorHAnsi" w:cstheme="minorHAnsi"/>
          <w:sz w:val="22"/>
          <w:szCs w:val="22"/>
        </w:rPr>
        <w:t>analyze</w:t>
      </w:r>
      <w:proofErr w:type="spellEnd"/>
      <w:r w:rsidRPr="002D3F70">
        <w:rPr>
          <w:rFonts w:asciiTheme="minorHAnsi" w:hAnsiTheme="minorHAnsi" w:cstheme="minorHAnsi"/>
          <w:sz w:val="22"/>
          <w:szCs w:val="22"/>
        </w:rPr>
        <w:t xml:space="preserve"> how the economy is affected in the short run if there is a normal monetary-policy response to this shock.</w:t>
      </w:r>
      <w:r>
        <w:rPr>
          <w:rFonts w:asciiTheme="minorHAnsi" w:hAnsiTheme="minorHAnsi" w:cstheme="minorHAnsi"/>
          <w:sz w:val="22"/>
          <w:szCs w:val="22"/>
        </w:rPr>
        <w:t xml:space="preserve"> (</w:t>
      </w:r>
      <w:r w:rsidR="00D300A7">
        <w:rPr>
          <w:rFonts w:asciiTheme="minorHAnsi" w:hAnsiTheme="minorHAnsi" w:cstheme="minorHAnsi"/>
          <w:sz w:val="22"/>
          <w:szCs w:val="22"/>
        </w:rPr>
        <w:t>6</w:t>
      </w:r>
      <w:r>
        <w:rPr>
          <w:rFonts w:asciiTheme="minorHAnsi" w:hAnsiTheme="minorHAnsi" w:cstheme="minorHAnsi"/>
          <w:sz w:val="22"/>
          <w:szCs w:val="22"/>
        </w:rPr>
        <w:t xml:space="preserve"> points)</w:t>
      </w:r>
    </w:p>
    <w:p w14:paraId="7EA34AEE" w14:textId="77777777" w:rsidR="002D3F70" w:rsidRPr="002D3F70" w:rsidRDefault="002D3F70" w:rsidP="002D3F70">
      <w:pPr>
        <w:jc w:val="both"/>
        <w:rPr>
          <w:rFonts w:asciiTheme="minorHAnsi" w:hAnsiTheme="minorHAnsi" w:cstheme="minorHAnsi"/>
          <w:sz w:val="22"/>
          <w:szCs w:val="22"/>
        </w:rPr>
      </w:pPr>
    </w:p>
    <w:p w14:paraId="028E1A0A" w14:textId="5449A32D" w:rsidR="00945E70" w:rsidRDefault="002D3F70" w:rsidP="002609D8">
      <w:pPr>
        <w:pStyle w:val="ListParagraph"/>
        <w:numPr>
          <w:ilvl w:val="0"/>
          <w:numId w:val="27"/>
        </w:numPr>
        <w:jc w:val="both"/>
        <w:rPr>
          <w:rFonts w:asciiTheme="minorHAnsi" w:hAnsiTheme="minorHAnsi" w:cstheme="minorHAnsi"/>
          <w:sz w:val="22"/>
          <w:szCs w:val="22"/>
        </w:rPr>
      </w:pPr>
      <w:r>
        <w:rPr>
          <w:rFonts w:asciiTheme="minorHAnsi" w:hAnsiTheme="minorHAnsi" w:cstheme="minorHAnsi"/>
          <w:sz w:val="22"/>
          <w:szCs w:val="22"/>
        </w:rPr>
        <w:t>Suppose that the economy is hit by further negative demand shocks</w:t>
      </w:r>
      <w:r w:rsidR="00D300A7">
        <w:rPr>
          <w:rFonts w:asciiTheme="minorHAnsi" w:hAnsiTheme="minorHAnsi" w:cstheme="minorHAnsi"/>
          <w:sz w:val="22"/>
          <w:szCs w:val="22"/>
        </w:rPr>
        <w:t xml:space="preserve">. Suppose that monetary policy has become constrained by its lower bound but that inflation now has started to fall. </w:t>
      </w:r>
      <w:proofErr w:type="spellStart"/>
      <w:r w:rsidR="00D300A7">
        <w:rPr>
          <w:rFonts w:asciiTheme="minorHAnsi" w:hAnsiTheme="minorHAnsi" w:cstheme="minorHAnsi"/>
          <w:sz w:val="22"/>
          <w:szCs w:val="22"/>
        </w:rPr>
        <w:t>Analyze</w:t>
      </w:r>
      <w:proofErr w:type="spellEnd"/>
      <w:r w:rsidR="00D300A7">
        <w:rPr>
          <w:rFonts w:asciiTheme="minorHAnsi" w:hAnsiTheme="minorHAnsi" w:cstheme="minorHAnsi"/>
          <w:sz w:val="22"/>
          <w:szCs w:val="22"/>
        </w:rPr>
        <w:t xml:space="preserve"> how the economy then is affected according to the IS-MP framework.</w:t>
      </w:r>
      <w:r>
        <w:rPr>
          <w:rFonts w:asciiTheme="minorHAnsi" w:hAnsiTheme="minorHAnsi" w:cstheme="minorHAnsi"/>
          <w:sz w:val="22"/>
          <w:szCs w:val="22"/>
        </w:rPr>
        <w:t xml:space="preserve"> </w:t>
      </w:r>
      <w:r w:rsidR="00181AA5">
        <w:rPr>
          <w:rFonts w:asciiTheme="minorHAnsi" w:hAnsiTheme="minorHAnsi" w:cstheme="minorHAnsi"/>
          <w:sz w:val="22"/>
          <w:szCs w:val="22"/>
        </w:rPr>
        <w:t>(</w:t>
      </w:r>
      <w:r w:rsidR="00D300A7">
        <w:rPr>
          <w:rFonts w:asciiTheme="minorHAnsi" w:hAnsiTheme="minorHAnsi" w:cstheme="minorHAnsi"/>
          <w:sz w:val="22"/>
          <w:szCs w:val="22"/>
        </w:rPr>
        <w:t>7</w:t>
      </w:r>
      <w:r w:rsidR="00181AA5">
        <w:rPr>
          <w:rFonts w:asciiTheme="minorHAnsi" w:hAnsiTheme="minorHAnsi" w:cstheme="minorHAnsi"/>
          <w:sz w:val="22"/>
          <w:szCs w:val="22"/>
        </w:rPr>
        <w:t xml:space="preserve"> points)</w:t>
      </w:r>
    </w:p>
    <w:p w14:paraId="5E16B7BF" w14:textId="77777777" w:rsidR="00945E70" w:rsidRDefault="00945E70" w:rsidP="00945E70">
      <w:pPr>
        <w:pStyle w:val="ListParagraph"/>
        <w:jc w:val="both"/>
        <w:rPr>
          <w:rFonts w:asciiTheme="minorHAnsi" w:hAnsiTheme="minorHAnsi" w:cstheme="minorHAnsi"/>
          <w:sz w:val="22"/>
          <w:szCs w:val="22"/>
        </w:rPr>
      </w:pPr>
    </w:p>
    <w:p w14:paraId="0C0DFCC8" w14:textId="0390C31A" w:rsidR="002609D8" w:rsidRDefault="00D300A7" w:rsidP="002609D8">
      <w:pPr>
        <w:pStyle w:val="ListParagraph"/>
        <w:numPr>
          <w:ilvl w:val="0"/>
          <w:numId w:val="27"/>
        </w:numPr>
        <w:jc w:val="both"/>
        <w:rPr>
          <w:rFonts w:asciiTheme="minorHAnsi" w:hAnsiTheme="minorHAnsi" w:cstheme="minorHAnsi"/>
          <w:sz w:val="22"/>
          <w:szCs w:val="22"/>
        </w:rPr>
      </w:pPr>
      <w:r>
        <w:rPr>
          <w:rFonts w:asciiTheme="minorHAnsi" w:hAnsiTheme="minorHAnsi" w:cstheme="minorHAnsi"/>
          <w:sz w:val="22"/>
          <w:szCs w:val="22"/>
        </w:rPr>
        <w:t xml:space="preserve">Mention two tools that the central bank could try to use if monetary policy is constrained by its lower bound. Briefly discuss how these tools potentially could have positive short-run effects on the economy. </w:t>
      </w:r>
      <w:r w:rsidR="002609D8" w:rsidRPr="003778BB">
        <w:rPr>
          <w:rFonts w:asciiTheme="minorHAnsi" w:hAnsiTheme="minorHAnsi" w:cstheme="minorHAnsi"/>
          <w:sz w:val="22"/>
          <w:szCs w:val="22"/>
        </w:rPr>
        <w:t>(</w:t>
      </w:r>
      <w:r>
        <w:rPr>
          <w:rFonts w:asciiTheme="minorHAnsi" w:hAnsiTheme="minorHAnsi" w:cstheme="minorHAnsi"/>
          <w:sz w:val="22"/>
          <w:szCs w:val="22"/>
        </w:rPr>
        <w:t>6</w:t>
      </w:r>
      <w:r w:rsidR="002609D8" w:rsidRPr="003778BB">
        <w:rPr>
          <w:rFonts w:asciiTheme="minorHAnsi" w:hAnsiTheme="minorHAnsi" w:cstheme="minorHAnsi"/>
          <w:sz w:val="22"/>
          <w:szCs w:val="22"/>
        </w:rPr>
        <w:t xml:space="preserve"> points)</w:t>
      </w:r>
    </w:p>
    <w:p w14:paraId="0ACBBC0B" w14:textId="77777777" w:rsidR="002609D8" w:rsidRPr="003778BB" w:rsidRDefault="002609D8" w:rsidP="002609D8">
      <w:pPr>
        <w:jc w:val="both"/>
        <w:rPr>
          <w:rFonts w:asciiTheme="minorHAnsi" w:hAnsiTheme="minorHAnsi" w:cstheme="minorHAnsi"/>
          <w:sz w:val="22"/>
          <w:szCs w:val="22"/>
        </w:rPr>
      </w:pPr>
    </w:p>
    <w:p w14:paraId="49ABD5D9" w14:textId="77777777" w:rsidR="0076726A" w:rsidRPr="003058EB" w:rsidRDefault="0076726A" w:rsidP="00CC0ADA">
      <w:pPr>
        <w:rPr>
          <w:rFonts w:asciiTheme="majorHAnsi" w:hAnsiTheme="majorHAnsi" w:cstheme="majorHAnsi"/>
          <w:b/>
          <w:sz w:val="22"/>
          <w:szCs w:val="22"/>
          <w:lang w:eastAsia="zh-CN"/>
        </w:rPr>
      </w:pPr>
    </w:p>
    <w:p w14:paraId="1AD0305A" w14:textId="77777777" w:rsidR="00BA567D" w:rsidRDefault="00BA567D">
      <w:pPr>
        <w:rPr>
          <w:rFonts w:asciiTheme="majorHAnsi" w:hAnsiTheme="majorHAnsi" w:cstheme="majorHAnsi"/>
          <w:b/>
          <w:sz w:val="22"/>
          <w:szCs w:val="22"/>
          <w:lang w:val="en-US" w:eastAsia="zh-CN"/>
        </w:rPr>
      </w:pPr>
      <w:r>
        <w:rPr>
          <w:rFonts w:asciiTheme="majorHAnsi" w:hAnsiTheme="majorHAnsi" w:cstheme="majorHAnsi"/>
          <w:b/>
          <w:sz w:val="22"/>
          <w:szCs w:val="22"/>
          <w:lang w:val="en-US" w:eastAsia="zh-CN"/>
        </w:rPr>
        <w:br w:type="page"/>
      </w:r>
    </w:p>
    <w:p w14:paraId="2CEA4D57" w14:textId="63864C1E" w:rsidR="00CC0ADA" w:rsidRPr="00FB3B74" w:rsidRDefault="00CC0ADA" w:rsidP="00CC0ADA">
      <w:pPr>
        <w:rPr>
          <w:rFonts w:asciiTheme="majorHAnsi" w:hAnsiTheme="majorHAnsi" w:cstheme="majorHAnsi"/>
          <w:b/>
          <w:sz w:val="22"/>
          <w:szCs w:val="22"/>
          <w:lang w:val="en-US" w:eastAsia="zh-CN"/>
        </w:rPr>
      </w:pPr>
      <w:r w:rsidRPr="00FB3B74">
        <w:rPr>
          <w:rFonts w:asciiTheme="majorHAnsi" w:hAnsiTheme="majorHAnsi" w:cstheme="majorHAnsi"/>
          <w:b/>
          <w:sz w:val="22"/>
          <w:szCs w:val="22"/>
          <w:lang w:val="en-US" w:eastAsia="zh-CN"/>
        </w:rPr>
        <w:lastRenderedPageBreak/>
        <w:t xml:space="preserve">Question 4: </w:t>
      </w:r>
      <w:r w:rsidR="00374F6F">
        <w:rPr>
          <w:rFonts w:asciiTheme="majorHAnsi" w:hAnsiTheme="majorHAnsi" w:cstheme="majorHAnsi"/>
          <w:b/>
          <w:sz w:val="22"/>
          <w:szCs w:val="22"/>
          <w:lang w:val="en-US" w:eastAsia="zh-CN"/>
        </w:rPr>
        <w:t>Fiscal-monetary</w:t>
      </w:r>
      <w:r w:rsidR="00945E70">
        <w:rPr>
          <w:rFonts w:asciiTheme="majorHAnsi" w:hAnsiTheme="majorHAnsi" w:cstheme="majorHAnsi"/>
          <w:b/>
          <w:sz w:val="22"/>
          <w:szCs w:val="22"/>
          <w:lang w:val="en-US" w:eastAsia="zh-CN"/>
        </w:rPr>
        <w:t xml:space="preserve"> </w:t>
      </w:r>
      <w:r w:rsidR="00374F6F">
        <w:rPr>
          <w:rFonts w:asciiTheme="majorHAnsi" w:hAnsiTheme="majorHAnsi" w:cstheme="majorHAnsi"/>
          <w:b/>
          <w:sz w:val="22"/>
          <w:szCs w:val="22"/>
          <w:lang w:val="en-US" w:eastAsia="zh-CN"/>
        </w:rPr>
        <w:t xml:space="preserve">interactions </w:t>
      </w:r>
      <w:r w:rsidR="0076726A">
        <w:rPr>
          <w:rFonts w:asciiTheme="majorHAnsi" w:hAnsiTheme="majorHAnsi" w:cstheme="majorHAnsi"/>
          <w:b/>
          <w:sz w:val="22"/>
          <w:szCs w:val="22"/>
          <w:lang w:val="en-US" w:eastAsia="zh-CN"/>
        </w:rPr>
        <w:t>(</w:t>
      </w:r>
      <w:r w:rsidR="00D6315D">
        <w:rPr>
          <w:rFonts w:asciiTheme="majorHAnsi" w:hAnsiTheme="majorHAnsi" w:cstheme="majorHAnsi"/>
          <w:b/>
          <w:sz w:val="22"/>
          <w:szCs w:val="22"/>
          <w:lang w:val="en-US" w:eastAsia="zh-CN"/>
        </w:rPr>
        <w:t>15</w:t>
      </w:r>
      <w:r w:rsidR="0076726A">
        <w:rPr>
          <w:rFonts w:asciiTheme="majorHAnsi" w:hAnsiTheme="majorHAnsi" w:cstheme="majorHAnsi"/>
          <w:b/>
          <w:sz w:val="22"/>
          <w:szCs w:val="22"/>
          <w:lang w:val="en-US" w:eastAsia="zh-CN"/>
        </w:rPr>
        <w:t xml:space="preserve"> points)</w:t>
      </w:r>
    </w:p>
    <w:p w14:paraId="33A5CECF" w14:textId="77777777" w:rsidR="00CC0ADA" w:rsidRPr="008E265F" w:rsidRDefault="00CC0ADA" w:rsidP="00CC0ADA">
      <w:pPr>
        <w:rPr>
          <w:rFonts w:asciiTheme="majorHAnsi" w:hAnsiTheme="majorHAnsi" w:cstheme="majorHAnsi"/>
          <w:b/>
          <w:i/>
          <w:sz w:val="22"/>
          <w:szCs w:val="22"/>
          <w:lang w:val="en-US" w:eastAsia="zh-CN"/>
        </w:rPr>
      </w:pPr>
    </w:p>
    <w:p w14:paraId="7AFBAA9F" w14:textId="3EBD8E25" w:rsidR="00CC0ADA" w:rsidRPr="008E265F" w:rsidRDefault="00CC0ADA" w:rsidP="00CC0ADA">
      <w:pPr>
        <w:rPr>
          <w:rFonts w:asciiTheme="majorHAnsi" w:hAnsiTheme="majorHAnsi" w:cstheme="majorHAnsi"/>
          <w:i/>
          <w:sz w:val="22"/>
          <w:szCs w:val="22"/>
          <w:lang w:val="en-US" w:eastAsia="zh-CN"/>
        </w:rPr>
      </w:pPr>
      <w:r w:rsidRPr="008E265F">
        <w:rPr>
          <w:rFonts w:asciiTheme="majorHAnsi" w:hAnsiTheme="majorHAnsi" w:cstheme="majorHAnsi"/>
          <w:i/>
          <w:sz w:val="22"/>
          <w:szCs w:val="22"/>
          <w:lang w:val="en-US" w:eastAsia="zh-CN"/>
        </w:rPr>
        <w:t>This is an essay question where you are supposed to refer to</w:t>
      </w:r>
      <w:r w:rsidR="00945E70">
        <w:rPr>
          <w:rFonts w:asciiTheme="majorHAnsi" w:hAnsiTheme="majorHAnsi" w:cstheme="majorHAnsi"/>
          <w:i/>
          <w:sz w:val="22"/>
          <w:szCs w:val="22"/>
          <w:lang w:val="en-US" w:eastAsia="zh-CN"/>
        </w:rPr>
        <w:t xml:space="preserve"> theories and </w:t>
      </w:r>
      <w:r w:rsidRPr="008E265F">
        <w:rPr>
          <w:rFonts w:asciiTheme="majorHAnsi" w:hAnsiTheme="majorHAnsi" w:cstheme="majorHAnsi"/>
          <w:i/>
          <w:sz w:val="22"/>
          <w:szCs w:val="22"/>
          <w:lang w:val="en-US" w:eastAsia="zh-CN"/>
        </w:rPr>
        <w:t>material covered in the course</w:t>
      </w:r>
      <w:r w:rsidR="00B952CE">
        <w:rPr>
          <w:rFonts w:asciiTheme="majorHAnsi" w:hAnsiTheme="majorHAnsi" w:cstheme="majorHAnsi"/>
          <w:i/>
          <w:sz w:val="22"/>
          <w:szCs w:val="22"/>
          <w:lang w:val="en-US" w:eastAsia="zh-CN"/>
        </w:rPr>
        <w:t xml:space="preserve"> but you should not use equations or graphs in your answer. </w:t>
      </w:r>
      <w:r w:rsidRPr="008E265F">
        <w:rPr>
          <w:rFonts w:asciiTheme="majorHAnsi" w:hAnsiTheme="majorHAnsi" w:cstheme="majorHAnsi"/>
          <w:i/>
          <w:sz w:val="22"/>
          <w:szCs w:val="22"/>
          <w:lang w:val="en-US" w:eastAsia="zh-CN"/>
        </w:rPr>
        <w:t xml:space="preserve">Write no more than 3 pages </w:t>
      </w:r>
      <w:r w:rsidR="008E265F" w:rsidRPr="008E265F">
        <w:rPr>
          <w:rFonts w:asciiTheme="majorHAnsi" w:hAnsiTheme="majorHAnsi" w:cstheme="majorHAnsi"/>
          <w:i/>
          <w:sz w:val="22"/>
          <w:szCs w:val="22"/>
          <w:lang w:val="en-US" w:eastAsia="zh-CN"/>
        </w:rPr>
        <w:t>(</w:t>
      </w:r>
      <w:r w:rsidRPr="008E265F">
        <w:rPr>
          <w:rFonts w:asciiTheme="majorHAnsi" w:hAnsiTheme="majorHAnsi" w:cstheme="majorHAnsi"/>
          <w:i/>
          <w:sz w:val="22"/>
          <w:szCs w:val="22"/>
          <w:lang w:val="en-US" w:eastAsia="zh-CN"/>
        </w:rPr>
        <w:t>maximum</w:t>
      </w:r>
      <w:r w:rsidR="008E265F" w:rsidRPr="008E265F">
        <w:rPr>
          <w:rFonts w:asciiTheme="majorHAnsi" w:hAnsiTheme="majorHAnsi" w:cstheme="majorHAnsi"/>
          <w:i/>
          <w:sz w:val="22"/>
          <w:szCs w:val="22"/>
          <w:lang w:val="en-US" w:eastAsia="zh-CN"/>
        </w:rPr>
        <w:t>)</w:t>
      </w:r>
      <w:r w:rsidRPr="008E265F">
        <w:rPr>
          <w:rFonts w:asciiTheme="majorHAnsi" w:hAnsiTheme="majorHAnsi" w:cstheme="majorHAnsi"/>
          <w:i/>
          <w:sz w:val="22"/>
          <w:szCs w:val="22"/>
          <w:lang w:val="en-US" w:eastAsia="zh-CN"/>
        </w:rPr>
        <w:t>. Only legible answers will be considered.</w:t>
      </w:r>
      <w:r w:rsidR="000B3EF6">
        <w:rPr>
          <w:rFonts w:asciiTheme="majorHAnsi" w:hAnsiTheme="majorHAnsi" w:cstheme="majorHAnsi"/>
          <w:i/>
          <w:sz w:val="22"/>
          <w:szCs w:val="22"/>
          <w:lang w:val="en-US" w:eastAsia="zh-CN"/>
        </w:rPr>
        <w:t xml:space="preserve"> </w:t>
      </w:r>
    </w:p>
    <w:p w14:paraId="23CD8448" w14:textId="77777777" w:rsidR="00CC0ADA" w:rsidRPr="00FB3B74" w:rsidRDefault="00CC0ADA" w:rsidP="00CC0ADA">
      <w:pPr>
        <w:rPr>
          <w:rFonts w:asciiTheme="majorHAnsi" w:hAnsiTheme="majorHAnsi" w:cstheme="majorHAnsi"/>
          <w:sz w:val="22"/>
          <w:szCs w:val="22"/>
          <w:lang w:val="en-US" w:eastAsia="zh-CN"/>
        </w:rPr>
      </w:pPr>
    </w:p>
    <w:p w14:paraId="319E4583" w14:textId="42DBD364" w:rsidR="00945E70" w:rsidRDefault="00374F6F" w:rsidP="00945E70">
      <w:pPr>
        <w:rPr>
          <w:rFonts w:asciiTheme="majorHAnsi" w:hAnsiTheme="majorHAnsi" w:cstheme="majorHAnsi"/>
          <w:sz w:val="22"/>
          <w:szCs w:val="22"/>
          <w:lang w:val="en-US" w:eastAsia="zh-CN"/>
        </w:rPr>
      </w:pPr>
      <w:r>
        <w:rPr>
          <w:rFonts w:asciiTheme="majorHAnsi" w:hAnsiTheme="majorHAnsi" w:cstheme="majorHAnsi"/>
          <w:sz w:val="22"/>
          <w:szCs w:val="22"/>
          <w:lang w:val="en-US" w:eastAsia="zh-CN"/>
        </w:rPr>
        <w:t xml:space="preserve">Consider a country where public debt has increased and where concerns about the sustainability of public finances have emerged. In the course, we mentioned different mechanisms through which such concerns can become a problem for price stability in the country. </w:t>
      </w:r>
      <w:r w:rsidR="00D91BD2">
        <w:rPr>
          <w:rFonts w:asciiTheme="majorHAnsi" w:hAnsiTheme="majorHAnsi" w:cstheme="majorHAnsi"/>
          <w:sz w:val="22"/>
          <w:szCs w:val="22"/>
          <w:lang w:val="en-US" w:eastAsia="zh-CN"/>
        </w:rPr>
        <w:t xml:space="preserve">Explain why concerns about fiscal sustainability can generate problems for price stability and what trade-offs a central bank then can face. </w:t>
      </w:r>
      <w:r>
        <w:rPr>
          <w:rFonts w:asciiTheme="majorHAnsi" w:hAnsiTheme="majorHAnsi" w:cstheme="majorHAnsi"/>
          <w:sz w:val="22"/>
          <w:szCs w:val="22"/>
          <w:lang w:val="en-US" w:eastAsia="zh-CN"/>
        </w:rPr>
        <w:t>(In answering this question, suppose that the country has a flexible exchange rate.)</w:t>
      </w:r>
    </w:p>
    <w:p w14:paraId="23239944" w14:textId="77777777" w:rsidR="008F15F0" w:rsidRDefault="008F15F0" w:rsidP="00B4009A">
      <w:pPr>
        <w:rPr>
          <w:rFonts w:asciiTheme="majorHAnsi" w:hAnsiTheme="majorHAnsi" w:cstheme="majorHAnsi"/>
          <w:sz w:val="22"/>
          <w:szCs w:val="22"/>
          <w:lang w:val="en-US" w:eastAsia="zh-CN"/>
        </w:rPr>
      </w:pPr>
    </w:p>
    <w:p w14:paraId="0774D4A3" w14:textId="77777777" w:rsidR="009F2E0F" w:rsidRPr="00FB3B74" w:rsidRDefault="009F2E0F" w:rsidP="00CC0ADA">
      <w:pPr>
        <w:rPr>
          <w:rFonts w:asciiTheme="majorHAnsi" w:hAnsiTheme="majorHAnsi" w:cstheme="majorHAnsi"/>
          <w:b/>
          <w:sz w:val="22"/>
          <w:szCs w:val="22"/>
          <w:lang w:val="en-US" w:eastAsia="zh-CN"/>
        </w:rPr>
      </w:pPr>
    </w:p>
    <w:p w14:paraId="4D7D012C" w14:textId="5CAE3EC4" w:rsidR="005C1F0A" w:rsidRPr="00FB3B74" w:rsidRDefault="005C1F0A" w:rsidP="00CC0ADA">
      <w:pPr>
        <w:rPr>
          <w:rFonts w:asciiTheme="majorHAnsi" w:hAnsiTheme="majorHAnsi" w:cstheme="majorHAnsi"/>
          <w:b/>
          <w:sz w:val="22"/>
          <w:szCs w:val="22"/>
          <w:lang w:val="en-US" w:eastAsia="zh-CN"/>
        </w:rPr>
      </w:pPr>
      <w:r w:rsidRPr="00FB3B74">
        <w:rPr>
          <w:rFonts w:asciiTheme="majorHAnsi" w:hAnsiTheme="majorHAnsi" w:cstheme="majorHAnsi"/>
          <w:b/>
          <w:sz w:val="22"/>
          <w:szCs w:val="22"/>
          <w:lang w:val="en-US" w:eastAsia="zh-CN"/>
        </w:rPr>
        <w:t>Question 5</w:t>
      </w:r>
      <w:r w:rsidR="00FB3B74" w:rsidRPr="00FB3B74">
        <w:rPr>
          <w:rFonts w:asciiTheme="majorHAnsi" w:hAnsiTheme="majorHAnsi" w:cstheme="majorHAnsi"/>
          <w:b/>
          <w:sz w:val="22"/>
          <w:szCs w:val="22"/>
          <w:lang w:val="en-US" w:eastAsia="zh-CN"/>
        </w:rPr>
        <w:t xml:space="preserve">: </w:t>
      </w:r>
      <w:r w:rsidR="00D300A7">
        <w:rPr>
          <w:rFonts w:asciiTheme="majorHAnsi" w:hAnsiTheme="majorHAnsi" w:cstheme="majorHAnsi"/>
          <w:b/>
          <w:sz w:val="22"/>
          <w:szCs w:val="22"/>
          <w:lang w:val="en-US" w:eastAsia="zh-CN"/>
        </w:rPr>
        <w:t>Debt dynamics</w:t>
      </w:r>
      <w:r w:rsidR="00961486">
        <w:rPr>
          <w:rFonts w:asciiTheme="majorHAnsi" w:hAnsiTheme="majorHAnsi" w:cstheme="majorHAnsi"/>
          <w:b/>
          <w:sz w:val="22"/>
          <w:szCs w:val="22"/>
          <w:lang w:val="en-US" w:eastAsia="zh-CN"/>
        </w:rPr>
        <w:t xml:space="preserve"> (10 points)</w:t>
      </w:r>
    </w:p>
    <w:p w14:paraId="4FA2C72E" w14:textId="0FFF948D" w:rsidR="005C1F0A" w:rsidRPr="00FB3B74" w:rsidRDefault="005C1F0A" w:rsidP="00CC0ADA">
      <w:pPr>
        <w:rPr>
          <w:rFonts w:asciiTheme="majorHAnsi" w:hAnsiTheme="majorHAnsi" w:cstheme="majorHAnsi"/>
          <w:sz w:val="22"/>
          <w:szCs w:val="22"/>
          <w:lang w:val="en-US" w:eastAsia="zh-CN"/>
        </w:rPr>
      </w:pPr>
    </w:p>
    <w:p w14:paraId="00A2705B" w14:textId="3E199E65" w:rsidR="00FB3B74" w:rsidRPr="00FB3B74" w:rsidRDefault="00FB3B74" w:rsidP="00FB3B74">
      <w:pPr>
        <w:jc w:val="both"/>
        <w:rPr>
          <w:rFonts w:asciiTheme="majorHAnsi" w:hAnsiTheme="majorHAnsi" w:cstheme="majorHAnsi"/>
          <w:i/>
          <w:color w:val="000000"/>
          <w:sz w:val="22"/>
          <w:szCs w:val="22"/>
        </w:rPr>
      </w:pPr>
      <w:r w:rsidRPr="00FB3B74">
        <w:rPr>
          <w:rFonts w:asciiTheme="majorHAnsi" w:hAnsiTheme="majorHAnsi" w:cstheme="majorHAnsi"/>
          <w:i/>
          <w:color w:val="000000"/>
          <w:sz w:val="22"/>
          <w:szCs w:val="22"/>
        </w:rPr>
        <w:t xml:space="preserve">This is a credit question that should only be answered by students who have not received course credit from the seminar exercises. Students who have obtained course credit automatically receive 10 points on this question and cannot obtain extra points by answering it. </w:t>
      </w:r>
    </w:p>
    <w:p w14:paraId="0DB986B3" w14:textId="15A77908" w:rsidR="005C1F0A" w:rsidRDefault="005C1F0A" w:rsidP="00CC0ADA">
      <w:pPr>
        <w:rPr>
          <w:rFonts w:asciiTheme="majorHAnsi" w:hAnsiTheme="majorHAnsi" w:cstheme="majorHAnsi"/>
          <w:sz w:val="22"/>
          <w:szCs w:val="22"/>
          <w:lang w:val="en-US" w:eastAsia="zh-CN"/>
        </w:rPr>
      </w:pPr>
    </w:p>
    <w:p w14:paraId="2BFB2FC2" w14:textId="77777777" w:rsidR="00D300A7" w:rsidRDefault="00D300A7" w:rsidP="00D300A7">
      <w:pPr>
        <w:pStyle w:val="ListParagraph"/>
        <w:numPr>
          <w:ilvl w:val="0"/>
          <w:numId w:val="33"/>
        </w:numPr>
        <w:ind w:left="720"/>
        <w:rPr>
          <w:rFonts w:asciiTheme="majorHAnsi" w:hAnsiTheme="majorHAnsi" w:cstheme="majorHAnsi"/>
          <w:sz w:val="22"/>
          <w:szCs w:val="22"/>
          <w:lang w:val="en-US" w:eastAsia="zh-CN"/>
        </w:rPr>
      </w:pPr>
      <w:r>
        <w:rPr>
          <w:rFonts w:asciiTheme="majorHAnsi" w:hAnsiTheme="majorHAnsi" w:cstheme="majorHAnsi"/>
          <w:sz w:val="22"/>
          <w:szCs w:val="22"/>
          <w:lang w:val="en-US" w:eastAsia="zh-CN"/>
        </w:rPr>
        <w:t>Derive an expression for how the primary budget balance as a share of GDP and the existing debt-to-GDP ratio affect the change in the current debt-to-GDP ratio. (6 points)</w:t>
      </w:r>
    </w:p>
    <w:p w14:paraId="5E63F4C0" w14:textId="77777777" w:rsidR="00D300A7" w:rsidRDefault="00D300A7" w:rsidP="00D300A7">
      <w:pPr>
        <w:pStyle w:val="ListParagraph"/>
        <w:rPr>
          <w:rFonts w:asciiTheme="majorHAnsi" w:hAnsiTheme="majorHAnsi" w:cstheme="majorHAnsi"/>
          <w:sz w:val="22"/>
          <w:szCs w:val="22"/>
          <w:lang w:val="en-US" w:eastAsia="zh-CN"/>
        </w:rPr>
      </w:pPr>
    </w:p>
    <w:p w14:paraId="3BB14A55" w14:textId="77777777" w:rsidR="00D300A7" w:rsidRDefault="00D300A7" w:rsidP="00D300A7">
      <w:pPr>
        <w:pStyle w:val="ListParagraph"/>
        <w:numPr>
          <w:ilvl w:val="0"/>
          <w:numId w:val="33"/>
        </w:numPr>
        <w:ind w:left="720"/>
        <w:rPr>
          <w:rFonts w:asciiTheme="majorHAnsi" w:hAnsiTheme="majorHAnsi" w:cstheme="majorHAnsi"/>
          <w:sz w:val="22"/>
          <w:szCs w:val="22"/>
          <w:lang w:val="en-US" w:eastAsia="zh-CN"/>
        </w:rPr>
      </w:pPr>
      <w:r>
        <w:rPr>
          <w:rFonts w:asciiTheme="majorHAnsi" w:hAnsiTheme="majorHAnsi" w:cstheme="majorHAnsi"/>
          <w:sz w:val="22"/>
          <w:szCs w:val="22"/>
          <w:lang w:val="en-US" w:eastAsia="zh-CN"/>
        </w:rPr>
        <w:t>Use the equation derived in question a. to discuss what is required to stabilize the debt ratio. Explain the trade-off that governments face when contemplating debt stabilization. (4 points)</w:t>
      </w:r>
    </w:p>
    <w:p w14:paraId="74A3B9E2" w14:textId="1C0E8EDD" w:rsidR="005C1F0A" w:rsidRPr="0076726A" w:rsidRDefault="005C1F0A" w:rsidP="00D300A7">
      <w:pPr>
        <w:rPr>
          <w:rFonts w:asciiTheme="majorHAnsi" w:hAnsiTheme="majorHAnsi" w:cstheme="majorHAnsi"/>
          <w:sz w:val="22"/>
          <w:szCs w:val="22"/>
          <w:lang w:val="en-US" w:eastAsia="zh-CN"/>
        </w:rPr>
      </w:pPr>
    </w:p>
    <w:sectPr w:rsidR="005C1F0A" w:rsidRPr="0076726A" w:rsidSect="00D61963">
      <w:headerReference w:type="even" r:id="rId8"/>
      <w:headerReference w:type="default" r:id="rId9"/>
      <w:type w:val="continuous"/>
      <w:pgSz w:w="11906" w:h="16838" w:code="9"/>
      <w:pgMar w:top="2722" w:right="1588" w:bottom="2835" w:left="1985"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58981" w14:textId="77777777" w:rsidR="009C1AE1" w:rsidRDefault="009C1AE1">
      <w:r>
        <w:separator/>
      </w:r>
    </w:p>
    <w:p w14:paraId="36090323" w14:textId="77777777" w:rsidR="009C1AE1" w:rsidRDefault="009C1AE1"/>
  </w:endnote>
  <w:endnote w:type="continuationSeparator" w:id="0">
    <w:p w14:paraId="72BCFEAD" w14:textId="77777777" w:rsidR="009C1AE1" w:rsidRDefault="009C1AE1">
      <w:r>
        <w:continuationSeparator/>
      </w:r>
    </w:p>
    <w:p w14:paraId="578327E2" w14:textId="77777777" w:rsidR="009C1AE1" w:rsidRDefault="009C1A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AB166" w14:textId="77777777" w:rsidR="009C1AE1" w:rsidRDefault="009C1AE1">
      <w:r>
        <w:separator/>
      </w:r>
    </w:p>
    <w:p w14:paraId="19B46EB3" w14:textId="77777777" w:rsidR="009C1AE1" w:rsidRDefault="009C1AE1"/>
  </w:footnote>
  <w:footnote w:type="continuationSeparator" w:id="0">
    <w:p w14:paraId="4B90DA6C" w14:textId="77777777" w:rsidR="009C1AE1" w:rsidRDefault="009C1AE1">
      <w:r>
        <w:continuationSeparator/>
      </w:r>
    </w:p>
    <w:p w14:paraId="0F184FD5" w14:textId="77777777" w:rsidR="009C1AE1" w:rsidRDefault="009C1A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B1402" w14:textId="77777777" w:rsidR="004D622E" w:rsidRDefault="004D62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5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63"/>
      <w:gridCol w:w="4349"/>
      <w:gridCol w:w="2058"/>
      <w:gridCol w:w="2552"/>
      <w:gridCol w:w="624"/>
    </w:tblGrid>
    <w:tr w:rsidR="004D622E" w14:paraId="246B381B" w14:textId="77777777" w:rsidTr="004D622E">
      <w:trPr>
        <w:trHeight w:hRule="exact" w:val="1389"/>
        <w:jc w:val="center"/>
      </w:trPr>
      <w:tc>
        <w:tcPr>
          <w:tcW w:w="963" w:type="dxa"/>
          <w:vAlign w:val="bottom"/>
        </w:tcPr>
        <w:p w14:paraId="73CB478D" w14:textId="77777777" w:rsidR="004D622E" w:rsidRPr="00E134E6" w:rsidRDefault="004D622E" w:rsidP="004D622E">
          <w:pPr>
            <w:pStyle w:val="Adress"/>
          </w:pPr>
        </w:p>
      </w:tc>
      <w:tc>
        <w:tcPr>
          <w:tcW w:w="4349" w:type="dxa"/>
          <w:vAlign w:val="bottom"/>
        </w:tcPr>
        <w:p w14:paraId="5884D1AD" w14:textId="77777777" w:rsidR="004D622E" w:rsidRPr="00E134E6" w:rsidRDefault="00F23EBA" w:rsidP="004D622E">
          <w:pPr>
            <w:pStyle w:val="Adress"/>
          </w:pPr>
          <w:bookmarkStart w:id="3" w:name="bLogoLeftHeader2"/>
          <w:bookmarkEnd w:id="3"/>
          <w:r>
            <w:rPr>
              <w:lang w:val="en-GB" w:eastAsia="en-GB"/>
            </w:rPr>
            <w:drawing>
              <wp:inline distT="0" distB="0" distL="0" distR="0" wp14:anchorId="5363D6E2" wp14:editId="383783F4">
                <wp:extent cx="719328" cy="630936"/>
                <wp:effectExtent l="0" t="0" r="5080" b="0"/>
                <wp:docPr id="4" name="Bildobjekt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9328" cy="630936"/>
                        </a:xfrm>
                        <a:prstGeom prst="rect">
                          <a:avLst/>
                        </a:prstGeom>
                      </pic:spPr>
                    </pic:pic>
                  </a:graphicData>
                </a:graphic>
              </wp:inline>
            </w:drawing>
          </w:r>
        </w:p>
      </w:tc>
      <w:tc>
        <w:tcPr>
          <w:tcW w:w="2058" w:type="dxa"/>
          <w:vAlign w:val="bottom"/>
        </w:tcPr>
        <w:p w14:paraId="7A6CB196" w14:textId="77777777" w:rsidR="004D622E" w:rsidRPr="00E134E6" w:rsidRDefault="004D622E" w:rsidP="004D622E">
          <w:pPr>
            <w:pStyle w:val="SuDatum"/>
          </w:pPr>
        </w:p>
      </w:tc>
      <w:tc>
        <w:tcPr>
          <w:tcW w:w="2552" w:type="dxa"/>
          <w:tcMar>
            <w:left w:w="108" w:type="dxa"/>
            <w:right w:w="0" w:type="dxa"/>
          </w:tcMar>
          <w:vAlign w:val="bottom"/>
        </w:tcPr>
        <w:p w14:paraId="36E5BC3B" w14:textId="77777777" w:rsidR="004D622E" w:rsidRPr="00AE5927" w:rsidRDefault="004D622E" w:rsidP="004D622E">
          <w:pPr>
            <w:pStyle w:val="SuDatum"/>
          </w:pPr>
        </w:p>
      </w:tc>
      <w:tc>
        <w:tcPr>
          <w:tcW w:w="624" w:type="dxa"/>
          <w:tcMar>
            <w:left w:w="0" w:type="dxa"/>
            <w:right w:w="57" w:type="dxa"/>
          </w:tcMar>
        </w:tcPr>
        <w:p w14:paraId="2672FD46" w14:textId="77777777" w:rsidR="004D622E" w:rsidRPr="00EE6FE3" w:rsidRDefault="004D622E" w:rsidP="004D622E">
          <w:pPr>
            <w:jc w:val="right"/>
            <w:rPr>
              <w:sz w:val="18"/>
              <w:szCs w:val="18"/>
            </w:rPr>
          </w:pPr>
          <w:r w:rsidRPr="00B26BB6">
            <w:rPr>
              <w:rStyle w:val="PageNumber"/>
              <w:sz w:val="18"/>
              <w:szCs w:val="18"/>
            </w:rPr>
            <w:fldChar w:fldCharType="begin"/>
          </w:r>
          <w:r w:rsidRPr="00B26BB6">
            <w:rPr>
              <w:rStyle w:val="PageNumber"/>
              <w:sz w:val="18"/>
              <w:szCs w:val="18"/>
            </w:rPr>
            <w:instrText xml:space="preserve"> PAGE </w:instrText>
          </w:r>
          <w:r w:rsidRPr="00B26BB6">
            <w:rPr>
              <w:rStyle w:val="PageNumber"/>
              <w:sz w:val="18"/>
              <w:szCs w:val="18"/>
            </w:rPr>
            <w:fldChar w:fldCharType="separate"/>
          </w:r>
          <w:r w:rsidR="00452CA4">
            <w:rPr>
              <w:rStyle w:val="PageNumber"/>
              <w:noProof/>
              <w:sz w:val="18"/>
              <w:szCs w:val="18"/>
            </w:rPr>
            <w:t>2</w:t>
          </w:r>
          <w:r w:rsidRPr="00B26BB6">
            <w:rPr>
              <w:rStyle w:val="PageNumber"/>
              <w:sz w:val="18"/>
              <w:szCs w:val="18"/>
            </w:rPr>
            <w:fldChar w:fldCharType="end"/>
          </w:r>
          <w:r>
            <w:rPr>
              <w:rStyle w:val="PageNumber"/>
              <w:sz w:val="18"/>
              <w:szCs w:val="18"/>
            </w:rPr>
            <w:t xml:space="preserve"> </w:t>
          </w:r>
          <w:r w:rsidRPr="00B26BB6">
            <w:rPr>
              <w:rStyle w:val="PageNumber"/>
              <w:sz w:val="18"/>
              <w:szCs w:val="18"/>
            </w:rPr>
            <w:t>(</w:t>
          </w:r>
          <w:r w:rsidRPr="00B26BB6">
            <w:rPr>
              <w:rStyle w:val="PageNumber"/>
              <w:sz w:val="18"/>
              <w:szCs w:val="18"/>
            </w:rPr>
            <w:fldChar w:fldCharType="begin"/>
          </w:r>
          <w:r w:rsidRPr="00B26BB6">
            <w:rPr>
              <w:rStyle w:val="PageNumber"/>
              <w:sz w:val="18"/>
              <w:szCs w:val="18"/>
            </w:rPr>
            <w:instrText xml:space="preserve"> NUMPAGES </w:instrText>
          </w:r>
          <w:r w:rsidRPr="00B26BB6">
            <w:rPr>
              <w:rStyle w:val="PageNumber"/>
              <w:sz w:val="18"/>
              <w:szCs w:val="18"/>
            </w:rPr>
            <w:fldChar w:fldCharType="separate"/>
          </w:r>
          <w:r w:rsidR="00452CA4">
            <w:rPr>
              <w:rStyle w:val="PageNumber"/>
              <w:noProof/>
              <w:sz w:val="18"/>
              <w:szCs w:val="18"/>
            </w:rPr>
            <w:t>2</w:t>
          </w:r>
          <w:r w:rsidRPr="00B26BB6">
            <w:rPr>
              <w:rStyle w:val="PageNumber"/>
              <w:sz w:val="18"/>
              <w:szCs w:val="18"/>
            </w:rPr>
            <w:fldChar w:fldCharType="end"/>
          </w:r>
          <w:r w:rsidRPr="00B26BB6">
            <w:rPr>
              <w:rStyle w:val="PageNumber"/>
              <w:sz w:val="18"/>
              <w:szCs w:val="18"/>
            </w:rPr>
            <w:t>)</w:t>
          </w:r>
        </w:p>
      </w:tc>
    </w:tr>
  </w:tbl>
  <w:p w14:paraId="405416D6" w14:textId="77777777" w:rsidR="004D622E" w:rsidRDefault="004D622E" w:rsidP="004D62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C3A8F6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30608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3D0D52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85A778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2C647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1AB78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CA61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76EE1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C2CEA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40141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FF650E"/>
    <w:multiLevelType w:val="hybridMultilevel"/>
    <w:tmpl w:val="3380283E"/>
    <w:lvl w:ilvl="0" w:tplc="CBC6EF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7173D4A"/>
    <w:multiLevelType w:val="hybridMultilevel"/>
    <w:tmpl w:val="E180A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DF282F"/>
    <w:multiLevelType w:val="hybridMultilevel"/>
    <w:tmpl w:val="40A434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11B8A"/>
    <w:multiLevelType w:val="hybridMultilevel"/>
    <w:tmpl w:val="6F80E15A"/>
    <w:lvl w:ilvl="0" w:tplc="BA108228">
      <w:start w:val="1"/>
      <w:numFmt w:val="decimal"/>
      <w:lvlText w:val="%1."/>
      <w:lvlJc w:val="left"/>
      <w:pPr>
        <w:ind w:left="1080" w:hanging="720"/>
      </w:pPr>
      <w:rPr>
        <w:rFonts w:asciiTheme="majorHAnsi" w:eastAsia="Times New Roman"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DA16E4"/>
    <w:multiLevelType w:val="hybridMultilevel"/>
    <w:tmpl w:val="D13C788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54D78F1"/>
    <w:multiLevelType w:val="multilevel"/>
    <w:tmpl w:val="3C7CDFEA"/>
    <w:lvl w:ilvl="0">
      <w:start w:val="1"/>
      <w:numFmt w:val="lowerLetter"/>
      <w:lvlText w:val="%1."/>
      <w:lvlJc w:val="left"/>
      <w:pPr>
        <w:tabs>
          <w:tab w:val="num" w:pos="720"/>
        </w:tabs>
        <w:ind w:left="720" w:hanging="360"/>
      </w:pPr>
      <w:rPr>
        <w:rFonts w:asciiTheme="minorHAnsi" w:eastAsia="Times New Roman" w:hAnsiTheme="minorHAnsi" w:cstheme="min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D1B2E"/>
    <w:multiLevelType w:val="hybridMultilevel"/>
    <w:tmpl w:val="BD20EF5A"/>
    <w:lvl w:ilvl="0" w:tplc="C28866A6">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7" w15:restartNumberingAfterBreak="0">
    <w:nsid w:val="41286085"/>
    <w:multiLevelType w:val="hybridMultilevel"/>
    <w:tmpl w:val="5BD210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E57F35"/>
    <w:multiLevelType w:val="hybridMultilevel"/>
    <w:tmpl w:val="B61E226E"/>
    <w:lvl w:ilvl="0" w:tplc="C6FC3242">
      <w:start w:val="1"/>
      <w:numFmt w:val="bullet"/>
      <w:pStyle w:val="Paragraf"/>
      <w:lvlText w:val="§"/>
      <w:lvlJc w:val="left"/>
      <w:pPr>
        <w:ind w:left="720" w:hanging="360"/>
      </w:pPr>
      <w:rPr>
        <w:rFonts w:ascii="Arial" w:hAnsi="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560E2B6C"/>
    <w:multiLevelType w:val="hybridMultilevel"/>
    <w:tmpl w:val="5BCAEA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3650E1"/>
    <w:multiLevelType w:val="hybridMultilevel"/>
    <w:tmpl w:val="4CD644BA"/>
    <w:lvl w:ilvl="0" w:tplc="04090019">
      <w:start w:val="1"/>
      <w:numFmt w:val="lowerLetter"/>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1" w15:restartNumberingAfterBreak="0">
    <w:nsid w:val="62CE416A"/>
    <w:multiLevelType w:val="hybridMultilevel"/>
    <w:tmpl w:val="2BEC736C"/>
    <w:lvl w:ilvl="0" w:tplc="041D0019">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2" w15:restartNumberingAfterBreak="0">
    <w:nsid w:val="66937308"/>
    <w:multiLevelType w:val="hybridMultilevel"/>
    <w:tmpl w:val="4E30FD9C"/>
    <w:lvl w:ilvl="0" w:tplc="F1ACD93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180E49"/>
    <w:multiLevelType w:val="hybridMultilevel"/>
    <w:tmpl w:val="6B34440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8D55A6"/>
    <w:multiLevelType w:val="hybridMultilevel"/>
    <w:tmpl w:val="0212E56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4D19E4"/>
    <w:multiLevelType w:val="hybridMultilevel"/>
    <w:tmpl w:val="5E2ACA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EF6DA2"/>
    <w:multiLevelType w:val="hybridMultilevel"/>
    <w:tmpl w:val="E4367686"/>
    <w:lvl w:ilvl="0" w:tplc="AAFC334A">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6"/>
  </w:num>
  <w:num w:numId="12">
    <w:abstractNumId w:val="9"/>
  </w:num>
  <w:num w:numId="13">
    <w:abstractNumId w:val="8"/>
  </w:num>
  <w:num w:numId="14">
    <w:abstractNumId w:val="18"/>
  </w:num>
  <w:num w:numId="15">
    <w:abstractNumId w:val="9"/>
  </w:num>
  <w:num w:numId="16">
    <w:abstractNumId w:val="8"/>
  </w:num>
  <w:num w:numId="17">
    <w:abstractNumId w:val="26"/>
  </w:num>
  <w:num w:numId="18">
    <w:abstractNumId w:val="22"/>
  </w:num>
  <w:num w:numId="19">
    <w:abstractNumId w:val="13"/>
  </w:num>
  <w:num w:numId="20">
    <w:abstractNumId w:val="11"/>
  </w:num>
  <w:num w:numId="21">
    <w:abstractNumId w:val="17"/>
  </w:num>
  <w:num w:numId="22">
    <w:abstractNumId w:val="20"/>
  </w:num>
  <w:num w:numId="23">
    <w:abstractNumId w:val="12"/>
  </w:num>
  <w:num w:numId="24">
    <w:abstractNumId w:val="15"/>
  </w:num>
  <w:num w:numId="25">
    <w:abstractNumId w:val="19"/>
  </w:num>
  <w:num w:numId="26">
    <w:abstractNumId w:val="10"/>
  </w:num>
  <w:num w:numId="27">
    <w:abstractNumId w:val="21"/>
  </w:num>
  <w:num w:numId="28">
    <w:abstractNumId w:val="24"/>
  </w:num>
  <w:num w:numId="29">
    <w:abstractNumId w:val="14"/>
  </w:num>
  <w:num w:numId="30">
    <w:abstractNumId w:val="25"/>
  </w:num>
  <w:num w:numId="31">
    <w:abstractNumId w:val="23"/>
  </w:num>
  <w:num w:numId="3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EBA"/>
    <w:rsid w:val="0000525D"/>
    <w:rsid w:val="0000572B"/>
    <w:rsid w:val="00005930"/>
    <w:rsid w:val="000139CF"/>
    <w:rsid w:val="000139DD"/>
    <w:rsid w:val="00014FBF"/>
    <w:rsid w:val="00016195"/>
    <w:rsid w:val="00016535"/>
    <w:rsid w:val="000176F4"/>
    <w:rsid w:val="00021DA8"/>
    <w:rsid w:val="00026695"/>
    <w:rsid w:val="00026F6B"/>
    <w:rsid w:val="00031A1B"/>
    <w:rsid w:val="00034700"/>
    <w:rsid w:val="00043177"/>
    <w:rsid w:val="000433C4"/>
    <w:rsid w:val="00052B61"/>
    <w:rsid w:val="00056EB4"/>
    <w:rsid w:val="00060209"/>
    <w:rsid w:val="00061374"/>
    <w:rsid w:val="00070481"/>
    <w:rsid w:val="00072A7D"/>
    <w:rsid w:val="00073CBD"/>
    <w:rsid w:val="00080B34"/>
    <w:rsid w:val="000823EB"/>
    <w:rsid w:val="00084CB0"/>
    <w:rsid w:val="00087DA5"/>
    <w:rsid w:val="000904CD"/>
    <w:rsid w:val="0009146E"/>
    <w:rsid w:val="0009183C"/>
    <w:rsid w:val="00092809"/>
    <w:rsid w:val="000939C2"/>
    <w:rsid w:val="00095734"/>
    <w:rsid w:val="000A25DF"/>
    <w:rsid w:val="000A36AB"/>
    <w:rsid w:val="000A6E16"/>
    <w:rsid w:val="000B0EE8"/>
    <w:rsid w:val="000B27BC"/>
    <w:rsid w:val="000B39AB"/>
    <w:rsid w:val="000B3EF6"/>
    <w:rsid w:val="000B5E32"/>
    <w:rsid w:val="000B7712"/>
    <w:rsid w:val="000C684C"/>
    <w:rsid w:val="000D603F"/>
    <w:rsid w:val="000E54C5"/>
    <w:rsid w:val="000E78ED"/>
    <w:rsid w:val="000F1329"/>
    <w:rsid w:val="000F266E"/>
    <w:rsid w:val="000F2A67"/>
    <w:rsid w:val="000F574A"/>
    <w:rsid w:val="000F5FDB"/>
    <w:rsid w:val="000F7297"/>
    <w:rsid w:val="000F75F6"/>
    <w:rsid w:val="00100780"/>
    <w:rsid w:val="00101024"/>
    <w:rsid w:val="00101BCE"/>
    <w:rsid w:val="0010260B"/>
    <w:rsid w:val="00103804"/>
    <w:rsid w:val="0010571A"/>
    <w:rsid w:val="001135EB"/>
    <w:rsid w:val="0011743F"/>
    <w:rsid w:val="0012019C"/>
    <w:rsid w:val="00122DCE"/>
    <w:rsid w:val="00124C70"/>
    <w:rsid w:val="00133911"/>
    <w:rsid w:val="00135277"/>
    <w:rsid w:val="00146E16"/>
    <w:rsid w:val="00150059"/>
    <w:rsid w:val="0015456D"/>
    <w:rsid w:val="0015778B"/>
    <w:rsid w:val="001622FC"/>
    <w:rsid w:val="00163947"/>
    <w:rsid w:val="00163C97"/>
    <w:rsid w:val="00164C54"/>
    <w:rsid w:val="00165793"/>
    <w:rsid w:val="00170F96"/>
    <w:rsid w:val="00172397"/>
    <w:rsid w:val="00172590"/>
    <w:rsid w:val="00172988"/>
    <w:rsid w:val="001754E5"/>
    <w:rsid w:val="001804BE"/>
    <w:rsid w:val="00180D12"/>
    <w:rsid w:val="00180D1B"/>
    <w:rsid w:val="00181AA5"/>
    <w:rsid w:val="00182E2F"/>
    <w:rsid w:val="0018313D"/>
    <w:rsid w:val="00192AF8"/>
    <w:rsid w:val="00193FC3"/>
    <w:rsid w:val="00194AE4"/>
    <w:rsid w:val="00194E0C"/>
    <w:rsid w:val="001958DC"/>
    <w:rsid w:val="0019670F"/>
    <w:rsid w:val="001A15C2"/>
    <w:rsid w:val="001A5D78"/>
    <w:rsid w:val="001B42F0"/>
    <w:rsid w:val="001C21D3"/>
    <w:rsid w:val="001C2662"/>
    <w:rsid w:val="001C50CB"/>
    <w:rsid w:val="001C54A1"/>
    <w:rsid w:val="001D7492"/>
    <w:rsid w:val="001D784D"/>
    <w:rsid w:val="001E1DD4"/>
    <w:rsid w:val="001E352B"/>
    <w:rsid w:val="001E3D26"/>
    <w:rsid w:val="001E76E3"/>
    <w:rsid w:val="001F00ED"/>
    <w:rsid w:val="001F02EE"/>
    <w:rsid w:val="001F031A"/>
    <w:rsid w:val="001F0DB3"/>
    <w:rsid w:val="001F441B"/>
    <w:rsid w:val="001F6967"/>
    <w:rsid w:val="001F69E2"/>
    <w:rsid w:val="00201E15"/>
    <w:rsid w:val="002031E6"/>
    <w:rsid w:val="00204936"/>
    <w:rsid w:val="00207361"/>
    <w:rsid w:val="002133D3"/>
    <w:rsid w:val="002145C2"/>
    <w:rsid w:val="00217EF3"/>
    <w:rsid w:val="00223973"/>
    <w:rsid w:val="00225B58"/>
    <w:rsid w:val="002375ED"/>
    <w:rsid w:val="00243ACA"/>
    <w:rsid w:val="00245029"/>
    <w:rsid w:val="00247C75"/>
    <w:rsid w:val="00253FA3"/>
    <w:rsid w:val="00254687"/>
    <w:rsid w:val="00255821"/>
    <w:rsid w:val="0025627C"/>
    <w:rsid w:val="002609D8"/>
    <w:rsid w:val="0026212D"/>
    <w:rsid w:val="00262D47"/>
    <w:rsid w:val="0026313B"/>
    <w:rsid w:val="0026424B"/>
    <w:rsid w:val="00267FFB"/>
    <w:rsid w:val="00271AEF"/>
    <w:rsid w:val="00272E0F"/>
    <w:rsid w:val="00273803"/>
    <w:rsid w:val="00276F44"/>
    <w:rsid w:val="00291A2E"/>
    <w:rsid w:val="002922C6"/>
    <w:rsid w:val="002960F0"/>
    <w:rsid w:val="002976C1"/>
    <w:rsid w:val="002A106D"/>
    <w:rsid w:val="002A7C27"/>
    <w:rsid w:val="002A7D46"/>
    <w:rsid w:val="002C3F7F"/>
    <w:rsid w:val="002C667F"/>
    <w:rsid w:val="002C7153"/>
    <w:rsid w:val="002D0B64"/>
    <w:rsid w:val="002D3F70"/>
    <w:rsid w:val="002D49BC"/>
    <w:rsid w:val="002D7660"/>
    <w:rsid w:val="002E08A7"/>
    <w:rsid w:val="002E3D6C"/>
    <w:rsid w:val="002E4BDB"/>
    <w:rsid w:val="002E6236"/>
    <w:rsid w:val="002E7BEE"/>
    <w:rsid w:val="002F12CA"/>
    <w:rsid w:val="002F49F2"/>
    <w:rsid w:val="002F5045"/>
    <w:rsid w:val="002F54BD"/>
    <w:rsid w:val="00301F00"/>
    <w:rsid w:val="003058EB"/>
    <w:rsid w:val="00312060"/>
    <w:rsid w:val="00312DCC"/>
    <w:rsid w:val="00312F57"/>
    <w:rsid w:val="00316485"/>
    <w:rsid w:val="00320E14"/>
    <w:rsid w:val="00322840"/>
    <w:rsid w:val="003238EC"/>
    <w:rsid w:val="00325377"/>
    <w:rsid w:val="00331F00"/>
    <w:rsid w:val="003340FB"/>
    <w:rsid w:val="003361C2"/>
    <w:rsid w:val="00341DEE"/>
    <w:rsid w:val="00342929"/>
    <w:rsid w:val="00343DC8"/>
    <w:rsid w:val="0034724E"/>
    <w:rsid w:val="00351D10"/>
    <w:rsid w:val="00356787"/>
    <w:rsid w:val="00357E00"/>
    <w:rsid w:val="00361B71"/>
    <w:rsid w:val="00371160"/>
    <w:rsid w:val="0037144D"/>
    <w:rsid w:val="00374F6F"/>
    <w:rsid w:val="00380302"/>
    <w:rsid w:val="003833FF"/>
    <w:rsid w:val="003918FF"/>
    <w:rsid w:val="003A0B3C"/>
    <w:rsid w:val="003A2E9E"/>
    <w:rsid w:val="003A37E4"/>
    <w:rsid w:val="003B0219"/>
    <w:rsid w:val="003B18CD"/>
    <w:rsid w:val="003C0A79"/>
    <w:rsid w:val="003C5D69"/>
    <w:rsid w:val="003D1141"/>
    <w:rsid w:val="003D2F31"/>
    <w:rsid w:val="003D3BB8"/>
    <w:rsid w:val="003E023A"/>
    <w:rsid w:val="003E09AB"/>
    <w:rsid w:val="003E3928"/>
    <w:rsid w:val="003F041B"/>
    <w:rsid w:val="003F4D25"/>
    <w:rsid w:val="003F6BF8"/>
    <w:rsid w:val="00402AE8"/>
    <w:rsid w:val="004059AF"/>
    <w:rsid w:val="00411044"/>
    <w:rsid w:val="004115B8"/>
    <w:rsid w:val="00412ED0"/>
    <w:rsid w:val="00421E79"/>
    <w:rsid w:val="0042703C"/>
    <w:rsid w:val="004414A0"/>
    <w:rsid w:val="00441AA0"/>
    <w:rsid w:val="0044352C"/>
    <w:rsid w:val="0045129A"/>
    <w:rsid w:val="00452CA4"/>
    <w:rsid w:val="00463359"/>
    <w:rsid w:val="00464511"/>
    <w:rsid w:val="00470749"/>
    <w:rsid w:val="00470F6A"/>
    <w:rsid w:val="00471598"/>
    <w:rsid w:val="004726C6"/>
    <w:rsid w:val="0047333B"/>
    <w:rsid w:val="00476F86"/>
    <w:rsid w:val="004803D7"/>
    <w:rsid w:val="004828B5"/>
    <w:rsid w:val="00482C83"/>
    <w:rsid w:val="0048409C"/>
    <w:rsid w:val="0049441E"/>
    <w:rsid w:val="004A18E6"/>
    <w:rsid w:val="004A4454"/>
    <w:rsid w:val="004A48DD"/>
    <w:rsid w:val="004A4B07"/>
    <w:rsid w:val="004A4D5E"/>
    <w:rsid w:val="004C1887"/>
    <w:rsid w:val="004C720B"/>
    <w:rsid w:val="004D2D4F"/>
    <w:rsid w:val="004D5EA5"/>
    <w:rsid w:val="004D622E"/>
    <w:rsid w:val="004D683E"/>
    <w:rsid w:val="004E2460"/>
    <w:rsid w:val="004E6DD0"/>
    <w:rsid w:val="004F3400"/>
    <w:rsid w:val="004F57C7"/>
    <w:rsid w:val="005004E2"/>
    <w:rsid w:val="005077C5"/>
    <w:rsid w:val="00507D0C"/>
    <w:rsid w:val="005123A8"/>
    <w:rsid w:val="00513AF3"/>
    <w:rsid w:val="00514415"/>
    <w:rsid w:val="00517351"/>
    <w:rsid w:val="0051765D"/>
    <w:rsid w:val="00520107"/>
    <w:rsid w:val="005225E2"/>
    <w:rsid w:val="0052441C"/>
    <w:rsid w:val="00527883"/>
    <w:rsid w:val="00530034"/>
    <w:rsid w:val="005314BD"/>
    <w:rsid w:val="005368A6"/>
    <w:rsid w:val="005378B1"/>
    <w:rsid w:val="00540054"/>
    <w:rsid w:val="005428F5"/>
    <w:rsid w:val="00543992"/>
    <w:rsid w:val="00546292"/>
    <w:rsid w:val="00552F99"/>
    <w:rsid w:val="00554EFC"/>
    <w:rsid w:val="00563FFB"/>
    <w:rsid w:val="005703D2"/>
    <w:rsid w:val="00571101"/>
    <w:rsid w:val="00571D05"/>
    <w:rsid w:val="00573B7D"/>
    <w:rsid w:val="00577E3F"/>
    <w:rsid w:val="005803D0"/>
    <w:rsid w:val="005836BA"/>
    <w:rsid w:val="005837E7"/>
    <w:rsid w:val="00583D8B"/>
    <w:rsid w:val="005908E2"/>
    <w:rsid w:val="00591909"/>
    <w:rsid w:val="0059426A"/>
    <w:rsid w:val="005A0945"/>
    <w:rsid w:val="005A225F"/>
    <w:rsid w:val="005A7537"/>
    <w:rsid w:val="005A7B34"/>
    <w:rsid w:val="005B1898"/>
    <w:rsid w:val="005B1AB2"/>
    <w:rsid w:val="005B24E4"/>
    <w:rsid w:val="005B2FFE"/>
    <w:rsid w:val="005B66F2"/>
    <w:rsid w:val="005B6B8B"/>
    <w:rsid w:val="005C0A9C"/>
    <w:rsid w:val="005C0B38"/>
    <w:rsid w:val="005C1F0A"/>
    <w:rsid w:val="005C496A"/>
    <w:rsid w:val="005D3CB6"/>
    <w:rsid w:val="005E3D97"/>
    <w:rsid w:val="005E66CD"/>
    <w:rsid w:val="005F1D23"/>
    <w:rsid w:val="005F3489"/>
    <w:rsid w:val="005F4A63"/>
    <w:rsid w:val="005F689A"/>
    <w:rsid w:val="006003B9"/>
    <w:rsid w:val="0060596A"/>
    <w:rsid w:val="0060731F"/>
    <w:rsid w:val="00610A6F"/>
    <w:rsid w:val="00611D5A"/>
    <w:rsid w:val="006125F5"/>
    <w:rsid w:val="006165CC"/>
    <w:rsid w:val="00622107"/>
    <w:rsid w:val="006225A6"/>
    <w:rsid w:val="0062441A"/>
    <w:rsid w:val="00626F3E"/>
    <w:rsid w:val="00627667"/>
    <w:rsid w:val="00631624"/>
    <w:rsid w:val="006402D2"/>
    <w:rsid w:val="006417E6"/>
    <w:rsid w:val="00643749"/>
    <w:rsid w:val="00644ACE"/>
    <w:rsid w:val="00646C79"/>
    <w:rsid w:val="006524DA"/>
    <w:rsid w:val="00653B33"/>
    <w:rsid w:val="0065436B"/>
    <w:rsid w:val="0065489C"/>
    <w:rsid w:val="00655A91"/>
    <w:rsid w:val="006570F1"/>
    <w:rsid w:val="00657B5C"/>
    <w:rsid w:val="00671933"/>
    <w:rsid w:val="0067263E"/>
    <w:rsid w:val="00672F88"/>
    <w:rsid w:val="006745F8"/>
    <w:rsid w:val="006749B3"/>
    <w:rsid w:val="00677F5F"/>
    <w:rsid w:val="006807C9"/>
    <w:rsid w:val="006904C6"/>
    <w:rsid w:val="00690709"/>
    <w:rsid w:val="006962ED"/>
    <w:rsid w:val="006965DF"/>
    <w:rsid w:val="006A0084"/>
    <w:rsid w:val="006A18CF"/>
    <w:rsid w:val="006A1D62"/>
    <w:rsid w:val="006A3BA5"/>
    <w:rsid w:val="006A41C4"/>
    <w:rsid w:val="006A58C3"/>
    <w:rsid w:val="006B0917"/>
    <w:rsid w:val="006B0E32"/>
    <w:rsid w:val="006B17B8"/>
    <w:rsid w:val="006B3881"/>
    <w:rsid w:val="006C16E6"/>
    <w:rsid w:val="006C2364"/>
    <w:rsid w:val="006C2416"/>
    <w:rsid w:val="006C4AE2"/>
    <w:rsid w:val="006C621C"/>
    <w:rsid w:val="006D3572"/>
    <w:rsid w:val="006D554C"/>
    <w:rsid w:val="006D5C2B"/>
    <w:rsid w:val="006D5FA2"/>
    <w:rsid w:val="006E14C6"/>
    <w:rsid w:val="006F42A8"/>
    <w:rsid w:val="006F4AB1"/>
    <w:rsid w:val="006F4DF2"/>
    <w:rsid w:val="006F599C"/>
    <w:rsid w:val="00700EDE"/>
    <w:rsid w:val="0070689D"/>
    <w:rsid w:val="0070735E"/>
    <w:rsid w:val="00707C71"/>
    <w:rsid w:val="0072384C"/>
    <w:rsid w:val="0072446D"/>
    <w:rsid w:val="00730BD9"/>
    <w:rsid w:val="00732DD3"/>
    <w:rsid w:val="0073549D"/>
    <w:rsid w:val="00740468"/>
    <w:rsid w:val="00741AEB"/>
    <w:rsid w:val="007450C6"/>
    <w:rsid w:val="007462BE"/>
    <w:rsid w:val="00751D29"/>
    <w:rsid w:val="00752D4E"/>
    <w:rsid w:val="00753C2E"/>
    <w:rsid w:val="00757FD6"/>
    <w:rsid w:val="00760498"/>
    <w:rsid w:val="007611B5"/>
    <w:rsid w:val="00761633"/>
    <w:rsid w:val="007634AC"/>
    <w:rsid w:val="00765924"/>
    <w:rsid w:val="0076726A"/>
    <w:rsid w:val="007678D6"/>
    <w:rsid w:val="00775781"/>
    <w:rsid w:val="00796D94"/>
    <w:rsid w:val="00796F35"/>
    <w:rsid w:val="007A6DCB"/>
    <w:rsid w:val="007B0D04"/>
    <w:rsid w:val="007B0E9F"/>
    <w:rsid w:val="007B4711"/>
    <w:rsid w:val="007C1826"/>
    <w:rsid w:val="007C2AE2"/>
    <w:rsid w:val="007C30E8"/>
    <w:rsid w:val="007C366D"/>
    <w:rsid w:val="007C3DF2"/>
    <w:rsid w:val="007C5F10"/>
    <w:rsid w:val="007D141E"/>
    <w:rsid w:val="007D5540"/>
    <w:rsid w:val="007E2AF5"/>
    <w:rsid w:val="007E4CA9"/>
    <w:rsid w:val="007E6233"/>
    <w:rsid w:val="007F106B"/>
    <w:rsid w:val="007F1C36"/>
    <w:rsid w:val="007F3598"/>
    <w:rsid w:val="008019A9"/>
    <w:rsid w:val="008028E3"/>
    <w:rsid w:val="008055CF"/>
    <w:rsid w:val="00805C12"/>
    <w:rsid w:val="00806E61"/>
    <w:rsid w:val="00812C48"/>
    <w:rsid w:val="008174C4"/>
    <w:rsid w:val="00822A6C"/>
    <w:rsid w:val="00824E5D"/>
    <w:rsid w:val="00827196"/>
    <w:rsid w:val="0082793D"/>
    <w:rsid w:val="00835DA3"/>
    <w:rsid w:val="00837FEC"/>
    <w:rsid w:val="00847307"/>
    <w:rsid w:val="00850B1A"/>
    <w:rsid w:val="00852E23"/>
    <w:rsid w:val="008557F1"/>
    <w:rsid w:val="0085746F"/>
    <w:rsid w:val="00860506"/>
    <w:rsid w:val="00861394"/>
    <w:rsid w:val="0086425A"/>
    <w:rsid w:val="00865BF0"/>
    <w:rsid w:val="00866DA4"/>
    <w:rsid w:val="00867F09"/>
    <w:rsid w:val="00871679"/>
    <w:rsid w:val="00880701"/>
    <w:rsid w:val="0088342F"/>
    <w:rsid w:val="00885DA1"/>
    <w:rsid w:val="00892670"/>
    <w:rsid w:val="008A01F9"/>
    <w:rsid w:val="008A4504"/>
    <w:rsid w:val="008B17A6"/>
    <w:rsid w:val="008B5F81"/>
    <w:rsid w:val="008C5E64"/>
    <w:rsid w:val="008C7F82"/>
    <w:rsid w:val="008D2090"/>
    <w:rsid w:val="008D2441"/>
    <w:rsid w:val="008D6325"/>
    <w:rsid w:val="008E24DD"/>
    <w:rsid w:val="008E265F"/>
    <w:rsid w:val="008E57DB"/>
    <w:rsid w:val="008F15F0"/>
    <w:rsid w:val="008F395E"/>
    <w:rsid w:val="00900F7D"/>
    <w:rsid w:val="009010AA"/>
    <w:rsid w:val="009047CE"/>
    <w:rsid w:val="00904948"/>
    <w:rsid w:val="009118C8"/>
    <w:rsid w:val="00912145"/>
    <w:rsid w:val="00913873"/>
    <w:rsid w:val="00915937"/>
    <w:rsid w:val="009231C1"/>
    <w:rsid w:val="0093141A"/>
    <w:rsid w:val="0093163D"/>
    <w:rsid w:val="00945E70"/>
    <w:rsid w:val="009460E3"/>
    <w:rsid w:val="009501DB"/>
    <w:rsid w:val="00951613"/>
    <w:rsid w:val="00953FCE"/>
    <w:rsid w:val="00957888"/>
    <w:rsid w:val="009603F9"/>
    <w:rsid w:val="00961486"/>
    <w:rsid w:val="00966CEC"/>
    <w:rsid w:val="009707B5"/>
    <w:rsid w:val="00973625"/>
    <w:rsid w:val="00975D2B"/>
    <w:rsid w:val="00976791"/>
    <w:rsid w:val="0098277A"/>
    <w:rsid w:val="00982A29"/>
    <w:rsid w:val="009854EF"/>
    <w:rsid w:val="00985EDC"/>
    <w:rsid w:val="0098664F"/>
    <w:rsid w:val="0098707F"/>
    <w:rsid w:val="00994B24"/>
    <w:rsid w:val="00995D47"/>
    <w:rsid w:val="009978BE"/>
    <w:rsid w:val="009A1B0A"/>
    <w:rsid w:val="009A2F06"/>
    <w:rsid w:val="009A4ED7"/>
    <w:rsid w:val="009A7310"/>
    <w:rsid w:val="009B1493"/>
    <w:rsid w:val="009B222E"/>
    <w:rsid w:val="009B6E36"/>
    <w:rsid w:val="009C1AE1"/>
    <w:rsid w:val="009C24BB"/>
    <w:rsid w:val="009D05EC"/>
    <w:rsid w:val="009D19E7"/>
    <w:rsid w:val="009D4DF7"/>
    <w:rsid w:val="009D5140"/>
    <w:rsid w:val="009D5E5D"/>
    <w:rsid w:val="009E0C2C"/>
    <w:rsid w:val="009E1237"/>
    <w:rsid w:val="009E6C56"/>
    <w:rsid w:val="009E7BE1"/>
    <w:rsid w:val="009F1020"/>
    <w:rsid w:val="009F2E0F"/>
    <w:rsid w:val="009F5B2F"/>
    <w:rsid w:val="009F5C8E"/>
    <w:rsid w:val="00A01749"/>
    <w:rsid w:val="00A01E58"/>
    <w:rsid w:val="00A10600"/>
    <w:rsid w:val="00A10D1C"/>
    <w:rsid w:val="00A117F4"/>
    <w:rsid w:val="00A11BCF"/>
    <w:rsid w:val="00A15A1F"/>
    <w:rsid w:val="00A25A16"/>
    <w:rsid w:val="00A35A7C"/>
    <w:rsid w:val="00A360BD"/>
    <w:rsid w:val="00A37141"/>
    <w:rsid w:val="00A454AE"/>
    <w:rsid w:val="00A50235"/>
    <w:rsid w:val="00A50E5B"/>
    <w:rsid w:val="00A52A52"/>
    <w:rsid w:val="00A53ADC"/>
    <w:rsid w:val="00A6189F"/>
    <w:rsid w:val="00A636BA"/>
    <w:rsid w:val="00A66995"/>
    <w:rsid w:val="00A75326"/>
    <w:rsid w:val="00A77F50"/>
    <w:rsid w:val="00A8561B"/>
    <w:rsid w:val="00A86CB5"/>
    <w:rsid w:val="00A93847"/>
    <w:rsid w:val="00A96CE3"/>
    <w:rsid w:val="00A96D13"/>
    <w:rsid w:val="00AB2AFF"/>
    <w:rsid w:val="00AB3FAB"/>
    <w:rsid w:val="00AB5E77"/>
    <w:rsid w:val="00AB6484"/>
    <w:rsid w:val="00AC1958"/>
    <w:rsid w:val="00AC252C"/>
    <w:rsid w:val="00AC353F"/>
    <w:rsid w:val="00AC57E3"/>
    <w:rsid w:val="00AD1433"/>
    <w:rsid w:val="00AD65F9"/>
    <w:rsid w:val="00AD71BA"/>
    <w:rsid w:val="00AE50F0"/>
    <w:rsid w:val="00AE5927"/>
    <w:rsid w:val="00AF5F8B"/>
    <w:rsid w:val="00AF7A2A"/>
    <w:rsid w:val="00B06997"/>
    <w:rsid w:val="00B12FE3"/>
    <w:rsid w:val="00B22E6F"/>
    <w:rsid w:val="00B23735"/>
    <w:rsid w:val="00B252D7"/>
    <w:rsid w:val="00B26BB6"/>
    <w:rsid w:val="00B272CC"/>
    <w:rsid w:val="00B351B4"/>
    <w:rsid w:val="00B4009A"/>
    <w:rsid w:val="00B4086C"/>
    <w:rsid w:val="00B43319"/>
    <w:rsid w:val="00B438F0"/>
    <w:rsid w:val="00B445C0"/>
    <w:rsid w:val="00B45DCD"/>
    <w:rsid w:val="00B461AF"/>
    <w:rsid w:val="00B462F1"/>
    <w:rsid w:val="00B501F3"/>
    <w:rsid w:val="00B55817"/>
    <w:rsid w:val="00B64033"/>
    <w:rsid w:val="00B73B6C"/>
    <w:rsid w:val="00B73B7C"/>
    <w:rsid w:val="00B76964"/>
    <w:rsid w:val="00B769EA"/>
    <w:rsid w:val="00B87DEB"/>
    <w:rsid w:val="00B952CE"/>
    <w:rsid w:val="00BA1A34"/>
    <w:rsid w:val="00BA2C28"/>
    <w:rsid w:val="00BA567D"/>
    <w:rsid w:val="00BB0CF0"/>
    <w:rsid w:val="00BB3C7D"/>
    <w:rsid w:val="00BB54CA"/>
    <w:rsid w:val="00BB79DB"/>
    <w:rsid w:val="00BC23D9"/>
    <w:rsid w:val="00BC4DC9"/>
    <w:rsid w:val="00BC5E1F"/>
    <w:rsid w:val="00BD5C52"/>
    <w:rsid w:val="00BD6257"/>
    <w:rsid w:val="00BD6F00"/>
    <w:rsid w:val="00BD740E"/>
    <w:rsid w:val="00BD7DC5"/>
    <w:rsid w:val="00BE0AAA"/>
    <w:rsid w:val="00BE4FE6"/>
    <w:rsid w:val="00BF0CEB"/>
    <w:rsid w:val="00BF393F"/>
    <w:rsid w:val="00BF63AF"/>
    <w:rsid w:val="00BF7919"/>
    <w:rsid w:val="00C041E1"/>
    <w:rsid w:val="00C046A9"/>
    <w:rsid w:val="00C06AEB"/>
    <w:rsid w:val="00C30353"/>
    <w:rsid w:val="00C32364"/>
    <w:rsid w:val="00C33950"/>
    <w:rsid w:val="00C43A23"/>
    <w:rsid w:val="00C4484C"/>
    <w:rsid w:val="00C46FA2"/>
    <w:rsid w:val="00C47AD9"/>
    <w:rsid w:val="00C554E6"/>
    <w:rsid w:val="00C66D26"/>
    <w:rsid w:val="00C85660"/>
    <w:rsid w:val="00C90737"/>
    <w:rsid w:val="00C9117C"/>
    <w:rsid w:val="00C9150B"/>
    <w:rsid w:val="00C941A2"/>
    <w:rsid w:val="00C96234"/>
    <w:rsid w:val="00CA49D6"/>
    <w:rsid w:val="00CA4D1D"/>
    <w:rsid w:val="00CA63D1"/>
    <w:rsid w:val="00CB129A"/>
    <w:rsid w:val="00CB420F"/>
    <w:rsid w:val="00CB6237"/>
    <w:rsid w:val="00CB7DD3"/>
    <w:rsid w:val="00CC0ADA"/>
    <w:rsid w:val="00CC4825"/>
    <w:rsid w:val="00CC4D1B"/>
    <w:rsid w:val="00CC4E1B"/>
    <w:rsid w:val="00CC585B"/>
    <w:rsid w:val="00CC7BC8"/>
    <w:rsid w:val="00CD11DA"/>
    <w:rsid w:val="00CE10D6"/>
    <w:rsid w:val="00CF4A44"/>
    <w:rsid w:val="00CF61FB"/>
    <w:rsid w:val="00CF707D"/>
    <w:rsid w:val="00CF75BC"/>
    <w:rsid w:val="00D014B8"/>
    <w:rsid w:val="00D02404"/>
    <w:rsid w:val="00D02A5B"/>
    <w:rsid w:val="00D05E79"/>
    <w:rsid w:val="00D10816"/>
    <w:rsid w:val="00D11D41"/>
    <w:rsid w:val="00D1286F"/>
    <w:rsid w:val="00D14441"/>
    <w:rsid w:val="00D15BC4"/>
    <w:rsid w:val="00D20785"/>
    <w:rsid w:val="00D2252C"/>
    <w:rsid w:val="00D238D2"/>
    <w:rsid w:val="00D272B0"/>
    <w:rsid w:val="00D27D56"/>
    <w:rsid w:val="00D300A7"/>
    <w:rsid w:val="00D34A78"/>
    <w:rsid w:val="00D36F22"/>
    <w:rsid w:val="00D47530"/>
    <w:rsid w:val="00D5761C"/>
    <w:rsid w:val="00D60462"/>
    <w:rsid w:val="00D61963"/>
    <w:rsid w:val="00D62BB6"/>
    <w:rsid w:val="00D6315D"/>
    <w:rsid w:val="00D63989"/>
    <w:rsid w:val="00D64B89"/>
    <w:rsid w:val="00D65A27"/>
    <w:rsid w:val="00D76518"/>
    <w:rsid w:val="00D82562"/>
    <w:rsid w:val="00D82AE7"/>
    <w:rsid w:val="00D83EB5"/>
    <w:rsid w:val="00D85539"/>
    <w:rsid w:val="00D85805"/>
    <w:rsid w:val="00D8710C"/>
    <w:rsid w:val="00D9109D"/>
    <w:rsid w:val="00D916A0"/>
    <w:rsid w:val="00D91BD2"/>
    <w:rsid w:val="00D922D2"/>
    <w:rsid w:val="00D95641"/>
    <w:rsid w:val="00D95827"/>
    <w:rsid w:val="00DA2F5C"/>
    <w:rsid w:val="00DA5045"/>
    <w:rsid w:val="00DA570D"/>
    <w:rsid w:val="00DA75CB"/>
    <w:rsid w:val="00DB2CBE"/>
    <w:rsid w:val="00DB4E5C"/>
    <w:rsid w:val="00DC0DC9"/>
    <w:rsid w:val="00DC18CB"/>
    <w:rsid w:val="00DC2CDF"/>
    <w:rsid w:val="00DC4063"/>
    <w:rsid w:val="00DC5AB3"/>
    <w:rsid w:val="00DC79C4"/>
    <w:rsid w:val="00DD3B50"/>
    <w:rsid w:val="00DE0D8C"/>
    <w:rsid w:val="00DE32A7"/>
    <w:rsid w:val="00DF03E8"/>
    <w:rsid w:val="00DF0980"/>
    <w:rsid w:val="00DF25D7"/>
    <w:rsid w:val="00DF2E0A"/>
    <w:rsid w:val="00DF6932"/>
    <w:rsid w:val="00DF723E"/>
    <w:rsid w:val="00E01294"/>
    <w:rsid w:val="00E07CB6"/>
    <w:rsid w:val="00E10013"/>
    <w:rsid w:val="00E134E6"/>
    <w:rsid w:val="00E21EF0"/>
    <w:rsid w:val="00E22FCB"/>
    <w:rsid w:val="00E30E4A"/>
    <w:rsid w:val="00E316FF"/>
    <w:rsid w:val="00E34410"/>
    <w:rsid w:val="00E401E7"/>
    <w:rsid w:val="00E41C9E"/>
    <w:rsid w:val="00E42743"/>
    <w:rsid w:val="00E54D1E"/>
    <w:rsid w:val="00E554C8"/>
    <w:rsid w:val="00E56CBE"/>
    <w:rsid w:val="00E5791D"/>
    <w:rsid w:val="00E579E9"/>
    <w:rsid w:val="00E61BA4"/>
    <w:rsid w:val="00E6258B"/>
    <w:rsid w:val="00E63CB2"/>
    <w:rsid w:val="00E65490"/>
    <w:rsid w:val="00E71399"/>
    <w:rsid w:val="00E763FC"/>
    <w:rsid w:val="00E7756D"/>
    <w:rsid w:val="00E8170A"/>
    <w:rsid w:val="00E81995"/>
    <w:rsid w:val="00E94B73"/>
    <w:rsid w:val="00E959C8"/>
    <w:rsid w:val="00E96E0F"/>
    <w:rsid w:val="00EA0DF8"/>
    <w:rsid w:val="00EB1449"/>
    <w:rsid w:val="00EB2B93"/>
    <w:rsid w:val="00EB3D31"/>
    <w:rsid w:val="00EB6E96"/>
    <w:rsid w:val="00EC4925"/>
    <w:rsid w:val="00EC4EAB"/>
    <w:rsid w:val="00EC4EF8"/>
    <w:rsid w:val="00ED5C74"/>
    <w:rsid w:val="00ED613A"/>
    <w:rsid w:val="00ED6958"/>
    <w:rsid w:val="00EE5B8B"/>
    <w:rsid w:val="00EE69A4"/>
    <w:rsid w:val="00EE6FE3"/>
    <w:rsid w:val="00EF09E7"/>
    <w:rsid w:val="00EF417D"/>
    <w:rsid w:val="00EF64C4"/>
    <w:rsid w:val="00F028FD"/>
    <w:rsid w:val="00F05F74"/>
    <w:rsid w:val="00F0686D"/>
    <w:rsid w:val="00F06B5D"/>
    <w:rsid w:val="00F06B8C"/>
    <w:rsid w:val="00F1024E"/>
    <w:rsid w:val="00F14A46"/>
    <w:rsid w:val="00F14CB5"/>
    <w:rsid w:val="00F21EA3"/>
    <w:rsid w:val="00F23270"/>
    <w:rsid w:val="00F2398B"/>
    <w:rsid w:val="00F239E8"/>
    <w:rsid w:val="00F23EBA"/>
    <w:rsid w:val="00F23F17"/>
    <w:rsid w:val="00F24EFD"/>
    <w:rsid w:val="00F25531"/>
    <w:rsid w:val="00F256F7"/>
    <w:rsid w:val="00F258C2"/>
    <w:rsid w:val="00F2674A"/>
    <w:rsid w:val="00F3081A"/>
    <w:rsid w:val="00F3428C"/>
    <w:rsid w:val="00F35261"/>
    <w:rsid w:val="00F42C14"/>
    <w:rsid w:val="00F45650"/>
    <w:rsid w:val="00F53EC9"/>
    <w:rsid w:val="00F61B41"/>
    <w:rsid w:val="00F62BF4"/>
    <w:rsid w:val="00F67052"/>
    <w:rsid w:val="00F70D49"/>
    <w:rsid w:val="00F71330"/>
    <w:rsid w:val="00F76BAD"/>
    <w:rsid w:val="00F81CB1"/>
    <w:rsid w:val="00F836F2"/>
    <w:rsid w:val="00F83E21"/>
    <w:rsid w:val="00F83E9D"/>
    <w:rsid w:val="00F86351"/>
    <w:rsid w:val="00F86B32"/>
    <w:rsid w:val="00F90C0F"/>
    <w:rsid w:val="00F931C8"/>
    <w:rsid w:val="00F941C9"/>
    <w:rsid w:val="00FA098A"/>
    <w:rsid w:val="00FA0AD6"/>
    <w:rsid w:val="00FA2501"/>
    <w:rsid w:val="00FA36AB"/>
    <w:rsid w:val="00FA583A"/>
    <w:rsid w:val="00FA5E57"/>
    <w:rsid w:val="00FA6E85"/>
    <w:rsid w:val="00FB012C"/>
    <w:rsid w:val="00FB3B74"/>
    <w:rsid w:val="00FB75CF"/>
    <w:rsid w:val="00FC2785"/>
    <w:rsid w:val="00FC3613"/>
    <w:rsid w:val="00FC7793"/>
    <w:rsid w:val="00FD08D8"/>
    <w:rsid w:val="00FD2F0B"/>
    <w:rsid w:val="00FD56DA"/>
    <w:rsid w:val="00FD6D2A"/>
    <w:rsid w:val="00FE0EA9"/>
    <w:rsid w:val="00FE799D"/>
    <w:rsid w:val="00FF20B4"/>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B16DA7"/>
  <w15:docId w15:val="{1231711B-F07E-4D23-BB91-5DB3AF65F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sv-S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2ED0"/>
    <w:rPr>
      <w:rFonts w:eastAsia="Times New Roman"/>
      <w:lang w:val="en-AU"/>
    </w:rPr>
  </w:style>
  <w:style w:type="paragraph" w:styleId="Heading1">
    <w:name w:val="heading 1"/>
    <w:next w:val="Normaltext"/>
    <w:link w:val="Heading1Char"/>
    <w:qFormat/>
    <w:rsid w:val="008174C4"/>
    <w:pPr>
      <w:keepNext/>
      <w:keepLines/>
      <w:spacing w:after="260" w:line="340" w:lineRule="atLeast"/>
      <w:outlineLvl w:val="0"/>
    </w:pPr>
    <w:rPr>
      <w:rFonts w:eastAsiaTheme="majorEastAsia" w:cstheme="majorBidi"/>
      <w:b/>
      <w:bCs/>
      <w:color w:val="000000" w:themeColor="text1"/>
      <w:sz w:val="28"/>
      <w:szCs w:val="28"/>
      <w:lang w:eastAsia="zh-CN"/>
    </w:rPr>
  </w:style>
  <w:style w:type="paragraph" w:styleId="Heading2">
    <w:name w:val="heading 2"/>
    <w:next w:val="Normaltext"/>
    <w:link w:val="Heading2Char"/>
    <w:unhideWhenUsed/>
    <w:qFormat/>
    <w:rsid w:val="008174C4"/>
    <w:pPr>
      <w:keepNext/>
      <w:keepLines/>
      <w:spacing w:after="140" w:line="260" w:lineRule="atLeast"/>
      <w:outlineLvl w:val="1"/>
    </w:pPr>
    <w:rPr>
      <w:rFonts w:eastAsiaTheme="majorEastAsia" w:cstheme="majorBidi"/>
      <w:b/>
      <w:bCs/>
      <w:color w:val="000000" w:themeColor="text1"/>
      <w:sz w:val="22"/>
      <w:szCs w:val="26"/>
      <w:lang w:eastAsia="zh-CN"/>
    </w:rPr>
  </w:style>
  <w:style w:type="paragraph" w:styleId="Heading3">
    <w:name w:val="heading 3"/>
    <w:next w:val="Normaltext"/>
    <w:link w:val="Heading3Char"/>
    <w:unhideWhenUsed/>
    <w:qFormat/>
    <w:rsid w:val="008174C4"/>
    <w:pPr>
      <w:keepNext/>
      <w:keepLines/>
      <w:spacing w:after="140" w:line="260" w:lineRule="atLeast"/>
      <w:outlineLvl w:val="2"/>
    </w:pPr>
    <w:rPr>
      <w:rFonts w:eastAsiaTheme="majorEastAsia" w:cstheme="majorBidi"/>
      <w:bCs/>
      <w:sz w:val="22"/>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text"/>
    <w:rsid w:val="002D0B64"/>
    <w:pPr>
      <w:spacing w:after="0"/>
    </w:pPr>
    <w:rPr>
      <w:noProof/>
    </w:rPr>
  </w:style>
  <w:style w:type="paragraph" w:styleId="Footer">
    <w:name w:val="footer"/>
    <w:rsid w:val="002D0B64"/>
    <w:pPr>
      <w:spacing w:line="200" w:lineRule="exact"/>
    </w:pPr>
    <w:rPr>
      <w:noProof/>
      <w:sz w:val="16"/>
      <w:szCs w:val="24"/>
      <w:lang w:eastAsia="sv-SE"/>
    </w:rPr>
  </w:style>
  <w:style w:type="character" w:styleId="PageNumber">
    <w:name w:val="page number"/>
    <w:basedOn w:val="DefaultParagraphFont"/>
    <w:rsid w:val="00B26BB6"/>
  </w:style>
  <w:style w:type="table" w:styleId="TableGrid">
    <w:name w:val="Table Grid"/>
    <w:basedOn w:val="TableNormal"/>
    <w:uiPriority w:val="39"/>
    <w:rsid w:val="00A11BCF"/>
    <w:pPr>
      <w:spacing w:after="260" w:line="26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ext">
    <w:name w:val="Normal text"/>
    <w:qFormat/>
    <w:rsid w:val="008174C4"/>
    <w:pPr>
      <w:spacing w:after="260" w:line="260" w:lineRule="atLeast"/>
    </w:pPr>
    <w:rPr>
      <w:sz w:val="22"/>
      <w:szCs w:val="24"/>
      <w:lang w:eastAsia="zh-CN"/>
    </w:rPr>
  </w:style>
  <w:style w:type="paragraph" w:customStyle="1" w:styleId="Adress">
    <w:name w:val="Adress"/>
    <w:basedOn w:val="Normaltext"/>
    <w:rsid w:val="006402D2"/>
    <w:pPr>
      <w:spacing w:after="0" w:line="240" w:lineRule="auto"/>
    </w:pPr>
    <w:rPr>
      <w:noProof/>
    </w:rPr>
  </w:style>
  <w:style w:type="paragraph" w:styleId="ListBullet">
    <w:name w:val="List Bullet"/>
    <w:basedOn w:val="Normaltext"/>
    <w:qFormat/>
    <w:rsid w:val="008174C4"/>
    <w:pPr>
      <w:numPr>
        <w:numId w:val="15"/>
      </w:numPr>
      <w:spacing w:before="80" w:after="80" w:line="240" w:lineRule="auto"/>
    </w:pPr>
  </w:style>
  <w:style w:type="paragraph" w:styleId="ListNumber">
    <w:name w:val="List Number"/>
    <w:basedOn w:val="Normaltext"/>
    <w:qFormat/>
    <w:rsid w:val="008174C4"/>
    <w:pPr>
      <w:numPr>
        <w:numId w:val="16"/>
      </w:numPr>
      <w:spacing w:before="80" w:after="80" w:line="240" w:lineRule="auto"/>
    </w:pPr>
  </w:style>
  <w:style w:type="paragraph" w:customStyle="1" w:styleId="Paragraf">
    <w:name w:val="Paragraf"/>
    <w:basedOn w:val="ListNumber"/>
    <w:rsid w:val="00B769EA"/>
    <w:pPr>
      <w:numPr>
        <w:numId w:val="14"/>
      </w:numPr>
      <w:adjustRightInd w:val="0"/>
      <w:snapToGrid w:val="0"/>
      <w:spacing w:before="0" w:after="260" w:line="260" w:lineRule="atLeast"/>
      <w:ind w:left="357" w:hanging="357"/>
    </w:pPr>
  </w:style>
  <w:style w:type="paragraph" w:customStyle="1" w:styleId="ParagrafRubrik">
    <w:name w:val="ParagrafRubrik"/>
    <w:basedOn w:val="Paragraf"/>
    <w:next w:val="Normal"/>
    <w:rsid w:val="007F106B"/>
    <w:pPr>
      <w:numPr>
        <w:numId w:val="0"/>
      </w:numPr>
      <w:spacing w:after="80"/>
    </w:pPr>
    <w:rPr>
      <w:b/>
    </w:rPr>
  </w:style>
  <w:style w:type="paragraph" w:customStyle="1" w:styleId="ParagrafText">
    <w:name w:val="ParagrafText"/>
    <w:basedOn w:val="Normaltext"/>
    <w:rsid w:val="00A10D1C"/>
  </w:style>
  <w:style w:type="paragraph" w:customStyle="1" w:styleId="Liten">
    <w:name w:val="Liten"/>
    <w:basedOn w:val="Normaltext"/>
    <w:rsid w:val="00DC2CDF"/>
    <w:pPr>
      <w:spacing w:after="0" w:line="240" w:lineRule="auto"/>
    </w:pPr>
    <w:rPr>
      <w:sz w:val="2"/>
    </w:rPr>
  </w:style>
  <w:style w:type="paragraph" w:customStyle="1" w:styleId="SuDatum">
    <w:name w:val="SuDatum"/>
    <w:basedOn w:val="Header"/>
    <w:rsid w:val="00E554C8"/>
    <w:pPr>
      <w:spacing w:after="120" w:line="240" w:lineRule="auto"/>
    </w:pPr>
  </w:style>
  <w:style w:type="character" w:customStyle="1" w:styleId="Heading1Char">
    <w:name w:val="Heading 1 Char"/>
    <w:basedOn w:val="DefaultParagraphFont"/>
    <w:link w:val="Heading1"/>
    <w:rsid w:val="008174C4"/>
    <w:rPr>
      <w:rFonts w:eastAsiaTheme="majorEastAsia" w:cstheme="majorBidi"/>
      <w:b/>
      <w:bCs/>
      <w:color w:val="000000" w:themeColor="text1"/>
      <w:sz w:val="28"/>
      <w:szCs w:val="28"/>
      <w:lang w:eastAsia="zh-CN"/>
    </w:rPr>
  </w:style>
  <w:style w:type="character" w:customStyle="1" w:styleId="Heading2Char">
    <w:name w:val="Heading 2 Char"/>
    <w:basedOn w:val="DefaultParagraphFont"/>
    <w:link w:val="Heading2"/>
    <w:rsid w:val="008174C4"/>
    <w:rPr>
      <w:rFonts w:eastAsiaTheme="majorEastAsia" w:cstheme="majorBidi"/>
      <w:b/>
      <w:bCs/>
      <w:color w:val="000000" w:themeColor="text1"/>
      <w:sz w:val="22"/>
      <w:szCs w:val="26"/>
      <w:lang w:eastAsia="zh-CN"/>
    </w:rPr>
  </w:style>
  <w:style w:type="character" w:customStyle="1" w:styleId="Heading3Char">
    <w:name w:val="Heading 3 Char"/>
    <w:basedOn w:val="DefaultParagraphFont"/>
    <w:link w:val="Heading3"/>
    <w:rsid w:val="008174C4"/>
    <w:rPr>
      <w:rFonts w:eastAsiaTheme="majorEastAsia" w:cstheme="majorBidi"/>
      <w:bCs/>
      <w:sz w:val="22"/>
      <w:szCs w:val="24"/>
      <w:lang w:eastAsia="zh-CN"/>
    </w:rPr>
  </w:style>
  <w:style w:type="paragraph" w:customStyle="1" w:styleId="DoldText">
    <w:name w:val="DoldText"/>
    <w:basedOn w:val="Adress"/>
    <w:rsid w:val="00F23EBA"/>
    <w:pPr>
      <w:spacing w:before="20"/>
    </w:pPr>
    <w:rPr>
      <w:vanish/>
      <w:color w:val="FF0000"/>
    </w:rPr>
  </w:style>
  <w:style w:type="character" w:styleId="PlaceholderText">
    <w:name w:val="Placeholder Text"/>
    <w:basedOn w:val="DefaultParagraphFont"/>
    <w:uiPriority w:val="99"/>
    <w:semiHidden/>
    <w:rsid w:val="00F23EBA"/>
    <w:rPr>
      <w:color w:val="808080"/>
    </w:rPr>
  </w:style>
  <w:style w:type="paragraph" w:styleId="BodyText3">
    <w:name w:val="Body Text 3"/>
    <w:basedOn w:val="Normal"/>
    <w:link w:val="BodyText3Char"/>
    <w:rsid w:val="00412ED0"/>
    <w:pPr>
      <w:jc w:val="both"/>
    </w:pPr>
    <w:rPr>
      <w:color w:val="000000"/>
      <w:sz w:val="24"/>
      <w:lang w:val="sv-SE"/>
    </w:rPr>
  </w:style>
  <w:style w:type="character" w:customStyle="1" w:styleId="BodyText3Char">
    <w:name w:val="Body Text 3 Char"/>
    <w:basedOn w:val="DefaultParagraphFont"/>
    <w:link w:val="BodyText3"/>
    <w:rsid w:val="00412ED0"/>
    <w:rPr>
      <w:rFonts w:eastAsia="Times New Roman"/>
      <w:color w:val="000000"/>
      <w:sz w:val="24"/>
    </w:rPr>
  </w:style>
  <w:style w:type="paragraph" w:styleId="BodyText2">
    <w:name w:val="Body Text 2"/>
    <w:basedOn w:val="Normal"/>
    <w:link w:val="BodyText2Char"/>
    <w:unhideWhenUsed/>
    <w:rsid w:val="00412ED0"/>
    <w:pPr>
      <w:spacing w:after="120" w:line="480" w:lineRule="auto"/>
    </w:pPr>
  </w:style>
  <w:style w:type="character" w:customStyle="1" w:styleId="BodyText2Char">
    <w:name w:val="Body Text 2 Char"/>
    <w:basedOn w:val="DefaultParagraphFont"/>
    <w:link w:val="BodyText2"/>
    <w:rsid w:val="00412ED0"/>
    <w:rPr>
      <w:rFonts w:eastAsia="Times New Roman"/>
      <w:lang w:val="en-AU"/>
    </w:rPr>
  </w:style>
  <w:style w:type="paragraph" w:styleId="BalloonText">
    <w:name w:val="Balloon Text"/>
    <w:basedOn w:val="Normal"/>
    <w:link w:val="BalloonTextChar"/>
    <w:semiHidden/>
    <w:unhideWhenUsed/>
    <w:rsid w:val="00D47530"/>
    <w:rPr>
      <w:rFonts w:ascii="Segoe UI" w:hAnsi="Segoe UI" w:cs="Segoe UI"/>
      <w:sz w:val="18"/>
      <w:szCs w:val="18"/>
    </w:rPr>
  </w:style>
  <w:style w:type="character" w:customStyle="1" w:styleId="BalloonTextChar">
    <w:name w:val="Balloon Text Char"/>
    <w:basedOn w:val="DefaultParagraphFont"/>
    <w:link w:val="BalloonText"/>
    <w:semiHidden/>
    <w:rsid w:val="00D47530"/>
    <w:rPr>
      <w:rFonts w:ascii="Segoe UI" w:eastAsia="Times New Roman" w:hAnsi="Segoe UI" w:cs="Segoe UI"/>
      <w:sz w:val="18"/>
      <w:szCs w:val="18"/>
      <w:lang w:val="en-AU"/>
    </w:rPr>
  </w:style>
  <w:style w:type="paragraph" w:styleId="NormalWeb">
    <w:name w:val="Normal (Web)"/>
    <w:basedOn w:val="Normal"/>
    <w:uiPriority w:val="99"/>
    <w:unhideWhenUsed/>
    <w:rsid w:val="00D5761C"/>
    <w:pPr>
      <w:spacing w:before="100" w:beforeAutospacing="1" w:after="100" w:afterAutospacing="1"/>
    </w:pPr>
    <w:rPr>
      <w:sz w:val="24"/>
      <w:szCs w:val="24"/>
      <w:lang w:val="sv-SE"/>
    </w:rPr>
  </w:style>
  <w:style w:type="paragraph" w:styleId="ListParagraph">
    <w:name w:val="List Paragraph"/>
    <w:basedOn w:val="Normal"/>
    <w:uiPriority w:val="34"/>
    <w:qFormat/>
    <w:rsid w:val="005378B1"/>
    <w:pPr>
      <w:ind w:left="720"/>
      <w:contextualSpacing/>
    </w:pPr>
  </w:style>
  <w:style w:type="paragraph" w:styleId="HTMLPreformatted">
    <w:name w:val="HTML Preformatted"/>
    <w:basedOn w:val="Normal"/>
    <w:link w:val="HTMLPreformattedChar"/>
    <w:uiPriority w:val="99"/>
    <w:semiHidden/>
    <w:unhideWhenUsed/>
    <w:rsid w:val="009D0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en-GB"/>
    </w:rPr>
  </w:style>
  <w:style w:type="character" w:customStyle="1" w:styleId="HTMLPreformattedChar">
    <w:name w:val="HTML Preformatted Char"/>
    <w:basedOn w:val="DefaultParagraphFont"/>
    <w:link w:val="HTMLPreformatted"/>
    <w:uiPriority w:val="99"/>
    <w:semiHidden/>
    <w:rsid w:val="009D05EC"/>
    <w:rPr>
      <w:rFonts w:ascii="Courier New" w:eastAsia="Times New Roman" w:hAnsi="Courier New" w:cs="Courier New"/>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64406">
      <w:bodyDiv w:val="1"/>
      <w:marLeft w:val="0"/>
      <w:marRight w:val="0"/>
      <w:marTop w:val="0"/>
      <w:marBottom w:val="0"/>
      <w:divBdr>
        <w:top w:val="none" w:sz="0" w:space="0" w:color="auto"/>
        <w:left w:val="none" w:sz="0" w:space="0" w:color="auto"/>
        <w:bottom w:val="none" w:sz="0" w:space="0" w:color="auto"/>
        <w:right w:val="none" w:sz="0" w:space="0" w:color="auto"/>
      </w:divBdr>
    </w:div>
    <w:div w:id="361705732">
      <w:bodyDiv w:val="1"/>
      <w:marLeft w:val="0"/>
      <w:marRight w:val="0"/>
      <w:marTop w:val="0"/>
      <w:marBottom w:val="0"/>
      <w:divBdr>
        <w:top w:val="none" w:sz="0" w:space="0" w:color="auto"/>
        <w:left w:val="none" w:sz="0" w:space="0" w:color="auto"/>
        <w:bottom w:val="none" w:sz="0" w:space="0" w:color="auto"/>
        <w:right w:val="none" w:sz="0" w:space="0" w:color="auto"/>
      </w:divBdr>
    </w:div>
    <w:div w:id="1230379930">
      <w:bodyDiv w:val="1"/>
      <w:marLeft w:val="0"/>
      <w:marRight w:val="0"/>
      <w:marTop w:val="0"/>
      <w:marBottom w:val="0"/>
      <w:divBdr>
        <w:top w:val="none" w:sz="0" w:space="0" w:color="auto"/>
        <w:left w:val="none" w:sz="0" w:space="0" w:color="auto"/>
        <w:bottom w:val="none" w:sz="0" w:space="0" w:color="auto"/>
        <w:right w:val="none" w:sz="0" w:space="0" w:color="auto"/>
      </w:divBdr>
      <w:divsChild>
        <w:div w:id="1764032634">
          <w:marLeft w:val="0"/>
          <w:marRight w:val="0"/>
          <w:marTop w:val="0"/>
          <w:marBottom w:val="0"/>
          <w:divBdr>
            <w:top w:val="none" w:sz="0" w:space="0" w:color="auto"/>
            <w:left w:val="none" w:sz="0" w:space="0" w:color="auto"/>
            <w:bottom w:val="none" w:sz="0" w:space="0" w:color="auto"/>
            <w:right w:val="none" w:sz="0" w:space="0" w:color="auto"/>
          </w:divBdr>
          <w:divsChild>
            <w:div w:id="1118838208">
              <w:marLeft w:val="0"/>
              <w:marRight w:val="0"/>
              <w:marTop w:val="0"/>
              <w:marBottom w:val="0"/>
              <w:divBdr>
                <w:top w:val="none" w:sz="0" w:space="0" w:color="auto"/>
                <w:left w:val="none" w:sz="0" w:space="0" w:color="auto"/>
                <w:bottom w:val="none" w:sz="0" w:space="0" w:color="auto"/>
                <w:right w:val="none" w:sz="0" w:space="0" w:color="auto"/>
              </w:divBdr>
              <w:divsChild>
                <w:div w:id="9946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372330">
      <w:bodyDiv w:val="1"/>
      <w:marLeft w:val="0"/>
      <w:marRight w:val="0"/>
      <w:marTop w:val="0"/>
      <w:marBottom w:val="0"/>
      <w:divBdr>
        <w:top w:val="none" w:sz="0" w:space="0" w:color="auto"/>
        <w:left w:val="none" w:sz="0" w:space="0" w:color="auto"/>
        <w:bottom w:val="none" w:sz="0" w:space="0" w:color="auto"/>
        <w:right w:val="none" w:sz="0" w:space="0" w:color="auto"/>
      </w:divBdr>
    </w:div>
    <w:div w:id="1791321313">
      <w:bodyDiv w:val="1"/>
      <w:marLeft w:val="0"/>
      <w:marRight w:val="0"/>
      <w:marTop w:val="0"/>
      <w:marBottom w:val="0"/>
      <w:divBdr>
        <w:top w:val="none" w:sz="0" w:space="0" w:color="auto"/>
        <w:left w:val="none" w:sz="0" w:space="0" w:color="auto"/>
        <w:bottom w:val="none" w:sz="0" w:space="0" w:color="auto"/>
        <w:right w:val="none" w:sz="0" w:space="0" w:color="auto"/>
      </w:divBdr>
    </w:div>
    <w:div w:id="1905216215">
      <w:bodyDiv w:val="1"/>
      <w:marLeft w:val="0"/>
      <w:marRight w:val="0"/>
      <w:marTop w:val="0"/>
      <w:marBottom w:val="0"/>
      <w:divBdr>
        <w:top w:val="none" w:sz="0" w:space="0" w:color="auto"/>
        <w:left w:val="none" w:sz="0" w:space="0" w:color="auto"/>
        <w:bottom w:val="none" w:sz="0" w:space="0" w:color="auto"/>
        <w:right w:val="none" w:sz="0" w:space="0" w:color="auto"/>
      </w:divBdr>
      <w:divsChild>
        <w:div w:id="331295443">
          <w:marLeft w:val="0"/>
          <w:marRight w:val="0"/>
          <w:marTop w:val="0"/>
          <w:marBottom w:val="0"/>
          <w:divBdr>
            <w:top w:val="none" w:sz="0" w:space="0" w:color="auto"/>
            <w:left w:val="none" w:sz="0" w:space="0" w:color="auto"/>
            <w:bottom w:val="none" w:sz="0" w:space="0" w:color="auto"/>
            <w:right w:val="none" w:sz="0" w:space="0" w:color="auto"/>
          </w:divBdr>
          <w:divsChild>
            <w:div w:id="1210652254">
              <w:marLeft w:val="0"/>
              <w:marRight w:val="0"/>
              <w:marTop w:val="0"/>
              <w:marBottom w:val="0"/>
              <w:divBdr>
                <w:top w:val="none" w:sz="0" w:space="0" w:color="auto"/>
                <w:left w:val="none" w:sz="0" w:space="0" w:color="auto"/>
                <w:bottom w:val="none" w:sz="0" w:space="0" w:color="auto"/>
                <w:right w:val="none" w:sz="0" w:space="0" w:color="auto"/>
              </w:divBdr>
              <w:divsChild>
                <w:div w:id="18615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091212">
      <w:bodyDiv w:val="1"/>
      <w:marLeft w:val="0"/>
      <w:marRight w:val="0"/>
      <w:marTop w:val="0"/>
      <w:marBottom w:val="0"/>
      <w:divBdr>
        <w:top w:val="none" w:sz="0" w:space="0" w:color="auto"/>
        <w:left w:val="none" w:sz="0" w:space="0" w:color="auto"/>
        <w:bottom w:val="none" w:sz="0" w:space="0" w:color="auto"/>
        <w:right w:val="none" w:sz="0" w:space="0" w:color="auto"/>
      </w:divBdr>
      <w:divsChild>
        <w:div w:id="368913764">
          <w:marLeft w:val="0"/>
          <w:marRight w:val="0"/>
          <w:marTop w:val="0"/>
          <w:marBottom w:val="0"/>
          <w:divBdr>
            <w:top w:val="none" w:sz="0" w:space="0" w:color="auto"/>
            <w:left w:val="none" w:sz="0" w:space="0" w:color="auto"/>
            <w:bottom w:val="none" w:sz="0" w:space="0" w:color="auto"/>
            <w:right w:val="none" w:sz="0" w:space="0" w:color="auto"/>
          </w:divBdr>
          <w:divsChild>
            <w:div w:id="1258635149">
              <w:marLeft w:val="0"/>
              <w:marRight w:val="0"/>
              <w:marTop w:val="0"/>
              <w:marBottom w:val="0"/>
              <w:divBdr>
                <w:top w:val="none" w:sz="0" w:space="0" w:color="auto"/>
                <w:left w:val="none" w:sz="0" w:space="0" w:color="auto"/>
                <w:bottom w:val="none" w:sz="0" w:space="0" w:color="auto"/>
                <w:right w:val="none" w:sz="0" w:space="0" w:color="auto"/>
              </w:divBdr>
              <w:divsChild>
                <w:div w:id="89731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2694">
          <w:marLeft w:val="0"/>
          <w:marRight w:val="0"/>
          <w:marTop w:val="0"/>
          <w:marBottom w:val="0"/>
          <w:divBdr>
            <w:top w:val="none" w:sz="0" w:space="0" w:color="auto"/>
            <w:left w:val="none" w:sz="0" w:space="0" w:color="auto"/>
            <w:bottom w:val="none" w:sz="0" w:space="0" w:color="auto"/>
            <w:right w:val="none" w:sz="0" w:space="0" w:color="auto"/>
          </w:divBdr>
          <w:divsChild>
            <w:div w:id="1435635375">
              <w:marLeft w:val="0"/>
              <w:marRight w:val="0"/>
              <w:marTop w:val="0"/>
              <w:marBottom w:val="0"/>
              <w:divBdr>
                <w:top w:val="none" w:sz="0" w:space="0" w:color="auto"/>
                <w:left w:val="none" w:sz="0" w:space="0" w:color="auto"/>
                <w:bottom w:val="none" w:sz="0" w:space="0" w:color="auto"/>
                <w:right w:val="none" w:sz="0" w:space="0" w:color="auto"/>
              </w:divBdr>
              <w:divsChild>
                <w:div w:id="1865707640">
                  <w:marLeft w:val="0"/>
                  <w:marRight w:val="0"/>
                  <w:marTop w:val="0"/>
                  <w:marBottom w:val="0"/>
                  <w:divBdr>
                    <w:top w:val="none" w:sz="0" w:space="0" w:color="auto"/>
                    <w:left w:val="none" w:sz="0" w:space="0" w:color="auto"/>
                    <w:bottom w:val="none" w:sz="0" w:space="0" w:color="auto"/>
                    <w:right w:val="none" w:sz="0" w:space="0" w:color="auto"/>
                  </w:divBdr>
                </w:div>
              </w:divsChild>
            </w:div>
            <w:div w:id="2024551184">
              <w:marLeft w:val="0"/>
              <w:marRight w:val="0"/>
              <w:marTop w:val="0"/>
              <w:marBottom w:val="0"/>
              <w:divBdr>
                <w:top w:val="none" w:sz="0" w:space="0" w:color="auto"/>
                <w:left w:val="none" w:sz="0" w:space="0" w:color="auto"/>
                <w:bottom w:val="none" w:sz="0" w:space="0" w:color="auto"/>
                <w:right w:val="none" w:sz="0" w:space="0" w:color="auto"/>
              </w:divBdr>
              <w:divsChild>
                <w:div w:id="244997450">
                  <w:marLeft w:val="0"/>
                  <w:marRight w:val="0"/>
                  <w:marTop w:val="0"/>
                  <w:marBottom w:val="0"/>
                  <w:divBdr>
                    <w:top w:val="none" w:sz="0" w:space="0" w:color="auto"/>
                    <w:left w:val="none" w:sz="0" w:space="0" w:color="auto"/>
                    <w:bottom w:val="none" w:sz="0" w:space="0" w:color="auto"/>
                    <w:right w:val="none" w:sz="0" w:space="0" w:color="auto"/>
                  </w:divBdr>
                </w:div>
              </w:divsChild>
            </w:div>
            <w:div w:id="1364356003">
              <w:marLeft w:val="0"/>
              <w:marRight w:val="0"/>
              <w:marTop w:val="0"/>
              <w:marBottom w:val="0"/>
              <w:divBdr>
                <w:top w:val="none" w:sz="0" w:space="0" w:color="auto"/>
                <w:left w:val="none" w:sz="0" w:space="0" w:color="auto"/>
                <w:bottom w:val="none" w:sz="0" w:space="0" w:color="auto"/>
                <w:right w:val="none" w:sz="0" w:space="0" w:color="auto"/>
              </w:divBdr>
              <w:divsChild>
                <w:div w:id="2119063250">
                  <w:marLeft w:val="0"/>
                  <w:marRight w:val="0"/>
                  <w:marTop w:val="0"/>
                  <w:marBottom w:val="0"/>
                  <w:divBdr>
                    <w:top w:val="none" w:sz="0" w:space="0" w:color="auto"/>
                    <w:left w:val="none" w:sz="0" w:space="0" w:color="auto"/>
                    <w:bottom w:val="none" w:sz="0" w:space="0" w:color="auto"/>
                    <w:right w:val="none" w:sz="0" w:space="0" w:color="auto"/>
                  </w:divBdr>
                </w:div>
              </w:divsChild>
            </w:div>
            <w:div w:id="651829630">
              <w:marLeft w:val="0"/>
              <w:marRight w:val="0"/>
              <w:marTop w:val="0"/>
              <w:marBottom w:val="0"/>
              <w:divBdr>
                <w:top w:val="none" w:sz="0" w:space="0" w:color="auto"/>
                <w:left w:val="none" w:sz="0" w:space="0" w:color="auto"/>
                <w:bottom w:val="none" w:sz="0" w:space="0" w:color="auto"/>
                <w:right w:val="none" w:sz="0" w:space="0" w:color="auto"/>
              </w:divBdr>
              <w:divsChild>
                <w:div w:id="210714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93478">
          <w:marLeft w:val="0"/>
          <w:marRight w:val="0"/>
          <w:marTop w:val="0"/>
          <w:marBottom w:val="0"/>
          <w:divBdr>
            <w:top w:val="none" w:sz="0" w:space="0" w:color="auto"/>
            <w:left w:val="none" w:sz="0" w:space="0" w:color="auto"/>
            <w:bottom w:val="none" w:sz="0" w:space="0" w:color="auto"/>
            <w:right w:val="none" w:sz="0" w:space="0" w:color="auto"/>
          </w:divBdr>
          <w:divsChild>
            <w:div w:id="2082672872">
              <w:marLeft w:val="0"/>
              <w:marRight w:val="0"/>
              <w:marTop w:val="0"/>
              <w:marBottom w:val="0"/>
              <w:divBdr>
                <w:top w:val="none" w:sz="0" w:space="0" w:color="auto"/>
                <w:left w:val="none" w:sz="0" w:space="0" w:color="auto"/>
                <w:bottom w:val="none" w:sz="0" w:space="0" w:color="auto"/>
                <w:right w:val="none" w:sz="0" w:space="0" w:color="auto"/>
              </w:divBdr>
              <w:divsChild>
                <w:div w:id="150281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bo9137\documents\SU%20Officemallar\Brev_Beslut_PM.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Su - Font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9B2CE-47A6-4D41-A99A-C093E8088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Brev_Beslut_PM.dotm</Template>
  <TotalTime>54</TotalTime>
  <Pages>4</Pages>
  <Words>845</Words>
  <Characters>4823</Characters>
  <Application>Microsoft Office Word</Application>
  <DocSecurity>0</DocSecurity>
  <Lines>40</Lines>
  <Paragraphs>11</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Emanuel Identity Manuals AB</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Tanja Appelberg</dc:creator>
  <cp:keywords>Multimall - Su</cp:keywords>
  <dc:description>2010.06, MS Word 2007
Carin Ländström
Emanuel Identity Manuals AB, 08-556 014 30</dc:description>
  <cp:lastModifiedBy>Martin Flodén</cp:lastModifiedBy>
  <cp:revision>5</cp:revision>
  <cp:lastPrinted>2018-10-18T06:59:00Z</cp:lastPrinted>
  <dcterms:created xsi:type="dcterms:W3CDTF">2024-11-26T12:37:00Z</dcterms:created>
  <dcterms:modified xsi:type="dcterms:W3CDTF">2024-11-27T10:01:00Z</dcterms:modified>
</cp:coreProperties>
</file>