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Meeting with supervisor (Younes B., Airbus) at N7</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Agenda:</w:t>
      </w:r>
    </w:p>
    <w:p w:rsidR="00000000" w:rsidDel="00000000" w:rsidP="00000000" w:rsidRDefault="00000000" w:rsidRPr="00000000" w14:paraId="00000004">
      <w:pPr>
        <w:numPr>
          <w:ilvl w:val="0"/>
          <w:numId w:val="2"/>
        </w:numPr>
        <w:ind w:left="720" w:hanging="360"/>
        <w:rPr/>
      </w:pPr>
      <w:r w:rsidDel="00000000" w:rsidR="00000000" w:rsidRPr="00000000">
        <w:rPr>
          <w:rtl w:val="0"/>
        </w:rPr>
        <w:t xml:space="preserve">Brief on meeting with client on monday: What are his objective? What documents/resources has he agreed to share with the team? What are the main solutions/technologies that we’ll probably use (RASA NLU)</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Discuss the specifications document and related challenges (mainly organise an AI project in agile)</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Discuss project management tools: gantt? tasks per team member? Key indicators to measure progress? </w:t>
      </w:r>
    </w:p>
    <w:p w:rsidR="00000000" w:rsidDel="00000000" w:rsidP="00000000" w:rsidRDefault="00000000" w:rsidRPr="00000000" w14:paraId="00000007">
      <w:pPr>
        <w:ind w:left="0" w:firstLine="0"/>
        <w:rPr>
          <w:b w:val="1"/>
          <w:u w:val="single"/>
        </w:rPr>
      </w:pPr>
      <w:r w:rsidDel="00000000" w:rsidR="00000000" w:rsidRPr="00000000">
        <w:rPr>
          <w:rtl w:val="0"/>
        </w:rPr>
      </w:r>
    </w:p>
    <w:p w:rsidR="00000000" w:rsidDel="00000000" w:rsidP="00000000" w:rsidRDefault="00000000" w:rsidRPr="00000000" w14:paraId="00000008">
      <w:pPr>
        <w:ind w:left="0" w:firstLine="0"/>
        <w:rPr>
          <w:b w:val="1"/>
          <w:u w:val="single"/>
        </w:rPr>
      </w:pPr>
      <w:r w:rsidDel="00000000" w:rsidR="00000000" w:rsidRPr="00000000">
        <w:rPr>
          <w:b w:val="1"/>
          <w:u w:val="single"/>
          <w:rtl w:val="0"/>
        </w:rPr>
        <w:t xml:space="preserve">Discussed points: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Client meeting debrief</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Work on: Specs document, planning and Action plan for next meeting</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spacing w:line="256.8" w:lineRule="auto"/>
        <w:ind w:left="720" w:hanging="360"/>
      </w:pPr>
      <w:r w:rsidDel="00000000" w:rsidR="00000000" w:rsidRPr="00000000">
        <w:rPr>
          <w:rtl w:val="0"/>
        </w:rPr>
        <w:t xml:space="preserve">- Présentation du superviseur industriel</w:t>
      </w:r>
    </w:p>
    <w:p w:rsidR="00000000" w:rsidDel="00000000" w:rsidP="00000000" w:rsidRDefault="00000000" w:rsidRPr="00000000" w14:paraId="0000000D">
      <w:pPr>
        <w:numPr>
          <w:ilvl w:val="0"/>
          <w:numId w:val="1"/>
        </w:numPr>
        <w:spacing w:line="256.8" w:lineRule="auto"/>
        <w:ind w:left="720" w:hanging="360"/>
      </w:pPr>
      <w:r w:rsidDel="00000000" w:rsidR="00000000" w:rsidRPr="00000000">
        <w:rPr>
          <w:rtl w:val="0"/>
        </w:rPr>
        <w:t xml:space="preserve">- Présentation des membres de l’équipe et expression de chacun les raisons du choix du sujet et les leçons qu’il compte en tirer</w:t>
      </w:r>
    </w:p>
    <w:p w:rsidR="00000000" w:rsidDel="00000000" w:rsidP="00000000" w:rsidRDefault="00000000" w:rsidRPr="00000000" w14:paraId="0000000E">
      <w:pPr>
        <w:numPr>
          <w:ilvl w:val="0"/>
          <w:numId w:val="1"/>
        </w:numPr>
        <w:spacing w:line="256.8" w:lineRule="auto"/>
        <w:ind w:left="720" w:hanging="360"/>
      </w:pPr>
      <w:r w:rsidDel="00000000" w:rsidR="00000000" w:rsidRPr="00000000">
        <w:rPr>
          <w:rtl w:val="0"/>
        </w:rPr>
        <w:t xml:space="preserve">- Faire l’analogie entre notre projet et un projet dans le milieu industriel où tant de choses doivent être respectées : La communication entre les membres de l’équipe, le respect des autres, avoir une bonne organisation pour répondre aux exigences du client, conserver une bonne relation avec toute l’équipe, ceci passe par se donner des règles et l’entraide.</w:t>
      </w:r>
    </w:p>
    <w:p w:rsidR="00000000" w:rsidDel="00000000" w:rsidP="00000000" w:rsidRDefault="00000000" w:rsidRPr="00000000" w14:paraId="0000000F">
      <w:pPr>
        <w:numPr>
          <w:ilvl w:val="0"/>
          <w:numId w:val="1"/>
        </w:numPr>
        <w:spacing w:line="256.8" w:lineRule="auto"/>
        <w:ind w:left="720" w:hanging="360"/>
      </w:pPr>
      <w:r w:rsidDel="00000000" w:rsidR="00000000" w:rsidRPr="00000000">
        <w:rPr>
          <w:rtl w:val="0"/>
        </w:rPr>
        <w:t xml:space="preserve">- Discussion du rôle important de la gestion de projet qui permet de bien mener un projet. Le choix retenu est de fonctionner suivant les méthodes agiles.</w:t>
      </w:r>
    </w:p>
    <w:p w:rsidR="00000000" w:rsidDel="00000000" w:rsidP="00000000" w:rsidRDefault="00000000" w:rsidRPr="00000000" w14:paraId="00000010">
      <w:pPr>
        <w:numPr>
          <w:ilvl w:val="0"/>
          <w:numId w:val="1"/>
        </w:numPr>
        <w:spacing w:line="256.8" w:lineRule="auto"/>
        <w:ind w:left="720" w:hanging="360"/>
      </w:pPr>
      <w:r w:rsidDel="00000000" w:rsidR="00000000" w:rsidRPr="00000000">
        <w:rPr>
          <w:rtl w:val="0"/>
        </w:rPr>
        <w:t xml:space="preserve">- Fonctionner en sprints (un sprint = une semaine), à chaque sprint on désigne un responsable qualité, un responsable de tests.</w:t>
      </w:r>
    </w:p>
    <w:p w:rsidR="00000000" w:rsidDel="00000000" w:rsidP="00000000" w:rsidRDefault="00000000" w:rsidRPr="00000000" w14:paraId="00000011">
      <w:pPr>
        <w:numPr>
          <w:ilvl w:val="0"/>
          <w:numId w:val="1"/>
        </w:numPr>
        <w:spacing w:line="256.8" w:lineRule="auto"/>
        <w:ind w:left="720" w:hanging="360"/>
      </w:pPr>
      <w:r w:rsidDel="00000000" w:rsidR="00000000" w:rsidRPr="00000000">
        <w:rPr>
          <w:rtl w:val="0"/>
        </w:rPr>
        <w:t xml:space="preserve">- Rôle du responsable qualité : Définir un critère d’acceptabilité pour une fonctionnalité (est-elle conforme à ce qui a été demandé ? faut-il la retenir ? faut-il pousser le développement ?), Documentation, vérifier la qualité du code, Écrire des quality Plans, faire des revues, prendre la décision.</w:t>
      </w:r>
    </w:p>
    <w:p w:rsidR="00000000" w:rsidDel="00000000" w:rsidP="00000000" w:rsidRDefault="00000000" w:rsidRPr="00000000" w14:paraId="00000012">
      <w:pPr>
        <w:numPr>
          <w:ilvl w:val="0"/>
          <w:numId w:val="1"/>
        </w:numPr>
        <w:spacing w:line="256.8" w:lineRule="auto"/>
        <w:ind w:left="720" w:hanging="360"/>
      </w:pPr>
      <w:r w:rsidDel="00000000" w:rsidR="00000000" w:rsidRPr="00000000">
        <w:rPr>
          <w:rtl w:val="0"/>
        </w:rPr>
        <w:t xml:space="preserve">- Rôle du responsable de tests : s’assurer du bon fonctionnement d’une fonctionnalité, c’est-à-dire bien définir un critère de test avec un jeu de données bien défini.</w:t>
      </w:r>
    </w:p>
    <w:p w:rsidR="00000000" w:rsidDel="00000000" w:rsidP="00000000" w:rsidRDefault="00000000" w:rsidRPr="00000000" w14:paraId="00000013">
      <w:pPr>
        <w:numPr>
          <w:ilvl w:val="0"/>
          <w:numId w:val="1"/>
        </w:numPr>
        <w:spacing w:line="256.8" w:lineRule="auto"/>
        <w:ind w:left="720" w:hanging="360"/>
      </w:pPr>
      <w:r w:rsidDel="00000000" w:rsidR="00000000" w:rsidRPr="00000000">
        <w:rPr>
          <w:rtl w:val="0"/>
        </w:rPr>
        <w:t xml:space="preserve">- Identifier les risques et essayer de réduire leur impact : </w:t>
      </w:r>
      <w:r w:rsidDel="00000000" w:rsidR="00000000" w:rsidRPr="00000000">
        <w:rPr>
          <w:b w:val="1"/>
          <w:rtl w:val="0"/>
        </w:rPr>
        <w:t xml:space="preserve">faire un fichier de risques identifiés, faire un planning et faire un fichier de suivi d’actions.</w:t>
      </w:r>
    </w:p>
    <w:p w:rsidR="00000000" w:rsidDel="00000000" w:rsidP="00000000" w:rsidRDefault="00000000" w:rsidRPr="00000000" w14:paraId="00000014">
      <w:pPr>
        <w:numPr>
          <w:ilvl w:val="0"/>
          <w:numId w:val="1"/>
        </w:numPr>
        <w:spacing w:line="256.8" w:lineRule="auto"/>
        <w:ind w:left="720" w:hanging="360"/>
      </w:pPr>
      <w:r w:rsidDel="00000000" w:rsidR="00000000" w:rsidRPr="00000000">
        <w:rPr>
          <w:b w:val="1"/>
          <w:rtl w:val="0"/>
        </w:rPr>
        <w:t xml:space="preserve">- </w:t>
      </w:r>
      <w:r w:rsidDel="00000000" w:rsidR="00000000" w:rsidRPr="00000000">
        <w:rPr>
          <w:rtl w:val="0"/>
        </w:rPr>
        <w:t xml:space="preserve">Définir une politique de développement (commencer par le plus simple ?qui demande le plus de temps ?...)</w:t>
      </w:r>
    </w:p>
    <w:p w:rsidR="00000000" w:rsidDel="00000000" w:rsidP="00000000" w:rsidRDefault="00000000" w:rsidRPr="00000000" w14:paraId="00000015">
      <w:pPr>
        <w:numPr>
          <w:ilvl w:val="0"/>
          <w:numId w:val="1"/>
        </w:numPr>
        <w:spacing w:line="256.8" w:lineRule="auto"/>
        <w:ind w:left="720" w:hanging="360"/>
      </w:pPr>
      <w:r w:rsidDel="00000000" w:rsidR="00000000" w:rsidRPr="00000000">
        <w:rPr>
          <w:rtl w:val="0"/>
        </w:rPr>
        <w:t xml:space="preserve">- Possibilité pour le superviseur d’assister à des réunions d’équipe et d’organiser à la fin des soutenances à blanc.</w:t>
      </w:r>
    </w:p>
    <w:p w:rsidR="00000000" w:rsidDel="00000000" w:rsidP="00000000" w:rsidRDefault="00000000" w:rsidRPr="00000000" w14:paraId="00000016">
      <w:pPr>
        <w:numPr>
          <w:ilvl w:val="0"/>
          <w:numId w:val="1"/>
        </w:numPr>
        <w:spacing w:line="256.8" w:lineRule="auto"/>
        <w:ind w:left="720" w:hanging="360"/>
      </w:pPr>
      <w:r w:rsidDel="00000000" w:rsidR="00000000" w:rsidRPr="00000000">
        <w:rPr>
          <w:rtl w:val="0"/>
        </w:rPr>
        <w:t xml:space="preserve">- Trois prochains rendez-vous ont été décidés : mardi 29 janvier à 18h, jeudi 7 février à 18h et jeudi 14 février à 18h.</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