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Meeting with supervisor (Younes B., Airbus) at N7</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Agenda:</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Brief on progress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Demonstration to prepare for next week’s meeting</w:t>
      </w:r>
    </w:p>
    <w:p w:rsidR="00000000" w:rsidDel="00000000" w:rsidP="00000000" w:rsidRDefault="00000000" w:rsidRPr="00000000" w14:paraId="00000006">
      <w:pPr>
        <w:ind w:left="0" w:firstLine="0"/>
        <w:rPr>
          <w:b w:val="1"/>
          <w:u w:val="single"/>
        </w:rPr>
      </w:pPr>
      <w:r w:rsidDel="00000000" w:rsidR="00000000" w:rsidRPr="00000000">
        <w:rPr>
          <w:rtl w:val="0"/>
        </w:rPr>
      </w:r>
    </w:p>
    <w:p w:rsidR="00000000" w:rsidDel="00000000" w:rsidP="00000000" w:rsidRDefault="00000000" w:rsidRPr="00000000" w14:paraId="00000007">
      <w:pPr>
        <w:ind w:left="0" w:firstLine="0"/>
        <w:rPr>
          <w:b w:val="1"/>
          <w:u w:val="single"/>
        </w:rPr>
      </w:pPr>
      <w:r w:rsidDel="00000000" w:rsidR="00000000" w:rsidRPr="00000000">
        <w:rPr>
          <w:b w:val="1"/>
          <w:u w:val="single"/>
          <w:rtl w:val="0"/>
        </w:rPr>
        <w:t xml:space="preserve">Discussed points: </w:t>
      </w:r>
    </w:p>
    <w:p w:rsidR="00000000" w:rsidDel="00000000" w:rsidP="00000000" w:rsidRDefault="00000000" w:rsidRPr="00000000" w14:paraId="00000008">
      <w:pPr>
        <w:numPr>
          <w:ilvl w:val="0"/>
          <w:numId w:val="1"/>
        </w:numPr>
        <w:spacing w:line="256.8" w:lineRule="auto"/>
        <w:ind w:left="720" w:hanging="360"/>
        <w:rPr>
          <w:u w:val="none"/>
        </w:rPr>
      </w:pPr>
      <w:r w:rsidDel="00000000" w:rsidR="00000000" w:rsidRPr="00000000">
        <w:rPr>
          <w:rtl w:val="0"/>
        </w:rPr>
        <w:t xml:space="preserve">Brief on work progress: model working, results still not optimal, reached max capacity of hardware in local machines/laptops, require more computational power (OSIRIM?)</w:t>
      </w:r>
    </w:p>
    <w:p w:rsidR="00000000" w:rsidDel="00000000" w:rsidP="00000000" w:rsidRDefault="00000000" w:rsidRPr="00000000" w14:paraId="00000009">
      <w:pPr>
        <w:numPr>
          <w:ilvl w:val="0"/>
          <w:numId w:val="1"/>
        </w:numPr>
        <w:spacing w:line="256.8" w:lineRule="auto"/>
        <w:ind w:left="720" w:hanging="360"/>
        <w:rPr>
          <w:u w:val="none"/>
        </w:rPr>
      </w:pPr>
      <w:r w:rsidDel="00000000" w:rsidR="00000000" w:rsidRPr="00000000">
        <w:rPr>
          <w:rtl w:val="0"/>
        </w:rPr>
        <w:t xml:space="preserve">For final report and presentation (08/03): globally, what’s expected: </w:t>
      </w:r>
    </w:p>
    <w:p w:rsidR="00000000" w:rsidDel="00000000" w:rsidP="00000000" w:rsidRDefault="00000000" w:rsidRPr="00000000" w14:paraId="0000000A">
      <w:pPr>
        <w:numPr>
          <w:ilvl w:val="0"/>
          <w:numId w:val="2"/>
        </w:numPr>
        <w:spacing w:line="256.8" w:lineRule="auto"/>
        <w:ind w:left="1440" w:hanging="360"/>
        <w:rPr>
          <w:b w:val="1"/>
          <w:u w:val="none"/>
        </w:rPr>
      </w:pPr>
      <w:r w:rsidDel="00000000" w:rsidR="00000000" w:rsidRPr="00000000">
        <w:rPr>
          <w:b w:val="1"/>
          <w:rtl w:val="0"/>
        </w:rPr>
        <w:t xml:space="preserve">Context of the project</w:t>
      </w:r>
    </w:p>
    <w:p w:rsidR="00000000" w:rsidDel="00000000" w:rsidP="00000000" w:rsidRDefault="00000000" w:rsidRPr="00000000" w14:paraId="0000000B">
      <w:pPr>
        <w:numPr>
          <w:ilvl w:val="0"/>
          <w:numId w:val="2"/>
        </w:numPr>
        <w:spacing w:line="256.8" w:lineRule="auto"/>
        <w:ind w:left="1440" w:hanging="360"/>
        <w:rPr>
          <w:b w:val="1"/>
          <w:u w:val="none"/>
        </w:rPr>
      </w:pPr>
      <w:r w:rsidDel="00000000" w:rsidR="00000000" w:rsidRPr="00000000">
        <w:rPr>
          <w:b w:val="1"/>
          <w:rtl w:val="0"/>
        </w:rPr>
        <w:t xml:space="preserve"> team organisation and project management methodology</w:t>
      </w:r>
    </w:p>
    <w:p w:rsidR="00000000" w:rsidDel="00000000" w:rsidP="00000000" w:rsidRDefault="00000000" w:rsidRPr="00000000" w14:paraId="0000000C">
      <w:pPr>
        <w:numPr>
          <w:ilvl w:val="0"/>
          <w:numId w:val="2"/>
        </w:numPr>
        <w:spacing w:line="256.8" w:lineRule="auto"/>
        <w:ind w:left="1440" w:hanging="360"/>
        <w:rPr>
          <w:b w:val="1"/>
          <w:u w:val="none"/>
        </w:rPr>
      </w:pPr>
      <w:r w:rsidDel="00000000" w:rsidR="00000000" w:rsidRPr="00000000">
        <w:rPr>
          <w:b w:val="1"/>
          <w:rtl w:val="0"/>
        </w:rPr>
        <w:t xml:space="preserve"> main challenges faced (technical and managerial)</w:t>
      </w:r>
    </w:p>
    <w:p w:rsidR="00000000" w:rsidDel="00000000" w:rsidP="00000000" w:rsidRDefault="00000000" w:rsidRPr="00000000" w14:paraId="0000000D">
      <w:pPr>
        <w:numPr>
          <w:ilvl w:val="0"/>
          <w:numId w:val="2"/>
        </w:numPr>
        <w:spacing w:line="256.8" w:lineRule="auto"/>
        <w:ind w:left="1440" w:hanging="360"/>
        <w:rPr>
          <w:b w:val="1"/>
          <w:u w:val="none"/>
        </w:rPr>
      </w:pPr>
      <w:r w:rsidDel="00000000" w:rsidR="00000000" w:rsidRPr="00000000">
        <w:rPr>
          <w:b w:val="1"/>
          <w:rtl w:val="0"/>
        </w:rPr>
        <w:t xml:space="preserve"> main challenges faced at each phase of the project</w:t>
      </w:r>
    </w:p>
    <w:p w:rsidR="00000000" w:rsidDel="00000000" w:rsidP="00000000" w:rsidRDefault="00000000" w:rsidRPr="00000000" w14:paraId="0000000E">
      <w:pPr>
        <w:numPr>
          <w:ilvl w:val="0"/>
          <w:numId w:val="2"/>
        </w:numPr>
        <w:spacing w:line="256.8" w:lineRule="auto"/>
        <w:ind w:left="1440" w:hanging="360"/>
        <w:rPr>
          <w:b w:val="1"/>
          <w:u w:val="none"/>
        </w:rPr>
      </w:pPr>
      <w:r w:rsidDel="00000000" w:rsidR="00000000" w:rsidRPr="00000000">
        <w:rPr>
          <w:b w:val="1"/>
          <w:rtl w:val="0"/>
        </w:rPr>
        <w:t xml:space="preserve">Must include: technical explanations of the product, of the overall service, with examples </w:t>
      </w:r>
    </w:p>
    <w:p w:rsidR="00000000" w:rsidDel="00000000" w:rsidP="00000000" w:rsidRDefault="00000000" w:rsidRPr="00000000" w14:paraId="0000000F">
      <w:pPr>
        <w:spacing w:line="256.8" w:lineRule="auto"/>
        <w:rPr>
          <w:b w:val="1"/>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Actions:</w:t>
      </w:r>
    </w:p>
    <w:p w:rsidR="00000000" w:rsidDel="00000000" w:rsidP="00000000" w:rsidRDefault="00000000" w:rsidRPr="00000000" w14:paraId="00000011">
      <w:pPr>
        <w:numPr>
          <w:ilvl w:val="0"/>
          <w:numId w:val="1"/>
        </w:numPr>
        <w:spacing w:line="256.8" w:lineRule="auto"/>
        <w:ind w:left="720" w:hanging="360"/>
        <w:rPr>
          <w:u w:val="none"/>
        </w:rPr>
      </w:pPr>
      <w:r w:rsidDel="00000000" w:rsidR="00000000" w:rsidRPr="00000000">
        <w:rPr>
          <w:rtl w:val="0"/>
        </w:rPr>
        <w:t xml:space="preserve">Set Demo meeting for the 25th of february, at N7, at 5:30 pm (All team)</w:t>
      </w:r>
    </w:p>
    <w:p w:rsidR="00000000" w:rsidDel="00000000" w:rsidP="00000000" w:rsidRDefault="00000000" w:rsidRPr="00000000" w14:paraId="00000012">
      <w:pPr>
        <w:numPr>
          <w:ilvl w:val="0"/>
          <w:numId w:val="1"/>
        </w:numPr>
        <w:spacing w:line="256.8" w:lineRule="auto"/>
        <w:ind w:left="720" w:hanging="360"/>
        <w:rPr>
          <w:u w:val="none"/>
        </w:rPr>
      </w:pPr>
      <w:r w:rsidDel="00000000" w:rsidR="00000000" w:rsidRPr="00000000">
        <w:rPr>
          <w:rtl w:val="0"/>
        </w:rPr>
        <w:t xml:space="preserve">Reflect on the experience, draw main takeaways, feedback on what worked the best and what didn’t go as planned, summary regarding initial targets and which of these were reached (Individual, summarized in a document or in the final report (Amine) )</w:t>
      </w:r>
    </w:p>
    <w:p w:rsidR="00000000" w:rsidDel="00000000" w:rsidP="00000000" w:rsidRDefault="00000000" w:rsidRPr="00000000" w14:paraId="00000013">
      <w:pPr>
        <w:spacing w:line="256.8" w:lineRule="auto"/>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