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u w:val="single"/>
        </w:rPr>
      </w:pPr>
      <w:r w:rsidDel="00000000" w:rsidR="00000000" w:rsidRPr="00000000">
        <w:rPr>
          <w:b w:val="1"/>
          <w:sz w:val="28"/>
          <w:szCs w:val="28"/>
          <w:u w:val="single"/>
          <w:rtl w:val="0"/>
        </w:rPr>
        <w:t xml:space="preserve">Synthèse: Ressources Machines pour l'entraînement du Chatbot</w:t>
      </w:r>
    </w:p>
    <w:p w:rsidR="00000000" w:rsidDel="00000000" w:rsidP="00000000" w:rsidRDefault="00000000" w:rsidRPr="00000000" w14:paraId="00000002">
      <w:pPr>
        <w:jc w:val="center"/>
        <w:rPr>
          <w:b w:val="1"/>
          <w:sz w:val="28"/>
          <w:szCs w:val="28"/>
          <w:u w:val="single"/>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Ce document contient un bilan de l’étude sur l’utilisation des ressources machines pour l’entraînement d’un chatbot avec RASA NLU. Les tests qui ont permis de relever toutes les valeurs ont été réalisés sur trois machines différentes, avec le même jeu de données et en utilisant les mêmes configurations RASA pour chaque test. </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i w:val="1"/>
          <w:sz w:val="24"/>
          <w:szCs w:val="24"/>
          <w:rtl w:val="0"/>
        </w:rPr>
        <w:t xml:space="preserve">Des vidéos de l’évolution de l’utilisation des ressources machines durant l’entraînement ont été réalisé, et seront fournis avec les livrables.</w:t>
      </w:r>
      <w:r w:rsidDel="00000000" w:rsidR="00000000" w:rsidRPr="00000000">
        <w:rPr>
          <w:sz w:val="24"/>
          <w:szCs w:val="24"/>
          <w:rtl w:val="0"/>
        </w:rPr>
        <w:t xml:space="preserve"> </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08">
      <w:pPr>
        <w:rPr>
          <w:b w:val="1"/>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Le jeu de données qui a servi de base d’entraînement pour les trois entraînements, effectués sur trois machines différentes,  est un fichier json contenant des exemples d’annotations selon le format RASA NLU. </w:t>
      </w:r>
      <w:r w:rsidDel="00000000" w:rsidR="00000000" w:rsidRPr="00000000">
        <w:rPr>
          <w:b w:val="1"/>
          <w:sz w:val="24"/>
          <w:szCs w:val="24"/>
          <w:rtl w:val="0"/>
        </w:rPr>
        <w:t xml:space="preserve">La taille du fichier est 6 Mo</w:t>
      </w:r>
      <w:r w:rsidDel="00000000" w:rsidR="00000000" w:rsidRPr="00000000">
        <w:rPr>
          <w:sz w:val="24"/>
          <w:szCs w:val="24"/>
          <w:rtl w:val="0"/>
        </w:rPr>
        <w:t xml:space="preserve"> (~1500 exemples).</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Pour les trois entraînements, le pipeline utilisé est le suivant: </w:t>
      </w:r>
    </w:p>
    <w:p w:rsidR="00000000" w:rsidDel="00000000" w:rsidP="00000000" w:rsidRDefault="00000000" w:rsidRPr="00000000" w14:paraId="0000000C">
      <w:pPr>
        <w:rPr>
          <w:sz w:val="24"/>
          <w:szCs w:val="24"/>
        </w:rPr>
      </w:pPr>
      <w:r w:rsidDel="00000000" w:rsidR="00000000" w:rsidRPr="00000000">
        <w:rPr>
          <w:sz w:val="24"/>
          <w:szCs w:val="24"/>
          <w:rtl w:val="0"/>
        </w:rPr>
        <w:t xml:space="preserve">&gt;&gt;</w:t>
      </w:r>
    </w:p>
    <w:p w:rsidR="00000000" w:rsidDel="00000000" w:rsidP="00000000" w:rsidRDefault="00000000" w:rsidRPr="00000000" w14:paraId="0000000D">
      <w:pPr>
        <w:rPr>
          <w:b w:val="1"/>
          <w:i w:val="1"/>
          <w:sz w:val="24"/>
          <w:szCs w:val="24"/>
        </w:rPr>
      </w:pPr>
      <w:r w:rsidDel="00000000" w:rsidR="00000000" w:rsidRPr="00000000">
        <w:rPr>
          <w:b w:val="1"/>
          <w:i w:val="1"/>
          <w:sz w:val="24"/>
          <w:szCs w:val="24"/>
          <w:rtl w:val="0"/>
        </w:rPr>
        <w:t xml:space="preserve">language: "fr"</w:t>
        <w:br w:type="textWrapping"/>
        <w:t xml:space="preserve">pipeline:</w:t>
        <w:br w:type="textWrapping"/>
        <w:t xml:space="preserve">- name: "nlp_spacy"</w:t>
        <w:br w:type="textWrapping"/>
        <w:t xml:space="preserve">- name: "tokenizer_spacy"</w:t>
        <w:br w:type="textWrapping"/>
        <w:t xml:space="preserve">- name: "intent_entity_featurizer_regex"</w:t>
        <w:br w:type="textWrapping"/>
        <w:t xml:space="preserve">- name: "intent_featurizer_spacy"</w:t>
        <w:br w:type="textWrapping"/>
        <w:t xml:space="preserve">- name: "ner_crf"</w:t>
        <w:br w:type="textWrapping"/>
        <w:t xml:space="preserve">- name: "ner_synonyms"</w:t>
        <w:br w:type="textWrapping"/>
        <w:t xml:space="preserve">- name: "ner_spacy"</w:t>
        <w:br w:type="textWrapping"/>
        <w:t xml:space="preserve">- name: "intent_classifier_sklearn"</w:t>
        <w:br w:type="textWrapping"/>
        <w:t xml:space="preserve">- name: "ner_duckling_http"</w:t>
        <w:br w:type="textWrapping"/>
        <w:t xml:space="preserve">  # url of the running duckling server</w:t>
        <w:br w:type="textWrapping"/>
        <w:t xml:space="preserve">  url: "http://0.0.0.0:8000"</w:t>
        <w:br w:type="textWrapping"/>
        <w:t xml:space="preserve">  # dimensions to extract</w:t>
        <w:br w:type="textWrapping"/>
        <w:t xml:space="preserve">  dimensions: ["time", "Quantity", "Numeral"]</w:t>
        <w:br w:type="textWrapping"/>
        <w:t xml:space="preserve">  # allows you to configure the locale, by default the language is</w:t>
        <w:br w:type="textWrapping"/>
        <w:t xml:space="preserve">  # used</w:t>
        <w:br w:type="textWrapping"/>
        <w:t xml:space="preserve">  locale: "fr_Nothing"</w:t>
        <w:br w:type="textWrapping"/>
        <w:t xml:space="preserve">  # if not set the default timezone of Duckling is going to be used</w:t>
        <w:br w:type="textWrapping"/>
        <w:t xml:space="preserve">  # needed to calculate dates from relative expressions like "tomorrow"</w:t>
        <w:br w:type="textWrapping"/>
        <w:t xml:space="preserve">  timezone: "Europe/Berlin"</w:t>
      </w:r>
    </w:p>
    <w:p w:rsidR="00000000" w:rsidDel="00000000" w:rsidP="00000000" w:rsidRDefault="00000000" w:rsidRPr="00000000" w14:paraId="0000000E">
      <w:pPr>
        <w:rPr>
          <w:sz w:val="24"/>
          <w:szCs w:val="24"/>
        </w:rPr>
      </w:pPr>
      <w:r w:rsidDel="00000000" w:rsidR="00000000" w:rsidRPr="00000000">
        <w:rPr>
          <w:sz w:val="24"/>
          <w:szCs w:val="24"/>
          <w:rtl w:val="0"/>
        </w:rPr>
        <w:t xml:space="preserve">&gt;&gt;</w:t>
      </w:r>
    </w:p>
    <w:p w:rsidR="00000000" w:rsidDel="00000000" w:rsidP="00000000" w:rsidRDefault="00000000" w:rsidRPr="00000000" w14:paraId="0000000F">
      <w:pPr>
        <w:rPr>
          <w:b w:val="1"/>
          <w:sz w:val="24"/>
          <w:szCs w:val="24"/>
          <w:u w:val="single"/>
        </w:rPr>
      </w:pPr>
      <w:r w:rsidDel="00000000" w:rsidR="00000000" w:rsidRPr="00000000">
        <w:rPr>
          <w:b w:val="1"/>
          <w:sz w:val="24"/>
          <w:szCs w:val="24"/>
          <w:u w:val="single"/>
          <w:rtl w:val="0"/>
        </w:rPr>
        <w:t xml:space="preserve">Machine 1</w:t>
      </w:r>
    </w:p>
    <w:p w:rsidR="00000000" w:rsidDel="00000000" w:rsidP="00000000" w:rsidRDefault="00000000" w:rsidRPr="00000000" w14:paraId="00000010">
      <w:pPr>
        <w:numPr>
          <w:ilvl w:val="0"/>
          <w:numId w:val="1"/>
        </w:numPr>
        <w:ind w:left="720" w:hanging="360"/>
        <w:rPr>
          <w:b w:val="1"/>
          <w:sz w:val="24"/>
          <w:szCs w:val="24"/>
          <w:u w:val="none"/>
        </w:rPr>
      </w:pPr>
      <w:r w:rsidDel="00000000" w:rsidR="00000000" w:rsidRPr="00000000">
        <w:rPr>
          <w:b w:val="1"/>
          <w:sz w:val="24"/>
          <w:szCs w:val="24"/>
          <w:u w:val="single"/>
          <w:rtl w:val="0"/>
        </w:rPr>
        <w:t xml:space="preserve">Caractéristiques</w:t>
      </w:r>
    </w:p>
    <w:p w:rsidR="00000000" w:rsidDel="00000000" w:rsidP="00000000" w:rsidRDefault="00000000" w:rsidRPr="00000000" w14:paraId="00000011">
      <w:pPr>
        <w:ind w:left="720" w:firstLine="0"/>
        <w:rPr>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5734050" cy="1752600"/>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4050" cy="1752600"/>
                    </a:xfrm>
                    <a:prstGeom prst="rect"/>
                    <a:ln/>
                  </pic:spPr>
                </pic:pic>
              </a:graphicData>
            </a:graphic>
          </wp:anchor>
        </w:drawing>
      </w:r>
    </w:p>
    <w:p w:rsidR="00000000" w:rsidDel="00000000" w:rsidP="00000000" w:rsidRDefault="00000000" w:rsidRPr="00000000" w14:paraId="00000012">
      <w:pPr>
        <w:numPr>
          <w:ilvl w:val="0"/>
          <w:numId w:val="1"/>
        </w:numPr>
        <w:ind w:left="720" w:hanging="360"/>
        <w:rPr>
          <w:b w:val="1"/>
          <w:sz w:val="24"/>
          <w:szCs w:val="24"/>
        </w:rPr>
      </w:pPr>
      <w:r w:rsidDel="00000000" w:rsidR="00000000" w:rsidRPr="00000000">
        <w:rPr>
          <w:b w:val="1"/>
          <w:sz w:val="24"/>
          <w:szCs w:val="24"/>
          <w:u w:val="single"/>
          <w:rtl w:val="0"/>
        </w:rPr>
        <w:t xml:space="preserve">Performances</w:t>
      </w:r>
    </w:p>
    <w:p w:rsidR="00000000" w:rsidDel="00000000" w:rsidP="00000000" w:rsidRDefault="00000000" w:rsidRPr="00000000" w14:paraId="00000013">
      <w:pPr>
        <w:rPr>
          <w:sz w:val="24"/>
          <w:szCs w:val="24"/>
        </w:rPr>
      </w:pPr>
      <w:r w:rsidDel="00000000" w:rsidR="00000000" w:rsidRPr="00000000">
        <w:rPr>
          <w:b w:val="1"/>
          <w:sz w:val="24"/>
          <w:szCs w:val="24"/>
          <w:rtl w:val="0"/>
        </w:rPr>
        <w:t xml:space="preserve">Durée entraînement: </w:t>
      </w:r>
      <w:r w:rsidDel="00000000" w:rsidR="00000000" w:rsidRPr="00000000">
        <w:rPr>
          <w:sz w:val="24"/>
          <w:szCs w:val="24"/>
          <w:rtl w:val="0"/>
        </w:rPr>
        <w:t xml:space="preserve">10 min</w:t>
      </w:r>
    </w:p>
    <w:p w:rsidR="00000000" w:rsidDel="00000000" w:rsidP="00000000" w:rsidRDefault="00000000" w:rsidRPr="00000000" w14:paraId="00000014">
      <w:pPr>
        <w:rPr>
          <w:sz w:val="24"/>
          <w:szCs w:val="24"/>
        </w:rPr>
      </w:pPr>
      <w:r w:rsidDel="00000000" w:rsidR="00000000" w:rsidRPr="00000000">
        <w:rPr>
          <w:b w:val="1"/>
          <w:sz w:val="24"/>
          <w:szCs w:val="24"/>
          <w:rtl w:val="0"/>
        </w:rPr>
        <w:t xml:space="preserve">Utilisation RAM max: </w:t>
      </w:r>
      <w:r w:rsidDel="00000000" w:rsidR="00000000" w:rsidRPr="00000000">
        <w:rPr>
          <w:sz w:val="24"/>
          <w:szCs w:val="24"/>
          <w:rtl w:val="0"/>
        </w:rPr>
        <w:t xml:space="preserve">1.8 Go</w:t>
      </w:r>
    </w:p>
    <w:p w:rsidR="00000000" w:rsidDel="00000000" w:rsidP="00000000" w:rsidRDefault="00000000" w:rsidRPr="00000000" w14:paraId="00000015">
      <w:pPr>
        <w:rPr>
          <w:sz w:val="24"/>
          <w:szCs w:val="24"/>
        </w:rPr>
      </w:pPr>
      <w:r w:rsidDel="00000000" w:rsidR="00000000" w:rsidRPr="00000000">
        <w:rPr>
          <w:b w:val="1"/>
          <w:sz w:val="24"/>
          <w:szCs w:val="24"/>
          <w:rtl w:val="0"/>
        </w:rPr>
        <w:t xml:space="preserve">Utilisation CPU max: </w:t>
      </w:r>
      <w:r w:rsidDel="00000000" w:rsidR="00000000" w:rsidRPr="00000000">
        <w:rPr>
          <w:sz w:val="24"/>
          <w:szCs w:val="24"/>
          <w:rtl w:val="0"/>
        </w:rPr>
        <w:t xml:space="preserve">4 CPU à 100 %</w:t>
      </w:r>
    </w:p>
    <w:p w:rsidR="00000000" w:rsidDel="00000000" w:rsidP="00000000" w:rsidRDefault="00000000" w:rsidRPr="00000000" w14:paraId="00000016">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5734050" cy="281940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4050" cy="2819400"/>
                    </a:xfrm>
                    <a:prstGeom prst="rect"/>
                    <a:ln/>
                  </pic:spPr>
                </pic:pic>
              </a:graphicData>
            </a:graphic>
          </wp:anchor>
        </w:drawing>
      </w:r>
    </w:p>
    <w:p w:rsidR="00000000" w:rsidDel="00000000" w:rsidP="00000000" w:rsidRDefault="00000000" w:rsidRPr="00000000" w14:paraId="00000017">
      <w:pPr>
        <w:rPr>
          <w:b w:val="1"/>
          <w:i w:val="1"/>
          <w:sz w:val="24"/>
          <w:szCs w:val="24"/>
        </w:rPr>
      </w:pPr>
      <w:r w:rsidDel="00000000" w:rsidR="00000000" w:rsidRPr="00000000">
        <w:rPr>
          <w:b w:val="1"/>
          <w:sz w:val="24"/>
          <w:szCs w:val="24"/>
          <w:rtl w:val="0"/>
        </w:rPr>
        <w:t xml:space="preserve">Vidéo: </w:t>
      </w:r>
      <w:r w:rsidDel="00000000" w:rsidR="00000000" w:rsidRPr="00000000">
        <w:rPr>
          <w:b w:val="1"/>
          <w:i w:val="1"/>
          <w:sz w:val="24"/>
          <w:szCs w:val="24"/>
          <w:rtl w:val="0"/>
        </w:rPr>
        <w:t xml:space="preserve">m1_perf.mkv</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u w:val="single"/>
        </w:rPr>
      </w:pPr>
      <w:r w:rsidDel="00000000" w:rsidR="00000000" w:rsidRPr="00000000">
        <w:rPr>
          <w:b w:val="1"/>
          <w:sz w:val="24"/>
          <w:szCs w:val="24"/>
          <w:u w:val="single"/>
          <w:rtl w:val="0"/>
        </w:rPr>
        <w:t xml:space="preserve">Machine 2</w:t>
      </w:r>
    </w:p>
    <w:p w:rsidR="00000000" w:rsidDel="00000000" w:rsidP="00000000" w:rsidRDefault="00000000" w:rsidRPr="00000000" w14:paraId="00000021">
      <w:pPr>
        <w:numPr>
          <w:ilvl w:val="0"/>
          <w:numId w:val="1"/>
        </w:numPr>
        <w:ind w:left="720" w:hanging="360"/>
        <w:rPr>
          <w:b w:val="1"/>
          <w:sz w:val="24"/>
          <w:szCs w:val="24"/>
        </w:rPr>
      </w:pPr>
      <w:r w:rsidDel="00000000" w:rsidR="00000000" w:rsidRPr="00000000">
        <w:rPr>
          <w:b w:val="1"/>
          <w:sz w:val="24"/>
          <w:szCs w:val="24"/>
          <w:u w:val="single"/>
          <w:rtl w:val="0"/>
        </w:rPr>
        <w:t xml:space="preserve">Caractéristiques</w:t>
      </w:r>
    </w:p>
    <w:p w:rsidR="00000000" w:rsidDel="00000000" w:rsidP="00000000" w:rsidRDefault="00000000" w:rsidRPr="00000000" w14:paraId="00000022">
      <w:pPr>
        <w:rPr>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5734050" cy="13843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4050" cy="1384300"/>
                    </a:xfrm>
                    <a:prstGeom prst="rect"/>
                    <a:ln/>
                  </pic:spPr>
                </pic:pic>
              </a:graphicData>
            </a:graphic>
          </wp:anchor>
        </w:drawing>
      </w:r>
    </w:p>
    <w:p w:rsidR="00000000" w:rsidDel="00000000" w:rsidP="00000000" w:rsidRDefault="00000000" w:rsidRPr="00000000" w14:paraId="00000023">
      <w:pPr>
        <w:rPr>
          <w:b w:val="1"/>
          <w:sz w:val="24"/>
          <w:szCs w:val="24"/>
          <w:u w:val="single"/>
        </w:rPr>
      </w:pPr>
      <w:r w:rsidDel="00000000" w:rsidR="00000000" w:rsidRPr="00000000">
        <w:rPr>
          <w:rtl w:val="0"/>
        </w:rPr>
      </w:r>
    </w:p>
    <w:p w:rsidR="00000000" w:rsidDel="00000000" w:rsidP="00000000" w:rsidRDefault="00000000" w:rsidRPr="00000000" w14:paraId="00000024">
      <w:pPr>
        <w:numPr>
          <w:ilvl w:val="0"/>
          <w:numId w:val="1"/>
        </w:numPr>
        <w:ind w:left="720" w:hanging="360"/>
        <w:rPr>
          <w:b w:val="1"/>
          <w:sz w:val="24"/>
          <w:szCs w:val="24"/>
        </w:rPr>
      </w:pPr>
      <w:r w:rsidDel="00000000" w:rsidR="00000000" w:rsidRPr="00000000">
        <w:rPr>
          <w:b w:val="1"/>
          <w:sz w:val="24"/>
          <w:szCs w:val="24"/>
          <w:u w:val="single"/>
          <w:rtl w:val="0"/>
        </w:rPr>
        <w:t xml:space="preserve">Performances</w:t>
      </w:r>
    </w:p>
    <w:p w:rsidR="00000000" w:rsidDel="00000000" w:rsidP="00000000" w:rsidRDefault="00000000" w:rsidRPr="00000000" w14:paraId="00000025">
      <w:pPr>
        <w:rPr>
          <w:sz w:val="24"/>
          <w:szCs w:val="24"/>
        </w:rPr>
      </w:pPr>
      <w:r w:rsidDel="00000000" w:rsidR="00000000" w:rsidRPr="00000000">
        <w:rPr>
          <w:b w:val="1"/>
          <w:sz w:val="24"/>
          <w:szCs w:val="24"/>
          <w:rtl w:val="0"/>
        </w:rPr>
        <w:t xml:space="preserve">Durée entraînement: </w:t>
      </w:r>
      <w:r w:rsidDel="00000000" w:rsidR="00000000" w:rsidRPr="00000000">
        <w:rPr>
          <w:sz w:val="24"/>
          <w:szCs w:val="24"/>
          <w:rtl w:val="0"/>
        </w:rPr>
        <w:t xml:space="preserve">13 min</w:t>
      </w:r>
    </w:p>
    <w:p w:rsidR="00000000" w:rsidDel="00000000" w:rsidP="00000000" w:rsidRDefault="00000000" w:rsidRPr="00000000" w14:paraId="00000026">
      <w:pPr>
        <w:rPr>
          <w:sz w:val="24"/>
          <w:szCs w:val="24"/>
        </w:rPr>
      </w:pPr>
      <w:r w:rsidDel="00000000" w:rsidR="00000000" w:rsidRPr="00000000">
        <w:rPr>
          <w:b w:val="1"/>
          <w:sz w:val="24"/>
          <w:szCs w:val="24"/>
          <w:rtl w:val="0"/>
        </w:rPr>
        <w:t xml:space="preserve">Utilisation RAM max: </w:t>
      </w:r>
      <w:r w:rsidDel="00000000" w:rsidR="00000000" w:rsidRPr="00000000">
        <w:rPr>
          <w:sz w:val="24"/>
          <w:szCs w:val="24"/>
          <w:rtl w:val="0"/>
        </w:rPr>
        <w:t xml:space="preserve">2.5 Go</w:t>
      </w:r>
    </w:p>
    <w:p w:rsidR="00000000" w:rsidDel="00000000" w:rsidP="00000000" w:rsidRDefault="00000000" w:rsidRPr="00000000" w14:paraId="00000027">
      <w:pPr>
        <w:rPr>
          <w:sz w:val="24"/>
          <w:szCs w:val="24"/>
        </w:rPr>
      </w:pPr>
      <w:r w:rsidDel="00000000" w:rsidR="00000000" w:rsidRPr="00000000">
        <w:rPr>
          <w:b w:val="1"/>
          <w:sz w:val="24"/>
          <w:szCs w:val="24"/>
          <w:rtl w:val="0"/>
        </w:rPr>
        <w:t xml:space="preserve">Utilisation CPU max: </w:t>
      </w:r>
      <w:r w:rsidDel="00000000" w:rsidR="00000000" w:rsidRPr="00000000">
        <w:rPr>
          <w:sz w:val="24"/>
          <w:szCs w:val="24"/>
          <w:rtl w:val="0"/>
        </w:rPr>
        <w:t xml:space="preserve">4/4 CPU à 100 %</w:t>
      </w:r>
    </w:p>
    <w:p w:rsidR="00000000" w:rsidDel="00000000" w:rsidP="00000000" w:rsidRDefault="00000000" w:rsidRPr="00000000" w14:paraId="00000028">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5734050" cy="2006600"/>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4050" cy="2006600"/>
                    </a:xfrm>
                    <a:prstGeom prst="rect"/>
                    <a:ln/>
                  </pic:spPr>
                </pic:pic>
              </a:graphicData>
            </a:graphic>
          </wp:anchor>
        </w:drawing>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b w:val="1"/>
          <w:i w:val="1"/>
          <w:sz w:val="24"/>
          <w:szCs w:val="24"/>
        </w:rPr>
      </w:pPr>
      <w:r w:rsidDel="00000000" w:rsidR="00000000" w:rsidRPr="00000000">
        <w:rPr>
          <w:b w:val="1"/>
          <w:sz w:val="24"/>
          <w:szCs w:val="24"/>
          <w:rtl w:val="0"/>
        </w:rPr>
        <w:t xml:space="preserve">Vidéo: </w:t>
      </w:r>
      <w:r w:rsidDel="00000000" w:rsidR="00000000" w:rsidRPr="00000000">
        <w:rPr>
          <w:b w:val="1"/>
          <w:i w:val="1"/>
          <w:sz w:val="24"/>
          <w:szCs w:val="24"/>
          <w:rtl w:val="0"/>
        </w:rPr>
        <w:t xml:space="preserve">m2_perf.mkv </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b w:val="1"/>
          <w:sz w:val="24"/>
          <w:szCs w:val="24"/>
          <w:u w:val="single"/>
        </w:rPr>
      </w:pPr>
      <w:r w:rsidDel="00000000" w:rsidR="00000000" w:rsidRPr="00000000">
        <w:rPr>
          <w:b w:val="1"/>
          <w:sz w:val="24"/>
          <w:szCs w:val="24"/>
          <w:u w:val="single"/>
          <w:rtl w:val="0"/>
        </w:rPr>
        <w:t xml:space="preserve">Machine 3</w:t>
      </w:r>
    </w:p>
    <w:p w:rsidR="00000000" w:rsidDel="00000000" w:rsidP="00000000" w:rsidRDefault="00000000" w:rsidRPr="00000000" w14:paraId="00000038">
      <w:pPr>
        <w:numPr>
          <w:ilvl w:val="0"/>
          <w:numId w:val="1"/>
        </w:numPr>
        <w:ind w:left="720" w:hanging="360"/>
        <w:rPr>
          <w:b w:val="1"/>
          <w:sz w:val="24"/>
          <w:szCs w:val="24"/>
        </w:rPr>
      </w:pPr>
      <w:r w:rsidDel="00000000" w:rsidR="00000000" w:rsidRPr="00000000">
        <w:rPr>
          <w:b w:val="1"/>
          <w:sz w:val="24"/>
          <w:szCs w:val="24"/>
          <w:u w:val="single"/>
          <w:rtl w:val="0"/>
        </w:rPr>
        <w:t xml:space="preserve">Caractéristiques</w:t>
      </w:r>
    </w:p>
    <w:p w:rsidR="00000000" w:rsidDel="00000000" w:rsidP="00000000" w:rsidRDefault="00000000" w:rsidRPr="00000000" w14:paraId="00000039">
      <w:pPr>
        <w:rPr>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5734050" cy="15494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4050" cy="1549400"/>
                    </a:xfrm>
                    <a:prstGeom prst="rect"/>
                    <a:ln/>
                  </pic:spPr>
                </pic:pic>
              </a:graphicData>
            </a:graphic>
          </wp:anchor>
        </w:drawing>
      </w:r>
    </w:p>
    <w:p w:rsidR="00000000" w:rsidDel="00000000" w:rsidP="00000000" w:rsidRDefault="00000000" w:rsidRPr="00000000" w14:paraId="0000003A">
      <w:pPr>
        <w:numPr>
          <w:ilvl w:val="0"/>
          <w:numId w:val="1"/>
        </w:numPr>
        <w:ind w:left="720" w:hanging="360"/>
        <w:rPr>
          <w:b w:val="1"/>
          <w:sz w:val="24"/>
          <w:szCs w:val="24"/>
        </w:rPr>
      </w:pPr>
      <w:r w:rsidDel="00000000" w:rsidR="00000000" w:rsidRPr="00000000">
        <w:rPr>
          <w:b w:val="1"/>
          <w:sz w:val="24"/>
          <w:szCs w:val="24"/>
          <w:u w:val="single"/>
          <w:rtl w:val="0"/>
        </w:rPr>
        <w:t xml:space="preserve">Performances</w:t>
      </w:r>
    </w:p>
    <w:p w:rsidR="00000000" w:rsidDel="00000000" w:rsidP="00000000" w:rsidRDefault="00000000" w:rsidRPr="00000000" w14:paraId="0000003B">
      <w:pPr>
        <w:rPr>
          <w:sz w:val="24"/>
          <w:szCs w:val="24"/>
        </w:rPr>
      </w:pPr>
      <w:r w:rsidDel="00000000" w:rsidR="00000000" w:rsidRPr="00000000">
        <w:rPr>
          <w:b w:val="1"/>
          <w:sz w:val="24"/>
          <w:szCs w:val="24"/>
          <w:rtl w:val="0"/>
        </w:rPr>
        <w:t xml:space="preserve">Durée entraînement: </w:t>
      </w:r>
      <w:r w:rsidDel="00000000" w:rsidR="00000000" w:rsidRPr="00000000">
        <w:rPr>
          <w:sz w:val="24"/>
          <w:szCs w:val="24"/>
          <w:rtl w:val="0"/>
        </w:rPr>
        <w:t xml:space="preserve">6 min</w:t>
      </w:r>
    </w:p>
    <w:p w:rsidR="00000000" w:rsidDel="00000000" w:rsidP="00000000" w:rsidRDefault="00000000" w:rsidRPr="00000000" w14:paraId="0000003C">
      <w:pPr>
        <w:rPr>
          <w:sz w:val="24"/>
          <w:szCs w:val="24"/>
        </w:rPr>
      </w:pPr>
      <w:r w:rsidDel="00000000" w:rsidR="00000000" w:rsidRPr="00000000">
        <w:rPr>
          <w:b w:val="1"/>
          <w:sz w:val="24"/>
          <w:szCs w:val="24"/>
          <w:rtl w:val="0"/>
        </w:rPr>
        <w:t xml:space="preserve">Utilisation RAM max: </w:t>
      </w:r>
      <w:r w:rsidDel="00000000" w:rsidR="00000000" w:rsidRPr="00000000">
        <w:rPr>
          <w:sz w:val="24"/>
          <w:szCs w:val="24"/>
          <w:rtl w:val="0"/>
        </w:rPr>
        <w:t xml:space="preserve">2.4 Go</w:t>
      </w:r>
    </w:p>
    <w:p w:rsidR="00000000" w:rsidDel="00000000" w:rsidP="00000000" w:rsidRDefault="00000000" w:rsidRPr="00000000" w14:paraId="0000003D">
      <w:pPr>
        <w:rPr>
          <w:sz w:val="24"/>
          <w:szCs w:val="24"/>
        </w:rPr>
      </w:pPr>
      <w:r w:rsidDel="00000000" w:rsidR="00000000" w:rsidRPr="00000000">
        <w:rPr>
          <w:b w:val="1"/>
          <w:sz w:val="24"/>
          <w:szCs w:val="24"/>
          <w:rtl w:val="0"/>
        </w:rPr>
        <w:t xml:space="preserve">Utilisation CPU max: </w:t>
      </w:r>
      <w:r w:rsidDel="00000000" w:rsidR="00000000" w:rsidRPr="00000000">
        <w:rPr>
          <w:sz w:val="24"/>
          <w:szCs w:val="24"/>
          <w:rtl w:val="0"/>
        </w:rPr>
        <w:t xml:space="preserve">4/8 CPU à 100 %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5734050" cy="2578100"/>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4050" cy="2578100"/>
                    </a:xfrm>
                    <a:prstGeom prst="rect"/>
                    <a:ln/>
                  </pic:spPr>
                </pic:pic>
              </a:graphicData>
            </a:graphic>
          </wp:anchor>
        </w:drawing>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b w:val="1"/>
          <w:i w:val="1"/>
          <w:sz w:val="24"/>
          <w:szCs w:val="24"/>
        </w:rPr>
      </w:pPr>
      <w:r w:rsidDel="00000000" w:rsidR="00000000" w:rsidRPr="00000000">
        <w:rPr>
          <w:b w:val="1"/>
          <w:sz w:val="24"/>
          <w:szCs w:val="24"/>
          <w:rtl w:val="0"/>
        </w:rPr>
        <w:t xml:space="preserve">Vidéo: </w:t>
      </w:r>
      <w:r w:rsidDel="00000000" w:rsidR="00000000" w:rsidRPr="00000000">
        <w:rPr>
          <w:b w:val="1"/>
          <w:i w:val="1"/>
          <w:sz w:val="24"/>
          <w:szCs w:val="24"/>
          <w:rtl w:val="0"/>
        </w:rPr>
        <w:t xml:space="preserve">m3_perf.mkv </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45">
      <w:pPr>
        <w:rPr>
          <w:b w:val="1"/>
          <w:sz w:val="24"/>
          <w:szCs w:val="24"/>
        </w:rPr>
      </w:pP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rtl w:val="0"/>
        </w:rPr>
      </w:r>
    </w:p>
    <w:p w:rsidR="00000000" w:rsidDel="00000000" w:rsidP="00000000" w:rsidRDefault="00000000" w:rsidRPr="00000000" w14:paraId="0000004B">
      <w:pPr>
        <w:rPr>
          <w:b w:val="1"/>
          <w:sz w:val="28"/>
          <w:szCs w:val="28"/>
          <w:u w:val="single"/>
        </w:rPr>
      </w:pPr>
      <w:r w:rsidDel="00000000" w:rsidR="00000000" w:rsidRPr="00000000">
        <w:rPr>
          <w:b w:val="1"/>
          <w:sz w:val="28"/>
          <w:szCs w:val="28"/>
          <w:u w:val="single"/>
          <w:rtl w:val="0"/>
        </w:rPr>
        <w:t xml:space="preserve">Bilan</w:t>
      </w:r>
    </w:p>
    <w:p w:rsidR="00000000" w:rsidDel="00000000" w:rsidP="00000000" w:rsidRDefault="00000000" w:rsidRPr="00000000" w14:paraId="0000004C">
      <w:pPr>
        <w:rPr>
          <w:b w:val="1"/>
          <w:sz w:val="28"/>
          <w:szCs w:val="28"/>
          <w:u w:val="single"/>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sz w:val="28"/>
          <w:szCs w:val="28"/>
          <w:rtl w:val="0"/>
        </w:rPr>
        <w:t xml:space="preserve">L’entraînement sur un petit fichier (6 Mo, à peu près 1500 exemples) est assez coûteux mais réalisable sur des machines personnelles. Sur des machines de calcul classiques (personnelles), cela prends en moyenne 6 à 10 minutes, nécessite 2-2.5 Go de mémoire. </w:t>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sz w:val="28"/>
          <w:szCs w:val="28"/>
          <w:rtl w:val="0"/>
        </w:rPr>
        <w:t xml:space="preserve">Cependant, ce nombre d’exemples est loin d’être optimal pour entraîner le modèle vers les performances souhaitées. Lorsque la taille du jeu de données augmente, on arrive rapidement aux limites de la RAM. Par ailleurs, la possibilité d’entraîner de manière incrémentale, c’est-à-dire découper le fichier d’entraînement en plusieurs fichiers de faibles tailles n’est pas envisageable: RASA NLU n’offre pas la possibilité de réentraîner un modèle à partir d’un modèle entraîné. </w:t>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sz w:val="28"/>
          <w:szCs w:val="28"/>
          <w:rtl w:val="0"/>
        </w:rPr>
        <w:t xml:space="preserve">Cette particularité pose aussi un point critique pour la suite pour Flybot: lorsque le chatbot sera étendu à d’autres domaines ou applications (réservations d’hôtels, de taxi, etc), il faudra entraîner de nouveau un modèle avec le jeu de données initial auquel seront ajoutés des exemplaires liés au nouveau domaine. </w:t>
      </w:r>
    </w:p>
    <w:p w:rsidR="00000000" w:rsidDel="00000000" w:rsidP="00000000" w:rsidRDefault="00000000" w:rsidRPr="00000000" w14:paraId="00000052">
      <w:pPr>
        <w:rPr>
          <w:sz w:val="28"/>
          <w:szCs w:val="28"/>
        </w:rPr>
      </w:pP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sz w:val="28"/>
          <w:szCs w:val="28"/>
          <w:rtl w:val="0"/>
        </w:rPr>
        <w:t xml:space="preserve">De plus, au déploiement, le modèle entraîné occupe beaucoup d’espace mémoire (bien plus que 512 Mo).</w:t>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rPr>
          <w:b w:val="1"/>
          <w:sz w:val="28"/>
          <w:szCs w:val="28"/>
        </w:rPr>
      </w:pPr>
      <w:r w:rsidDel="00000000" w:rsidR="00000000" w:rsidRPr="00000000">
        <w:rPr>
          <w:sz w:val="28"/>
          <w:szCs w:val="28"/>
          <w:rtl w:val="0"/>
        </w:rPr>
        <w:t xml:space="preserve">Ainsi, nous estimons qu’il serait intéressant financièrement pour le client d’investir dans une infrastructure de calcul performant. </w:t>
      </w:r>
      <w:r w:rsidDel="00000000" w:rsidR="00000000" w:rsidRPr="00000000">
        <w:rPr>
          <w:b w:val="1"/>
          <w:sz w:val="28"/>
          <w:szCs w:val="28"/>
          <w:rtl w:val="0"/>
        </w:rPr>
        <w:t xml:space="preserve">Une étude quantitative portant sur le prix d’une telle infrastructure, les éventuels coûts liés à celle-ci, et les prix nécessaires pour louer une puissance de calcul et une comparaison de ces éléments est nécessaire avant de prendre une décision finale. </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