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08" w:rsidRDefault="006120E6" w:rsidP="006120E6">
      <w:pPr>
        <w:jc w:val="center"/>
      </w:pPr>
      <w:r>
        <w:t>Auto-inscription</w:t>
      </w:r>
      <w:bookmarkStart w:id="0" w:name="_GoBack"/>
      <w:bookmarkEnd w:id="0"/>
    </w:p>
    <w:sectPr w:rsidR="00E73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E6"/>
    <w:rsid w:val="006120E6"/>
    <w:rsid w:val="00E7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00A0"/>
  <w15:chartTrackingRefBased/>
  <w15:docId w15:val="{C9F4345C-DBCE-413D-8FC8-98754AA6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Mandouj</dc:creator>
  <cp:keywords/>
  <dc:description/>
  <cp:lastModifiedBy>Lisa-Marie Mandouj</cp:lastModifiedBy>
  <cp:revision>1</cp:revision>
  <dcterms:created xsi:type="dcterms:W3CDTF">2019-05-14T11:16:00Z</dcterms:created>
  <dcterms:modified xsi:type="dcterms:W3CDTF">2019-05-14T11:17:00Z</dcterms:modified>
</cp:coreProperties>
</file>