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308D" w14:textId="77777777" w:rsidR="00D10708" w:rsidRPr="0060678A" w:rsidRDefault="00D10708">
      <w:pPr>
        <w:jc w:val="right"/>
        <w:rPr>
          <w:rFonts w:cs="Arial"/>
          <w:sz w:val="22"/>
          <w:szCs w:val="22"/>
          <w:lang w:val="en-US"/>
        </w:rPr>
      </w:pPr>
    </w:p>
    <w:p w14:paraId="4D414E4A" w14:textId="77777777" w:rsidR="00FF7AFD" w:rsidRPr="0060678A" w:rsidRDefault="00FF7AFD">
      <w:pPr>
        <w:jc w:val="center"/>
        <w:rPr>
          <w:rFonts w:cs="Arial"/>
          <w:color w:val="0000FF"/>
          <w:sz w:val="40"/>
          <w:lang w:val="en-US"/>
        </w:rPr>
      </w:pPr>
    </w:p>
    <w:p w14:paraId="2797CEC8" w14:textId="749658AA" w:rsidR="00F10724" w:rsidRPr="0060678A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en-US"/>
        </w:rPr>
      </w:pPr>
      <w:r>
        <w:rPr>
          <w:rFonts w:cs="Arial"/>
          <w:b/>
          <w:color w:val="0070C0"/>
          <w:sz w:val="72"/>
          <w:szCs w:val="72"/>
          <w:lang w:val="en-US"/>
        </w:rPr>
        <w:t>DW/BI Case Study</w:t>
      </w:r>
    </w:p>
    <w:p w14:paraId="118D966D" w14:textId="77777777" w:rsidR="00387C21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7FD0850C" w14:textId="77777777" w:rsidR="002C408B" w:rsidRPr="0060678A" w:rsidRDefault="002C408B">
      <w:pPr>
        <w:jc w:val="center"/>
        <w:rPr>
          <w:rFonts w:cs="Arial"/>
          <w:color w:val="0000FF"/>
          <w:sz w:val="40"/>
          <w:lang w:val="en-US"/>
        </w:rPr>
      </w:pPr>
    </w:p>
    <w:p w14:paraId="7D8D1910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290776D2" w14:textId="77777777" w:rsidR="00387C21" w:rsidRPr="0060678A" w:rsidRDefault="00387C21">
      <w:pPr>
        <w:jc w:val="center"/>
        <w:rPr>
          <w:rFonts w:cs="Arial"/>
          <w:color w:val="0000FF"/>
          <w:sz w:val="40"/>
          <w:lang w:val="en-US"/>
        </w:rPr>
      </w:pPr>
    </w:p>
    <w:p w14:paraId="1E662172" w14:textId="2DBB6F07" w:rsidR="00D10708" w:rsidRPr="00F10724" w:rsidRDefault="00B00B11">
      <w:pPr>
        <w:jc w:val="center"/>
        <w:rPr>
          <w:rFonts w:cs="Arial"/>
          <w:b/>
          <w:color w:val="0070C0"/>
          <w:sz w:val="48"/>
          <w:lang w:val="en-US"/>
        </w:rPr>
      </w:pPr>
      <w:r w:rsidRPr="0060678A">
        <w:rPr>
          <w:rFonts w:cs="Arial"/>
        </w:rPr>
        <w:fldChar w:fldCharType="begin"/>
      </w:r>
      <w:r w:rsidRPr="0060678A">
        <w:rPr>
          <w:rFonts w:cs="Arial"/>
          <w:lang w:val="en-US"/>
        </w:rPr>
        <w:instrText xml:space="preserve"> DOCPROPERTY "projektname"  \* MERGEFORMAT </w:instrText>
      </w:r>
      <w:r w:rsidRPr="0060678A">
        <w:rPr>
          <w:rFonts w:cs="Arial"/>
        </w:rPr>
        <w:fldChar w:fldCharType="separate"/>
      </w:r>
      <w:r w:rsidR="000960D2">
        <w:rPr>
          <w:rFonts w:cs="Arial"/>
          <w:b/>
          <w:color w:val="0070C0"/>
          <w:sz w:val="48"/>
          <w:lang w:val="en-US"/>
        </w:rPr>
        <w:t>CITIBIKE</w:t>
      </w:r>
      <w:r w:rsidRPr="0060678A">
        <w:rPr>
          <w:rFonts w:cs="Arial"/>
        </w:rPr>
        <w:fldChar w:fldCharType="end"/>
      </w:r>
    </w:p>
    <w:p w14:paraId="4F1DCD02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454EA137" w14:textId="77777777" w:rsidR="00D56BB8" w:rsidRPr="0060678A" w:rsidRDefault="00D56BB8" w:rsidP="00D56BB8">
      <w:pPr>
        <w:jc w:val="center"/>
        <w:rPr>
          <w:rFonts w:cs="Arial"/>
          <w:color w:val="0000FF"/>
          <w:sz w:val="40"/>
          <w:lang w:val="en-US"/>
        </w:rPr>
      </w:pPr>
    </w:p>
    <w:p w14:paraId="748B8C80" w14:textId="77777777" w:rsidR="00593FFD" w:rsidRDefault="00593FFD" w:rsidP="00593FFD">
      <w:pPr>
        <w:jc w:val="center"/>
        <w:rPr>
          <w:rFonts w:cs="Arial"/>
          <w:color w:val="000000"/>
          <w:lang w:val="en-US"/>
        </w:rPr>
      </w:pPr>
    </w:p>
    <w:p w14:paraId="2899FC5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67185F8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C2D4D1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30F25414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5B904101" w14:textId="77777777" w:rsidR="002C408B" w:rsidRDefault="002C408B" w:rsidP="00593FFD">
      <w:pPr>
        <w:jc w:val="center"/>
        <w:rPr>
          <w:rFonts w:cs="Arial"/>
          <w:color w:val="000000"/>
          <w:lang w:val="en-US"/>
        </w:rPr>
      </w:pPr>
    </w:p>
    <w:p w14:paraId="481AB6FA" w14:textId="77777777" w:rsidR="002C408B" w:rsidRPr="0060678A" w:rsidRDefault="002C408B" w:rsidP="00593FFD">
      <w:pPr>
        <w:jc w:val="center"/>
        <w:rPr>
          <w:rFonts w:cs="Arial"/>
          <w:color w:val="000000"/>
          <w:lang w:val="en-US"/>
        </w:rPr>
      </w:pPr>
    </w:p>
    <w:p w14:paraId="43EA7913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1533A918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79EAB35D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BEFF916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0033960A" w14:textId="77777777" w:rsidR="00D87F1F" w:rsidRPr="0060678A" w:rsidRDefault="00D87F1F" w:rsidP="00593FFD">
      <w:pPr>
        <w:jc w:val="center"/>
        <w:rPr>
          <w:rFonts w:cs="Arial"/>
          <w:color w:val="000000"/>
          <w:lang w:val="en-US"/>
        </w:rPr>
      </w:pPr>
    </w:p>
    <w:p w14:paraId="560FB754" w14:textId="77777777" w:rsidR="00593FFD" w:rsidRPr="0060678A" w:rsidRDefault="00593FFD" w:rsidP="00593FFD">
      <w:pPr>
        <w:jc w:val="center"/>
        <w:rPr>
          <w:rFonts w:cs="Arial"/>
          <w:color w:val="000000"/>
          <w:lang w:val="en-US"/>
        </w:rPr>
      </w:pPr>
    </w:p>
    <w:p w14:paraId="33F8E61D" w14:textId="0BB9938E" w:rsidR="002C408B" w:rsidRDefault="00D10708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 xml:space="preserve">Version </w:t>
      </w:r>
      <w:r w:rsidR="000960D2">
        <w:rPr>
          <w:rFonts w:cs="Arial"/>
          <w:b/>
          <w:color w:val="404040"/>
          <w:sz w:val="28"/>
          <w:szCs w:val="28"/>
          <w:lang w:val="en-US"/>
        </w:rPr>
        <w:t>0</w:t>
      </w:r>
      <w:r w:rsidR="00632C6D" w:rsidRPr="0060678A">
        <w:rPr>
          <w:rFonts w:cs="Arial"/>
          <w:b/>
          <w:color w:val="404040"/>
          <w:sz w:val="28"/>
          <w:szCs w:val="28"/>
          <w:lang w:val="en-US"/>
        </w:rPr>
        <w:t>.</w:t>
      </w:r>
      <w:r w:rsidR="000F14B1">
        <w:rPr>
          <w:rFonts w:cs="Arial"/>
          <w:b/>
          <w:color w:val="404040"/>
          <w:sz w:val="28"/>
          <w:szCs w:val="28"/>
          <w:lang w:val="en-US"/>
        </w:rPr>
        <w:t>4</w:t>
      </w:r>
    </w:p>
    <w:p w14:paraId="6EA0AB2B" w14:textId="77777777" w:rsidR="000960D2" w:rsidRPr="0046105C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46105C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Azzam Sara, </w:t>
      </w:r>
      <w:proofErr w:type="spellStart"/>
      <w:r w:rsidRPr="0046105C">
        <w:rPr>
          <w:rFonts w:cs="Arial"/>
          <w:b/>
          <w:color w:val="404040"/>
          <w:sz w:val="28"/>
          <w:szCs w:val="28"/>
          <w:lang w:val="de-AT"/>
        </w:rPr>
        <w:t>Dziekan</w:t>
      </w:r>
      <w:proofErr w:type="spellEnd"/>
      <w:r w:rsidRPr="0046105C">
        <w:rPr>
          <w:rFonts w:cs="Arial"/>
          <w:b/>
          <w:color w:val="404040"/>
          <w:sz w:val="28"/>
          <w:szCs w:val="28"/>
          <w:lang w:val="de-AT"/>
        </w:rPr>
        <w:t xml:space="preserve"> Jiri Michael, Holzer Florentin, </w:t>
      </w:r>
    </w:p>
    <w:p w14:paraId="5FDB6944" w14:textId="77777777" w:rsidR="000960D2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proofErr w:type="spellStart"/>
      <w:r w:rsidRPr="000960D2">
        <w:rPr>
          <w:rFonts w:cs="Arial"/>
          <w:b/>
          <w:color w:val="404040"/>
          <w:sz w:val="28"/>
          <w:szCs w:val="28"/>
          <w:lang w:val="en-US"/>
        </w:rPr>
        <w:t>Murhamer</w:t>
      </w:r>
      <w:proofErr w:type="spellEnd"/>
      <w:r w:rsidRPr="000960D2">
        <w:rPr>
          <w:rFonts w:cs="Arial"/>
          <w:b/>
          <w:color w:val="404040"/>
          <w:sz w:val="28"/>
          <w:szCs w:val="28"/>
          <w:lang w:val="en-US"/>
        </w:rPr>
        <w:t xml:space="preserve"> Serge Robert</w:t>
      </w:r>
      <w:r>
        <w:rPr>
          <w:rFonts w:cs="Arial"/>
          <w:b/>
          <w:color w:val="404040"/>
          <w:sz w:val="28"/>
          <w:szCs w:val="28"/>
          <w:lang w:val="en-US"/>
        </w:rPr>
        <w:t xml:space="preserve">, </w:t>
      </w:r>
      <w:r w:rsidRPr="000960D2">
        <w:rPr>
          <w:rFonts w:cs="Arial"/>
          <w:b/>
          <w:color w:val="404040"/>
          <w:sz w:val="28"/>
          <w:szCs w:val="28"/>
          <w:lang w:val="en-US"/>
        </w:rPr>
        <w:t>Weber Benjamin</w:t>
      </w:r>
    </w:p>
    <w:p w14:paraId="7F6233F6" w14:textId="5CD3485E" w:rsidR="00D10708" w:rsidRPr="0060678A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  <w:r w:rsidRPr="0060678A">
        <w:rPr>
          <w:rFonts w:cs="Arial"/>
          <w:b/>
          <w:color w:val="404040"/>
          <w:sz w:val="28"/>
          <w:szCs w:val="28"/>
          <w:lang w:val="en-US"/>
        </w:rPr>
        <w:t>Date</w:t>
      </w:r>
      <w:r w:rsidR="00D10708" w:rsidRPr="0060678A">
        <w:rPr>
          <w:rFonts w:cs="Arial"/>
          <w:b/>
          <w:color w:val="404040"/>
          <w:sz w:val="28"/>
          <w:szCs w:val="28"/>
          <w:lang w:val="en-US"/>
        </w:rPr>
        <w:t xml:space="preserve">: </w:t>
      </w:r>
      <w:r w:rsidR="00DB10EC">
        <w:rPr>
          <w:rFonts w:cs="Arial"/>
          <w:b/>
          <w:color w:val="404040"/>
          <w:sz w:val="28"/>
          <w:szCs w:val="28"/>
          <w:lang w:val="en-US"/>
        </w:rPr>
        <w:t>2026-03-</w:t>
      </w:r>
      <w:r w:rsidR="006C3F66">
        <w:rPr>
          <w:rFonts w:cs="Arial"/>
          <w:b/>
          <w:color w:val="404040"/>
          <w:sz w:val="28"/>
          <w:szCs w:val="28"/>
          <w:lang w:val="en-US"/>
        </w:rPr>
        <w:t>16</w:t>
      </w:r>
    </w:p>
    <w:p w14:paraId="75705189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0F4E7A2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7E671D38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54D8F8C9" w14:textId="77777777" w:rsidR="005C5BE9" w:rsidRPr="0060678A" w:rsidRDefault="005C5BE9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2CD1236" w14:textId="77777777" w:rsidR="00087153" w:rsidRPr="0060678A" w:rsidRDefault="00087153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30405744" w14:textId="77777777" w:rsidR="00D87F1F" w:rsidRPr="0060678A" w:rsidRDefault="00D87F1F">
      <w:pPr>
        <w:jc w:val="center"/>
        <w:rPr>
          <w:rFonts w:cs="Arial"/>
          <w:b/>
          <w:color w:val="404040"/>
          <w:sz w:val="28"/>
          <w:szCs w:val="28"/>
          <w:lang w:val="en-US"/>
        </w:rPr>
      </w:pPr>
    </w:p>
    <w:p w14:paraId="2F60A7A4" w14:textId="77777777" w:rsidR="000D1225" w:rsidRPr="0060678A" w:rsidRDefault="00DB10EC" w:rsidP="00C840C7">
      <w:pPr>
        <w:tabs>
          <w:tab w:val="left" w:pos="1455"/>
        </w:tabs>
        <w:jc w:val="center"/>
        <w:rPr>
          <w:rFonts w:cs="Arial"/>
          <w:sz w:val="44"/>
          <w:lang w:val="en-US"/>
        </w:rPr>
      </w:pPr>
      <w:r w:rsidRPr="0060678A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3612142E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60678A" w:rsidRDefault="00F27AF6" w:rsidP="0017075D">
      <w:pPr>
        <w:jc w:val="left"/>
        <w:rPr>
          <w:rFonts w:cs="Arial"/>
          <w:sz w:val="44"/>
          <w:lang w:val="en-US"/>
        </w:rPr>
      </w:pPr>
      <w:r w:rsidRPr="0060678A">
        <w:rPr>
          <w:rFonts w:cs="Arial"/>
          <w:sz w:val="44"/>
          <w:lang w:val="en-US"/>
        </w:rPr>
        <w:br w:type="page"/>
      </w:r>
      <w:r w:rsidR="009B6584" w:rsidRPr="0060678A">
        <w:rPr>
          <w:rFonts w:cs="Arial"/>
          <w:sz w:val="44"/>
          <w:lang w:val="en-US"/>
        </w:rPr>
        <w:lastRenderedPageBreak/>
        <w:t>Change Log</w:t>
      </w:r>
    </w:p>
    <w:p w14:paraId="2C56BAF3" w14:textId="77777777" w:rsidR="00D10708" w:rsidRPr="0060678A" w:rsidRDefault="00D10708">
      <w:pPr>
        <w:rPr>
          <w:rFonts w:cs="Arial"/>
          <w:lang w:val="en-US"/>
        </w:rPr>
      </w:pPr>
      <w:bookmarkStart w:id="0" w:name="_Toc480014310"/>
    </w:p>
    <w:p w14:paraId="164ED4FF" w14:textId="77777777" w:rsidR="008D6DFF" w:rsidRPr="0060678A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60678A">
        <w:rPr>
          <w:rFonts w:cs="Arial"/>
          <w:b/>
          <w:bCs/>
          <w:i/>
          <w:noProof/>
          <w:color w:val="943634"/>
          <w:sz w:val="20"/>
          <w:lang w:val="en-US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60678A" w:rsidRDefault="008D6DFF">
      <w:pPr>
        <w:rPr>
          <w:rFonts w:cs="Arial"/>
          <w:lang w:val="en-US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60678A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60678A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Version number</w:t>
            </w:r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60678A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en-US"/>
              </w:rPr>
            </w:pPr>
            <w:r w:rsidRPr="0060678A">
              <w:rPr>
                <w:rFonts w:cs="Arial"/>
                <w:b/>
                <w:bCs/>
                <w:sz w:val="20"/>
                <w:lang w:val="en-US"/>
              </w:rPr>
              <w:t>Person</w:t>
            </w:r>
          </w:p>
        </w:tc>
      </w:tr>
      <w:tr w:rsidR="00D10708" w:rsidRPr="0060678A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60678A" w:rsidRDefault="0077381A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60678A" w:rsidRDefault="000960D2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Weber Benjamin</w:t>
            </w:r>
          </w:p>
        </w:tc>
      </w:tr>
      <w:tr w:rsidR="00D10708" w:rsidRPr="0060678A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0C0B96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0C0B96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60678A" w:rsidRDefault="000C0B96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60678A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Flow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2AF36E83" w14:textId="1EFD76C6" w:rsidR="00D10708" w:rsidRPr="0060678A" w:rsidRDefault="002F58E9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Dziekan Jiri</w:t>
            </w:r>
          </w:p>
        </w:tc>
      </w:tr>
      <w:tr w:rsidR="00D10708" w:rsidRPr="0060678A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 xml:space="preserve">Data Diagram </w:t>
            </w:r>
            <w:proofErr w:type="spellStart"/>
            <w:r>
              <w:rPr>
                <w:rFonts w:cs="Arial"/>
                <w:sz w:val="20"/>
                <w:lang w:val="en-US"/>
              </w:rPr>
              <w:t>hinzugefügt</w:t>
            </w:r>
            <w:proofErr w:type="spellEnd"/>
          </w:p>
        </w:tc>
        <w:tc>
          <w:tcPr>
            <w:tcW w:w="1985" w:type="dxa"/>
          </w:tcPr>
          <w:p w14:paraId="35B82EC1" w14:textId="3004BCB1" w:rsidR="00D10708" w:rsidRPr="0060678A" w:rsidRDefault="00EC4BC5">
            <w:pPr>
              <w:spacing w:before="60" w:after="60"/>
              <w:rPr>
                <w:rFonts w:cs="Arial"/>
                <w:sz w:val="20"/>
                <w:lang w:val="en-US"/>
              </w:rPr>
            </w:pPr>
            <w:r>
              <w:rPr>
                <w:rFonts w:cs="Arial"/>
                <w:sz w:val="20"/>
                <w:lang w:val="en-US"/>
              </w:rPr>
              <w:t>Holzer Florentin</w:t>
            </w:r>
          </w:p>
        </w:tc>
      </w:tr>
      <w:tr w:rsidR="00D10708" w:rsidRPr="0060678A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7DCED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119014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F704E6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0559ABB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5C1CE56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B9A093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8DBF1C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8D6D8A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4145A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F575E6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5CD09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55ECB88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77978BB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BD8FC5A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1E55B3A2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1924915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2AE8BA8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3D49AE68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3EA8E72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0B847F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8ADA5A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54F95E8B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7DACDC80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6B940AD1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  <w:tr w:rsidR="00D10708" w:rsidRPr="0060678A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418" w:type="dxa"/>
          </w:tcPr>
          <w:p w14:paraId="4A613FE4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4819" w:type="dxa"/>
          </w:tcPr>
          <w:p w14:paraId="0FDCE785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  <w:tc>
          <w:tcPr>
            <w:tcW w:w="1985" w:type="dxa"/>
          </w:tcPr>
          <w:p w14:paraId="28AA9D0E" w14:textId="77777777" w:rsidR="00D10708" w:rsidRPr="0060678A" w:rsidRDefault="00D10708">
            <w:pPr>
              <w:spacing w:before="60" w:after="60"/>
              <w:rPr>
                <w:rFonts w:cs="Arial"/>
                <w:sz w:val="20"/>
                <w:lang w:val="en-US"/>
              </w:rPr>
            </w:pPr>
          </w:p>
        </w:tc>
      </w:tr>
    </w:tbl>
    <w:p w14:paraId="29D3B989" w14:textId="12B0D3A5" w:rsidR="009C079F" w:rsidRPr="0060678A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en-US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60678A">
        <w:rPr>
          <w:rFonts w:cs="Arial"/>
          <w:sz w:val="18"/>
          <w:szCs w:val="18"/>
          <w:lang w:val="en-US"/>
        </w:rPr>
        <w:t>Table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B00B11" w:rsidRPr="0060678A">
        <w:rPr>
          <w:rFonts w:cs="Arial"/>
          <w:sz w:val="18"/>
          <w:szCs w:val="18"/>
          <w:lang w:val="en-US"/>
        </w:rPr>
        <w:fldChar w:fldCharType="begin"/>
      </w:r>
      <w:r w:rsidR="009C079F" w:rsidRPr="0060678A">
        <w:rPr>
          <w:rFonts w:cs="Arial"/>
          <w:sz w:val="18"/>
          <w:szCs w:val="18"/>
          <w:lang w:val="en-US"/>
        </w:rPr>
        <w:instrText xml:space="preserve"> SEQ Tabelle \* ARABIC </w:instrText>
      </w:r>
      <w:r w:rsidR="00B00B11" w:rsidRPr="0060678A">
        <w:rPr>
          <w:rFonts w:cs="Arial"/>
          <w:sz w:val="18"/>
          <w:szCs w:val="18"/>
          <w:lang w:val="en-US"/>
        </w:rPr>
        <w:fldChar w:fldCharType="separate"/>
      </w:r>
      <w:r w:rsidR="00D970AA">
        <w:rPr>
          <w:rFonts w:cs="Arial"/>
          <w:noProof/>
          <w:sz w:val="18"/>
          <w:szCs w:val="18"/>
          <w:lang w:val="en-US"/>
        </w:rPr>
        <w:t>1</w:t>
      </w:r>
      <w:r w:rsidR="00B00B11" w:rsidRPr="0060678A">
        <w:rPr>
          <w:rFonts w:cs="Arial"/>
          <w:sz w:val="18"/>
          <w:szCs w:val="18"/>
          <w:lang w:val="en-US"/>
        </w:rPr>
        <w:fldChar w:fldCharType="end"/>
      </w:r>
      <w:r w:rsidR="00F205D5" w:rsidRPr="0060678A">
        <w:rPr>
          <w:rFonts w:cs="Arial"/>
          <w:sz w:val="18"/>
          <w:szCs w:val="18"/>
          <w:lang w:val="en-US"/>
        </w:rPr>
        <w:t>:</w:t>
      </w:r>
      <w:r w:rsidR="009C079F" w:rsidRPr="0060678A">
        <w:rPr>
          <w:rFonts w:cs="Arial"/>
          <w:sz w:val="18"/>
          <w:szCs w:val="18"/>
          <w:lang w:val="en-US"/>
        </w:rPr>
        <w:t xml:space="preserve"> </w:t>
      </w:r>
      <w:r w:rsidR="00F205D5" w:rsidRPr="0060678A">
        <w:rPr>
          <w:rFonts w:cs="Arial"/>
          <w:sz w:val="18"/>
          <w:szCs w:val="18"/>
          <w:lang w:val="en-US"/>
        </w:rPr>
        <w:t>C</w:t>
      </w:r>
      <w:r w:rsidR="009B6584" w:rsidRPr="0060678A">
        <w:rPr>
          <w:rFonts w:cs="Arial"/>
          <w:sz w:val="18"/>
          <w:szCs w:val="18"/>
          <w:lang w:val="en-US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60678A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60678A" w:rsidRDefault="0074577F" w:rsidP="00170378">
            <w:pPr>
              <w:jc w:val="left"/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Legend</w:t>
            </w:r>
          </w:p>
        </w:tc>
      </w:tr>
      <w:tr w:rsidR="00CE0B0C" w:rsidRPr="003856EA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60678A" w:rsidRDefault="00CE0B0C" w:rsidP="0074577F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sz w:val="20"/>
                <w:szCs w:val="20"/>
                <w:lang w:val="en-US"/>
              </w:rPr>
              <w:t>Stat</w:t>
            </w:r>
            <w:r w:rsidR="0074577F" w:rsidRPr="0060678A">
              <w:rPr>
                <w:b/>
                <w:sz w:val="20"/>
                <w:szCs w:val="20"/>
                <w:lang w:val="en-US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W</w:t>
            </w:r>
          </w:p>
          <w:p w14:paraId="5A29F35F" w14:textId="77777777" w:rsidR="00CE0B0C" w:rsidRPr="0060678A" w:rsidRDefault="009471D6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R</w:t>
            </w:r>
          </w:p>
          <w:p w14:paraId="166A624D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work</w:t>
            </w:r>
          </w:p>
          <w:p w14:paraId="4C909752" w14:textId="77777777" w:rsidR="00CE0B0C" w:rsidRPr="0060678A" w:rsidRDefault="00CE0B0C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 xml:space="preserve">In </w:t>
            </w:r>
            <w:r w:rsidR="0074577F" w:rsidRPr="0060678A">
              <w:rPr>
                <w:rFonts w:cs="Arial"/>
                <w:sz w:val="20"/>
                <w:lang w:val="en-US"/>
              </w:rPr>
              <w:t>r</w:t>
            </w:r>
            <w:r w:rsidRPr="0060678A">
              <w:rPr>
                <w:rFonts w:cs="Arial"/>
                <w:sz w:val="20"/>
                <w:lang w:val="en-US"/>
              </w:rPr>
              <w:t xml:space="preserve">eview </w:t>
            </w:r>
          </w:p>
          <w:p w14:paraId="620A0BBD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Released</w:t>
            </w:r>
            <w:r w:rsidR="009471D6" w:rsidRPr="0060678A">
              <w:rPr>
                <w:rFonts w:cs="Arial"/>
                <w:sz w:val="20"/>
                <w:lang w:val="en-US"/>
              </w:rPr>
              <w:t>, freed version</w:t>
            </w:r>
          </w:p>
        </w:tc>
      </w:tr>
      <w:tr w:rsidR="00CE0B0C" w:rsidRPr="003856EA" w14:paraId="3EB71D0D" w14:textId="77777777" w:rsidTr="00AB7B8B">
        <w:tc>
          <w:tcPr>
            <w:tcW w:w="1292" w:type="dxa"/>
          </w:tcPr>
          <w:p w14:paraId="31EBB927" w14:textId="77777777" w:rsidR="00CE0B0C" w:rsidRPr="0060678A" w:rsidRDefault="0074577F" w:rsidP="00170378">
            <w:pPr>
              <w:pStyle w:val="Default"/>
              <w:rPr>
                <w:b/>
                <w:sz w:val="20"/>
                <w:szCs w:val="20"/>
                <w:lang w:val="en-US"/>
              </w:rPr>
            </w:pPr>
            <w:r w:rsidRPr="0060678A">
              <w:rPr>
                <w:b/>
                <w:bCs/>
                <w:sz w:val="20"/>
                <w:szCs w:val="20"/>
                <w:lang w:val="en-US"/>
              </w:rPr>
              <w:t>Versioning</w:t>
            </w:r>
          </w:p>
        </w:tc>
        <w:tc>
          <w:tcPr>
            <w:tcW w:w="976" w:type="dxa"/>
          </w:tcPr>
          <w:p w14:paraId="3B2AD03B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0.1, 0.2</w:t>
            </w:r>
          </w:p>
          <w:p w14:paraId="748330B6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1.0</w:t>
            </w:r>
          </w:p>
          <w:p w14:paraId="67F0A8AE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1.1, 1.2</w:t>
            </w:r>
          </w:p>
          <w:p w14:paraId="16841113" w14:textId="77777777" w:rsidR="00CE0B0C" w:rsidRPr="0060678A" w:rsidRDefault="00CE0B0C" w:rsidP="00170378">
            <w:pPr>
              <w:rPr>
                <w:rFonts w:cs="Arial"/>
                <w:b/>
                <w:sz w:val="20"/>
                <w:lang w:val="en-US"/>
              </w:rPr>
            </w:pPr>
            <w:r w:rsidRPr="0060678A">
              <w:rPr>
                <w:rFonts w:cs="Arial"/>
                <w:b/>
                <w:sz w:val="20"/>
                <w:lang w:val="en-US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60678A" w:rsidRDefault="0074577F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Not approved version</w:t>
            </w:r>
          </w:p>
          <w:p w14:paraId="1FEC4031" w14:textId="77777777" w:rsidR="00CE0B0C" w:rsidRPr="0060678A" w:rsidRDefault="00AB7B8B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First released version</w:t>
            </w:r>
          </w:p>
          <w:p w14:paraId="456758B0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Extended first version</w:t>
            </w:r>
          </w:p>
          <w:p w14:paraId="28C23D51" w14:textId="77777777" w:rsidR="00CE0B0C" w:rsidRPr="0060678A" w:rsidRDefault="009471D6" w:rsidP="00170378">
            <w:pPr>
              <w:rPr>
                <w:rFonts w:cs="Arial"/>
                <w:sz w:val="20"/>
                <w:lang w:val="en-US"/>
              </w:rPr>
            </w:pPr>
            <w:r w:rsidRPr="0060678A">
              <w:rPr>
                <w:rFonts w:cs="Arial"/>
                <w:sz w:val="20"/>
                <w:lang w:val="en-US"/>
              </w:rPr>
              <w:t>Second released version</w:t>
            </w:r>
          </w:p>
        </w:tc>
      </w:tr>
    </w:tbl>
    <w:p w14:paraId="11E24049" w14:textId="77777777" w:rsidR="00DB1818" w:rsidRDefault="00DB1818" w:rsidP="00DB1818">
      <w:pPr>
        <w:rPr>
          <w:rFonts w:cs="Arial"/>
          <w:lang w:val="en-US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60678A" w:rsidRDefault="00E16F7B" w:rsidP="00DB1818">
      <w:pPr>
        <w:rPr>
          <w:rFonts w:cs="Arial"/>
          <w:lang w:val="en-US"/>
        </w:rPr>
      </w:pPr>
      <w:proofErr w:type="spellStart"/>
      <w:r w:rsidRPr="00E16F7B">
        <w:rPr>
          <w:rFonts w:cs="Arial"/>
          <w:b/>
          <w:bCs/>
          <w:lang w:val="en-US"/>
        </w:rPr>
        <w:t>Github</w:t>
      </w:r>
      <w:proofErr w:type="spellEnd"/>
      <w:r w:rsidRPr="00E16F7B">
        <w:rPr>
          <w:rFonts w:cs="Arial"/>
          <w:b/>
          <w:bCs/>
          <w:lang w:val="en-US"/>
        </w:rPr>
        <w:t>-Link:</w:t>
      </w:r>
      <w:r>
        <w:rPr>
          <w:rFonts w:cs="Arial"/>
          <w:lang w:val="en-US"/>
        </w:rPr>
        <w:t xml:space="preserve"> </w:t>
      </w:r>
      <w:hyperlink r:id="rId9" w:history="1">
        <w:r w:rsidRPr="004453ED">
          <w:rPr>
            <w:rStyle w:val="Hyperlink"/>
            <w:rFonts w:cs="Arial"/>
            <w:lang w:val="en-US"/>
          </w:rPr>
          <w:t>https://github.com/floholzer/Citibike_Project</w:t>
        </w:r>
      </w:hyperlink>
      <w:r>
        <w:rPr>
          <w:rFonts w:cs="Arial"/>
          <w:lang w:val="en-US"/>
        </w:rPr>
        <w:t xml:space="preserve"> </w:t>
      </w:r>
    </w:p>
    <w:p w14:paraId="4A0791FD" w14:textId="77777777" w:rsidR="00DB1818" w:rsidRPr="0060678A" w:rsidRDefault="00F27AF6" w:rsidP="005F0110">
      <w:pPr>
        <w:rPr>
          <w:rFonts w:cs="Arial"/>
          <w:sz w:val="44"/>
          <w:szCs w:val="44"/>
          <w:lang w:val="en-US"/>
        </w:rPr>
      </w:pPr>
      <w:r w:rsidRPr="0060678A">
        <w:rPr>
          <w:rFonts w:cs="Arial"/>
          <w:sz w:val="44"/>
          <w:szCs w:val="44"/>
          <w:lang w:val="en-US"/>
        </w:rPr>
        <w:br w:type="page"/>
      </w:r>
      <w:r w:rsidR="00AC3D6E" w:rsidRPr="0060678A">
        <w:rPr>
          <w:rFonts w:cs="Arial"/>
          <w:sz w:val="44"/>
          <w:szCs w:val="44"/>
          <w:lang w:val="en-US"/>
        </w:rPr>
        <w:lastRenderedPageBreak/>
        <w:t>Table of Content</w:t>
      </w:r>
    </w:p>
    <w:p w14:paraId="475DC247" w14:textId="1829D06A" w:rsidR="00B62FF1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r w:rsidRPr="0060678A">
        <w:rPr>
          <w:rFonts w:cs="Arial"/>
          <w:lang w:val="en-US"/>
        </w:rPr>
        <w:fldChar w:fldCharType="begin"/>
      </w:r>
      <w:r w:rsidR="00DB1818" w:rsidRPr="0060678A">
        <w:rPr>
          <w:rFonts w:cs="Arial"/>
          <w:lang w:val="en-US"/>
        </w:rPr>
        <w:instrText xml:space="preserve"> TOC \o "1-3" \h \z \u </w:instrText>
      </w:r>
      <w:r w:rsidRPr="0060678A">
        <w:rPr>
          <w:rFonts w:cs="Arial"/>
          <w:lang w:val="en-US"/>
        </w:rPr>
        <w:fldChar w:fldCharType="separate"/>
      </w:r>
      <w:hyperlink w:anchor="_Toc224585516" w:history="1">
        <w:r w:rsidR="00B62FF1" w:rsidRPr="00F440CC">
          <w:rPr>
            <w:rStyle w:val="Hyperlink"/>
            <w:rFonts w:cs="Arial"/>
            <w:noProof/>
            <w:lang w:val="en-US"/>
          </w:rPr>
          <w:t>1</w:t>
        </w:r>
        <w:r w:rsidR="00B62FF1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="00B62FF1" w:rsidRPr="00F440CC">
          <w:rPr>
            <w:rStyle w:val="Hyperlink"/>
            <w:rFonts w:cs="Arial"/>
            <w:noProof/>
            <w:lang w:val="en-US"/>
          </w:rPr>
          <w:t>Business Case</w:t>
        </w:r>
        <w:r w:rsidR="00B62FF1">
          <w:rPr>
            <w:noProof/>
            <w:webHidden/>
          </w:rPr>
          <w:tab/>
        </w:r>
        <w:r w:rsidR="00B62FF1">
          <w:rPr>
            <w:noProof/>
            <w:webHidden/>
          </w:rPr>
          <w:fldChar w:fldCharType="begin"/>
        </w:r>
        <w:r w:rsidR="00B62FF1">
          <w:rPr>
            <w:noProof/>
            <w:webHidden/>
          </w:rPr>
          <w:instrText xml:space="preserve"> PAGEREF _Toc224585516 \h </w:instrText>
        </w:r>
        <w:r w:rsidR="00B62FF1">
          <w:rPr>
            <w:noProof/>
            <w:webHidden/>
          </w:rPr>
        </w:r>
        <w:r w:rsidR="00B62FF1"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 w:rsidR="00B62FF1">
          <w:rPr>
            <w:noProof/>
            <w:webHidden/>
          </w:rPr>
          <w:fldChar w:fldCharType="end"/>
        </w:r>
      </w:hyperlink>
    </w:p>
    <w:p w14:paraId="72F2FFB9" w14:textId="3AFCFBE0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17" w:history="1">
        <w:r w:rsidRPr="00F440CC">
          <w:rPr>
            <w:rStyle w:val="Hyperlink"/>
            <w:noProof/>
            <w:lang w:val="en-US"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US"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9458E" w14:textId="3648E9BF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18" w:history="1">
        <w:r w:rsidRPr="00F440CC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FE4142" w14:textId="674A17D1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19" w:history="1">
        <w:r w:rsidRPr="00F440CC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1A77BC" w14:textId="7E4318EC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20" w:history="1">
        <w:r w:rsidRPr="00F440CC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7063AD" w14:textId="3D3B66D5" w:rsidR="00B62FF1" w:rsidRDefault="00B62FF1">
      <w:pPr>
        <w:pStyle w:val="Verzeichnis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de-AT"/>
          <w14:ligatures w14:val="standardContextual"/>
        </w:rPr>
      </w:pPr>
      <w:hyperlink w:anchor="_Toc224585521" w:history="1">
        <w:r w:rsidRPr="00F440CC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ACD1C5" w14:textId="2531F7EB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2" w:history="1">
        <w:r w:rsidRPr="00F440CC">
          <w:rPr>
            <w:rStyle w:val="Hyperlink"/>
            <w:noProof/>
            <w:lang w:val="en-US"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US"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F83805" w14:textId="7ACFF184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3" w:history="1">
        <w:r w:rsidRPr="00F440CC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rFonts w:cs="Arial"/>
            <w:noProof/>
            <w:lang w:val="en-US"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8A26A1" w14:textId="134A4363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4" w:history="1">
        <w:r w:rsidRPr="00F440CC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F8D044" w14:textId="016DB2E4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5" w:history="1">
        <w:r w:rsidRPr="00F440CC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rFonts w:cs="Arial"/>
            <w:noProof/>
            <w:lang w:val="en-US"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5AC27B" w14:textId="56B56B81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6" w:history="1">
        <w:r w:rsidRPr="00F440CC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E3B33C" w14:textId="16BD7CD3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27" w:history="1">
        <w:r w:rsidRPr="00F440CC">
          <w:rPr>
            <w:rStyle w:val="Hyperlink"/>
            <w:noProof/>
            <w:lang w:val="en-GB"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  <w:lang w:val="en-GB"/>
          </w:rPr>
          <w:t>Flow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5FFABC" w14:textId="5181AB78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8" w:history="1">
        <w:r w:rsidRPr="00F440CC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22D465" w14:textId="5AD17768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29" w:history="1">
        <w:r w:rsidRPr="00F440CC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3ACEDA" w14:textId="68CBACDD" w:rsidR="00B62FF1" w:rsidRDefault="00B62FF1">
      <w:pPr>
        <w:pStyle w:val="Verzeichnis2"/>
        <w:rPr>
          <w:rFonts w:asciiTheme="minorHAnsi" w:eastAsiaTheme="minorEastAsia" w:hAnsiTheme="minorHAnsi" w:cstheme="minorBidi"/>
          <w:bCs w:val="0"/>
          <w:noProof/>
          <w:kern w:val="2"/>
          <w:lang w:val="de-AT"/>
          <w14:ligatures w14:val="standardContextual"/>
        </w:rPr>
      </w:pPr>
      <w:hyperlink w:anchor="_Toc224585530" w:history="1">
        <w:r w:rsidRPr="00F440CC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1E68D2" w14:textId="4A5AA030" w:rsidR="00B62FF1" w:rsidRDefault="00B62FF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kern w:val="2"/>
          <w:lang w:val="de-AT"/>
          <w14:ligatures w14:val="standardContextual"/>
        </w:rPr>
      </w:pPr>
      <w:hyperlink w:anchor="_Toc224585531" w:history="1">
        <w:r w:rsidRPr="00F440CC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kern w:val="2"/>
            <w:lang w:val="de-AT"/>
            <w14:ligatures w14:val="standardContextual"/>
          </w:rPr>
          <w:tab/>
        </w:r>
        <w:r w:rsidRPr="00F440CC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_Toc224585531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70A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FFF396" w14:textId="42A83926" w:rsidR="00DB1818" w:rsidRPr="0060678A" w:rsidRDefault="00B00B11" w:rsidP="00DB1818">
      <w:pPr>
        <w:rPr>
          <w:rFonts w:cs="Arial"/>
          <w:lang w:val="en-US"/>
        </w:rPr>
      </w:pPr>
      <w:r w:rsidRPr="0060678A">
        <w:rPr>
          <w:rFonts w:cs="Arial"/>
          <w:lang w:val="en-US"/>
        </w:rPr>
        <w:fldChar w:fldCharType="end"/>
      </w:r>
    </w:p>
    <w:p w14:paraId="09307DBD" w14:textId="77777777" w:rsidR="00FA1150" w:rsidRPr="0060678A" w:rsidRDefault="00FA1150">
      <w:pPr>
        <w:rPr>
          <w:rFonts w:cs="Arial"/>
          <w:lang w:val="en-US"/>
        </w:rPr>
      </w:pPr>
    </w:p>
    <w:p w14:paraId="5F891BEE" w14:textId="77777777" w:rsidR="00DB10EC" w:rsidRDefault="00DB10EC" w:rsidP="004757E1">
      <w:pPr>
        <w:rPr>
          <w:rFonts w:cs="Arial"/>
          <w:lang w:val="en-US"/>
        </w:rPr>
        <w:sectPr w:rsidR="00DB10EC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8" w:name="_Toc224585516"/>
      <w:r w:rsidRPr="0060678A">
        <w:rPr>
          <w:rFonts w:ascii="Arial" w:hAnsi="Arial" w:cs="Arial"/>
          <w:lang w:val="en-US"/>
        </w:rPr>
        <w:lastRenderedPageBreak/>
        <w:t>Business Case</w:t>
      </w:r>
      <w:bookmarkEnd w:id="8"/>
    </w:p>
    <w:p w14:paraId="69C9EC2A" w14:textId="77777777" w:rsidR="00A85D3E" w:rsidRPr="00DB10EC" w:rsidRDefault="00A85D3E" w:rsidP="000960D2">
      <w:pPr>
        <w:pStyle w:val="berschrift2"/>
        <w:rPr>
          <w:lang w:val="en-US"/>
        </w:rPr>
      </w:pPr>
      <w:bookmarkStart w:id="9" w:name="_Toc224585517"/>
      <w:r w:rsidRPr="00DB10EC">
        <w:rPr>
          <w:lang w:val="en-US"/>
        </w:rPr>
        <w:t>Proposal for Improving the Business Case</w:t>
      </w:r>
      <w:bookmarkEnd w:id="9"/>
    </w:p>
    <w:p w14:paraId="02760358" w14:textId="77777777" w:rsidR="000960D2" w:rsidRPr="000960D2" w:rsidRDefault="000960D2" w:rsidP="000960D2">
      <w:pPr>
        <w:pStyle w:val="berschrift3"/>
        <w:rPr>
          <w:lang w:val="de-AT"/>
        </w:rPr>
      </w:pPr>
      <w:bookmarkStart w:id="10" w:name="_Toc224585518"/>
      <w:r w:rsidRPr="000960D2">
        <w:rPr>
          <w:lang w:val="de-AT"/>
        </w:rPr>
        <w:t>Szenario</w:t>
      </w:r>
      <w:bookmarkEnd w:id="10"/>
    </w:p>
    <w:p w14:paraId="046AF2A8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0960D2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Titel des Use Cases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/>
          <w:iCs/>
          <w:sz w:val="22"/>
          <w:szCs w:val="22"/>
          <w:lang w:val="de-AT"/>
        </w:rPr>
        <w:t>Ausrichtung: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0960D2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0960D2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0960D2" w:rsidRDefault="000960D2" w:rsidP="000960D2">
      <w:pPr>
        <w:pStyle w:val="berschrift3"/>
        <w:rPr>
          <w:lang w:val="de-AT"/>
        </w:rPr>
      </w:pPr>
      <w:bookmarkStart w:id="11" w:name="_Toc224585519"/>
      <w:r w:rsidRPr="000960D2">
        <w:rPr>
          <w:lang w:val="de-AT"/>
        </w:rPr>
        <w:t>Stakeholder</w:t>
      </w:r>
      <w:bookmarkEnd w:id="11"/>
    </w:p>
    <w:p w14:paraId="59762A1C" w14:textId="77777777" w:rsid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  <w:proofErr w:type="spellStart"/>
      <w:r w:rsidRPr="000960D2">
        <w:rPr>
          <w:rFonts w:cs="Arial"/>
          <w:b/>
          <w:iCs/>
          <w:sz w:val="22"/>
          <w:szCs w:val="22"/>
          <w:lang w:val="en-US"/>
        </w:rPr>
        <w:t>Primärer</w:t>
      </w:r>
      <w:proofErr w:type="spellEnd"/>
      <w:r w:rsidRPr="000960D2">
        <w:rPr>
          <w:rFonts w:cs="Arial"/>
          <w:b/>
          <w:iCs/>
          <w:sz w:val="22"/>
          <w:szCs w:val="22"/>
          <w:lang w:val="en-US"/>
        </w:rPr>
        <w:t xml:space="preserve"> Stakeholder</w:t>
      </w:r>
      <w:r w:rsidRPr="000960D2">
        <w:rPr>
          <w:rFonts w:cs="Arial"/>
          <w:bCs/>
          <w:iCs/>
          <w:sz w:val="22"/>
          <w:szCs w:val="22"/>
          <w:lang w:val="en-US"/>
        </w:rPr>
        <w:t xml:space="preserve">: Operatives Management von </w:t>
      </w:r>
      <w:proofErr w:type="spellStart"/>
      <w:r w:rsidRPr="000960D2">
        <w:rPr>
          <w:rFonts w:cs="Arial"/>
          <w:bCs/>
          <w:iCs/>
          <w:sz w:val="22"/>
          <w:szCs w:val="22"/>
          <w:lang w:val="en-US"/>
        </w:rPr>
        <w:t>CitiBike</w:t>
      </w:r>
      <w:proofErr w:type="spellEnd"/>
    </w:p>
    <w:p w14:paraId="253A532F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en-US"/>
        </w:rPr>
      </w:pPr>
    </w:p>
    <w:p w14:paraId="4995F1D7" w14:textId="77777777" w:rsidR="000960D2" w:rsidRPr="000960D2" w:rsidRDefault="000960D2" w:rsidP="000960D2">
      <w:pPr>
        <w:pStyle w:val="berschrift3"/>
        <w:rPr>
          <w:lang w:val="de-AT"/>
        </w:rPr>
      </w:pPr>
      <w:bookmarkStart w:id="12" w:name="_Toc224585520"/>
      <w:r w:rsidRPr="000960D2">
        <w:rPr>
          <w:lang w:val="de-AT"/>
        </w:rPr>
        <w:t>Business Case</w:t>
      </w:r>
      <w:bookmarkEnd w:id="12"/>
    </w:p>
    <w:p w14:paraId="186B8EB0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Current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Approach (Aktuelle Situation):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E16F7B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0960D2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E16F7B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proofErr w:type="spellStart"/>
      <w:r w:rsidRPr="00E16F7B">
        <w:rPr>
          <w:rFonts w:cs="Arial"/>
          <w:b/>
          <w:iCs/>
          <w:sz w:val="22"/>
          <w:szCs w:val="22"/>
          <w:lang w:val="de-AT"/>
        </w:rPr>
        <w:t>Scope</w:t>
      </w:r>
      <w:proofErr w:type="spellEnd"/>
      <w:r w:rsidRPr="00E16F7B">
        <w:rPr>
          <w:rFonts w:cs="Arial"/>
          <w:b/>
          <w:iCs/>
          <w:sz w:val="22"/>
          <w:szCs w:val="22"/>
          <w:lang w:val="de-AT"/>
        </w:rPr>
        <w:t xml:space="preserve"> Statement (Geltungsbereich):</w:t>
      </w:r>
    </w:p>
    <w:p w14:paraId="2B8750F2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</w:t>
      </w:r>
      <w:r>
        <w:rPr>
          <w:rFonts w:cs="Arial"/>
          <w:bCs/>
          <w:iCs/>
          <w:sz w:val="22"/>
          <w:szCs w:val="22"/>
          <w:lang w:val="de-AT"/>
        </w:rPr>
        <w:t>e</w:t>
      </w:r>
    </w:p>
    <w:p w14:paraId="07A04DAE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0960D2" w:rsidRDefault="000960D2" w:rsidP="000960D2">
      <w:pPr>
        <w:pStyle w:val="berschrift3"/>
        <w:rPr>
          <w:lang w:val="de-AT"/>
        </w:rPr>
      </w:pPr>
      <w:bookmarkStart w:id="13" w:name="_Toc224585521"/>
      <w:r w:rsidRPr="000960D2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0960D2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0960D2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Weather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0960D2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0960D2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Default="00D54C79" w:rsidP="00D54C79">
      <w:pPr>
        <w:pStyle w:val="berschrift2"/>
        <w:rPr>
          <w:lang w:val="en-US"/>
        </w:rPr>
      </w:pPr>
      <w:bookmarkStart w:id="14" w:name="_Toc224585522"/>
      <w:r>
        <w:rPr>
          <w:lang w:val="en-US"/>
        </w:rPr>
        <w:lastRenderedPageBreak/>
        <w:t>DFM</w:t>
      </w:r>
      <w:bookmarkEnd w:id="14"/>
    </w:p>
    <w:p w14:paraId="0448FFE0" w14:textId="77777777" w:rsidR="00B82090" w:rsidRDefault="00DB10EC" w:rsidP="00B82090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08C8DEAF" w:rsidR="00590875" w:rsidRPr="00590875" w:rsidRDefault="00B82090" w:rsidP="00B82090">
      <w:pPr>
        <w:pStyle w:val="Beschriftung"/>
        <w:jc w:val="left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1</w:t>
      </w:r>
      <w:r>
        <w:fldChar w:fldCharType="end"/>
      </w:r>
      <w:r>
        <w:t xml:space="preserve"> - DFM</w:t>
      </w:r>
    </w:p>
    <w:p w14:paraId="7E9B585A" w14:textId="77777777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</w:pPr>
    </w:p>
    <w:p w14:paraId="10D3B116" w14:textId="7E426B89" w:rsidR="00590875" w:rsidRDefault="00590875" w:rsidP="00F20DFC">
      <w:pPr>
        <w:rPr>
          <w:rFonts w:cs="Arial"/>
          <w:b/>
          <w:i/>
          <w:color w:val="943634"/>
          <w:sz w:val="20"/>
          <w:lang w:val="en-US"/>
        </w:rPr>
        <w:sectPr w:rsidR="00590875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5" w:name="_Toc224585523"/>
      <w:bookmarkEnd w:id="5"/>
      <w:bookmarkEnd w:id="6"/>
      <w:bookmarkEnd w:id="7"/>
      <w:r w:rsidRPr="0060678A">
        <w:rPr>
          <w:rFonts w:ascii="Arial" w:hAnsi="Arial" w:cs="Arial"/>
          <w:lang w:val="en-US"/>
        </w:rPr>
        <w:lastRenderedPageBreak/>
        <w:t>Data Model</w:t>
      </w:r>
      <w:bookmarkEnd w:id="15"/>
    </w:p>
    <w:p w14:paraId="3D0FD011" w14:textId="7FFB152A" w:rsidR="00BD358D" w:rsidRPr="00BD358D" w:rsidRDefault="00BD358D" w:rsidP="00BD358D">
      <w:pPr>
        <w:pStyle w:val="berschrift2"/>
      </w:pPr>
      <w:bookmarkStart w:id="16" w:name="_Toc224585524"/>
      <w:r>
        <w:t>Star Schema</w:t>
      </w:r>
      <w:bookmarkEnd w:id="16"/>
    </w:p>
    <w:p w14:paraId="197B90B9" w14:textId="77777777" w:rsidR="003A1A5D" w:rsidRPr="0060678A" w:rsidRDefault="003A1A5D">
      <w:pPr>
        <w:jc w:val="left"/>
        <w:rPr>
          <w:rFonts w:cs="Arial"/>
          <w:lang w:val="en-US"/>
        </w:rPr>
      </w:pPr>
    </w:p>
    <w:p w14:paraId="695FB545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drawing>
          <wp:inline distT="0" distB="0" distL="0" distR="0" wp14:anchorId="122DD878" wp14:editId="054E9542">
            <wp:extent cx="4607263" cy="3876596"/>
            <wp:effectExtent l="0" t="0" r="3175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 3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263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55D54C60" w:rsidR="00103281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2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>Star Schema</w:t>
      </w:r>
    </w:p>
    <w:p w14:paraId="246BD4A9" w14:textId="77777777" w:rsidR="00C92C3C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7CA2B17" w14:textId="77777777" w:rsidR="00103281" w:rsidRDefault="00103281">
      <w:pPr>
        <w:jc w:val="left"/>
        <w:rPr>
          <w:rFonts w:cs="Arial"/>
          <w:lang w:val="en-US"/>
        </w:rPr>
      </w:pPr>
    </w:p>
    <w:p w14:paraId="04140827" w14:textId="77777777" w:rsidR="00867AE2" w:rsidRDefault="00DB10EC" w:rsidP="00867AE2">
      <w:pPr>
        <w:keepNext/>
        <w:tabs>
          <w:tab w:val="right" w:pos="9781"/>
          <w:tab w:val="right" w:pos="9923"/>
        </w:tabs>
        <w:jc w:val="center"/>
      </w:pPr>
      <w:r w:rsidRPr="00CE0C82">
        <w:rPr>
          <w:noProof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44F67864" w:rsidR="006A053C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en-US"/>
        </w:rPr>
        <w:sectPr w:rsidR="006A053C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3</w:t>
      </w:r>
      <w:r>
        <w:fldChar w:fldCharType="end"/>
      </w:r>
      <w:r>
        <w:t xml:space="preserve"> </w:t>
      </w:r>
      <w:r w:rsidR="00DE5548">
        <w:t>–</w:t>
      </w:r>
      <w:r>
        <w:t xml:space="preserve"> </w:t>
      </w:r>
      <w:r w:rsidR="00DE5548">
        <w:t xml:space="preserve">Star Schema </w:t>
      </w:r>
      <w:r>
        <w:t>(PBI)</w:t>
      </w:r>
    </w:p>
    <w:p w14:paraId="1F2495F3" w14:textId="77777777" w:rsidR="001D4258" w:rsidRPr="0060678A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  <w:lang w:val="en-US"/>
        </w:rPr>
      </w:pPr>
      <w:bookmarkStart w:id="17" w:name="_Toc224585525"/>
      <w:r>
        <w:rPr>
          <w:rFonts w:ascii="Arial" w:hAnsi="Arial" w:cs="Arial"/>
          <w:lang w:val="en-US"/>
        </w:rPr>
        <w:lastRenderedPageBreak/>
        <w:t>ETL Concept</w:t>
      </w:r>
      <w:bookmarkEnd w:id="17"/>
    </w:p>
    <w:p w14:paraId="6C30BF6D" w14:textId="77777777" w:rsidR="003113BE" w:rsidRPr="003113BE" w:rsidRDefault="003113BE" w:rsidP="003113BE">
      <w:pPr>
        <w:pStyle w:val="berschrift2"/>
      </w:pPr>
      <w:bookmarkStart w:id="18" w:name="_Toc224585526"/>
      <w:r>
        <w:t>Data Map</w:t>
      </w:r>
      <w:bookmarkEnd w:id="18"/>
    </w:p>
    <w:p w14:paraId="3A567C5C" w14:textId="4CB797F5" w:rsidR="00AA6148" w:rsidRDefault="0079665A" w:rsidP="00867AE2">
      <w:pPr>
        <w:keepNext/>
        <w:jc w:val="left"/>
      </w:pPr>
      <w:r>
        <w:rPr>
          <w:noProof/>
        </w:rPr>
        <w:drawing>
          <wp:inline distT="0" distB="0" distL="0" distR="0" wp14:anchorId="3A4D622E" wp14:editId="52843C81">
            <wp:extent cx="9535885" cy="2743200"/>
            <wp:effectExtent l="0" t="0" r="1905" b="0"/>
            <wp:docPr id="21214080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08083" name="Grafik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47541" cy="27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A386" w14:textId="73BB1FB6" w:rsidR="003113BE" w:rsidRDefault="00AA6148" w:rsidP="00AA6148">
      <w:pPr>
        <w:pStyle w:val="Beschriftung"/>
        <w:jc w:val="left"/>
        <w:rPr>
          <w:rFonts w:cs="Arial"/>
        </w:rPr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4</w:t>
      </w:r>
      <w:r>
        <w:fldChar w:fldCharType="end"/>
      </w:r>
      <w:r>
        <w:t xml:space="preserve"> - Data </w:t>
      </w:r>
      <w:proofErr w:type="spellStart"/>
      <w:r>
        <w:t>Map</w:t>
      </w:r>
      <w:proofErr w:type="spellEnd"/>
    </w:p>
    <w:p w14:paraId="0732E6AC" w14:textId="77777777" w:rsidR="006A053C" w:rsidRDefault="006A053C">
      <w:pPr>
        <w:jc w:val="left"/>
        <w:rPr>
          <w:rFonts w:cs="Arial"/>
          <w:lang w:val="en-US"/>
        </w:rPr>
        <w:sectPr w:rsidR="006A053C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Default="0046105C" w:rsidP="003113BE">
      <w:pPr>
        <w:pStyle w:val="berschrift2"/>
        <w:rPr>
          <w:lang w:val="en-GB"/>
        </w:rPr>
      </w:pPr>
      <w:bookmarkStart w:id="19" w:name="_Toc224585527"/>
      <w:r>
        <w:rPr>
          <w:lang w:val="en-GB"/>
        </w:rPr>
        <w:lastRenderedPageBreak/>
        <w:t>Flow Diagram</w:t>
      </w:r>
      <w:bookmarkEnd w:id="19"/>
    </w:p>
    <w:p w14:paraId="6DFB263F" w14:textId="56F73E6A" w:rsidR="0013186C" w:rsidRDefault="0013186C" w:rsidP="0013186C">
      <w:pPr>
        <w:rPr>
          <w:rFonts w:cs="Arial"/>
          <w:iCs/>
          <w:noProof/>
          <w:sz w:val="20"/>
          <w:lang w:val="de-AT"/>
        </w:rPr>
      </w:pPr>
      <w:r w:rsidRPr="0099051E">
        <w:rPr>
          <w:rFonts w:cs="Arial"/>
          <w:iCs/>
          <w:noProof/>
          <w:sz w:val="20"/>
          <w:lang w:val="de-AT"/>
        </w:rPr>
        <w:t>Der ETL-Prozess integriert CitiBike-Fahrtdaten aus CSV-Dateien mit historischen Wetterdaten aus der Open-Meteo API. In der Extract-Phase werden beide Quellen mit Python eingelesen. In der Transform-Phase werden Datumsformate vereinheitlicht, irrelevante Attribute entfernt, fehlende Werte geprüft, Dubletten gelöscht und ungültige Werte wie negative Fahrtdauern bereinigt. Anschließend werden die Wetterdaten über einen gemeinsamen date_key mit den Fahrtdaten verknüpft. In der Load-Phase werden die bereinigten und integrierten Daten in ein PostgreSQL Data Warehouse geladen, das als Star Schema mit Fact- und Dimensionstabellen modelliert ist. Die Umsetzung erfolgt mit Python, pandas, requests, SQLAlchemy und PostgreSQL. Zur Sicherstellung der Datenqualität werden Plausibilitätsprüfungen, Standardisierungen und Integritätskontrollen durchgeführt.</w:t>
      </w:r>
    </w:p>
    <w:p w14:paraId="677E1070" w14:textId="77777777" w:rsidR="001E6D06" w:rsidRPr="0013186C" w:rsidRDefault="001E6D06" w:rsidP="0013186C">
      <w:pPr>
        <w:rPr>
          <w:lang w:val="de-AT"/>
        </w:rPr>
      </w:pPr>
    </w:p>
    <w:p w14:paraId="091AA6C2" w14:textId="4C1F4ADB" w:rsidR="001A157C" w:rsidRDefault="004A13F0" w:rsidP="001A157C">
      <w:pPr>
        <w:keepNext/>
        <w:spacing w:before="100" w:beforeAutospacing="1" w:after="100" w:afterAutospacing="1"/>
        <w:jc w:val="center"/>
      </w:pPr>
      <w:r>
        <w:rPr>
          <w:noProof/>
        </w:rPr>
        <w:drawing>
          <wp:inline distT="0" distB="0" distL="0" distR="0" wp14:anchorId="67879F27" wp14:editId="0E98A668">
            <wp:extent cx="1587500" cy="6032500"/>
            <wp:effectExtent l="0" t="0" r="0" b="0"/>
            <wp:docPr id="1815106551" name="Grafik 1" descr="Ein Bild, das Text, Quittung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 descr="Ein Bild, das Text, Quittung, Screenshot, Schrift enthält.&#10;&#10;KI-generierte Inhalte können fehlerhaft sei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3CF255B2" w:rsidR="004A13F0" w:rsidRDefault="001A157C" w:rsidP="0046105C">
      <w:pPr>
        <w:pStyle w:val="Beschriftung"/>
        <w:jc w:val="center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D970AA">
        <w:rPr>
          <w:noProof/>
        </w:rPr>
        <w:t>5</w:t>
      </w:r>
      <w:r>
        <w:fldChar w:fldCharType="end"/>
      </w:r>
      <w:r>
        <w:t xml:space="preserve"> - Data Flow</w:t>
      </w:r>
    </w:p>
    <w:p w14:paraId="15B9A917" w14:textId="77777777" w:rsidR="004A13F0" w:rsidRDefault="004A13F0">
      <w:pPr>
        <w:jc w:val="left"/>
        <w:rPr>
          <w:sz w:val="20"/>
        </w:rPr>
      </w:pPr>
      <w:r>
        <w:br w:type="page"/>
      </w:r>
    </w:p>
    <w:p w14:paraId="142A1E14" w14:textId="77777777" w:rsidR="0046105C" w:rsidRPr="0046105C" w:rsidRDefault="0046105C" w:rsidP="0046105C">
      <w:pPr>
        <w:pStyle w:val="Beschriftung"/>
        <w:jc w:val="center"/>
      </w:pPr>
    </w:p>
    <w:p w14:paraId="615DB3B0" w14:textId="77777777" w:rsidR="003113BE" w:rsidRDefault="003113BE" w:rsidP="00E5301A">
      <w:pPr>
        <w:pStyle w:val="berschrift1"/>
      </w:pPr>
      <w:bookmarkStart w:id="20" w:name="_Toc224585528"/>
      <w:r>
        <w:t>ETL implementation</w:t>
      </w:r>
      <w:bookmarkEnd w:id="20"/>
    </w:p>
    <w:p w14:paraId="62C3578E" w14:textId="77777777" w:rsidR="00256200" w:rsidRPr="00256200" w:rsidRDefault="00256200" w:rsidP="00256200">
      <w:pPr>
        <w:rPr>
          <w:lang w:val="de-AT"/>
        </w:rPr>
      </w:pPr>
    </w:p>
    <w:p w14:paraId="7B02BCA5" w14:textId="77777777" w:rsidR="003113BE" w:rsidRDefault="003113BE" w:rsidP="003113BE">
      <w:pPr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>Insert screenshots and short descriptions of the implemented ETL process here.</w:t>
      </w:r>
    </w:p>
    <w:p w14:paraId="330C12E2" w14:textId="77777777" w:rsidR="0082505E" w:rsidRPr="003113BE" w:rsidRDefault="0082505E" w:rsidP="003113BE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insert screenshots of the filled tables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of your database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after executing the process (e.g. table-&gt;select top x rows), for all dimension tables and the fact table.</w:t>
      </w:r>
    </w:p>
    <w:p w14:paraId="713D3533" w14:textId="77777777" w:rsidR="003113BE" w:rsidRPr="003113BE" w:rsidRDefault="003113BE" w:rsidP="003113BE">
      <w:pPr>
        <w:rPr>
          <w:lang w:val="en-GB"/>
        </w:rPr>
      </w:pPr>
    </w:p>
    <w:p w14:paraId="542EE235" w14:textId="77777777" w:rsidR="003113BE" w:rsidRDefault="003113BE">
      <w:pPr>
        <w:jc w:val="left"/>
        <w:rPr>
          <w:rFonts w:cs="Arial"/>
          <w:lang w:val="en-GB"/>
        </w:rPr>
      </w:pPr>
    </w:p>
    <w:p w14:paraId="25A8EEB0" w14:textId="77777777" w:rsidR="00AE1314" w:rsidRDefault="00BC621A" w:rsidP="00AE1314">
      <w:pPr>
        <w:pStyle w:val="berschrift1"/>
      </w:pPr>
      <w:bookmarkStart w:id="21" w:name="_Toc224585529"/>
      <w:r>
        <w:t>Data modelling and</w:t>
      </w:r>
      <w:r w:rsidR="00AE1314">
        <w:t xml:space="preserve"> BI</w:t>
      </w:r>
      <w:bookmarkEnd w:id="21"/>
    </w:p>
    <w:p w14:paraId="5CD98AD6" w14:textId="77777777" w:rsidR="00AE1314" w:rsidRDefault="00AE1314" w:rsidP="00AE1314">
      <w:pPr>
        <w:rPr>
          <w:lang w:val="de-AT"/>
        </w:rPr>
      </w:pPr>
    </w:p>
    <w:p w14:paraId="20B016BA" w14:textId="77777777" w:rsidR="00AE1314" w:rsidRPr="003113BE" w:rsidRDefault="00BC621A" w:rsidP="00AE1314">
      <w:pPr>
        <w:pStyle w:val="berschrift2"/>
      </w:pPr>
      <w:bookmarkStart w:id="22" w:name="_Toc224585530"/>
      <w:r>
        <w:t>Data modelling</w:t>
      </w:r>
      <w:bookmarkEnd w:id="22"/>
    </w:p>
    <w:p w14:paraId="1E648F06" w14:textId="77777777" w:rsidR="00AE1314" w:rsidRDefault="00AE1314" w:rsidP="00AE1314">
      <w:pPr>
        <w:jc w:val="left"/>
        <w:rPr>
          <w:rFonts w:cs="Arial"/>
        </w:rPr>
      </w:pPr>
    </w:p>
    <w:p w14:paraId="12CFAE87" w14:textId="77777777" w:rsidR="00AE1314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 w:rsidRPr="00AE1314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Insert 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a screenshot of </w:t>
      </w:r>
      <w:r w:rsidR="00BC621A">
        <w:rPr>
          <w:rFonts w:cs="Arial"/>
          <w:b/>
          <w:bCs/>
          <w:i/>
          <w:noProof/>
          <w:color w:val="943634"/>
          <w:sz w:val="20"/>
          <w:lang w:val="en-US"/>
        </w:rPr>
        <w:t>data model modelled in PowerBI</w:t>
      </w: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</w:t>
      </w:r>
    </w:p>
    <w:p w14:paraId="4467203F" w14:textId="77777777" w:rsidR="0082505E" w:rsidRPr="00AE1314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AE1314" w:rsidRDefault="00AE1314" w:rsidP="00AE1314">
      <w:pPr>
        <w:rPr>
          <w:lang w:val="en-US"/>
        </w:rPr>
      </w:pPr>
    </w:p>
    <w:p w14:paraId="7B53D687" w14:textId="77777777" w:rsidR="00AE1D12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en-US"/>
        </w:rPr>
      </w:pPr>
    </w:p>
    <w:p w14:paraId="5A59FEA4" w14:textId="77777777" w:rsidR="00AE1314" w:rsidRPr="00AE1314" w:rsidRDefault="00AE1314" w:rsidP="00AE1314">
      <w:pPr>
        <w:rPr>
          <w:lang w:val="en-GB"/>
        </w:rPr>
      </w:pPr>
    </w:p>
    <w:p w14:paraId="498AAE52" w14:textId="77777777" w:rsidR="00AE1D12" w:rsidRDefault="00AE1D12" w:rsidP="00E5301A">
      <w:pPr>
        <w:pStyle w:val="berschrift1"/>
      </w:pPr>
      <w:bookmarkStart w:id="23" w:name="_Toc224585531"/>
      <w:r>
        <w:t>BI Implementation</w:t>
      </w:r>
      <w:bookmarkEnd w:id="23"/>
    </w:p>
    <w:p w14:paraId="684E6A56" w14:textId="77777777" w:rsidR="00AE1D12" w:rsidRPr="00AE1D12" w:rsidRDefault="00AE1D12" w:rsidP="00AE1D12">
      <w:pPr>
        <w:rPr>
          <w:lang w:val="en-GB"/>
        </w:rPr>
      </w:pPr>
      <w:r>
        <w:rPr>
          <w:rFonts w:cs="Arial"/>
          <w:b/>
          <w:bCs/>
          <w:i/>
          <w:noProof/>
          <w:color w:val="943634"/>
          <w:sz w:val="20"/>
          <w:lang w:val="en-US"/>
        </w:rPr>
        <w:t>Present your BI implementation with a few screenshots, list your questions from section 2 and the answers to those questions.</w:t>
      </w:r>
      <w:r w:rsidR="00AA057A">
        <w:rPr>
          <w:rFonts w:cs="Arial"/>
          <w:b/>
          <w:bCs/>
          <w:i/>
          <w:noProof/>
          <w:color w:val="943634"/>
          <w:sz w:val="20"/>
          <w:lang w:val="en-US"/>
        </w:rPr>
        <w:t xml:space="preserve"> The screenshots should show that drill-down is supported.</w:t>
      </w:r>
    </w:p>
    <w:p w14:paraId="23524A53" w14:textId="77777777" w:rsidR="00AE1314" w:rsidRPr="00AE1314" w:rsidRDefault="00AE1314" w:rsidP="00AE1314">
      <w:pPr>
        <w:rPr>
          <w:lang w:val="en-GB"/>
        </w:rPr>
      </w:pPr>
    </w:p>
    <w:p w14:paraId="26FA06E7" w14:textId="77777777" w:rsidR="003113BE" w:rsidRPr="003113BE" w:rsidRDefault="003113BE">
      <w:pPr>
        <w:jc w:val="left"/>
        <w:rPr>
          <w:rFonts w:cs="Arial"/>
          <w:lang w:val="en-GB"/>
        </w:rPr>
      </w:pPr>
    </w:p>
    <w:sectPr w:rsidR="003113BE" w:rsidRPr="003113BE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9A2AC" w14:textId="77777777" w:rsidR="00AE58A1" w:rsidRDefault="00AE58A1">
      <w:r>
        <w:separator/>
      </w:r>
    </w:p>
  </w:endnote>
  <w:endnote w:type="continuationSeparator" w:id="0">
    <w:p w14:paraId="3166BE30" w14:textId="77777777" w:rsidR="00AE58A1" w:rsidRDefault="00AE58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panose1 w:val="020B0604020202020204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E667E" w14:textId="77777777" w:rsidR="00CB12B8" w:rsidRDefault="00CB12B8" w:rsidP="00300CFC">
    <w:pPr>
      <w:pStyle w:val="Fuzeile"/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695024DC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6368A3">
            <w:rPr>
              <w:sz w:val="16"/>
              <w:szCs w:val="16"/>
            </w:rPr>
            <w:t>4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3BECE30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451AB8F2" w14:textId="64210968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24C26" w14:textId="77777777" w:rsidR="00DB10EC" w:rsidRDefault="00DB10EC" w:rsidP="006368A3">
    <w:pPr>
      <w:pStyle w:val="Fuzeile"/>
      <w:pBdr>
        <w:top w:val="none" w:sz="0" w:space="0" w:color="auto"/>
      </w:pBdr>
      <w:rPr>
        <w:color w:val="0000FF"/>
        <w:lang w:val="de-DE"/>
      </w:rPr>
    </w:pPr>
  </w:p>
  <w:p w14:paraId="46FC632D" w14:textId="77777777" w:rsidR="00DB10EC" w:rsidRDefault="00DB10EC" w:rsidP="00E01C2A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DC9" w14:textId="77777777" w:rsidR="00DB10EC" w:rsidRDefault="00DB10EC" w:rsidP="001F409F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35636FC8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6368A3">
            <w:rPr>
              <w:sz w:val="16"/>
              <w:szCs w:val="16"/>
            </w:rPr>
            <w:t>4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50C4105F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7608BF5B" w14:textId="1DE31704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C54D0" w14:textId="77777777" w:rsidR="00AE58A1" w:rsidRDefault="00AE58A1">
      <w:r>
        <w:separator/>
      </w:r>
    </w:p>
  </w:footnote>
  <w:footnote w:type="continuationSeparator" w:id="0">
    <w:p w14:paraId="53634770" w14:textId="77777777" w:rsidR="00AE58A1" w:rsidRDefault="00AE58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80FD3" w14:textId="6FFC0F65" w:rsidR="00CB12B8" w:rsidRDefault="00DA3590">
    <w:pPr>
      <w:pStyle w:val="Kopfzeile"/>
      <w:rPr>
        <w:color w:val="0000FF"/>
      </w:rPr>
    </w:pPr>
    <w:r>
      <w:rPr>
        <w:color w:val="000000"/>
        <w:lang w:val="en-US"/>
      </w:rPr>
      <w:t>DWBI Case Study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2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82628517">
    <w:abstractNumId w:val="1"/>
  </w:num>
  <w:num w:numId="2" w16cid:durableId="989945932">
    <w:abstractNumId w:val="0"/>
  </w:num>
  <w:num w:numId="3" w16cid:durableId="441804982">
    <w:abstractNumId w:val="11"/>
  </w:num>
  <w:num w:numId="4" w16cid:durableId="1445811591">
    <w:abstractNumId w:val="9"/>
  </w:num>
  <w:num w:numId="5" w16cid:durableId="1503230369">
    <w:abstractNumId w:val="31"/>
  </w:num>
  <w:num w:numId="6" w16cid:durableId="1706637937">
    <w:abstractNumId w:val="10"/>
  </w:num>
  <w:num w:numId="7" w16cid:durableId="1304234824">
    <w:abstractNumId w:val="5"/>
  </w:num>
  <w:num w:numId="8" w16cid:durableId="1919316679">
    <w:abstractNumId w:val="7"/>
  </w:num>
  <w:num w:numId="9" w16cid:durableId="474295356">
    <w:abstractNumId w:val="1"/>
  </w:num>
  <w:num w:numId="10" w16cid:durableId="858546290">
    <w:abstractNumId w:val="30"/>
  </w:num>
  <w:num w:numId="11" w16cid:durableId="989290571">
    <w:abstractNumId w:val="24"/>
  </w:num>
  <w:num w:numId="12" w16cid:durableId="1923373593">
    <w:abstractNumId w:val="16"/>
  </w:num>
  <w:num w:numId="13" w16cid:durableId="735250655">
    <w:abstractNumId w:val="21"/>
  </w:num>
  <w:num w:numId="14" w16cid:durableId="146754122">
    <w:abstractNumId w:val="1"/>
  </w:num>
  <w:num w:numId="15" w16cid:durableId="1329210412">
    <w:abstractNumId w:val="1"/>
  </w:num>
  <w:num w:numId="16" w16cid:durableId="1714889040">
    <w:abstractNumId w:val="1"/>
  </w:num>
  <w:num w:numId="17" w16cid:durableId="737825234">
    <w:abstractNumId w:val="27"/>
  </w:num>
  <w:num w:numId="18" w16cid:durableId="732775511">
    <w:abstractNumId w:val="1"/>
  </w:num>
  <w:num w:numId="19" w16cid:durableId="45376093">
    <w:abstractNumId w:val="32"/>
  </w:num>
  <w:num w:numId="20" w16cid:durableId="1166897490">
    <w:abstractNumId w:val="1"/>
  </w:num>
  <w:num w:numId="21" w16cid:durableId="644161393">
    <w:abstractNumId w:val="1"/>
  </w:num>
  <w:num w:numId="22" w16cid:durableId="1654287738">
    <w:abstractNumId w:val="19"/>
  </w:num>
  <w:num w:numId="23" w16cid:durableId="723139063">
    <w:abstractNumId w:val="12"/>
  </w:num>
  <w:num w:numId="24" w16cid:durableId="40055194">
    <w:abstractNumId w:val="3"/>
  </w:num>
  <w:num w:numId="25" w16cid:durableId="635180360">
    <w:abstractNumId w:val="26"/>
  </w:num>
  <w:num w:numId="26" w16cid:durableId="623578957">
    <w:abstractNumId w:val="18"/>
  </w:num>
  <w:num w:numId="27" w16cid:durableId="937711954">
    <w:abstractNumId w:val="8"/>
  </w:num>
  <w:num w:numId="28" w16cid:durableId="1513106856">
    <w:abstractNumId w:val="4"/>
  </w:num>
  <w:num w:numId="29" w16cid:durableId="1374503354">
    <w:abstractNumId w:val="17"/>
  </w:num>
  <w:num w:numId="30" w16cid:durableId="947732971">
    <w:abstractNumId w:val="15"/>
  </w:num>
  <w:num w:numId="31" w16cid:durableId="663242087">
    <w:abstractNumId w:val="29"/>
  </w:num>
  <w:num w:numId="32" w16cid:durableId="11486677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11752">
    <w:abstractNumId w:val="13"/>
  </w:num>
  <w:num w:numId="34" w16cid:durableId="214546754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1486630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 w16cid:durableId="1035620232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 w16cid:durableId="1685865695">
    <w:abstractNumId w:val="25"/>
  </w:num>
  <w:num w:numId="38" w16cid:durableId="1496797147">
    <w:abstractNumId w:val="23"/>
  </w:num>
  <w:num w:numId="39" w16cid:durableId="1513839710">
    <w:abstractNumId w:val="14"/>
  </w:num>
  <w:num w:numId="40" w16cid:durableId="1189297754">
    <w:abstractNumId w:val="6"/>
  </w:num>
  <w:num w:numId="41" w16cid:durableId="136367389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8292665">
    <w:abstractNumId w:val="28"/>
  </w:num>
  <w:num w:numId="43" w16cid:durableId="11067292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B91"/>
    <w:rsid w:val="00056A17"/>
    <w:rsid w:val="00057CAD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3186C"/>
    <w:rsid w:val="0014260C"/>
    <w:rsid w:val="00145077"/>
    <w:rsid w:val="00146C82"/>
    <w:rsid w:val="0014758F"/>
    <w:rsid w:val="00151309"/>
    <w:rsid w:val="001557CE"/>
    <w:rsid w:val="00157F9F"/>
    <w:rsid w:val="00161970"/>
    <w:rsid w:val="00166EBB"/>
    <w:rsid w:val="00170378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2991"/>
    <w:rsid w:val="001D4258"/>
    <w:rsid w:val="001E00D4"/>
    <w:rsid w:val="001E108A"/>
    <w:rsid w:val="001E21E5"/>
    <w:rsid w:val="001E3FCE"/>
    <w:rsid w:val="001E5BBE"/>
    <w:rsid w:val="001E629A"/>
    <w:rsid w:val="001E6D06"/>
    <w:rsid w:val="001E6D0A"/>
    <w:rsid w:val="001F27FA"/>
    <w:rsid w:val="001F409F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00CFC"/>
    <w:rsid w:val="00310148"/>
    <w:rsid w:val="003113BE"/>
    <w:rsid w:val="00312213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56EA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96144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50CB"/>
    <w:rsid w:val="005C5BE9"/>
    <w:rsid w:val="005C67A6"/>
    <w:rsid w:val="005D519B"/>
    <w:rsid w:val="005D5D9E"/>
    <w:rsid w:val="005D6CC0"/>
    <w:rsid w:val="005E0977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368A3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5D15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194A"/>
    <w:rsid w:val="0077381A"/>
    <w:rsid w:val="007749B5"/>
    <w:rsid w:val="00782771"/>
    <w:rsid w:val="00784188"/>
    <w:rsid w:val="00785404"/>
    <w:rsid w:val="00787F2D"/>
    <w:rsid w:val="00795749"/>
    <w:rsid w:val="0079665A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EA5"/>
    <w:rsid w:val="008D6DFF"/>
    <w:rsid w:val="008D75F5"/>
    <w:rsid w:val="008E7050"/>
    <w:rsid w:val="008F72E4"/>
    <w:rsid w:val="00901A7D"/>
    <w:rsid w:val="00914778"/>
    <w:rsid w:val="00920635"/>
    <w:rsid w:val="00922110"/>
    <w:rsid w:val="009247D9"/>
    <w:rsid w:val="00926F4F"/>
    <w:rsid w:val="009321E0"/>
    <w:rsid w:val="00934C4E"/>
    <w:rsid w:val="00944EFE"/>
    <w:rsid w:val="009471D6"/>
    <w:rsid w:val="0095490A"/>
    <w:rsid w:val="0095563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58A1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547B"/>
    <w:rsid w:val="00B56088"/>
    <w:rsid w:val="00B563A5"/>
    <w:rsid w:val="00B60CA7"/>
    <w:rsid w:val="00B62873"/>
    <w:rsid w:val="00B62FF1"/>
    <w:rsid w:val="00B65EDB"/>
    <w:rsid w:val="00B66F0C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D358D"/>
    <w:rsid w:val="00BE4154"/>
    <w:rsid w:val="00BE5EFB"/>
    <w:rsid w:val="00BF0C1B"/>
    <w:rsid w:val="00BF16D8"/>
    <w:rsid w:val="00BF44E6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7EC5"/>
    <w:rsid w:val="00C70D56"/>
    <w:rsid w:val="00C70FBD"/>
    <w:rsid w:val="00C724CF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0AA"/>
    <w:rsid w:val="00D974BA"/>
    <w:rsid w:val="00DA0C50"/>
    <w:rsid w:val="00DA15CA"/>
    <w:rsid w:val="00DA2D93"/>
    <w:rsid w:val="00DA3590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5548"/>
    <w:rsid w:val="00DE73C6"/>
    <w:rsid w:val="00DF0025"/>
    <w:rsid w:val="00DF65DF"/>
    <w:rsid w:val="00E008F5"/>
    <w:rsid w:val="00E00E07"/>
    <w:rsid w:val="00E01C2A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B295C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E3441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7C90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C:\Dokumente und Einstellungen\Alex\Anwendungsdaten\Microsoft\Vorlagen\Standard PHB nlc.dot</Template>
  <TotalTime>0</TotalTime>
  <Pages>9</Pages>
  <Words>919</Words>
  <Characters>6121</Characters>
  <Application>Microsoft Office Word</Application>
  <DocSecurity>0</DocSecurity>
  <Lines>306</Lines>
  <Paragraphs>153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6887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Florentin Holzer</cp:lastModifiedBy>
  <cp:revision>3</cp:revision>
  <cp:lastPrinted>2026-03-17T17:33:00Z</cp:lastPrinted>
  <dcterms:created xsi:type="dcterms:W3CDTF">2026-03-17T17:33:00Z</dcterms:created>
  <dcterms:modified xsi:type="dcterms:W3CDTF">2026-03-17T17:33:00Z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