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Florencia Cuevas Martínez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Mantengo un adecuado dominio en la propuesta de solución informática, aun así, me falta por reforzar conocimientos técnico minimos.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Mantengo un dominio aceptable, ya que me siento capaz de desarrollar una solución de software, pero aun así necesito reforzar bastante en la sistematización del proyecto.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mantengo un dominio aceptable en la construcción de modelos de datos, me beneficiaría profundizar en la planificación y escalabilidad para asegurar la sostenibilidad a largo plazo.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habilidad en la programación de consultas y rutinas es adecuada, pero podría mejorar mi eficiencia y precisión con prácticas adicionales y actualización de tus conocimientos en las últimas tecnologías de base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en la construcción de programas y rutinas. Para avanzar, enfocándome en la aplicación consistente de buenas prácticas de codificación y en la integración de las tecnologías más recientes.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Mis habilidades son adecuadas. Considerando profundizar en las mejores prácticas y herramientas actuales para asegurar la calidad y efectividad de las pruebas.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seguir mejorando en conocer y aplicar los estándares de la industria más actuales y en la alineación precisa con los requerimientos del negocio.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implementación de soluciones sistémicas es satisfactoria, pero para un dominio más alto, es recomendable estudiar y aplicar técnicas avanzadas de automatización y optimización adaptadas a las necesidades específicas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en la resolución de vulnerabilidades. Debo aumentar el conocimiento en las últimas normas y prácticas de seguridad que me ayudará a asegurar que el software cumpla con los requisitos más exigentes de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capacidad para gestionar proyectos informáticos y ofrecer alternativas para la toma de decisiones es adecuada.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tengo un dominio aceptable,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mejorar el nivel donde se profundiza en técnicas avanzadas de procesamiento de datos, herramientas de Big data y metodologías de análisis que permitan extraer información valiosa.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-676274</wp:posOffset>
              </wp:positionH>
              <wp:positionV relativeFrom="paragraph">
                <wp:posOffset>-129504</wp:posOffset>
              </wp:positionV>
              <wp:extent cx="7753350" cy="320005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320005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-676274</wp:posOffset>
              </wp:positionH>
              <wp:positionV relativeFrom="paragraph">
                <wp:posOffset>-129504</wp:posOffset>
              </wp:positionV>
              <wp:extent cx="7753350" cy="320005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320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k0/9YF3jmNL2dz08vdRDXQRF4w==">CgMxLjAyCGguZ2pkZ3hzMgloLjMwajB6bGw4AHIhMV81Q2VRZHMtVF9DaUY0RURJTjF3d0RQN01qOTdISk1J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