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Florencia Cuevas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21.196.908-3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TEAyudo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240" w:lineRule="auto"/>
              <w:rPr>
                <w:b w:val="1"/>
              </w:rPr>
            </w:pPr>
            <w:r w:rsidDel="00000000" w:rsidR="00000000" w:rsidRPr="00000000">
              <w:rPr>
                <w:i w:val="1"/>
                <w:color w:val="548dd4"/>
                <w:sz w:val="20"/>
                <w:szCs w:val="20"/>
                <w:rtl w:val="0"/>
              </w:rPr>
              <w:t xml:space="preserve">Desarrollo de Software, Interfaz de usuario y experiencia de usuario, seguridad y privacidad.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spacing w:after="0" w:line="240" w:lineRule="auto"/>
              <w:rPr>
                <w:b w:val="1"/>
              </w:rPr>
            </w:pPr>
            <w:r w:rsidDel="00000000" w:rsidR="00000000" w:rsidRPr="00000000">
              <w:rPr>
                <w:i w:val="1"/>
                <w:color w:val="548dd4"/>
                <w:sz w:val="20"/>
                <w:szCs w:val="20"/>
                <w:rtl w:val="0"/>
              </w:rPr>
              <w:t xml:space="preserve">Capacidad para diseñar,  desarrollar y mantener un software de alta calidad que cumpla con los requisitos y necesidades del usuario.</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95"/>
        <w:gridCol w:w="7200"/>
        <w:tblGridChange w:id="0">
          <w:tblGrid>
            <w:gridCol w:w="2295"/>
            <w:gridCol w:w="7200"/>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8">
            <w:pPr>
              <w:tabs>
                <w:tab w:val="left" w:leader="none" w:pos="720"/>
              </w:tabs>
              <w:spacing w:after="0" w:line="240" w:lineRule="auto"/>
              <w:ind w:left="1080" w:right="195" w:firstLine="0"/>
              <w:jc w:val="both"/>
              <w:rPr>
                <w:i w:val="1"/>
                <w:color w:val="073763"/>
                <w:sz w:val="20"/>
                <w:szCs w:val="20"/>
              </w:rPr>
            </w:pPr>
            <w:r w:rsidDel="00000000" w:rsidR="00000000" w:rsidRPr="00000000">
              <w:rPr>
                <w:i w:val="1"/>
                <w:color w:val="073763"/>
                <w:sz w:val="20"/>
                <w:szCs w:val="20"/>
                <w:rtl w:val="0"/>
              </w:rPr>
              <w:t xml:space="preserve">Escogimos este tema porque el objetivo de crear una aplicación móvil para niños con espectro autista puede ser una forma efectiva de abordar necesidades específicas no satisfechas, proporcionar herramientas adaptadas a las necesidades individuales, y promover la inclusión y la autonomía en la vida diaria de las personas con autismo.</w:t>
            </w:r>
          </w:p>
          <w:p w:rsidR="00000000" w:rsidDel="00000000" w:rsidP="00000000" w:rsidRDefault="00000000" w:rsidRPr="00000000" w14:paraId="00000029">
            <w:pPr>
              <w:tabs>
                <w:tab w:val="left" w:leader="none" w:pos="720"/>
              </w:tabs>
              <w:spacing w:after="0" w:line="240" w:lineRule="auto"/>
              <w:ind w:left="0" w:right="195" w:firstLine="0"/>
              <w:jc w:val="both"/>
              <w:rPr>
                <w:i w:val="1"/>
                <w:color w:val="073763"/>
                <w:sz w:val="20"/>
                <w:szCs w:val="20"/>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B">
            <w:pPr>
              <w:tabs>
                <w:tab w:val="left" w:leader="none" w:pos="720"/>
              </w:tabs>
              <w:spacing w:after="0" w:line="240" w:lineRule="auto"/>
              <w:ind w:left="1080" w:right="195" w:firstLine="0"/>
              <w:jc w:val="both"/>
              <w:rPr>
                <w:i w:val="1"/>
                <w:color w:val="073763"/>
                <w:sz w:val="20"/>
                <w:szCs w:val="20"/>
              </w:rPr>
            </w:pPr>
            <w:r w:rsidDel="00000000" w:rsidR="00000000" w:rsidRPr="00000000">
              <w:rPr>
                <w:rtl w:val="0"/>
              </w:rPr>
            </w:r>
          </w:p>
          <w:p w:rsidR="00000000" w:rsidDel="00000000" w:rsidP="00000000" w:rsidRDefault="00000000" w:rsidRPr="00000000" w14:paraId="0000002C">
            <w:pPr>
              <w:tabs>
                <w:tab w:val="left" w:leader="none" w:pos="720"/>
              </w:tabs>
              <w:spacing w:after="0" w:line="240" w:lineRule="auto"/>
              <w:ind w:left="1080" w:right="195" w:firstLine="0"/>
              <w:jc w:val="both"/>
              <w:rPr>
                <w:i w:val="1"/>
                <w:color w:val="073763"/>
                <w:sz w:val="20"/>
                <w:szCs w:val="20"/>
              </w:rPr>
            </w:pPr>
            <w:r w:rsidDel="00000000" w:rsidR="00000000" w:rsidRPr="00000000">
              <w:rPr>
                <w:i w:val="1"/>
                <w:color w:val="073763"/>
                <w:sz w:val="20"/>
                <w:szCs w:val="20"/>
                <w:rtl w:val="0"/>
              </w:rPr>
              <w:t xml:space="preserve">En todo el territorio chileno.</w:t>
            </w:r>
          </w:p>
          <w:p w:rsidR="00000000" w:rsidDel="00000000" w:rsidP="00000000" w:rsidRDefault="00000000" w:rsidRPr="00000000" w14:paraId="0000002D">
            <w:pPr>
              <w:tabs>
                <w:tab w:val="left" w:leader="none" w:pos="720"/>
              </w:tabs>
              <w:spacing w:after="0" w:line="240" w:lineRule="auto"/>
              <w:ind w:left="1080" w:right="195" w:firstLine="0"/>
              <w:jc w:val="both"/>
              <w:rPr>
                <w:i w:val="1"/>
                <w:color w:val="073763"/>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F">
            <w:pPr>
              <w:tabs>
                <w:tab w:val="left" w:leader="none" w:pos="720"/>
              </w:tabs>
              <w:spacing w:after="0" w:line="240" w:lineRule="auto"/>
              <w:ind w:left="1080" w:right="195" w:firstLine="0"/>
              <w:jc w:val="both"/>
              <w:rPr>
                <w:i w:val="1"/>
                <w:color w:val="073763"/>
                <w:sz w:val="20"/>
                <w:szCs w:val="20"/>
              </w:rPr>
            </w:pPr>
            <w:r w:rsidDel="00000000" w:rsidR="00000000" w:rsidRPr="00000000">
              <w:rPr>
                <w:rtl w:val="0"/>
              </w:rPr>
            </w:r>
          </w:p>
          <w:p w:rsidR="00000000" w:rsidDel="00000000" w:rsidP="00000000" w:rsidRDefault="00000000" w:rsidRPr="00000000" w14:paraId="00000030">
            <w:pPr>
              <w:tabs>
                <w:tab w:val="left" w:leader="none" w:pos="720"/>
              </w:tabs>
              <w:spacing w:after="0" w:line="240" w:lineRule="auto"/>
              <w:ind w:left="1080" w:right="195" w:firstLine="0"/>
              <w:jc w:val="both"/>
              <w:rPr>
                <w:i w:val="1"/>
                <w:color w:val="073763"/>
                <w:sz w:val="20"/>
                <w:szCs w:val="20"/>
              </w:rPr>
            </w:pPr>
            <w:r w:rsidDel="00000000" w:rsidR="00000000" w:rsidRPr="00000000">
              <w:rPr>
                <w:i w:val="1"/>
                <w:color w:val="073763"/>
                <w:sz w:val="20"/>
                <w:szCs w:val="20"/>
                <w:rtl w:val="0"/>
              </w:rPr>
              <w:t xml:space="preserve">Afecta a todas las personas que son diagnosticadas con Trastorno del Espectro Autista.</w:t>
            </w:r>
          </w:p>
          <w:p w:rsidR="00000000" w:rsidDel="00000000" w:rsidP="00000000" w:rsidRDefault="00000000" w:rsidRPr="00000000" w14:paraId="00000031">
            <w:pPr>
              <w:tabs>
                <w:tab w:val="left" w:leader="none" w:pos="720"/>
              </w:tabs>
              <w:spacing w:after="0" w:line="240" w:lineRule="auto"/>
              <w:ind w:left="1080" w:right="195" w:firstLine="0"/>
              <w:jc w:val="both"/>
              <w:rPr>
                <w:i w:val="1"/>
                <w:color w:val="073763"/>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r w:rsidDel="00000000" w:rsidR="00000000" w:rsidRPr="00000000">
              <w:rPr>
                <w:rtl w:val="0"/>
              </w:rPr>
            </w:r>
          </w:p>
          <w:p w:rsidR="00000000" w:rsidDel="00000000" w:rsidP="00000000" w:rsidRDefault="00000000" w:rsidRPr="00000000" w14:paraId="00000033">
            <w:pPr>
              <w:tabs>
                <w:tab w:val="left" w:leader="none" w:pos="720"/>
              </w:tabs>
              <w:spacing w:after="0" w:line="240" w:lineRule="auto"/>
              <w:ind w:left="1080" w:right="195" w:firstLine="0"/>
              <w:jc w:val="both"/>
              <w:rPr>
                <w:i w:val="1"/>
                <w:color w:val="073763"/>
                <w:sz w:val="20"/>
                <w:szCs w:val="20"/>
              </w:rPr>
            </w:pPr>
            <w:r w:rsidDel="00000000" w:rsidR="00000000" w:rsidRPr="00000000">
              <w:rPr>
                <w:i w:val="1"/>
                <w:color w:val="073763"/>
                <w:sz w:val="20"/>
                <w:szCs w:val="20"/>
                <w:rtl w:val="0"/>
              </w:rPr>
              <w:t xml:space="preserve">El aporte de valor del proyecto radica en la capacidad para proporcionar una solución tecnológica adaptada a las necesidades específicas de los niños del espectro autista. A nivel laboral, contribuye al desarrollo de competencias en áreas como la calidad de software, ciberseguridad y análisis de datos, al tiempo que promovemos la inclusión social y mejora la calidad de vida de los usuarios.</w:t>
            </w:r>
          </w:p>
          <w:p w:rsidR="00000000" w:rsidDel="00000000" w:rsidP="00000000" w:rsidRDefault="00000000" w:rsidRPr="00000000" w14:paraId="00000034">
            <w:pPr>
              <w:tabs>
                <w:tab w:val="left" w:leader="none" w:pos="720"/>
              </w:tabs>
              <w:spacing w:after="0" w:line="240" w:lineRule="auto"/>
              <w:ind w:left="1080" w:right="195" w:firstLine="0"/>
              <w:jc w:val="both"/>
              <w:rPr>
                <w:i w:val="1"/>
                <w:color w:val="073763"/>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7">
            <w:pPr>
              <w:widowControl w:val="0"/>
              <w:spacing w:after="0" w:line="240" w:lineRule="auto"/>
              <w:jc w:val="both"/>
              <w:rPr>
                <w:i w:val="1"/>
                <w:color w:val="073763"/>
                <w:sz w:val="20"/>
                <w:szCs w:val="20"/>
              </w:rPr>
            </w:pPr>
            <w:r w:rsidDel="00000000" w:rsidR="00000000" w:rsidRPr="00000000">
              <w:rPr>
                <w:b w:val="1"/>
                <w:i w:val="1"/>
                <w:color w:val="073763"/>
                <w:sz w:val="20"/>
                <w:szCs w:val="20"/>
                <w:rtl w:val="0"/>
              </w:rPr>
              <w:t xml:space="preserve">El objetivo principal</w:t>
            </w:r>
            <w:r w:rsidDel="00000000" w:rsidR="00000000" w:rsidRPr="00000000">
              <w:rPr>
                <w:i w:val="1"/>
                <w:color w:val="073763"/>
                <w:sz w:val="20"/>
                <w:szCs w:val="20"/>
                <w:rtl w:val="0"/>
              </w:rPr>
              <w:t xml:space="preserve"> del proyecto es diseñar y desarrollar una aplicación móvil que brinde apoyo y herramientas específicas para niños entre 3 a 10 años diagnosticados  con espectro autista, con el fin de mejorar su calidad de vida, promover su autonomía y facilitar su integración en la sociedad.</w:t>
            </w:r>
          </w:p>
          <w:p w:rsidR="00000000" w:rsidDel="00000000" w:rsidP="00000000" w:rsidRDefault="00000000" w:rsidRPr="00000000" w14:paraId="00000038">
            <w:pPr>
              <w:widowControl w:val="0"/>
              <w:spacing w:after="240" w:before="240" w:line="240" w:lineRule="auto"/>
              <w:jc w:val="both"/>
              <w:rPr>
                <w:i w:val="1"/>
                <w:color w:val="073763"/>
                <w:sz w:val="20"/>
                <w:szCs w:val="20"/>
              </w:rPr>
            </w:pPr>
            <w:r w:rsidDel="00000000" w:rsidR="00000000" w:rsidRPr="00000000">
              <w:rPr>
                <w:b w:val="1"/>
                <w:i w:val="1"/>
                <w:color w:val="073763"/>
                <w:sz w:val="20"/>
                <w:szCs w:val="20"/>
                <w:rtl w:val="0"/>
              </w:rPr>
              <w:t xml:space="preserve">La aplicación móvil estará diseñada </w:t>
            </w:r>
            <w:r w:rsidDel="00000000" w:rsidR="00000000" w:rsidRPr="00000000">
              <w:rPr>
                <w:i w:val="1"/>
                <w:color w:val="073763"/>
                <w:sz w:val="20"/>
                <w:szCs w:val="20"/>
                <w:rtl w:val="0"/>
              </w:rPr>
              <w:t xml:space="preserve">para ser intuitiva, accesible y altamente personalizable, adaptándose a las necesidades individuales de cada usuario con autismo. Contará con una variedad de características y funcionalidades diseñadas para abordar las áreas clave de necesidad identificadas previamente, como la comunicación, el aprendizaje, la organización y la interacción social.</w:t>
            </w:r>
          </w:p>
          <w:p w:rsidR="00000000" w:rsidDel="00000000" w:rsidP="00000000" w:rsidRDefault="00000000" w:rsidRPr="00000000" w14:paraId="00000039">
            <w:pPr>
              <w:widowControl w:val="0"/>
              <w:spacing w:after="240" w:before="240" w:line="240" w:lineRule="auto"/>
              <w:jc w:val="both"/>
              <w:rPr>
                <w:i w:val="1"/>
                <w:color w:val="073763"/>
                <w:sz w:val="20"/>
                <w:szCs w:val="20"/>
              </w:rPr>
            </w:pPr>
            <w:r w:rsidDel="00000000" w:rsidR="00000000" w:rsidRPr="00000000">
              <w:rPr>
                <w:i w:val="1"/>
                <w:color w:val="073763"/>
                <w:sz w:val="20"/>
                <w:szCs w:val="20"/>
                <w:rtl w:val="0"/>
              </w:rPr>
              <w:t xml:space="preserve">La aplicación podría incluir herramientas de comunicación aumentativa y alternativa para personas no verbales o con dificultades para expresarse verbalmente. También podría ofrecer actividades interactivas diseñadas para desarrollar habilidades sociales, cognitivas y emocionales, así como herramientas de planificación y organización para ayudar en la gestión de tareas diarias y la rutina.</w:t>
            </w:r>
          </w:p>
          <w:p w:rsidR="00000000" w:rsidDel="00000000" w:rsidP="00000000" w:rsidRDefault="00000000" w:rsidRPr="00000000" w14:paraId="0000003A">
            <w:pPr>
              <w:widowControl w:val="0"/>
              <w:spacing w:after="240" w:before="240" w:line="240" w:lineRule="auto"/>
              <w:jc w:val="both"/>
              <w:rPr>
                <w:i w:val="1"/>
                <w:color w:val="073763"/>
                <w:sz w:val="20"/>
                <w:szCs w:val="20"/>
              </w:rPr>
            </w:pPr>
            <w:r w:rsidDel="00000000" w:rsidR="00000000" w:rsidRPr="00000000">
              <w:rPr>
                <w:i w:val="1"/>
                <w:color w:val="073763"/>
                <w:sz w:val="20"/>
                <w:szCs w:val="20"/>
                <w:rtl w:val="0"/>
              </w:rPr>
              <w:t xml:space="preserve">Además, la aplicación podría integrar funciones de seguimiento y análisis del progreso del usuario, permitiendo a los cuidadores y profesionales monitorear el desarrollo y el uso de la aplicación y ajustar las actividades y configuraciones según sea necesario.</w:t>
            </w:r>
          </w:p>
          <w:p w:rsidR="00000000" w:rsidDel="00000000" w:rsidP="00000000" w:rsidRDefault="00000000" w:rsidRPr="00000000" w14:paraId="0000003B">
            <w:pPr>
              <w:widowControl w:val="0"/>
              <w:spacing w:after="240" w:before="240" w:line="240" w:lineRule="auto"/>
              <w:jc w:val="both"/>
              <w:rPr>
                <w:i w:val="1"/>
                <w:color w:val="073763"/>
                <w:sz w:val="20"/>
                <w:szCs w:val="20"/>
              </w:rPr>
            </w:pPr>
            <w:r w:rsidDel="00000000" w:rsidR="00000000" w:rsidRPr="00000000">
              <w:rPr>
                <w:i w:val="1"/>
                <w:color w:val="073763"/>
                <w:sz w:val="20"/>
                <w:szCs w:val="20"/>
                <w:rtl w:val="0"/>
              </w:rPr>
              <w:t xml:space="preserve">Para </w:t>
            </w:r>
            <w:r w:rsidDel="00000000" w:rsidR="00000000" w:rsidRPr="00000000">
              <w:rPr>
                <w:b w:val="1"/>
                <w:i w:val="1"/>
                <w:color w:val="073763"/>
                <w:sz w:val="20"/>
                <w:szCs w:val="20"/>
                <w:rtl w:val="0"/>
              </w:rPr>
              <w:t xml:space="preserve">abordar la problemática</w:t>
            </w:r>
            <w:r w:rsidDel="00000000" w:rsidR="00000000" w:rsidRPr="00000000">
              <w:rPr>
                <w:i w:val="1"/>
                <w:color w:val="073763"/>
                <w:sz w:val="20"/>
                <w:szCs w:val="20"/>
                <w:rtl w:val="0"/>
              </w:rPr>
              <w:t xml:space="preserve"> presentada anteriormente, adoptaremos un enfoque centrado en el usuario en todas las etapas del proceso de desarrollo de la aplicación. Esto implica realizar una investigación exhaustiva para comprender las necesidades y preferencias de las personas con autismo, así como realizar pruebas de usabilidad con usuarios reales durante el desarrollo para garantizar que la aplicación sea accesible y efectiva para su público objetivo.</w:t>
            </w:r>
          </w:p>
          <w:p w:rsidR="00000000" w:rsidDel="00000000" w:rsidP="00000000" w:rsidRDefault="00000000" w:rsidRPr="00000000" w14:paraId="0000003C">
            <w:pPr>
              <w:widowControl w:val="0"/>
              <w:spacing w:after="240" w:before="240" w:line="240" w:lineRule="auto"/>
              <w:jc w:val="both"/>
              <w:rPr>
                <w:i w:val="1"/>
                <w:color w:val="548dd4"/>
                <w:sz w:val="20"/>
                <w:szCs w:val="20"/>
              </w:rPr>
            </w:pPr>
            <w:r w:rsidDel="00000000" w:rsidR="00000000" w:rsidRPr="00000000">
              <w:rPr>
                <w:i w:val="1"/>
                <w:color w:val="073763"/>
                <w:sz w:val="20"/>
                <w:szCs w:val="20"/>
                <w:rtl w:val="0"/>
              </w:rPr>
              <w:t xml:space="preserve">Además, nos comprometemos a colaborar con expertos en el campo del autismo, incluidos profesionales de la salud, terapeutas ocupacionales y educadores especializados, para obtener conocimientos y orientación adicional sobre las mejores prácticas y estrategias para apoyar a las personas con autismo a través de la tecnología.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F">
            <w:pPr>
              <w:numPr>
                <w:ilvl w:val="0"/>
                <w:numId w:val="1"/>
              </w:numPr>
              <w:ind w:left="720" w:hanging="360"/>
              <w:jc w:val="both"/>
              <w:rPr>
                <w:rFonts w:ascii="Calibri" w:cs="Calibri" w:eastAsia="Calibri" w:hAnsi="Calibri"/>
                <w:i w:val="1"/>
                <w:color w:val="548dd4"/>
                <w:sz w:val="20"/>
                <w:szCs w:val="20"/>
                <w:u w:val="none"/>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w:t>
            </w:r>
            <w:r w:rsidDel="00000000" w:rsidR="00000000" w:rsidRPr="00000000">
              <w:rPr>
                <w:rtl w:val="0"/>
              </w:rPr>
            </w:r>
          </w:p>
          <w:p w:rsidR="00000000" w:rsidDel="00000000" w:rsidP="00000000" w:rsidRDefault="00000000" w:rsidRPr="00000000" w14:paraId="00000040">
            <w:pPr>
              <w:tabs>
                <w:tab w:val="left" w:leader="none" w:pos="720"/>
              </w:tabs>
              <w:spacing w:after="0" w:line="240" w:lineRule="auto"/>
              <w:ind w:left="1080" w:right="195" w:firstLine="0"/>
              <w:jc w:val="both"/>
              <w:rPr>
                <w:i w:val="1"/>
                <w:color w:val="073763"/>
                <w:sz w:val="20"/>
                <w:szCs w:val="20"/>
              </w:rPr>
            </w:pPr>
            <w:r w:rsidDel="00000000" w:rsidR="00000000" w:rsidRPr="00000000">
              <w:rPr>
                <w:i w:val="1"/>
                <w:color w:val="073763"/>
                <w:sz w:val="20"/>
                <w:szCs w:val="20"/>
                <w:rtl w:val="0"/>
              </w:rPr>
              <w:t xml:space="preserve">Nuestro proyecto APT aborda directamente varios aspectos del perfil de egreso de ingeniería en informática, incluido el desarrollo de software, el diseño centrado en el usuario, la innovación, el trabajo en equipo y la ética profesional.</w:t>
            </w:r>
          </w:p>
          <w:p w:rsidR="00000000" w:rsidDel="00000000" w:rsidP="00000000" w:rsidRDefault="00000000" w:rsidRPr="00000000" w14:paraId="00000041">
            <w:pPr>
              <w:tabs>
                <w:tab w:val="left" w:leader="none" w:pos="720"/>
              </w:tabs>
              <w:spacing w:after="0" w:line="240" w:lineRule="auto"/>
              <w:ind w:left="1080" w:right="195" w:firstLine="0"/>
              <w:jc w:val="both"/>
              <w:rPr>
                <w:i w:val="1"/>
                <w:color w:val="073763"/>
                <w:sz w:val="20"/>
                <w:szCs w:val="20"/>
              </w:rPr>
            </w:pPr>
            <w:r w:rsidDel="00000000" w:rsidR="00000000" w:rsidRPr="00000000">
              <w:rPr>
                <w:rtl w:val="0"/>
              </w:rPr>
            </w:r>
          </w:p>
          <w:p w:rsidR="00000000" w:rsidDel="00000000" w:rsidP="00000000" w:rsidRDefault="00000000" w:rsidRPr="00000000" w14:paraId="00000042">
            <w:pPr>
              <w:numPr>
                <w:ilvl w:val="0"/>
                <w:numId w:val="7"/>
              </w:numPr>
              <w:ind w:left="720" w:hanging="360"/>
              <w:jc w:val="both"/>
              <w:rPr>
                <w:rFonts w:ascii="Calibri" w:cs="Calibri" w:eastAsia="Calibri" w:hAnsi="Calibri"/>
                <w:i w:val="1"/>
                <w:color w:val="548dd4"/>
                <w:sz w:val="20"/>
                <w:szCs w:val="20"/>
                <w:u w:val="none"/>
              </w:rPr>
            </w:pPr>
            <w:r w:rsidDel="00000000" w:rsidR="00000000" w:rsidRPr="00000000">
              <w:rPr>
                <w:rFonts w:ascii="Calibri" w:cs="Calibri" w:eastAsia="Calibri" w:hAnsi="Calibri"/>
                <w:i w:val="1"/>
                <w:color w:val="548dd4"/>
                <w:sz w:val="20"/>
                <w:szCs w:val="20"/>
                <w:rtl w:val="0"/>
              </w:rPr>
              <w:t xml:space="preserve"> ¿De qué manera son necesarias las competencias que seleccionaste para resolver la problemática a trabajar? </w:t>
            </w:r>
            <w:r w:rsidDel="00000000" w:rsidR="00000000" w:rsidRPr="00000000">
              <w:rPr>
                <w:rtl w:val="0"/>
              </w:rPr>
            </w:r>
          </w:p>
          <w:p w:rsidR="00000000" w:rsidDel="00000000" w:rsidP="00000000" w:rsidRDefault="00000000" w:rsidRPr="00000000" w14:paraId="00000043">
            <w:pPr>
              <w:tabs>
                <w:tab w:val="left" w:leader="none" w:pos="720"/>
              </w:tabs>
              <w:spacing w:after="0" w:line="240" w:lineRule="auto"/>
              <w:ind w:left="1080" w:right="195" w:firstLine="0"/>
              <w:jc w:val="both"/>
              <w:rPr>
                <w:i w:val="1"/>
                <w:color w:val="073763"/>
                <w:sz w:val="20"/>
                <w:szCs w:val="20"/>
              </w:rPr>
            </w:pPr>
            <w:r w:rsidDel="00000000" w:rsidR="00000000" w:rsidRPr="00000000">
              <w:rPr>
                <w:i w:val="1"/>
                <w:color w:val="073763"/>
                <w:sz w:val="20"/>
                <w:szCs w:val="20"/>
                <w:rtl w:val="0"/>
              </w:rPr>
              <w:t xml:space="preserve">Las competencias seleccionadas son esenciales para abordar la problemática del desarrollo de una aplicación móvil para personas con espectro autista al garantizar que la aplicación sea funcional, accesible, centrada en el usuario, ética y efectiva en su propósito de mejorar la calidad de vida de las personas con TEA.</w:t>
            </w:r>
          </w:p>
          <w:p w:rsidR="00000000" w:rsidDel="00000000" w:rsidP="00000000" w:rsidRDefault="00000000" w:rsidRPr="00000000" w14:paraId="00000044">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7">
            <w:pPr>
              <w:numPr>
                <w:ilvl w:val="0"/>
                <w:numId w:val="8"/>
              </w:numPr>
              <w:ind w:left="720" w:hanging="360"/>
              <w:jc w:val="both"/>
              <w:rPr>
                <w:rFonts w:ascii="Calibri" w:cs="Calibri" w:eastAsia="Calibri" w:hAnsi="Calibri"/>
                <w:i w:val="1"/>
                <w:color w:val="548dd4"/>
                <w:sz w:val="20"/>
                <w:szCs w:val="20"/>
                <w:u w:val="none"/>
              </w:rPr>
            </w:pPr>
            <w:r w:rsidDel="00000000" w:rsidR="00000000" w:rsidRPr="00000000">
              <w:rPr>
                <w:rFonts w:ascii="Calibri" w:cs="Calibri" w:eastAsia="Calibri" w:hAnsi="Calibri"/>
                <w:i w:val="1"/>
                <w:color w:val="548dd4"/>
                <w:sz w:val="20"/>
                <w:szCs w:val="20"/>
                <w:rtl w:val="0"/>
              </w:rPr>
              <w:t xml:space="preserve">¿Cuáles son tus intereses profesionales? </w:t>
            </w:r>
            <w:r w:rsidDel="00000000" w:rsidR="00000000" w:rsidRPr="00000000">
              <w:rPr>
                <w:rtl w:val="0"/>
              </w:rPr>
            </w:r>
          </w:p>
          <w:p w:rsidR="00000000" w:rsidDel="00000000" w:rsidP="00000000" w:rsidRDefault="00000000" w:rsidRPr="00000000" w14:paraId="00000048">
            <w:pPr>
              <w:jc w:val="both"/>
              <w:rPr>
                <w:i w:val="1"/>
                <w:color w:val="073763"/>
                <w:sz w:val="20"/>
                <w:szCs w:val="20"/>
              </w:rPr>
            </w:pPr>
            <w:r w:rsidDel="00000000" w:rsidR="00000000" w:rsidRPr="00000000">
              <w:rPr>
                <w:i w:val="1"/>
                <w:color w:val="073763"/>
                <w:sz w:val="20"/>
                <w:szCs w:val="20"/>
                <w:rtl w:val="0"/>
              </w:rPr>
              <w:t xml:space="preserve">Mis intereses profesionales son el desarrollo de proyectos para satisfacer necesidades del cliente siempre con éxito y responsabilidad.</w:t>
            </w:r>
          </w:p>
          <w:p w:rsidR="00000000" w:rsidDel="00000000" w:rsidP="00000000" w:rsidRDefault="00000000" w:rsidRPr="00000000" w14:paraId="00000049">
            <w:pPr>
              <w:jc w:val="both"/>
              <w:rPr>
                <w:i w:val="1"/>
                <w:color w:val="073763"/>
                <w:sz w:val="20"/>
                <w:szCs w:val="20"/>
              </w:rPr>
            </w:pPr>
            <w:r w:rsidDel="00000000" w:rsidR="00000000" w:rsidRPr="00000000">
              <w:rPr>
                <w:rtl w:val="0"/>
              </w:rPr>
            </w:r>
          </w:p>
          <w:p w:rsidR="00000000" w:rsidDel="00000000" w:rsidP="00000000" w:rsidRDefault="00000000" w:rsidRPr="00000000" w14:paraId="0000004A">
            <w:pPr>
              <w:numPr>
                <w:ilvl w:val="0"/>
                <w:numId w:val="9"/>
              </w:numPr>
              <w:ind w:left="720" w:hanging="360"/>
              <w:jc w:val="both"/>
              <w:rPr>
                <w:rFonts w:ascii="Calibri" w:cs="Calibri" w:eastAsia="Calibri" w:hAnsi="Calibri"/>
                <w:i w:val="1"/>
                <w:color w:val="548dd4"/>
                <w:sz w:val="20"/>
                <w:szCs w:val="20"/>
                <w:u w:val="none"/>
              </w:rPr>
            </w:pPr>
            <w:r w:rsidDel="00000000" w:rsidR="00000000" w:rsidRPr="00000000">
              <w:rPr>
                <w:rFonts w:ascii="Calibri" w:cs="Calibri" w:eastAsia="Calibri" w:hAnsi="Calibri"/>
                <w:i w:val="1"/>
                <w:color w:val="548dd4"/>
                <w:sz w:val="20"/>
                <w:szCs w:val="20"/>
                <w:rtl w:val="0"/>
              </w:rPr>
              <w:t xml:space="preserve"> ¿Qué aspectos de tus intereses profesionales se ven reflejados en tu Proyecto APT? </w:t>
            </w:r>
            <w:r w:rsidDel="00000000" w:rsidR="00000000" w:rsidRPr="00000000">
              <w:rPr>
                <w:rtl w:val="0"/>
              </w:rPr>
            </w:r>
          </w:p>
          <w:p w:rsidR="00000000" w:rsidDel="00000000" w:rsidP="00000000" w:rsidRDefault="00000000" w:rsidRPr="00000000" w14:paraId="0000004B">
            <w:pPr>
              <w:ind w:left="720" w:firstLine="0"/>
              <w:jc w:val="both"/>
              <w:rPr>
                <w:i w:val="1"/>
                <w:color w:val="073763"/>
                <w:sz w:val="20"/>
                <w:szCs w:val="20"/>
              </w:rPr>
            </w:pPr>
            <w:r w:rsidDel="00000000" w:rsidR="00000000" w:rsidRPr="00000000">
              <w:rPr>
                <w:i w:val="1"/>
                <w:color w:val="073763"/>
                <w:sz w:val="20"/>
                <w:szCs w:val="20"/>
                <w:rtl w:val="0"/>
              </w:rPr>
              <w:t xml:space="preserve">Los aspectos de mis intereses profesionales se ven reflejados al realizar un proyecto informático con el desarrollo de un software.</w:t>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Realizar este Proyecto APT, ¿de qué manera va a contribuir a tu desarrollo profesional? </w:t>
            </w:r>
          </w:p>
          <w:p w:rsidR="00000000" w:rsidDel="00000000" w:rsidP="00000000" w:rsidRDefault="00000000" w:rsidRPr="00000000" w14:paraId="0000004D">
            <w:pPr>
              <w:numPr>
                <w:ilvl w:val="0"/>
                <w:numId w:val="2"/>
              </w:numPr>
              <w:spacing w:after="0" w:afterAutospacing="0"/>
              <w:ind w:left="720" w:hanging="360"/>
              <w:jc w:val="both"/>
              <w:rPr>
                <w:i w:val="1"/>
                <w:sz w:val="20"/>
                <w:szCs w:val="20"/>
                <w:u w:val="none"/>
              </w:rPr>
            </w:pPr>
            <w:r w:rsidDel="00000000" w:rsidR="00000000" w:rsidRPr="00000000">
              <w:rPr>
                <w:b w:val="1"/>
                <w:i w:val="1"/>
                <w:sz w:val="20"/>
                <w:szCs w:val="20"/>
                <w:rtl w:val="0"/>
              </w:rPr>
              <w:t xml:space="preserve">Aplicación de Conocimientos</w:t>
            </w:r>
            <w:r w:rsidDel="00000000" w:rsidR="00000000" w:rsidRPr="00000000">
              <w:rPr>
                <w:i w:val="1"/>
                <w:sz w:val="20"/>
                <w:szCs w:val="20"/>
                <w:rtl w:val="0"/>
              </w:rPr>
              <w:t xml:space="preserve">: Me permitirá aplicar de manera práctica los conocimientos adquiridos en ciberseguridad, desarrollo de software y análisis de datos, consolidando mi comprensión de estas áreas y su integración en un proyecto real.</w:t>
            </w:r>
          </w:p>
          <w:p w:rsidR="00000000" w:rsidDel="00000000" w:rsidP="00000000" w:rsidRDefault="00000000" w:rsidRPr="00000000" w14:paraId="0000004E">
            <w:pPr>
              <w:numPr>
                <w:ilvl w:val="0"/>
                <w:numId w:val="2"/>
              </w:numPr>
              <w:spacing w:after="0" w:afterAutospacing="0"/>
              <w:ind w:left="720" w:hanging="360"/>
              <w:jc w:val="both"/>
              <w:rPr>
                <w:i w:val="1"/>
                <w:sz w:val="20"/>
                <w:szCs w:val="20"/>
                <w:u w:val="none"/>
              </w:rPr>
            </w:pPr>
            <w:r w:rsidDel="00000000" w:rsidR="00000000" w:rsidRPr="00000000">
              <w:rPr>
                <w:b w:val="1"/>
                <w:i w:val="1"/>
                <w:sz w:val="20"/>
                <w:szCs w:val="20"/>
                <w:rtl w:val="0"/>
              </w:rPr>
              <w:t xml:space="preserve">Desarrollo de Habilidades Técnicas</w:t>
            </w:r>
            <w:r w:rsidDel="00000000" w:rsidR="00000000" w:rsidRPr="00000000">
              <w:rPr>
                <w:i w:val="1"/>
                <w:sz w:val="20"/>
                <w:szCs w:val="20"/>
                <w:rtl w:val="0"/>
              </w:rPr>
              <w:t xml:space="preserve">: Fortalecerá mis habilidades en el diseño, implementación y gestión de software, incluyendo la capacidad para enfrentar desafíos técnicos complejos y garantizar la calidad del producto final.</w:t>
            </w:r>
          </w:p>
          <w:p w:rsidR="00000000" w:rsidDel="00000000" w:rsidP="00000000" w:rsidRDefault="00000000" w:rsidRPr="00000000" w14:paraId="0000004F">
            <w:pPr>
              <w:numPr>
                <w:ilvl w:val="0"/>
                <w:numId w:val="2"/>
              </w:numPr>
              <w:spacing w:after="0" w:afterAutospacing="0"/>
              <w:ind w:left="720" w:hanging="360"/>
              <w:jc w:val="both"/>
              <w:rPr>
                <w:i w:val="1"/>
                <w:sz w:val="20"/>
                <w:szCs w:val="20"/>
                <w:u w:val="none"/>
              </w:rPr>
            </w:pPr>
            <w:r w:rsidDel="00000000" w:rsidR="00000000" w:rsidRPr="00000000">
              <w:rPr>
                <w:b w:val="1"/>
                <w:i w:val="1"/>
                <w:sz w:val="20"/>
                <w:szCs w:val="20"/>
                <w:rtl w:val="0"/>
              </w:rPr>
              <w:t xml:space="preserve">Experiencia en Gestión de Proyectos</w:t>
            </w:r>
            <w:r w:rsidDel="00000000" w:rsidR="00000000" w:rsidRPr="00000000">
              <w:rPr>
                <w:i w:val="1"/>
                <w:sz w:val="20"/>
                <w:szCs w:val="20"/>
                <w:rtl w:val="0"/>
              </w:rPr>
              <w:t xml:space="preserve">: Aumentará mi experiencia en la planificación y ejecución de proyectos, mejorando mi capacidad para manejar recursos, cronogramas y cambios, y para trabajar en equipo de manera efectiva.</w:t>
            </w:r>
          </w:p>
          <w:p w:rsidR="00000000" w:rsidDel="00000000" w:rsidP="00000000" w:rsidRDefault="00000000" w:rsidRPr="00000000" w14:paraId="00000050">
            <w:pPr>
              <w:numPr>
                <w:ilvl w:val="0"/>
                <w:numId w:val="2"/>
              </w:numPr>
              <w:spacing w:after="0" w:afterAutospacing="0"/>
              <w:ind w:left="720" w:hanging="360"/>
              <w:jc w:val="both"/>
              <w:rPr>
                <w:i w:val="1"/>
                <w:sz w:val="20"/>
                <w:szCs w:val="20"/>
                <w:u w:val="none"/>
              </w:rPr>
            </w:pPr>
            <w:r w:rsidDel="00000000" w:rsidR="00000000" w:rsidRPr="00000000">
              <w:rPr>
                <w:b w:val="1"/>
                <w:i w:val="1"/>
                <w:sz w:val="20"/>
                <w:szCs w:val="20"/>
                <w:rtl w:val="0"/>
              </w:rPr>
              <w:t xml:space="preserve">Impacto Social y Profesional</w:t>
            </w:r>
            <w:r w:rsidDel="00000000" w:rsidR="00000000" w:rsidRPr="00000000">
              <w:rPr>
                <w:i w:val="1"/>
                <w:sz w:val="20"/>
                <w:szCs w:val="20"/>
                <w:rtl w:val="0"/>
              </w:rPr>
              <w:t xml:space="preserve">: Me brindará la oportunidad de trabajar en un proyecto con un impacto social positivo, lo que no solo enriquece mi perfil profesional, sino que también aumenta mi motivación y compromiso con el desarrollo de soluciones tecnológicas que beneficien a la sociedad.</w:t>
            </w:r>
          </w:p>
          <w:p w:rsidR="00000000" w:rsidDel="00000000" w:rsidP="00000000" w:rsidRDefault="00000000" w:rsidRPr="00000000" w14:paraId="00000051">
            <w:pPr>
              <w:numPr>
                <w:ilvl w:val="0"/>
                <w:numId w:val="2"/>
              </w:numPr>
              <w:ind w:left="720" w:hanging="360"/>
              <w:jc w:val="both"/>
              <w:rPr>
                <w:i w:val="1"/>
                <w:sz w:val="20"/>
                <w:szCs w:val="20"/>
                <w:u w:val="none"/>
              </w:rPr>
            </w:pPr>
            <w:r w:rsidDel="00000000" w:rsidR="00000000" w:rsidRPr="00000000">
              <w:rPr>
                <w:b w:val="1"/>
                <w:i w:val="1"/>
                <w:sz w:val="20"/>
                <w:szCs w:val="20"/>
                <w:rtl w:val="0"/>
              </w:rPr>
              <w:t xml:space="preserve">Preparación para el Futuro</w:t>
            </w:r>
            <w:r w:rsidDel="00000000" w:rsidR="00000000" w:rsidRPr="00000000">
              <w:rPr>
                <w:i w:val="1"/>
                <w:sz w:val="20"/>
                <w:szCs w:val="20"/>
                <w:rtl w:val="0"/>
              </w:rPr>
              <w:t xml:space="preserve">: Me preparará mejor para enfrentar desafíos futuros en mi carrera al proporcionar una experiencia práctica valiosa y al demostrar mi capacidad para manejar proyectos complejos y multifacéticos en el ámbito tecnológico.</w:t>
            </w:r>
          </w:p>
          <w:p w:rsidR="00000000" w:rsidDel="00000000" w:rsidP="00000000" w:rsidRDefault="00000000" w:rsidRPr="00000000" w14:paraId="00000052">
            <w:pPr>
              <w:jc w:val="both"/>
              <w:rPr>
                <w:i w:val="1"/>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5">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57">
            <w:pPr>
              <w:tabs>
                <w:tab w:val="left" w:leader="none" w:pos="720"/>
              </w:tabs>
              <w:spacing w:after="0" w:line="240" w:lineRule="auto"/>
              <w:ind w:left="720" w:right="195" w:firstLine="0"/>
              <w:jc w:val="both"/>
              <w:rPr>
                <w:i w:val="1"/>
                <w:color w:val="548dd4"/>
                <w:sz w:val="20"/>
                <w:szCs w:val="20"/>
              </w:rPr>
            </w:pPr>
            <w:r w:rsidDel="00000000" w:rsidR="00000000" w:rsidRPr="00000000">
              <w:rPr>
                <w:i w:val="1"/>
                <w:color w:val="073763"/>
                <w:sz w:val="20"/>
                <w:szCs w:val="20"/>
                <w:rtl w:val="0"/>
              </w:rPr>
              <w:t xml:space="preserve">El proyecto se puede planificar y ejecutar teniendo en cuenta la duración del semestre académico. Se puede establecer un cronograma detallado que abarque desde la fase de investigación y diseño hasta la implementación y prueba de la aplicación móvil.</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9">
            <w:pPr>
              <w:tabs>
                <w:tab w:val="left" w:leader="none" w:pos="720"/>
              </w:tabs>
              <w:spacing w:after="0" w:line="240" w:lineRule="auto"/>
              <w:ind w:left="720" w:right="195" w:firstLine="0"/>
              <w:jc w:val="both"/>
              <w:rPr>
                <w:i w:val="1"/>
                <w:color w:val="548dd4"/>
                <w:sz w:val="20"/>
                <w:szCs w:val="20"/>
              </w:rPr>
            </w:pPr>
            <w:r w:rsidDel="00000000" w:rsidR="00000000" w:rsidRPr="00000000">
              <w:rPr>
                <w:i w:val="1"/>
                <w:color w:val="073763"/>
                <w:sz w:val="20"/>
                <w:szCs w:val="20"/>
                <w:rtl w:val="0"/>
              </w:rPr>
              <w:t xml:space="preserve"> Permiten un progreso estructurado del proyecto.</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B">
            <w:pPr>
              <w:tabs>
                <w:tab w:val="left" w:leader="none" w:pos="720"/>
              </w:tabs>
              <w:spacing w:after="0" w:line="240" w:lineRule="auto"/>
              <w:ind w:left="720" w:right="195" w:firstLine="0"/>
              <w:jc w:val="both"/>
              <w:rPr>
                <w:i w:val="1"/>
                <w:color w:val="548dd4"/>
                <w:sz w:val="20"/>
                <w:szCs w:val="20"/>
              </w:rPr>
            </w:pPr>
            <w:r w:rsidDel="00000000" w:rsidR="00000000" w:rsidRPr="00000000">
              <w:rPr>
                <w:i w:val="1"/>
                <w:color w:val="073763"/>
                <w:sz w:val="20"/>
                <w:szCs w:val="20"/>
                <w:rtl w:val="0"/>
              </w:rPr>
              <w:t xml:space="preserve">Los materiales necesarios para el desarrollo de la aplicación móvil, como software de desarrollo, herramientas de diseño y acceso a recursos en línea, están ampliamente disponibles.</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D">
            <w:pPr>
              <w:tabs>
                <w:tab w:val="left" w:leader="none" w:pos="720"/>
              </w:tabs>
              <w:spacing w:after="0" w:line="240" w:lineRule="auto"/>
              <w:ind w:left="720" w:right="195" w:firstLine="0"/>
              <w:jc w:val="both"/>
              <w:rPr>
                <w:i w:val="1"/>
                <w:color w:val="548dd4"/>
                <w:sz w:val="20"/>
                <w:szCs w:val="20"/>
              </w:rPr>
            </w:pPr>
            <w:r w:rsidDel="00000000" w:rsidR="00000000" w:rsidRPr="00000000">
              <w:rPr>
                <w:i w:val="1"/>
                <w:color w:val="073763"/>
                <w:sz w:val="20"/>
                <w:szCs w:val="20"/>
                <w:rtl w:val="0"/>
              </w:rPr>
              <w:t xml:space="preserve">La disponibilidad de información y recursos en línea, así como la colaboración con expertos en el campo del autismo y otros profesionales, facilita el desarrollo del proyecto.</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i w:val="1"/>
                <w:color w:val="073763"/>
                <w:sz w:val="20"/>
                <w:szCs w:val="20"/>
                <w:rtl w:val="0"/>
              </w:rPr>
              <w:t xml:space="preserve">Algunos factores externos que podrían dificultar el desarrollo del proyecto incluyen posibles restricciones de tiempo, dificultades técnicas inesperadas y cambios en los requisitos del proyecto. Estos desafíos se pueden abordar mediante una planificación cuidadosa, una comunicación efectiva con el equipo y la capacidad de adaptarse a los cambios en el entorno del proyecto.</w:t>
            </w:r>
            <w:r w:rsidDel="00000000" w:rsidR="00000000" w:rsidRPr="00000000">
              <w:rPr>
                <w:rtl w:val="0"/>
              </w:rPr>
            </w:r>
          </w:p>
        </w:tc>
      </w:tr>
    </w:tbl>
    <w:p w:rsidR="00000000" w:rsidDel="00000000" w:rsidP="00000000" w:rsidRDefault="00000000" w:rsidRPr="00000000" w14:paraId="00000060">
      <w:pPr>
        <w:rPr>
          <w:b w:val="1"/>
          <w:color w:val="4472c4"/>
          <w:sz w:val="32"/>
          <w:szCs w:val="3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67">
            <w:pPr>
              <w:jc w:val="both"/>
              <w:rPr>
                <w:i w:val="1"/>
                <w:color w:val="073763"/>
                <w:sz w:val="20"/>
                <w:szCs w:val="20"/>
              </w:rPr>
            </w:pPr>
            <w:r w:rsidDel="00000000" w:rsidR="00000000" w:rsidRPr="00000000">
              <w:rPr>
                <w:i w:val="1"/>
                <w:color w:val="073763"/>
                <w:sz w:val="20"/>
                <w:szCs w:val="20"/>
                <w:rtl w:val="0"/>
              </w:rPr>
              <w:t xml:space="preserve">El objetivo principal es crear una herramienta que ofrezca contenido y actividades adaptadas a las necesidades específicas de los niños con TEA, promoviendo su autonomía y habilidades sociales. La accesibilidad se centra en hacer la aplicación fácil de usar y entender para los niños y sus cuidadores.</w:t>
            </w:r>
          </w:p>
        </w:tc>
      </w:tr>
      <w:tr>
        <w:trPr>
          <w:cantSplit w:val="0"/>
          <w:trHeight w:val="834" w:hRule="atLeast"/>
          <w:tblHeader w:val="0"/>
        </w:trPr>
        <w:tc>
          <w:tcPr>
            <w:vAlign w:val="center"/>
          </w:tcPr>
          <w:p w:rsidR="00000000" w:rsidDel="00000000" w:rsidP="00000000" w:rsidRDefault="00000000" w:rsidRPr="00000000" w14:paraId="0000006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6A">
            <w:pPr>
              <w:spacing w:after="240" w:before="240" w:lineRule="auto"/>
              <w:rPr>
                <w:i w:val="1"/>
                <w:color w:val="073763"/>
                <w:sz w:val="20"/>
                <w:szCs w:val="20"/>
              </w:rPr>
            </w:pPr>
            <w:r w:rsidDel="00000000" w:rsidR="00000000" w:rsidRPr="00000000">
              <w:rPr>
                <w:i w:val="1"/>
                <w:color w:val="073763"/>
                <w:sz w:val="20"/>
                <w:szCs w:val="20"/>
                <w:rtl w:val="0"/>
              </w:rPr>
              <w:t xml:space="preserve">Nuestro primer objetivo específico es realizar un estudio sobre las mejores prácticas de diseño para niños con TEA, creando prototipos y realizando pruebas de usabilidad con usuarios para ajustar el diseño.</w:t>
            </w:r>
          </w:p>
          <w:p w:rsidR="00000000" w:rsidDel="00000000" w:rsidP="00000000" w:rsidRDefault="00000000" w:rsidRPr="00000000" w14:paraId="0000006B">
            <w:pPr>
              <w:spacing w:after="240" w:before="240" w:lineRule="auto"/>
              <w:rPr>
                <w:i w:val="1"/>
                <w:color w:val="548dd4"/>
                <w:sz w:val="20"/>
                <w:szCs w:val="20"/>
              </w:rPr>
            </w:pPr>
            <w:r w:rsidDel="00000000" w:rsidR="00000000" w:rsidRPr="00000000">
              <w:rPr>
                <w:i w:val="1"/>
                <w:color w:val="073763"/>
                <w:sz w:val="20"/>
                <w:szCs w:val="20"/>
                <w:rtl w:val="0"/>
              </w:rPr>
              <w:t xml:space="preserve">También debemos investigar y desarrollar contenido educativo basado en las necesidades y los niveles de habilidad de los niños con TEA. Implementar juegos y actividades interactivas que sean atractivas y educativas.</w:t>
            </w: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74">
            <w:pPr>
              <w:jc w:val="both"/>
              <w:rPr>
                <w:i w:val="1"/>
                <w:color w:val="073763"/>
                <w:sz w:val="20"/>
                <w:szCs w:val="20"/>
              </w:rPr>
            </w:pPr>
            <w:r w:rsidDel="00000000" w:rsidR="00000000" w:rsidRPr="00000000">
              <w:rPr>
                <w:i w:val="1"/>
                <w:color w:val="073763"/>
                <w:sz w:val="20"/>
                <w:szCs w:val="20"/>
                <w:rtl w:val="0"/>
              </w:rPr>
              <w:t xml:space="preserve">Nuestro enfoque metodológico se basa principalmente en la realización de la Matriz RACI y la asignación de funciones, las cuales nos ayudarán a mantener el proyecto organizado y en el buen camino para cumplir con los objetivos establecidos. A continuación dejaremos los puntos más importantes para la asignación de responsabilidades por cada miembro del equipo.</w:t>
            </w:r>
          </w:p>
          <w:p w:rsidR="00000000" w:rsidDel="00000000" w:rsidP="00000000" w:rsidRDefault="00000000" w:rsidRPr="00000000" w14:paraId="00000075">
            <w:pPr>
              <w:numPr>
                <w:ilvl w:val="0"/>
                <w:numId w:val="4"/>
              </w:numPr>
              <w:spacing w:after="0" w:lineRule="auto"/>
              <w:ind w:left="720" w:hanging="360"/>
              <w:jc w:val="both"/>
              <w:rPr>
                <w:b w:val="1"/>
                <w:i w:val="1"/>
                <w:color w:val="073763"/>
                <w:sz w:val="20"/>
                <w:szCs w:val="20"/>
                <w:u w:val="none"/>
              </w:rPr>
            </w:pPr>
            <w:r w:rsidDel="00000000" w:rsidR="00000000" w:rsidRPr="00000000">
              <w:rPr>
                <w:b w:val="1"/>
                <w:i w:val="1"/>
                <w:color w:val="073763"/>
                <w:sz w:val="20"/>
                <w:szCs w:val="20"/>
                <w:rtl w:val="0"/>
              </w:rPr>
              <w:t xml:space="preserve">Investigación y Análisis Inicial</w:t>
            </w:r>
            <w:r w:rsidDel="00000000" w:rsidR="00000000" w:rsidRPr="00000000">
              <w:rPr>
                <w:rtl w:val="0"/>
              </w:rPr>
            </w:r>
          </w:p>
          <w:p w:rsidR="00000000" w:rsidDel="00000000" w:rsidP="00000000" w:rsidRDefault="00000000" w:rsidRPr="00000000" w14:paraId="00000076">
            <w:pPr>
              <w:numPr>
                <w:ilvl w:val="0"/>
                <w:numId w:val="4"/>
              </w:numPr>
              <w:spacing w:after="0" w:lineRule="auto"/>
              <w:ind w:left="720" w:hanging="360"/>
              <w:jc w:val="both"/>
              <w:rPr>
                <w:b w:val="1"/>
                <w:i w:val="1"/>
                <w:color w:val="073763"/>
                <w:sz w:val="20"/>
                <w:szCs w:val="20"/>
                <w:u w:val="none"/>
              </w:rPr>
            </w:pPr>
            <w:r w:rsidDel="00000000" w:rsidR="00000000" w:rsidRPr="00000000">
              <w:rPr>
                <w:b w:val="1"/>
                <w:i w:val="1"/>
                <w:color w:val="073763"/>
                <w:sz w:val="20"/>
                <w:szCs w:val="20"/>
                <w:rtl w:val="0"/>
              </w:rPr>
              <w:t xml:space="preserve">Definición de Requisitos y Planificación del Proyecto</w:t>
            </w:r>
            <w:r w:rsidDel="00000000" w:rsidR="00000000" w:rsidRPr="00000000">
              <w:rPr>
                <w:rtl w:val="0"/>
              </w:rPr>
            </w:r>
          </w:p>
          <w:p w:rsidR="00000000" w:rsidDel="00000000" w:rsidP="00000000" w:rsidRDefault="00000000" w:rsidRPr="00000000" w14:paraId="00000077">
            <w:pPr>
              <w:numPr>
                <w:ilvl w:val="0"/>
                <w:numId w:val="4"/>
              </w:numPr>
              <w:spacing w:after="0" w:lineRule="auto"/>
              <w:ind w:left="720" w:hanging="360"/>
              <w:jc w:val="both"/>
              <w:rPr>
                <w:b w:val="1"/>
                <w:i w:val="1"/>
                <w:color w:val="073763"/>
                <w:sz w:val="20"/>
                <w:szCs w:val="20"/>
                <w:u w:val="none"/>
              </w:rPr>
            </w:pPr>
            <w:r w:rsidDel="00000000" w:rsidR="00000000" w:rsidRPr="00000000">
              <w:rPr>
                <w:b w:val="1"/>
                <w:i w:val="1"/>
                <w:color w:val="073763"/>
                <w:sz w:val="20"/>
                <w:szCs w:val="20"/>
                <w:rtl w:val="0"/>
              </w:rPr>
              <w:t xml:space="preserve">Diseño de la Aplicación</w:t>
            </w:r>
            <w:r w:rsidDel="00000000" w:rsidR="00000000" w:rsidRPr="00000000">
              <w:rPr>
                <w:rtl w:val="0"/>
              </w:rPr>
            </w:r>
          </w:p>
          <w:p w:rsidR="00000000" w:rsidDel="00000000" w:rsidP="00000000" w:rsidRDefault="00000000" w:rsidRPr="00000000" w14:paraId="00000078">
            <w:pPr>
              <w:numPr>
                <w:ilvl w:val="0"/>
                <w:numId w:val="4"/>
              </w:numPr>
              <w:spacing w:after="0" w:lineRule="auto"/>
              <w:ind w:left="720" w:hanging="360"/>
              <w:jc w:val="both"/>
              <w:rPr>
                <w:b w:val="1"/>
                <w:i w:val="1"/>
                <w:color w:val="073763"/>
                <w:sz w:val="20"/>
                <w:szCs w:val="20"/>
                <w:u w:val="none"/>
              </w:rPr>
            </w:pPr>
            <w:r w:rsidDel="00000000" w:rsidR="00000000" w:rsidRPr="00000000">
              <w:rPr>
                <w:b w:val="1"/>
                <w:i w:val="1"/>
                <w:color w:val="073763"/>
                <w:sz w:val="20"/>
                <w:szCs w:val="20"/>
                <w:rtl w:val="0"/>
              </w:rPr>
              <w:t xml:space="preserve">Desarrollo y Programación</w:t>
            </w:r>
            <w:r w:rsidDel="00000000" w:rsidR="00000000" w:rsidRPr="00000000">
              <w:rPr>
                <w:rtl w:val="0"/>
              </w:rPr>
            </w:r>
          </w:p>
          <w:p w:rsidR="00000000" w:rsidDel="00000000" w:rsidP="00000000" w:rsidRDefault="00000000" w:rsidRPr="00000000" w14:paraId="00000079">
            <w:pPr>
              <w:numPr>
                <w:ilvl w:val="0"/>
                <w:numId w:val="4"/>
              </w:numPr>
              <w:spacing w:after="0" w:lineRule="auto"/>
              <w:ind w:left="720" w:hanging="360"/>
              <w:jc w:val="both"/>
              <w:rPr>
                <w:b w:val="1"/>
                <w:i w:val="1"/>
                <w:color w:val="073763"/>
                <w:sz w:val="20"/>
                <w:szCs w:val="20"/>
                <w:u w:val="none"/>
              </w:rPr>
            </w:pPr>
            <w:r w:rsidDel="00000000" w:rsidR="00000000" w:rsidRPr="00000000">
              <w:rPr>
                <w:b w:val="1"/>
                <w:i w:val="1"/>
                <w:color w:val="073763"/>
                <w:sz w:val="20"/>
                <w:szCs w:val="20"/>
                <w:rtl w:val="0"/>
              </w:rPr>
              <w:t xml:space="preserve">Pruebas y Validación</w:t>
            </w:r>
            <w:r w:rsidDel="00000000" w:rsidR="00000000" w:rsidRPr="00000000">
              <w:rPr>
                <w:rtl w:val="0"/>
              </w:rPr>
            </w:r>
          </w:p>
          <w:p w:rsidR="00000000" w:rsidDel="00000000" w:rsidP="00000000" w:rsidRDefault="00000000" w:rsidRPr="00000000" w14:paraId="0000007A">
            <w:pPr>
              <w:numPr>
                <w:ilvl w:val="0"/>
                <w:numId w:val="4"/>
              </w:numPr>
              <w:spacing w:after="0" w:lineRule="auto"/>
              <w:ind w:left="720" w:hanging="360"/>
              <w:jc w:val="both"/>
              <w:rPr>
                <w:b w:val="1"/>
                <w:i w:val="1"/>
                <w:color w:val="073763"/>
                <w:sz w:val="20"/>
                <w:szCs w:val="20"/>
                <w:u w:val="none"/>
              </w:rPr>
            </w:pPr>
            <w:r w:rsidDel="00000000" w:rsidR="00000000" w:rsidRPr="00000000">
              <w:rPr>
                <w:b w:val="1"/>
                <w:i w:val="1"/>
                <w:color w:val="073763"/>
                <w:sz w:val="20"/>
                <w:szCs w:val="20"/>
                <w:rtl w:val="0"/>
              </w:rPr>
              <w:t xml:space="preserve">Implementación y Lanzamiento</w:t>
            </w:r>
            <w:r w:rsidDel="00000000" w:rsidR="00000000" w:rsidRPr="00000000">
              <w:rPr>
                <w:rtl w:val="0"/>
              </w:rPr>
            </w:r>
          </w:p>
          <w:p w:rsidR="00000000" w:rsidDel="00000000" w:rsidP="00000000" w:rsidRDefault="00000000" w:rsidRPr="00000000" w14:paraId="0000007B">
            <w:pPr>
              <w:numPr>
                <w:ilvl w:val="0"/>
                <w:numId w:val="4"/>
              </w:numPr>
              <w:ind w:left="720" w:hanging="360"/>
              <w:jc w:val="both"/>
              <w:rPr>
                <w:b w:val="1"/>
                <w:i w:val="1"/>
                <w:color w:val="073763"/>
                <w:sz w:val="20"/>
                <w:szCs w:val="20"/>
                <w:u w:val="none"/>
              </w:rPr>
            </w:pPr>
            <w:r w:rsidDel="00000000" w:rsidR="00000000" w:rsidRPr="00000000">
              <w:rPr>
                <w:b w:val="1"/>
                <w:i w:val="1"/>
                <w:color w:val="073763"/>
                <w:sz w:val="20"/>
                <w:szCs w:val="20"/>
                <w:rtl w:val="0"/>
              </w:rPr>
              <w:t xml:space="preserve">Mantenimiento y Mejora Continua</w:t>
            </w:r>
            <w:r w:rsidDel="00000000" w:rsidR="00000000" w:rsidRPr="00000000">
              <w:rPr>
                <w:rtl w:val="0"/>
              </w:rPr>
            </w:r>
          </w:p>
        </w:tc>
      </w:tr>
    </w:tbl>
    <w:p w:rsidR="00000000" w:rsidDel="00000000" w:rsidP="00000000" w:rsidRDefault="00000000" w:rsidRPr="00000000" w14:paraId="0000007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Requisitos </w:t>
            </w: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recopila y detalla los requisitos funcionales y no funcionales del sistema. Incluye las necesidades específicas del usuario y las expectativas del proyecto.</w:t>
            </w: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Este documento es fundamental para establecer una base sólida para el desarrollo del proyecto, asegurando que todos los requerimientos estén claramente definidos y acordados antes de avanzar a las siguientes fases.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Prototipos Iniciales</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 Bocetos y prototipos iniciales de la aplicación móvil que muestran el diseño preliminar y la funcionalidad esperada. Incluye wireframes y modelos de interfaz de usuario.</w:t>
            </w: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 Los prototipos iniciales permiten validar la dirección del diseño y realizar ajustes tempranos antes de la implementación completa, facilitando la retroalimentación y mejoras basadas en la revisión del equipo y de los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de Gestión de Riesgos</w:t>
            </w: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identifica los posibles riesgos asociados al proyecto, junto con las estrategias de mitigación y prevención. Incluye un análisis de riesgos y un plan de acción. </w:t>
            </w: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 gestión de riesgos es crucial para anticipar y abordar problemas potenciales que puedan afectar el progreso del proyecto, asegurando una planificación proactiva y una gestión efectiva de cualquier inconveniente.</w:t>
            </w:r>
            <w:r w:rsidDel="00000000" w:rsidR="00000000" w:rsidRPr="00000000">
              <w:rPr>
                <w:rtl w:val="0"/>
              </w:rPr>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9">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A">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Análisis de Requerimientos</w:t>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Recolección de Requisitos</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Identificar y documentar los requisitos funcionales y no funcionales del sistema con la participación de los stakeholders.</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documentación, reuniones</w:t>
            </w:r>
            <w:r w:rsidDel="00000000" w:rsidR="00000000" w:rsidRPr="00000000">
              <w:rPr>
                <w:rtl w:val="0"/>
              </w:rPr>
            </w:r>
          </w:p>
        </w:tc>
        <w:tc>
          <w:tcPr>
            <w:tcBorders>
              <w:right w:color="ffffff" w:space="0" w:sz="4" w:val="single"/>
            </w:tcBorders>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Florencia Cuevas</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Dificultad: Asegurar que todos los requisitos sean capturados de manera completa</w:t>
            </w: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y Desarrollo de Software</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Prototipos</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wireframes y prototipos iniciales de la aplicación para validar el diseño con los usuarios.</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diseño (Figma, Sketch)</w:t>
            </w:r>
            <w:r w:rsidDel="00000000" w:rsidR="00000000" w:rsidRPr="00000000">
              <w:rPr>
                <w:rtl w:val="0"/>
              </w:rPr>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Florencia Cuevas</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Facilitador: Retroalimentación temprana de usuarios.</w:t>
            </w:r>
            <w:r w:rsidDel="00000000" w:rsidR="00000000" w:rsidRPr="00000000">
              <w:rPr>
                <w:rtl w:val="0"/>
              </w:rPr>
            </w:r>
          </w:p>
        </w:tc>
      </w:tr>
      <w:tr>
        <w:trPr>
          <w:cantSplit w:val="0"/>
          <w:tblHeader w:val="0"/>
        </w:trPr>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del Sistema</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del Sistema</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Programar y desarrollar el sistema basado en los requisitos y prototipos aprobados.</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Entorno de desarrollo, herramientas de programación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6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Florencia Cuevas</w:t>
            </w:r>
            <w:r w:rsidDel="00000000" w:rsidR="00000000" w:rsidRPr="00000000">
              <w:rPr>
                <w:rtl w:val="0"/>
              </w:rPr>
            </w:r>
          </w:p>
        </w:tc>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Dificultad: Coordinar con el equipo para integrar diferentes partes del sistema.</w:t>
            </w:r>
          </w:p>
          <w:p w:rsidR="00000000" w:rsidDel="00000000" w:rsidP="00000000" w:rsidRDefault="00000000" w:rsidRPr="00000000" w14:paraId="000000C5">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de Calidad</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Realización de Pruebas</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Ejecutar pruebas unitarias, de integración y de aceptación por parte del usuario para asegurar la calidad del sistema.</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pruebas, entorno de pruebas</w:t>
            </w:r>
            <w:r w:rsidDel="00000000" w:rsidR="00000000" w:rsidRPr="00000000">
              <w:rPr>
                <w:rtl w:val="0"/>
              </w:rPr>
            </w:r>
          </w:p>
        </w:tc>
        <w:tc>
          <w:tcPr>
            <w:tcBorders>
              <w:right w:color="ffffff" w:space="0" w:sz="4" w:val="single"/>
            </w:tcBorders>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Catalina Antilaf</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Facilitador: Identificación temprana de defectos y correcciones.</w:t>
            </w:r>
            <w:r w:rsidDel="00000000" w:rsidR="00000000" w:rsidRPr="00000000">
              <w:rPr>
                <w:rtl w:val="0"/>
              </w:rPr>
            </w:r>
          </w:p>
        </w:tc>
      </w:tr>
      <w:tr>
        <w:trPr>
          <w:cantSplit w:val="0"/>
          <w:tblHeader w:val="0"/>
        </w:trPr>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y Capacitación</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Manuales y Capacitación</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Redactar manuales de usuario y capacitar a los usuarios finales en el uso del sistema.</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material de capacitación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Catalina Antilaf</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Dificultad: Asegurar que la capacitación sea comprensible y efectiva.</w:t>
            </w:r>
            <w:r w:rsidDel="00000000" w:rsidR="00000000" w:rsidRPr="00000000">
              <w:rPr>
                <w:rtl w:val="0"/>
              </w:rPr>
            </w:r>
          </w:p>
        </w:tc>
      </w:tr>
      <w:tr>
        <w:trPr>
          <w:cantSplit w:val="0"/>
          <w:tblHeader w:val="0"/>
        </w:trPr>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Despliegue y Mantenimiento</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Despliegue del Sistema</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el sistema en el entorno de producción y asegurar que funcione correctamente en el entorno real.</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Servidores, entorno de producción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Matias San Martin</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Facilitador: Planificación y pruebas previas al despliegue.</w:t>
            </w:r>
            <w:r w:rsidDel="00000000" w:rsidR="00000000" w:rsidRPr="00000000">
              <w:rPr>
                <w:rtl w:val="0"/>
              </w:rPr>
            </w:r>
          </w:p>
        </w:tc>
      </w:tr>
      <w:tr>
        <w:trPr>
          <w:cantSplit w:val="0"/>
          <w:tblHeader w:val="0"/>
        </w:trPr>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Monitoreo y Control</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Monitoreo de Progreso y Control de Calidad</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un seguimiento continuo del progreso del proyecto y realizar ajustes necesarios.</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seguimiento y control</w:t>
            </w:r>
            <w:r w:rsidDel="00000000" w:rsidR="00000000" w:rsidRPr="00000000">
              <w:rPr>
                <w:rtl w:val="0"/>
              </w:rPr>
            </w:r>
          </w:p>
        </w:tc>
        <w:tc>
          <w:tcPr>
            <w:tcBorders>
              <w:right w:color="ffffff" w:space="0" w:sz="4" w:val="single"/>
            </w:tcBorders>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Continuo durante 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Matias San Martin</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Dificultad: Mantener el proyecto en curso y adaptarse a cambios imprevistos.</w:t>
            </w:r>
            <w:r w:rsidDel="00000000" w:rsidR="00000000" w:rsidRPr="00000000">
              <w:rPr>
                <w:rtl w:val="0"/>
              </w:rPr>
            </w:r>
          </w:p>
        </w:tc>
      </w:tr>
      <w:tr>
        <w:trPr>
          <w:cantSplit w:val="0"/>
          <w:tblHeader w:val="0"/>
        </w:trPr>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Evaluación y Cierre</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Evaluación Final y Cierre del Proyecto</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una evaluación final del proyecto, documentar las lecciones aprendidas y entregar el proyecto al cliente o usuario.</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final, reuniones de cierre</w:t>
            </w:r>
            <w:r w:rsidDel="00000000" w:rsidR="00000000" w:rsidRPr="00000000">
              <w:rPr>
                <w:rtl w:val="0"/>
              </w:rPr>
            </w:r>
          </w:p>
        </w:tc>
        <w:tc>
          <w:tcPr>
            <w:tcBorders>
              <w:right w:color="ffffff" w:space="0" w:sz="4" w:val="single"/>
            </w:tcBorders>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Matias San Martin</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Facilitador: Documentación clara y finalización exitosa.</w:t>
            </w:r>
            <w:r w:rsidDel="00000000" w:rsidR="00000000" w:rsidRPr="00000000">
              <w:rPr>
                <w:rtl w:val="0"/>
              </w:rPr>
            </w:r>
          </w:p>
        </w:tc>
      </w:tr>
    </w:tbl>
    <w:p w:rsidR="00000000" w:rsidDel="00000000" w:rsidP="00000000" w:rsidRDefault="00000000" w:rsidRPr="00000000" w14:paraId="000000E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7">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53">
      <w:pPr>
        <w:rPr/>
      </w:pPr>
      <w:hyperlink r:id="rId9">
        <w:r w:rsidDel="00000000" w:rsidR="00000000" w:rsidRPr="00000000">
          <w:rPr>
            <w:color w:val="0000ee"/>
            <w:u w:val="single"/>
            <w:shd w:fill="auto" w:val="clear"/>
            <w:rtl w:val="0"/>
          </w:rPr>
          <w:t xml:space="preserve">Cronograma_TEAyudo.xlsx</w:t>
        </w:r>
      </w:hyperlink>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sJO4odq-eCkUel0_4Oxudk7uB8MBRt69/edit?usp=sharing&amp;ouid=101985489231546644234&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86bqgiQUa/1SUzSt17PVCZp+NQ==">CgMxLjA4AHIhMUFHRzdDWjQxQ0VuREtFa0xibkRHQnM2THluR2dxN3Vm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