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Bean总结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16695" cy="3762375"/>
            <wp:effectExtent l="0" t="0" r="825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1669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shd w:val="clear" w:fill="FFFFFF"/>
        </w:rPr>
        <w:t>bean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33"/>
          <w:szCs w:val="33"/>
          <w:u w:val="none"/>
          <w:shd w:val="clear" w:fill="FFFFFF"/>
        </w:rPr>
        <w:instrText xml:space="preserve"> HYPERLINK "https://so.csdn.net/so/search?q=%E7%94%9F%E5%91%BD%E5%91%A8%E6%9C%9F&amp;spm=1001.2101.3001.7020" \t "https://blog.csdn.net/a910247/article/details/_blank"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33"/>
          <w:szCs w:val="33"/>
          <w:u w:val="none"/>
          <w:shd w:val="clear" w:fill="FFFFFF"/>
        </w:rPr>
        <w:t>生命周期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33"/>
          <w:szCs w:val="33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其定义为：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从对象的创建到销毁的过程。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而Spring中的一个Bean从开始到结束经历很多过程，但总体可以分为</w:t>
      </w:r>
    </w:p>
    <w:p>
      <w:pPr>
        <w:numPr>
          <w:ilvl w:val="0"/>
          <w:numId w:val="0"/>
        </w:numPr>
        <w:ind w:firstLine="4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六个阶段</w:t>
      </w:r>
      <w:r>
        <w:rPr>
          <w:rStyle w:val="6"/>
          <w:rFonts w:hint="eastAsia" w:ascii="Arial" w:hAnsi="Arial" w:eastAsia="宋体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Bean定义、实例化、属性赋值、初始化、生存期、销毁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。</w:t>
      </w:r>
    </w:p>
    <w:p>
      <w:pPr>
        <w:numPr>
          <w:ilvl w:val="0"/>
          <w:numId w:val="0"/>
        </w:numPr>
        <w:ind w:firstLine="4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715375" cy="1553210"/>
            <wp:effectExtent l="0" t="0" r="9525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362950" cy="6059170"/>
            <wp:effectExtent l="0" t="0" r="0" b="177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605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8739505" cy="5563235"/>
            <wp:effectExtent l="0" t="0" r="0" b="0"/>
            <wp:docPr id="7" name="图片 7" descr="20e2a592692e406d9a5324a6a2bd8e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e2a592692e406d9a5324a6a2bd8e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39505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spring初始化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首先需要说一样，JVM中的Bean的初始化和实例化还是不一样的，这里先记录spring中的初始化，其他的后面更新。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color w:val="FF0000"/>
          <w:lang w:val="en-US" w:eastAsia="zh-CN"/>
        </w:rPr>
        <w:t>spring中的初始化(initialization)之前</w:t>
      </w:r>
      <w:r>
        <w:rPr>
          <w:rFonts w:hint="eastAsia"/>
          <w:lang w:val="en-US" w:eastAsia="zh-CN"/>
        </w:rPr>
        <w:t>要经过这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两步骤</w:t>
      </w:r>
    </w:p>
    <w:p>
      <w:pPr>
        <w:numPr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1)new 一个Bean这个 时候Bean里面的属性是空的</w:t>
      </w:r>
    </w:p>
    <w:p>
      <w:pPr>
        <w:numPr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　　2)给Bean的属性赋值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3)将创建的bean放到Bean工厂（BeanFactory）中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在spring中实力化(instantiation)指的是，从容器中得到</w:t>
      </w:r>
      <w:bookmarkStart w:id="0" w:name="_GoBack"/>
      <w:bookmarkEnd w:id="0"/>
      <w:r>
        <w:rPr>
          <w:rFonts w:hint="eastAsia"/>
          <w:lang w:val="en-US" w:eastAsia="zh-CN"/>
        </w:rPr>
        <w:t>一个Bean。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 spring中的初始化就是创建完对象，付完值往容器中添加对象的过程，实例化就是从容器中获取对象的过程getBean()的过程。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在Spring容器创建完成时，会自动调用单实例bean的构造方法，对单实例bean进行了实例化操作。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* 多实例的bean在容器关闭的时候是不进行销毁的，也就是说你每次获取时，IOC容器帮你创建出对象交还给你，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至于要什么时候销毁这是你自己的事，Spring容器压根就不会再管理这些多实例的bean了。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 * 单实例：在容器启动的时候创建对象；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* 多实例：在每次获取的时候创建对象；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* 初始化：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对象创建好，并赋值好，调用初始化方法；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* 销毁：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单实例：容器关闭的时候；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多实例：容器不会管理Bean，只是负责创建，容器不会调用销毁方法；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* 1、指定初始化和销毁的方法；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2、通过Bean 实现InitializingBean和DisposableBean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InitializingBean(定义初始化逻辑)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DisposableBean（定义销毁逻辑）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61DD5"/>
    <w:multiLevelType w:val="singleLevel"/>
    <w:tmpl w:val="CF761D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0AA8730E"/>
    <w:rsid w:val="3DED07EC"/>
    <w:rsid w:val="44C42F1C"/>
    <w:rsid w:val="45277039"/>
    <w:rsid w:val="5D190ECF"/>
    <w:rsid w:val="72B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264</Words>
  <Characters>382</Characters>
  <Lines>0</Lines>
  <Paragraphs>0</Paragraphs>
  <TotalTime>259</TotalTime>
  <ScaleCrop>false</ScaleCrop>
  <LinksUpToDate>false</LinksUpToDate>
  <CharactersWithSpaces>393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2022-08-15T03:53:00Z</dcterms:created>
  <dc:creator>Administrator</dc:creator>
  <cp:lastModifiedBy>你是我深巷里一束阳光</cp:lastModifiedBy>
  <dcterms:modified xsi:type="dcterms:W3CDTF">2022-08-17T09:31:59Z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400790D07D5144F6B0FB7F8D72745EF8</vt:lpwstr>
  </property>
</Properties>
</file>