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21" w:rsidRDefault="004B21CA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6221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D26221" w:rsidRDefault="00D26221" w:rsidP="00D26221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D26221" w:rsidRDefault="00D26221" w:rsidP="00D26221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Pr="00B71DFF" w:rsidRDefault="00D26221" w:rsidP="00D26221">
      <w:pPr>
        <w:jc w:val="center"/>
        <w:rPr>
          <w:rFonts w:ascii="Times New Roman" w:eastAsia="Times New Roman" w:hAnsi="Times New Roman" w:cs="Times New Roman"/>
          <w:b/>
        </w:rPr>
      </w:pPr>
    </w:p>
    <w:p w:rsidR="00D26221" w:rsidRPr="00B71DFF" w:rsidRDefault="00D26221" w:rsidP="00D262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DFF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26221" w:rsidRPr="00B71DFF" w:rsidRDefault="00B71DFF" w:rsidP="00D26221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8"/>
          <w:szCs w:val="28"/>
        </w:rPr>
      </w:pPr>
      <w:r w:rsidRPr="00B71DFF">
        <w:rPr>
          <w:rFonts w:ascii="Times New Roman" w:eastAsia="MS Mincho" w:hAnsi="Times New Roman" w:cs="Times New Roman"/>
          <w:b/>
          <w:sz w:val="28"/>
          <w:szCs w:val="28"/>
        </w:rPr>
        <w:t>Лабораторная работа №2</w:t>
      </w:r>
    </w:p>
    <w:p w:rsidR="00D26221" w:rsidRPr="00B71DFF" w:rsidRDefault="00B71DFF" w:rsidP="00B71D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1DFF">
        <w:rPr>
          <w:rFonts w:ascii="Times New Roman" w:eastAsia="MS Mincho" w:hAnsi="Times New Roman" w:cs="Times New Roman"/>
          <w:b/>
          <w:sz w:val="28"/>
          <w:szCs w:val="28"/>
        </w:rPr>
        <w:t xml:space="preserve">по </w:t>
      </w:r>
      <w:r w:rsidRPr="00B71DFF">
        <w:rPr>
          <w:rFonts w:ascii="Times New Roman" w:eastAsia="Times New Roman" w:hAnsi="Times New Roman" w:cs="Times New Roman"/>
          <w:b/>
          <w:sz w:val="24"/>
          <w:szCs w:val="24"/>
        </w:rPr>
        <w:t>«Программной инженерии»</w:t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Реквизитный анализ документа «Акт выполненных работ»</w:t>
      </w:r>
    </w:p>
    <w:p w:rsidR="00D26221" w:rsidRDefault="00D26221" w:rsidP="00D262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221" w:rsidRDefault="00D26221" w:rsidP="00D26221">
      <w:pPr>
        <w:spacing w:line="360" w:lineRule="auto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D26221" w:rsidRDefault="00D26221" w:rsidP="00D26221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D26221" w:rsidRDefault="00D26221" w:rsidP="00D26221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Выполнил:</w:t>
      </w:r>
    </w:p>
    <w:p w:rsidR="00D26221" w:rsidRDefault="00D26221" w:rsidP="00D26221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ИБ-321</w:t>
      </w:r>
    </w:p>
    <w:p w:rsidR="00D26221" w:rsidRDefault="00B71DFF" w:rsidP="00D262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Жирнов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Егор</w:t>
      </w: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D26221" w:rsidP="00D26221">
      <w:pPr>
        <w:spacing w:line="360" w:lineRule="auto"/>
        <w:rPr>
          <w:rFonts w:eastAsia="MS Mincho"/>
          <w:b/>
        </w:rPr>
      </w:pPr>
    </w:p>
    <w:p w:rsidR="00D26221" w:rsidRDefault="00B71DFF" w:rsidP="00D26221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Нижний Новгород, 2024 </w:t>
      </w:r>
      <w:r w:rsidR="00D26221">
        <w:rPr>
          <w:rFonts w:ascii="Times New Roman" w:eastAsia="MS Mincho" w:hAnsi="Times New Roman" w:cs="Times New Roman"/>
          <w:sz w:val="28"/>
          <w:szCs w:val="28"/>
        </w:rPr>
        <w:t>г</w:t>
      </w:r>
    </w:p>
    <w:p w:rsidR="00D26221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задания был выбран документ «Акт выполненных работ» (рис.1)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бланк: </w:t>
      </w:r>
      <w:r w:rsidRPr="00D26221">
        <w:t>https://belsadekb.ru/img/466453.png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05300" cy="3933825"/>
            <wp:effectExtent l="0" t="0" r="0" b="9525"/>
            <wp:docPr id="3" name="Рисунок 3" descr="Описание: https://remont-mfo.ru/img/akt-ploho-vipolnennih-ra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s://remont-mfo.ru/img/akt-ploho-vipolnennih-rab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9" t="7037" b="6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«Акт выполненных работ»</w:t>
      </w:r>
    </w:p>
    <w:p w:rsidR="00D26221" w:rsidRDefault="00D26221" w:rsidP="00D26221">
      <w:pPr>
        <w:ind w:firstLine="566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Проведем реквизитный анализ этого документа для выявления экономических показателей (Рис.2)</w:t>
      </w:r>
    </w:p>
    <w:p w:rsidR="00D26221" w:rsidRDefault="000C42CD" w:rsidP="004F7048">
      <w:pPr>
        <w:ind w:firstLine="566"/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438650" cy="4181475"/>
            <wp:effectExtent l="0" t="0" r="0" b="9525"/>
            <wp:docPr id="4" name="Рисунок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27" b="2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6221" w:rsidRDefault="00D26221" w:rsidP="00D262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Реквизитный анализ документа «Акт выполненных работ»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color w:val="00B0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- заголовочная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содержательная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оформительская часть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документа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2р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дата подписания документа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3р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исполнителя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4р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заказчика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5р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порядковый номер работ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6р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наименование услуг(реквизит-признак)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7р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количество выполненных услуг(реквизит-основание)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8р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единицы измерения (реквизит-признак)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9р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стоимость оказанной услуги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10р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итоговая стоимость оказанной услуги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11р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итоговая стоимость всех оказанных услуг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12р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сумма НДС (реквизит-основание)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13о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подпись и печать исполнителя </w:t>
      </w:r>
    </w:p>
    <w:p w:rsidR="00D26221" w:rsidRDefault="00D26221" w:rsidP="00D26221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7048">
        <w:rPr>
          <w:rFonts w:ascii="Times New Roman" w:eastAsia="Times New Roman" w:hAnsi="Times New Roman" w:cs="Times New Roman"/>
          <w:b/>
          <w:sz w:val="26"/>
          <w:szCs w:val="26"/>
        </w:rPr>
        <w:t>14о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подпись и печать заказчика </w:t>
      </w:r>
    </w:p>
    <w:p w:rsidR="00D26221" w:rsidRDefault="00D26221" w:rsidP="00D26221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результатам реквизитного анализа была построена схема данных(рис.3)</w:t>
      </w:r>
    </w:p>
    <w:p w:rsidR="00D26221" w:rsidRDefault="004F7048" w:rsidP="00D26221">
      <w:pPr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DFF66B" wp14:editId="63963D26">
            <wp:extent cx="5288464" cy="25146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639" cy="25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ind w:firstLine="566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3-схема данных</w:t>
      </w:r>
    </w:p>
    <w:p w:rsidR="00D26221" w:rsidRPr="001A586F" w:rsidRDefault="00D26221" w:rsidP="00D26221">
      <w:pPr>
        <w:spacing w:before="240" w:after="240"/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Алгоритм получения результатной информации, имеющейся в них информации</w:t>
      </w:r>
      <w:r w:rsidR="001A58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(рис.4)</w:t>
      </w:r>
      <w:r w:rsidR="001A586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1A586F">
        <w:rPr>
          <w:rFonts w:ascii="Times New Roman" w:eastAsia="Times New Roman" w:hAnsi="Times New Roman" w:cs="Times New Roman"/>
          <w:sz w:val="26"/>
          <w:szCs w:val="26"/>
        </w:rPr>
        <w:t xml:space="preserve">и </w:t>
      </w:r>
      <w:r w:rsidR="001A5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86F" w:rsidRPr="001A586F">
        <w:rPr>
          <w:rFonts w:ascii="Times New Roman" w:eastAsia="Times New Roman" w:hAnsi="Times New Roman" w:cs="Times New Roman"/>
          <w:sz w:val="26"/>
          <w:szCs w:val="26"/>
        </w:rPr>
        <w:t>схема</w:t>
      </w:r>
      <w:proofErr w:type="gramEnd"/>
      <w:r w:rsidR="001A586F" w:rsidRPr="001A586F">
        <w:rPr>
          <w:rFonts w:ascii="Times New Roman" w:eastAsia="Times New Roman" w:hAnsi="Times New Roman" w:cs="Times New Roman"/>
          <w:sz w:val="26"/>
          <w:szCs w:val="26"/>
        </w:rPr>
        <w:t xml:space="preserve"> входных данных, </w:t>
      </w:r>
      <w:r w:rsidR="001A586F" w:rsidRPr="001A586F">
        <w:rPr>
          <w:rFonts w:ascii="Times New Roman" w:hAnsi="Times New Roman" w:cs="Times New Roman"/>
          <w:sz w:val="26"/>
          <w:szCs w:val="26"/>
        </w:rPr>
        <w:t>предшествующая Акту выполненных работ (рис.5)</w:t>
      </w:r>
      <w:r w:rsidR="001A586F">
        <w:rPr>
          <w:rFonts w:ascii="Times New Roman" w:hAnsi="Times New Roman" w:cs="Times New Roman"/>
          <w:sz w:val="26"/>
          <w:szCs w:val="26"/>
        </w:rPr>
        <w:t>.</w:t>
      </w:r>
    </w:p>
    <w:p w:rsidR="00D26221" w:rsidRDefault="000B7D94" w:rsidP="00D2622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ADB34D" wp14:editId="6E6D4646">
            <wp:extent cx="5343525" cy="3969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21" w:rsidRDefault="00D26221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4 - Алгоритм получения результатной информации</w:t>
      </w:r>
    </w:p>
    <w:p w:rsidR="004B21CA" w:rsidRDefault="004B21CA" w:rsidP="00D26221">
      <w:pPr>
        <w:spacing w:before="240" w:after="240"/>
        <w:ind w:firstLine="566"/>
        <w:jc w:val="center"/>
        <w:rPr>
          <w:noProof/>
          <w:lang w:eastAsia="ru-RU"/>
        </w:rPr>
      </w:pPr>
      <w:bookmarkStart w:id="1" w:name="_GoBack"/>
      <w:bookmarkEnd w:id="1"/>
    </w:p>
    <w:p w:rsidR="001A586F" w:rsidRDefault="004B21CA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3B33F3" wp14:editId="78455B26">
            <wp:extent cx="4279950" cy="2714934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27" t="9907" r="19919" b="8836"/>
                    <a:stretch/>
                  </pic:blipFill>
                  <pic:spPr bwMode="auto">
                    <a:xfrm>
                      <a:off x="0" y="0"/>
                      <a:ext cx="4280255" cy="271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86F" w:rsidRDefault="001A586F" w:rsidP="001A586F">
      <w:pPr>
        <w:pStyle w:val="a6"/>
        <w:spacing w:after="0" w:afterAutospacing="0" w:line="360" w:lineRule="auto"/>
        <w:jc w:val="center"/>
      </w:pPr>
      <w:r>
        <w:t>Рисунок 5 – Схема</w:t>
      </w:r>
      <w:r w:rsidR="004B21CA">
        <w:t xml:space="preserve"> </w:t>
      </w:r>
      <w:r w:rsidR="004B21CA">
        <w:rPr>
          <w:lang w:val="en-US"/>
        </w:rPr>
        <w:t>BPMN</w:t>
      </w:r>
      <w:r w:rsidR="004B21CA">
        <w:t xml:space="preserve"> </w:t>
      </w:r>
    </w:p>
    <w:p w:rsidR="001A586F" w:rsidRDefault="001A586F" w:rsidP="00D26221">
      <w:pPr>
        <w:spacing w:before="240" w:after="240"/>
        <w:ind w:firstLine="56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6221" w:rsidRDefault="00D26221" w:rsidP="00D26221">
      <w:pPr>
        <w:shd w:val="clear" w:color="auto" w:fill="FFFFFF"/>
        <w:spacing w:after="0" w:line="360" w:lineRule="auto"/>
        <w:ind w:left="-360"/>
        <w:jc w:val="center"/>
        <w:textAlignment w:val="top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Инструкция по оформлению акта сдачи-приемки выполненных работ</w:t>
      </w:r>
    </w:p>
    <w:p w:rsidR="00D26221" w:rsidRDefault="00D26221" w:rsidP="00D26221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первую часть акта включаются сведения о том, к какому именно документу он является приложением (номер приложения, дата, номер договора). Затем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посередине пишется слово «акт» и коротко обозначается его суть (в данном случае, «сдача-приемка работ»).</w:t>
      </w:r>
    </w:p>
    <w:p w:rsidR="00D26221" w:rsidRDefault="00D26221" w:rsidP="00D26221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Вторая часть включает в себя таблицу, но сначала фиксируется сам факт сдачи-приемки работ, а также тот документ, на основании которого он состоялся (его наименование, например, «Договор», номер и дата его составления).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Затем в таблицу по порядку вносятся все виды выполненных работ, с указанием сроков сдачи, стоимости, качества, и замечаний заказчика.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 необходимо внести пункт о том, что выполненные работы были проверены и претензии у заказчика отсутствуют. Если это не так – то в пункте ниже нужно подробно описать выявленные недостатки, а также внести сроки и порядок по их устранению.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Внизу документа следует указать наименование организаций-сторон договора подряда (в соответствии с учредительными документами).</w:t>
      </w:r>
    </w:p>
    <w:p w:rsidR="00D26221" w:rsidRDefault="00D26221" w:rsidP="00D26221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в завершение акт по сдаче-приемке работ должен быть заверен подписями руководителей организаций или же уполномоченных на проведение данной процедуры лиц.</w:t>
      </w:r>
    </w:p>
    <w:p w:rsidR="00D26221" w:rsidRPr="000B7D94" w:rsidRDefault="00D26221" w:rsidP="000B7D94">
      <w:pPr>
        <w:numPr>
          <w:ilvl w:val="0"/>
          <w:numId w:val="2"/>
        </w:numPr>
        <w:shd w:val="clear" w:color="auto" w:fill="FFFFFF"/>
        <w:spacing w:after="0" w:line="360" w:lineRule="auto"/>
        <w:ind w:left="0" w:hanging="357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необходимости акт можно заверить печатями.</w:t>
      </w:r>
    </w:p>
    <w:p w:rsidR="009F293D" w:rsidRDefault="004B21CA"/>
    <w:sectPr w:rsidR="009F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E4BB1"/>
    <w:multiLevelType w:val="multilevel"/>
    <w:tmpl w:val="A7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1297"/>
    <w:multiLevelType w:val="multilevel"/>
    <w:tmpl w:val="A7D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51"/>
    <w:rsid w:val="000B7D94"/>
    <w:rsid w:val="000C42CD"/>
    <w:rsid w:val="001A586F"/>
    <w:rsid w:val="004B21CA"/>
    <w:rsid w:val="004F7048"/>
    <w:rsid w:val="009F4A51"/>
    <w:rsid w:val="00B71DFF"/>
    <w:rsid w:val="00B96931"/>
    <w:rsid w:val="00D26221"/>
    <w:rsid w:val="00F01D69"/>
    <w:rsid w:val="00F420F1"/>
    <w:rsid w:val="00F8799F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B420"/>
  <w15:docId w15:val="{8D4B7160-D037-42A8-9BD0-423BC3EA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2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2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22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A5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Cluser</cp:lastModifiedBy>
  <cp:revision>3</cp:revision>
  <dcterms:created xsi:type="dcterms:W3CDTF">2024-04-10T10:49:00Z</dcterms:created>
  <dcterms:modified xsi:type="dcterms:W3CDTF">2024-04-10T11:12:00Z</dcterms:modified>
</cp:coreProperties>
</file>