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F2A1" w14:textId="77777777" w:rsidR="00A85611" w:rsidRDefault="00A85611" w:rsidP="00A85611">
      <w:pPr>
        <w:pStyle w:val="NoSpacing"/>
      </w:pPr>
      <w:r>
        <w:t>In this paper, the authors investigate the utility of masking (or</w:t>
      </w:r>
    </w:p>
    <w:p w14:paraId="0433C4F0" w14:textId="77777777" w:rsidR="00A85611" w:rsidRDefault="00A85611" w:rsidP="00A85611">
      <w:pPr>
        <w:pStyle w:val="NoSpacing"/>
      </w:pPr>
      <w:proofErr w:type="gramStart"/>
      <w:r>
        <w:t>removing</w:t>
      </w:r>
      <w:proofErr w:type="gramEnd"/>
      <w:r>
        <w:t>) poorly supported columns of multiple sequence alignments (MSA)</w:t>
      </w:r>
    </w:p>
    <w:p w14:paraId="5116D260" w14:textId="77777777" w:rsidR="00A85611" w:rsidRDefault="00A85611" w:rsidP="00A85611">
      <w:pPr>
        <w:pStyle w:val="NoSpacing"/>
      </w:pPr>
      <w:proofErr w:type="gramStart"/>
      <w:r>
        <w:t>prior</w:t>
      </w:r>
      <w:proofErr w:type="gramEnd"/>
      <w:r>
        <w:t xml:space="preserve"> to performing phylogenetic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analyses for selection. This</w:t>
      </w:r>
    </w:p>
    <w:p w14:paraId="739186A3" w14:textId="77777777" w:rsidR="00A85611" w:rsidRDefault="00A85611" w:rsidP="00A85611">
      <w:pPr>
        <w:pStyle w:val="NoSpacing"/>
      </w:pPr>
      <w:proofErr w:type="gramStart"/>
      <w:r>
        <w:t>assessment</w:t>
      </w:r>
      <w:proofErr w:type="gramEnd"/>
      <w:r>
        <w:t xml:space="preserve"> is carried out using simulated data, selected to reflect a</w:t>
      </w:r>
    </w:p>
    <w:p w14:paraId="30E70C48" w14:textId="77777777" w:rsidR="00A85611" w:rsidRDefault="00A85611" w:rsidP="00A85611">
      <w:pPr>
        <w:pStyle w:val="NoSpacing"/>
      </w:pPr>
      <w:proofErr w:type="gramStart"/>
      <w:r>
        <w:t>reasonable</w:t>
      </w:r>
      <w:proofErr w:type="gramEnd"/>
      <w:r>
        <w:t xml:space="preserve"> subset of evolutionary parameters encountered in practice. The</w:t>
      </w:r>
    </w:p>
    <w:p w14:paraId="2ACF03BE" w14:textId="77777777" w:rsidR="00A85611" w:rsidRDefault="00A85611" w:rsidP="00A85611">
      <w:pPr>
        <w:pStyle w:val="NoSpacing"/>
      </w:pPr>
      <w:proofErr w:type="gramStart"/>
      <w:r>
        <w:t>authors</w:t>
      </w:r>
      <w:proofErr w:type="gramEnd"/>
      <w:r>
        <w:t xml:space="preserve"> also implemented several novel extensions to previous algorithms</w:t>
      </w:r>
    </w:p>
    <w:p w14:paraId="62CF64D7" w14:textId="77777777" w:rsidR="00A85611" w:rsidRDefault="00A85611" w:rsidP="00A85611">
      <w:pPr>
        <w:pStyle w:val="NoSpacing"/>
      </w:pPr>
      <w:proofErr w:type="gramStart"/>
      <w:r>
        <w:t>for</w:t>
      </w:r>
      <w:proofErr w:type="gramEnd"/>
      <w:r>
        <w:t xml:space="preserve"> MSA filtering, and published their software online (</w:t>
      </w:r>
      <w:proofErr w:type="spellStart"/>
      <w:r>
        <w:t>github</w:t>
      </w:r>
      <w:proofErr w:type="spellEnd"/>
      <w:r>
        <w:t>).</w:t>
      </w:r>
    </w:p>
    <w:p w14:paraId="495C7D9F" w14:textId="77777777" w:rsidR="00A85611" w:rsidRDefault="00A85611" w:rsidP="00A85611">
      <w:pPr>
        <w:pStyle w:val="NoSpacing"/>
      </w:pPr>
    </w:p>
    <w:p w14:paraId="7C4C1DB7" w14:textId="77777777" w:rsidR="00A85611" w:rsidRDefault="00A85611" w:rsidP="00A85611">
      <w:pPr>
        <w:pStyle w:val="NoSpacing"/>
      </w:pPr>
      <w:r>
        <w:t>The main conclusions of the paper, and my assessm</w:t>
      </w:r>
      <w:bookmarkStart w:id="0" w:name="_GoBack"/>
      <w:bookmarkEnd w:id="0"/>
      <w:r>
        <w:t>ent of how well they</w:t>
      </w:r>
    </w:p>
    <w:p w14:paraId="0F1CF756" w14:textId="77777777" w:rsidR="00A85611" w:rsidRDefault="00A85611" w:rsidP="00A85611">
      <w:pPr>
        <w:pStyle w:val="NoSpacing"/>
      </w:pPr>
      <w:proofErr w:type="gramStart"/>
      <w:r>
        <w:t>are</w:t>
      </w:r>
      <w:proofErr w:type="gramEnd"/>
      <w:r>
        <w:t xml:space="preserve"> supported by the paper are these:</w:t>
      </w:r>
    </w:p>
    <w:p w14:paraId="65494979" w14:textId="77777777" w:rsidR="00A85611" w:rsidRDefault="00A85611" w:rsidP="00A85611">
      <w:pPr>
        <w:pStyle w:val="NoSpacing"/>
      </w:pPr>
    </w:p>
    <w:p w14:paraId="47949FBE" w14:textId="77777777" w:rsidR="00A85611" w:rsidRDefault="00A85611" w:rsidP="00A85611">
      <w:pPr>
        <w:pStyle w:val="NoSpacing"/>
      </w:pPr>
      <w:r>
        <w:t xml:space="preserve">1). At realistic levels of divergence and </w:t>
      </w:r>
      <w:proofErr w:type="spellStart"/>
      <w:r>
        <w:t>indel</w:t>
      </w:r>
      <w:proofErr w:type="spellEnd"/>
      <w:r>
        <w:t xml:space="preserve"> variation there seems to</w:t>
      </w:r>
    </w:p>
    <w:p w14:paraId="2BC10E5F" w14:textId="77777777" w:rsidR="00A85611" w:rsidRDefault="00A85611" w:rsidP="00A85611">
      <w:pPr>
        <w:pStyle w:val="NoSpacing"/>
      </w:pPr>
      <w:proofErr w:type="gramStart"/>
      <w:r>
        <w:t>be</w:t>
      </w:r>
      <w:proofErr w:type="gramEnd"/>
      <w:r>
        <w:t xml:space="preserve"> little effect of residue filtering. I largely agree with this claim</w:t>
      </w:r>
    </w:p>
    <w:p w14:paraId="28511DE4" w14:textId="77777777" w:rsidR="00A85611" w:rsidRDefault="00A85611" w:rsidP="00A85611">
      <w:pPr>
        <w:pStyle w:val="NoSpacing"/>
      </w:pPr>
      <w:proofErr w:type="gramStart"/>
      <w:r>
        <w:t>and</w:t>
      </w:r>
      <w:proofErr w:type="gramEnd"/>
      <w:r>
        <w:t xml:space="preserve"> would only like to see some minor changes, and a few more</w:t>
      </w:r>
    </w:p>
    <w:p w14:paraId="4AF48354" w14:textId="77777777" w:rsidR="00A85611" w:rsidRDefault="00A85611" w:rsidP="00A85611">
      <w:pPr>
        <w:pStyle w:val="NoSpacing"/>
      </w:pPr>
      <w:proofErr w:type="gramStart"/>
      <w:r>
        <w:t>simulations</w:t>
      </w:r>
      <w:proofErr w:type="gramEnd"/>
      <w:r>
        <w:t xml:space="preserve"> (see below) to firm it up even further (major comments 1 and</w:t>
      </w:r>
    </w:p>
    <w:p w14:paraId="215EFCA4" w14:textId="77777777" w:rsidR="00A85611" w:rsidRDefault="00A85611" w:rsidP="00A85611">
      <w:pPr>
        <w:pStyle w:val="NoSpacing"/>
      </w:pPr>
      <w:r>
        <w:t>3)</w:t>
      </w:r>
    </w:p>
    <w:p w14:paraId="540EF239" w14:textId="77777777" w:rsidR="00A85611" w:rsidRDefault="00A85611" w:rsidP="00A85611">
      <w:pPr>
        <w:pStyle w:val="NoSpacing"/>
      </w:pPr>
    </w:p>
    <w:p w14:paraId="5C6F5BF5" w14:textId="77777777" w:rsidR="00A85611" w:rsidRDefault="00A85611" w:rsidP="00A85611">
      <w:pPr>
        <w:pStyle w:val="NoSpacing"/>
      </w:pPr>
      <w:r>
        <w:t>2). FUBAR and PAML M8 are the two downstream computational tools used to</w:t>
      </w:r>
    </w:p>
    <w:p w14:paraId="3727AB62" w14:textId="77777777" w:rsidR="00A85611" w:rsidRDefault="00A85611" w:rsidP="00A85611">
      <w:pPr>
        <w:pStyle w:val="NoSpacing"/>
      </w:pPr>
      <w:proofErr w:type="gramStart"/>
      <w:r>
        <w:t>analyze</w:t>
      </w:r>
      <w:proofErr w:type="gramEnd"/>
      <w:r>
        <w:t xml:space="preserve"> the data. The authors perform the comparison of the methods and</w:t>
      </w:r>
    </w:p>
    <w:p w14:paraId="07E69F3A" w14:textId="77777777" w:rsidR="00A85611" w:rsidRDefault="00A85611" w:rsidP="00A85611">
      <w:pPr>
        <w:pStyle w:val="NoSpacing"/>
      </w:pPr>
      <w:proofErr w:type="gramStart"/>
      <w:r>
        <w:t>conclude</w:t>
      </w:r>
      <w:proofErr w:type="gramEnd"/>
      <w:r>
        <w:t xml:space="preserve"> that PAML is a more accurate approach on larger data, with very</w:t>
      </w:r>
    </w:p>
    <w:p w14:paraId="357738A1" w14:textId="77777777" w:rsidR="00A85611" w:rsidRDefault="00A85611" w:rsidP="00A85611">
      <w:pPr>
        <w:pStyle w:val="NoSpacing"/>
      </w:pPr>
      <w:proofErr w:type="gramStart"/>
      <w:r>
        <w:t>low</w:t>
      </w:r>
      <w:proofErr w:type="gramEnd"/>
      <w:r>
        <w:t xml:space="preserve"> rates of reported false positives. I do not think that this</w:t>
      </w:r>
    </w:p>
    <w:p w14:paraId="39C45A0C" w14:textId="77777777" w:rsidR="00A85611" w:rsidRDefault="00A85611" w:rsidP="00A85611">
      <w:pPr>
        <w:pStyle w:val="NoSpacing"/>
      </w:pPr>
      <w:proofErr w:type="gramStart"/>
      <w:r>
        <w:t>inference</w:t>
      </w:r>
      <w:proofErr w:type="gramEnd"/>
      <w:r>
        <w:t xml:space="preserve"> is particularly well supported by the analyses in the paper.</w:t>
      </w:r>
    </w:p>
    <w:p w14:paraId="3CBF44DE" w14:textId="77777777" w:rsidR="00A85611" w:rsidRDefault="00A85611" w:rsidP="00A85611">
      <w:pPr>
        <w:pStyle w:val="NoSpacing"/>
      </w:pPr>
      <w:r>
        <w:t>First, the data were simulated under the assumptions much closer to</w:t>
      </w:r>
    </w:p>
    <w:p w14:paraId="10C1CF92" w14:textId="77777777" w:rsidR="00A85611" w:rsidRDefault="00A85611" w:rsidP="00A85611">
      <w:pPr>
        <w:pStyle w:val="NoSpacing"/>
      </w:pPr>
      <w:proofErr w:type="gramStart"/>
      <w:r>
        <w:t>those</w:t>
      </w:r>
      <w:proofErr w:type="gramEnd"/>
      <w:r>
        <w:t xml:space="preserve"> made M8 than FUBAR -- see major comments 4 and 2 -- hence FUBAR</w:t>
      </w:r>
    </w:p>
    <w:p w14:paraId="7644BC1F" w14:textId="77777777" w:rsidR="00A85611" w:rsidRDefault="00A85611" w:rsidP="00A85611">
      <w:pPr>
        <w:pStyle w:val="NoSpacing"/>
      </w:pPr>
      <w:proofErr w:type="gramStart"/>
      <w:r>
        <w:t>was</w:t>
      </w:r>
      <w:proofErr w:type="gramEnd"/>
      <w:r>
        <w:t xml:space="preserve"> at the disadvantage to begin with. Second, the simulation setup is</w:t>
      </w:r>
    </w:p>
    <w:p w14:paraId="45F1F848" w14:textId="77777777" w:rsidR="00A85611" w:rsidRDefault="00A85611" w:rsidP="00A85611">
      <w:pPr>
        <w:pStyle w:val="NoSpacing"/>
      </w:pPr>
      <w:proofErr w:type="gramStart"/>
      <w:r>
        <w:t>suboptimal</w:t>
      </w:r>
      <w:proofErr w:type="gramEnd"/>
      <w:r>
        <w:t xml:space="preserve"> for studying the statistical performance of the method (see</w:t>
      </w:r>
    </w:p>
    <w:p w14:paraId="6ECEC848" w14:textId="77777777" w:rsidR="00A85611" w:rsidRDefault="00A85611" w:rsidP="00A85611">
      <w:pPr>
        <w:pStyle w:val="NoSpacing"/>
      </w:pPr>
      <w:proofErr w:type="gramStart"/>
      <w:r>
        <w:t>below</w:t>
      </w:r>
      <w:proofErr w:type="gramEnd"/>
      <w:r>
        <w:t>).</w:t>
      </w:r>
    </w:p>
    <w:p w14:paraId="0DE6621A" w14:textId="77777777" w:rsidR="00A85611" w:rsidRDefault="00A85611" w:rsidP="00A85611">
      <w:pPr>
        <w:pStyle w:val="NoSpacing"/>
      </w:pPr>
    </w:p>
    <w:p w14:paraId="5A4E414E" w14:textId="77777777" w:rsidR="00A85611" w:rsidRDefault="00A85611" w:rsidP="00A85611">
      <w:pPr>
        <w:pStyle w:val="NoSpacing"/>
      </w:pPr>
      <w:r>
        <w:t>The paper is written clearly, motivates the study well, and largely</w:t>
      </w:r>
    </w:p>
    <w:p w14:paraId="072C4094" w14:textId="77777777" w:rsidR="00A85611" w:rsidRDefault="00A85611" w:rsidP="00A85611">
      <w:pPr>
        <w:pStyle w:val="NoSpacing"/>
      </w:pPr>
      <w:proofErr w:type="gramStart"/>
      <w:r>
        <w:t>does</w:t>
      </w:r>
      <w:proofErr w:type="gramEnd"/>
      <w:r>
        <w:t xml:space="preserve"> a good job addressing point (1) above.</w:t>
      </w:r>
    </w:p>
    <w:p w14:paraId="47B62F2E" w14:textId="77777777" w:rsidR="00A85611" w:rsidRDefault="00A85611" w:rsidP="00A85611">
      <w:pPr>
        <w:pStyle w:val="NoSpacing"/>
      </w:pPr>
    </w:p>
    <w:p w14:paraId="333CC124" w14:textId="77777777" w:rsidR="00A85611" w:rsidRDefault="00A85611" w:rsidP="00A85611">
      <w:pPr>
        <w:pStyle w:val="NoSpacing"/>
      </w:pPr>
      <w:r>
        <w:t>Overall, I think the paper is appropriate for MBE, since many of the</w:t>
      </w:r>
    </w:p>
    <w:p w14:paraId="3CCA5C38" w14:textId="77777777" w:rsidR="00A85611" w:rsidRDefault="00A85611" w:rsidP="00A85611">
      <w:pPr>
        <w:pStyle w:val="NoSpacing"/>
      </w:pPr>
      <w:proofErr w:type="gramStart"/>
      <w:r>
        <w:t>papers</w:t>
      </w:r>
      <w:proofErr w:type="gramEnd"/>
      <w:r>
        <w:t xml:space="preserve"> on the topic have been published in MBE (most notably the Jordan</w:t>
      </w:r>
    </w:p>
    <w:p w14:paraId="3A409787" w14:textId="77777777" w:rsidR="00A85611" w:rsidRDefault="00A85611" w:rsidP="00A85611">
      <w:pPr>
        <w:pStyle w:val="NoSpacing"/>
      </w:pPr>
      <w:proofErr w:type="gramStart"/>
      <w:r>
        <w:t>and</w:t>
      </w:r>
      <w:proofErr w:type="gramEnd"/>
      <w:r>
        <w:t xml:space="preserve"> Goldman) paper, the topic of interest to many researchers using</w:t>
      </w:r>
    </w:p>
    <w:p w14:paraId="5B01DEF2" w14:textId="77777777" w:rsidR="00A85611" w:rsidRDefault="00A85611" w:rsidP="00A85611">
      <w:pPr>
        <w:pStyle w:val="NoSpacing"/>
      </w:pPr>
      <w:proofErr w:type="spellStart"/>
      <w:proofErr w:type="gramStart"/>
      <w:r>
        <w:t>dN</w:t>
      </w:r>
      <w:proofErr w:type="spellEnd"/>
      <w:proofErr w:type="gramEnd"/>
      <w:r>
        <w:t>/</w:t>
      </w:r>
      <w:proofErr w:type="spellStart"/>
      <w:r>
        <w:t>dS</w:t>
      </w:r>
      <w:proofErr w:type="spellEnd"/>
      <w:r>
        <w:t xml:space="preserve"> analyses, and there are conflicting recommendations in existing</w:t>
      </w:r>
    </w:p>
    <w:p w14:paraId="71D2E000" w14:textId="77777777" w:rsidR="00A85611" w:rsidRDefault="00A85611" w:rsidP="00A85611">
      <w:pPr>
        <w:pStyle w:val="NoSpacing"/>
      </w:pPr>
      <w:proofErr w:type="gramStart"/>
      <w:r>
        <w:t>literature</w:t>
      </w:r>
      <w:proofErr w:type="gramEnd"/>
      <w:r>
        <w:t>. My recommendation is to ask the authors for major revisions.</w:t>
      </w:r>
    </w:p>
    <w:p w14:paraId="41E84408" w14:textId="77777777" w:rsidR="00A85611" w:rsidRDefault="00A85611" w:rsidP="00A85611">
      <w:pPr>
        <w:pStyle w:val="NoSpacing"/>
      </w:pPr>
      <w:r>
        <w:t>As much as I hate to request additional simulations, I think this is</w:t>
      </w:r>
    </w:p>
    <w:p w14:paraId="0686AD45" w14:textId="77777777" w:rsidR="00A85611" w:rsidRDefault="00A85611" w:rsidP="00A85611">
      <w:pPr>
        <w:pStyle w:val="NoSpacing"/>
      </w:pPr>
      <w:proofErr w:type="gramStart"/>
      <w:r>
        <w:t>essential</w:t>
      </w:r>
      <w:proofErr w:type="gramEnd"/>
      <w:r>
        <w:t xml:space="preserve"> here.</w:t>
      </w:r>
    </w:p>
    <w:p w14:paraId="77B1D2AE" w14:textId="77777777" w:rsidR="00A85611" w:rsidRDefault="00A85611" w:rsidP="00A85611">
      <w:pPr>
        <w:pStyle w:val="NoSpacing"/>
      </w:pPr>
    </w:p>
    <w:p w14:paraId="7BEC5A43" w14:textId="77777777" w:rsidR="00A85611" w:rsidRDefault="00A85611" w:rsidP="00A85611">
      <w:pPr>
        <w:pStyle w:val="NoSpacing"/>
      </w:pPr>
      <w:r>
        <w:t>Major suggestions/comments.</w:t>
      </w:r>
    </w:p>
    <w:p w14:paraId="354FC2B0" w14:textId="77777777" w:rsidR="00A85611" w:rsidRDefault="00A85611" w:rsidP="00A85611">
      <w:pPr>
        <w:pStyle w:val="NoSpacing"/>
      </w:pPr>
    </w:p>
    <w:p w14:paraId="4FECA7A3" w14:textId="77777777" w:rsidR="00A85611" w:rsidRDefault="00A85611" w:rsidP="00A85611">
      <w:pPr>
        <w:pStyle w:val="NoSpacing"/>
      </w:pPr>
      <w:r>
        <w:t>1. I simply don't have a good intuition for why alignment filtering</w:t>
      </w:r>
    </w:p>
    <w:p w14:paraId="44E7FFEA" w14:textId="77777777" w:rsidR="00A85611" w:rsidRDefault="00A85611" w:rsidP="00A85611">
      <w:pPr>
        <w:pStyle w:val="NoSpacing"/>
      </w:pPr>
      <w:proofErr w:type="gramStart"/>
      <w:r>
        <w:t>would</w:t>
      </w:r>
      <w:proofErr w:type="gramEnd"/>
      <w:r>
        <w:t xml:space="preserve"> improve the POWER to detect positive selection. Sure, by removing</w:t>
      </w:r>
    </w:p>
    <w:p w14:paraId="13519CD6" w14:textId="77777777" w:rsidR="00A85611" w:rsidRDefault="00A85611" w:rsidP="00A85611">
      <w:pPr>
        <w:pStyle w:val="NoSpacing"/>
      </w:pPr>
      <w:proofErr w:type="gramStart"/>
      <w:r>
        <w:t>variable</w:t>
      </w:r>
      <w:proofErr w:type="gramEnd"/>
      <w:r>
        <w:t xml:space="preserve"> misaligned sites, I expect filtering to reduce FPR. But</w:t>
      </w:r>
    </w:p>
    <w:p w14:paraId="3CFA75A4" w14:textId="77777777" w:rsidR="00A85611" w:rsidRDefault="00A85611" w:rsidP="00A85611">
      <w:pPr>
        <w:pStyle w:val="NoSpacing"/>
      </w:pPr>
      <w:proofErr w:type="gramStart"/>
      <w:r>
        <w:t>filtering</w:t>
      </w:r>
      <w:proofErr w:type="gramEnd"/>
      <w:r>
        <w:t xml:space="preserve"> does not IMPROVE the alignment, it simply REDUCES it. For a</w:t>
      </w:r>
    </w:p>
    <w:p w14:paraId="6F7FDB62" w14:textId="77777777" w:rsidR="00A85611" w:rsidRDefault="00A85611" w:rsidP="00A85611">
      <w:pPr>
        <w:pStyle w:val="NoSpacing"/>
      </w:pPr>
      <w:r>
        <w:t>FIXED FRP, this could boost power, but for a fixed detection threshold</w:t>
      </w:r>
    </w:p>
    <w:p w14:paraId="17103165" w14:textId="77777777" w:rsidR="00A85611" w:rsidRDefault="00A85611" w:rsidP="00A85611">
      <w:pPr>
        <w:pStyle w:val="NoSpacing"/>
      </w:pPr>
      <w:r>
        <w:t>(Figure 2), removing sites should largely reduce TPR. Does filtering the</w:t>
      </w:r>
    </w:p>
    <w:p w14:paraId="6343ADA8" w14:textId="77777777" w:rsidR="00A85611" w:rsidRDefault="00A85611" w:rsidP="00A85611">
      <w:pPr>
        <w:pStyle w:val="NoSpacing"/>
      </w:pPr>
      <w:proofErr w:type="gramStart"/>
      <w:r>
        <w:t>alignment</w:t>
      </w:r>
      <w:proofErr w:type="gramEnd"/>
      <w:r>
        <w:t xml:space="preserve"> change the inferred distribution of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to make a dramatic</w:t>
      </w:r>
    </w:p>
    <w:p w14:paraId="3669E830" w14:textId="77777777" w:rsidR="00A85611" w:rsidRDefault="00A85611" w:rsidP="00A85611">
      <w:pPr>
        <w:pStyle w:val="NoSpacing"/>
      </w:pPr>
      <w:proofErr w:type="gramStart"/>
      <w:r>
        <w:t>difference</w:t>
      </w:r>
      <w:proofErr w:type="gramEnd"/>
      <w:r>
        <w:t xml:space="preserve"> (I can buy that if a sufficiently large proportion of sites</w:t>
      </w:r>
    </w:p>
    <w:p w14:paraId="17FD5155" w14:textId="77777777" w:rsidR="00A85611" w:rsidRDefault="00A85611" w:rsidP="00A85611">
      <w:pPr>
        <w:pStyle w:val="NoSpacing"/>
      </w:pPr>
      <w:proofErr w:type="gramStart"/>
      <w:r>
        <w:lastRenderedPageBreak/>
        <w:t>is</w:t>
      </w:r>
      <w:proofErr w:type="gramEnd"/>
      <w:r>
        <w:t xml:space="preserve"> filtered)? For example, what happens to the MLE of the omega &gt; 1</w:t>
      </w:r>
    </w:p>
    <w:p w14:paraId="6C25DFD3" w14:textId="77777777" w:rsidR="00A85611" w:rsidRDefault="00A85611" w:rsidP="00A85611">
      <w:pPr>
        <w:pStyle w:val="NoSpacing"/>
      </w:pPr>
      <w:proofErr w:type="gramStart"/>
      <w:r>
        <w:t>class</w:t>
      </w:r>
      <w:proofErr w:type="gramEnd"/>
      <w:r>
        <w:t xml:space="preserve"> in M8 when comparing filtered and unfiltered data? My intuition is</w:t>
      </w:r>
    </w:p>
    <w:p w14:paraId="04089977" w14:textId="77777777" w:rsidR="00A85611" w:rsidRDefault="00A85611" w:rsidP="00A85611">
      <w:pPr>
        <w:pStyle w:val="NoSpacing"/>
      </w:pPr>
      <w:proofErr w:type="gramStart"/>
      <w:r>
        <w:t>that</w:t>
      </w:r>
      <w:proofErr w:type="gramEnd"/>
      <w:r>
        <w:t xml:space="preserve"> this estimate will be generally LOWER for filtered alignments,</w:t>
      </w:r>
    </w:p>
    <w:p w14:paraId="58F42ECA" w14:textId="77777777" w:rsidR="00A85611" w:rsidRDefault="00A85611" w:rsidP="00A85611">
      <w:pPr>
        <w:pStyle w:val="NoSpacing"/>
      </w:pPr>
      <w:proofErr w:type="gramStart"/>
      <w:r>
        <w:t>allowing</w:t>
      </w:r>
      <w:proofErr w:type="gramEnd"/>
      <w:r>
        <w:t xml:space="preserve"> the detection of sites simulated with omega closer to 1 more</w:t>
      </w:r>
    </w:p>
    <w:p w14:paraId="2AB3DCF1" w14:textId="77777777" w:rsidR="00A85611" w:rsidRDefault="00A85611" w:rsidP="00A85611">
      <w:pPr>
        <w:pStyle w:val="NoSpacing"/>
      </w:pPr>
      <w:proofErr w:type="gramStart"/>
      <w:r>
        <w:t>reliably</w:t>
      </w:r>
      <w:proofErr w:type="gramEnd"/>
      <w:r>
        <w:t>. The same can be extended to FUBAR, by examining how much</w:t>
      </w:r>
    </w:p>
    <w:p w14:paraId="512FD00F" w14:textId="77777777" w:rsidR="00A85611" w:rsidRDefault="00A85611" w:rsidP="00A85611">
      <w:pPr>
        <w:pStyle w:val="NoSpacing"/>
      </w:pPr>
      <w:proofErr w:type="gramStart"/>
      <w:r>
        <w:t>weight</w:t>
      </w:r>
      <w:proofErr w:type="gramEnd"/>
      <w:r>
        <w:t xml:space="preserve"> is assigned to each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value.</w:t>
      </w:r>
    </w:p>
    <w:p w14:paraId="324DA65E" w14:textId="77777777" w:rsidR="00A85611" w:rsidRDefault="00A85611" w:rsidP="00A85611">
      <w:pPr>
        <w:pStyle w:val="NoSpacing"/>
      </w:pPr>
    </w:p>
    <w:p w14:paraId="67F43299" w14:textId="77777777" w:rsidR="00A85611" w:rsidRDefault="00A85611" w:rsidP="00A85611">
      <w:pPr>
        <w:pStyle w:val="NoSpacing"/>
      </w:pPr>
      <w:r>
        <w:t>Another explanation for the apparent boost in power is that the mapping</w:t>
      </w:r>
    </w:p>
    <w:p w14:paraId="1E45F83E" w14:textId="77777777" w:rsidR="00A85611" w:rsidRDefault="00A85611" w:rsidP="00A85611">
      <w:pPr>
        <w:pStyle w:val="NoSpacing"/>
      </w:pPr>
      <w:proofErr w:type="gramStart"/>
      <w:r>
        <w:t>between</w:t>
      </w:r>
      <w:proofErr w:type="gramEnd"/>
      <w:r>
        <w:t xml:space="preserve"> an aligned site and the corresponding simulated site is</w:t>
      </w:r>
    </w:p>
    <w:p w14:paraId="7D512222" w14:textId="77777777" w:rsidR="00A85611" w:rsidRDefault="00A85611" w:rsidP="00A85611">
      <w:pPr>
        <w:pStyle w:val="NoSpacing"/>
      </w:pPr>
      <w:proofErr w:type="gramStart"/>
      <w:r>
        <w:t>influenced</w:t>
      </w:r>
      <w:proofErr w:type="gramEnd"/>
      <w:r>
        <w:t xml:space="preserve"> by the filtering. This can be examined in the following</w:t>
      </w:r>
    </w:p>
    <w:p w14:paraId="2C977AB9" w14:textId="77777777" w:rsidR="00A85611" w:rsidRDefault="00A85611" w:rsidP="00A85611">
      <w:pPr>
        <w:pStyle w:val="NoSpacing"/>
      </w:pPr>
      <w:proofErr w:type="gramStart"/>
      <w:r>
        <w:t>simple</w:t>
      </w:r>
      <w:proofErr w:type="gramEnd"/>
      <w:r>
        <w:t xml:space="preserve"> way: for a fixed replicate, consider whether or not the simulated</w:t>
      </w:r>
    </w:p>
    <w:p w14:paraId="4A4BD529" w14:textId="77777777" w:rsidR="00A85611" w:rsidRDefault="00A85611" w:rsidP="00A85611">
      <w:pPr>
        <w:pStyle w:val="NoSpacing"/>
      </w:pPr>
      <w:r>
        <w:t>(</w:t>
      </w:r>
      <w:proofErr w:type="gramStart"/>
      <w:r>
        <w:t>true</w:t>
      </w:r>
      <w:proofErr w:type="gramEnd"/>
      <w:r>
        <w:t xml:space="preserve">)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assignments change for ANY sites in the filtered alignment.</w:t>
      </w:r>
    </w:p>
    <w:p w14:paraId="5A3D6A72" w14:textId="77777777" w:rsidR="00A85611" w:rsidRPr="00F6275C" w:rsidRDefault="00A85611" w:rsidP="00A85611">
      <w:pPr>
        <w:pStyle w:val="NoSpacing"/>
        <w:rPr>
          <w:highlight w:val="magenta"/>
        </w:rPr>
      </w:pPr>
      <w:r w:rsidRPr="00F6275C">
        <w:rPr>
          <w:highlight w:val="magenta"/>
        </w:rPr>
        <w:t xml:space="preserve">For example, do we have a situation like </w:t>
      </w:r>
      <w:proofErr w:type="gramStart"/>
      <w:r w:rsidRPr="00F6275C">
        <w:rPr>
          <w:highlight w:val="magenta"/>
        </w:rPr>
        <w:t>this:</w:t>
      </w:r>
      <w:proofErr w:type="gramEnd"/>
    </w:p>
    <w:p w14:paraId="01298E7B" w14:textId="77777777" w:rsidR="00A85611" w:rsidRPr="00F6275C" w:rsidRDefault="00A85611" w:rsidP="00A85611">
      <w:pPr>
        <w:pStyle w:val="NoSpacing"/>
        <w:rPr>
          <w:highlight w:val="magenta"/>
        </w:rPr>
      </w:pPr>
    </w:p>
    <w:p w14:paraId="324BA9D9" w14:textId="77777777" w:rsidR="00A85611" w:rsidRPr="00F6275C" w:rsidRDefault="00A85611" w:rsidP="00A85611">
      <w:pPr>
        <w:pStyle w:val="NoSpacing"/>
        <w:rPr>
          <w:highlight w:val="magenta"/>
        </w:rPr>
      </w:pPr>
      <w:proofErr w:type="gramStart"/>
      <w:r w:rsidRPr="00F6275C">
        <w:rPr>
          <w:highlight w:val="magenta"/>
        </w:rPr>
        <w:t>site</w:t>
      </w:r>
      <w:proofErr w:type="gramEnd"/>
      <w:r w:rsidRPr="00F6275C">
        <w:rPr>
          <w:highlight w:val="magenta"/>
        </w:rPr>
        <w:t xml:space="preserve"> X is present in both filtered and unfiltered alignments but it maps</w:t>
      </w:r>
    </w:p>
    <w:p w14:paraId="1BBFC745" w14:textId="77777777" w:rsidR="00A85611" w:rsidRDefault="00A85611" w:rsidP="00A85611">
      <w:pPr>
        <w:pStyle w:val="NoSpacing"/>
      </w:pPr>
      <w:proofErr w:type="gramStart"/>
      <w:r w:rsidRPr="00F6275C">
        <w:rPr>
          <w:highlight w:val="magenta"/>
        </w:rPr>
        <w:t>to</w:t>
      </w:r>
      <w:proofErr w:type="gramEnd"/>
      <w:r w:rsidRPr="00F6275C">
        <w:rPr>
          <w:highlight w:val="magenta"/>
        </w:rPr>
        <w:t xml:space="preserve"> DIFFERENT underlying </w:t>
      </w:r>
      <w:proofErr w:type="spellStart"/>
      <w:r w:rsidRPr="00F6275C">
        <w:rPr>
          <w:highlight w:val="magenta"/>
        </w:rPr>
        <w:t>INdelible</w:t>
      </w:r>
      <w:proofErr w:type="spellEnd"/>
      <w:r w:rsidRPr="00F6275C">
        <w:rPr>
          <w:highlight w:val="magenta"/>
        </w:rPr>
        <w:t xml:space="preserve"> sites and hence different </w:t>
      </w:r>
      <w:proofErr w:type="spellStart"/>
      <w:r w:rsidRPr="00F6275C">
        <w:rPr>
          <w:highlight w:val="magenta"/>
        </w:rPr>
        <w:t>dN</w:t>
      </w:r>
      <w:proofErr w:type="spellEnd"/>
      <w:r w:rsidRPr="00F6275C">
        <w:rPr>
          <w:highlight w:val="magenta"/>
        </w:rPr>
        <w:t>/</w:t>
      </w:r>
      <w:proofErr w:type="spellStart"/>
      <w:r w:rsidRPr="00F6275C">
        <w:rPr>
          <w:highlight w:val="magenta"/>
        </w:rPr>
        <w:t>dS</w:t>
      </w:r>
      <w:proofErr w:type="spellEnd"/>
      <w:r w:rsidRPr="00F6275C">
        <w:rPr>
          <w:highlight w:val="magenta"/>
        </w:rPr>
        <w:t xml:space="preserve"> rates?</w:t>
      </w:r>
    </w:p>
    <w:p w14:paraId="274C7474" w14:textId="77777777" w:rsidR="00A85611" w:rsidRDefault="00A85611" w:rsidP="00A85611">
      <w:pPr>
        <w:pStyle w:val="NoSpacing"/>
      </w:pPr>
    </w:p>
    <w:p w14:paraId="3B1C41D2" w14:textId="77777777" w:rsidR="00A85611" w:rsidRDefault="00A85611" w:rsidP="00A85611">
      <w:pPr>
        <w:pStyle w:val="NoSpacing"/>
      </w:pPr>
      <w:r>
        <w:t>2. I don't think that a discussion of FPR rates of FUBAR or M8 is</w:t>
      </w:r>
    </w:p>
    <w:p w14:paraId="4615F5E9" w14:textId="77777777" w:rsidR="00A85611" w:rsidRDefault="00A85611" w:rsidP="00A85611">
      <w:pPr>
        <w:pStyle w:val="NoSpacing"/>
      </w:pPr>
      <w:proofErr w:type="gramStart"/>
      <w:r>
        <w:t>particularly</w:t>
      </w:r>
      <w:proofErr w:type="gramEnd"/>
      <w:r>
        <w:t xml:space="preserve"> meaningful unless the alignment contains some sites that</w:t>
      </w:r>
    </w:p>
    <w:p w14:paraId="5387BAEB" w14:textId="77777777" w:rsidR="00A85611" w:rsidRDefault="00A85611" w:rsidP="00A85611">
      <w:pPr>
        <w:pStyle w:val="NoSpacing"/>
      </w:pPr>
      <w:proofErr w:type="gramStart"/>
      <w:r>
        <w:t>are</w:t>
      </w:r>
      <w:proofErr w:type="gramEnd"/>
      <w:r>
        <w:t xml:space="preserve"> exactly neutral (i.e. with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= 1); having no null data in the</w:t>
      </w:r>
    </w:p>
    <w:p w14:paraId="191AA9F5" w14:textId="77777777" w:rsidR="00A85611" w:rsidRDefault="00A85611" w:rsidP="00A85611">
      <w:pPr>
        <w:pStyle w:val="NoSpacing"/>
      </w:pPr>
      <w:proofErr w:type="gramStart"/>
      <w:r>
        <w:t>simulation</w:t>
      </w:r>
      <w:proofErr w:type="gramEnd"/>
      <w:r>
        <w:t xml:space="preserve"> is going to make the test appear more conservative that it</w:t>
      </w:r>
    </w:p>
    <w:p w14:paraId="2EF6D4A7" w14:textId="77777777" w:rsidR="00A85611" w:rsidRDefault="00A85611" w:rsidP="00A85611">
      <w:pPr>
        <w:pStyle w:val="NoSpacing"/>
      </w:pPr>
      <w:proofErr w:type="gramStart"/>
      <w:r>
        <w:t>is</w:t>
      </w:r>
      <w:proofErr w:type="gramEnd"/>
      <w:r>
        <w:t xml:space="preserve">. For example simulating under the </w:t>
      </w:r>
      <w:proofErr w:type="gramStart"/>
      <w:r>
        <w:t>log-normal</w:t>
      </w:r>
      <w:proofErr w:type="gramEnd"/>
      <w:r>
        <w:t xml:space="preserve"> (mean 0.37) could</w:t>
      </w:r>
    </w:p>
    <w:p w14:paraId="4E48CA6E" w14:textId="77777777" w:rsidR="00A85611" w:rsidRDefault="00A85611" w:rsidP="00A85611">
      <w:pPr>
        <w:pStyle w:val="NoSpacing"/>
      </w:pPr>
      <w:proofErr w:type="gramStart"/>
      <w:r>
        <w:t>generate</w:t>
      </w:r>
      <w:proofErr w:type="gramEnd"/>
      <w:r>
        <w:t xml:space="preserve"> very skewed distributions (for completeness, the authors should</w:t>
      </w:r>
    </w:p>
    <w:p w14:paraId="598ACDE7" w14:textId="77777777" w:rsidR="00A85611" w:rsidRDefault="00A85611" w:rsidP="00A85611">
      <w:pPr>
        <w:pStyle w:val="NoSpacing"/>
      </w:pPr>
      <w:proofErr w:type="gramStart"/>
      <w:r>
        <w:t>provide</w:t>
      </w:r>
      <w:proofErr w:type="gramEnd"/>
      <w:r>
        <w:t xml:space="preserve"> either the </w:t>
      </w:r>
      <w:proofErr w:type="spellStart"/>
      <w:r>
        <w:t>skewness</w:t>
      </w:r>
      <w:proofErr w:type="spellEnd"/>
      <w:r>
        <w:t xml:space="preserve"> (sigma parameter) of the log-normal, or the</w:t>
      </w:r>
    </w:p>
    <w:p w14:paraId="3D09FEFE" w14:textId="77777777" w:rsidR="00A85611" w:rsidRDefault="00A85611" w:rsidP="00A85611">
      <w:pPr>
        <w:pStyle w:val="NoSpacing"/>
      </w:pPr>
      <w:proofErr w:type="gramStart"/>
      <w:r>
        <w:t>actual</w:t>
      </w:r>
      <w:proofErr w:type="gramEnd"/>
      <w:r>
        <w:t xml:space="preserve"> 50-bin distribution used to generate the data). Thus, if FPR is a</w:t>
      </w:r>
    </w:p>
    <w:p w14:paraId="43883B94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>
        <w:t>quantity</w:t>
      </w:r>
      <w:proofErr w:type="gramEnd"/>
      <w:r>
        <w:t xml:space="preserve"> of interest</w:t>
      </w:r>
      <w:r w:rsidRPr="00710BF4">
        <w:rPr>
          <w:highlight w:val="magenta"/>
        </w:rPr>
        <w:t>, it is essential to include a non-trivial</w:t>
      </w:r>
    </w:p>
    <w:p w14:paraId="5C62666B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proportion</w:t>
      </w:r>
      <w:proofErr w:type="gramEnd"/>
      <w:r w:rsidRPr="00710BF4">
        <w:rPr>
          <w:highlight w:val="magenta"/>
        </w:rPr>
        <w:t xml:space="preserve"> of sites simulated at or near neutrality, otherwise a false</w:t>
      </w:r>
    </w:p>
    <w:p w14:paraId="460005EA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positive</w:t>
      </w:r>
      <w:proofErr w:type="gramEnd"/>
      <w:r w:rsidRPr="00710BF4">
        <w:rPr>
          <w:highlight w:val="magenta"/>
        </w:rPr>
        <w:t xml:space="preserve"> would only occur if a site simulated under reasonably strong</w:t>
      </w:r>
    </w:p>
    <w:p w14:paraId="09EFC332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constraint</w:t>
      </w:r>
      <w:proofErr w:type="gramEnd"/>
      <w:r w:rsidRPr="00710BF4">
        <w:rPr>
          <w:highlight w:val="magenta"/>
        </w:rPr>
        <w:t xml:space="preserve"> (if the log-normal is peaked), is misclassified as POSITIVELY</w:t>
      </w:r>
    </w:p>
    <w:p w14:paraId="4E1FF8D4" w14:textId="77777777" w:rsidR="00A85611" w:rsidRPr="00710BF4" w:rsidRDefault="00A85611" w:rsidP="00A85611">
      <w:pPr>
        <w:pStyle w:val="NoSpacing"/>
        <w:rPr>
          <w:highlight w:val="magenta"/>
        </w:rPr>
      </w:pPr>
      <w:proofErr w:type="gramStart"/>
      <w:r w:rsidRPr="00710BF4">
        <w:rPr>
          <w:highlight w:val="magenta"/>
        </w:rPr>
        <w:t>selected</w:t>
      </w:r>
      <w:proofErr w:type="gramEnd"/>
      <w:r w:rsidRPr="00710BF4">
        <w:rPr>
          <w:highlight w:val="magenta"/>
        </w:rPr>
        <w:t xml:space="preserve">. It should be easy to simply add the category of </w:t>
      </w:r>
      <w:proofErr w:type="spellStart"/>
      <w:r w:rsidRPr="00710BF4">
        <w:rPr>
          <w:highlight w:val="magenta"/>
        </w:rPr>
        <w:t>dN</w:t>
      </w:r>
      <w:proofErr w:type="spellEnd"/>
      <w:r w:rsidRPr="00710BF4">
        <w:rPr>
          <w:highlight w:val="magenta"/>
        </w:rPr>
        <w:t>/</w:t>
      </w:r>
      <w:proofErr w:type="spellStart"/>
      <w:r w:rsidRPr="00710BF4">
        <w:rPr>
          <w:highlight w:val="magenta"/>
        </w:rPr>
        <w:t>dS</w:t>
      </w:r>
      <w:proofErr w:type="spellEnd"/>
      <w:r w:rsidRPr="00710BF4">
        <w:rPr>
          <w:highlight w:val="magenta"/>
        </w:rPr>
        <w:t xml:space="preserve"> = 1 for</w:t>
      </w:r>
    </w:p>
    <w:p w14:paraId="3B99C88A" w14:textId="77777777" w:rsidR="00A85611" w:rsidRDefault="00A85611" w:rsidP="00A85611">
      <w:pPr>
        <w:pStyle w:val="NoSpacing"/>
      </w:pPr>
      <w:proofErr w:type="spellStart"/>
      <w:r w:rsidRPr="00710BF4">
        <w:rPr>
          <w:highlight w:val="magenta"/>
        </w:rPr>
        <w:t>INdelible</w:t>
      </w:r>
      <w:proofErr w:type="spellEnd"/>
      <w:r w:rsidRPr="00710BF4">
        <w:rPr>
          <w:highlight w:val="magenta"/>
        </w:rPr>
        <w:t xml:space="preserve"> simulations.</w:t>
      </w:r>
    </w:p>
    <w:p w14:paraId="15AF22B6" w14:textId="77777777" w:rsidR="00A85611" w:rsidRDefault="00A85611" w:rsidP="00A85611">
      <w:pPr>
        <w:pStyle w:val="NoSpacing"/>
      </w:pPr>
    </w:p>
    <w:p w14:paraId="7AD36C04" w14:textId="77777777" w:rsidR="00A85611" w:rsidRDefault="00A85611" w:rsidP="00A85611">
      <w:pPr>
        <w:pStyle w:val="NoSpacing"/>
      </w:pPr>
      <w:r>
        <w:t xml:space="preserve">3. I also don't think that is </w:t>
      </w:r>
      <w:proofErr w:type="spellStart"/>
      <w:r>
        <w:t>is</w:t>
      </w:r>
      <w:proofErr w:type="spellEnd"/>
      <w:r>
        <w:t xml:space="preserve"> enough to pick a single biological</w:t>
      </w:r>
    </w:p>
    <w:p w14:paraId="1BE3D5BC" w14:textId="77777777" w:rsidR="00A85611" w:rsidRPr="002728B1" w:rsidRDefault="00A85611" w:rsidP="00A85611">
      <w:pPr>
        <w:pStyle w:val="NoSpacing"/>
        <w:rPr>
          <w:highlight w:val="magenta"/>
        </w:rPr>
      </w:pPr>
      <w:proofErr w:type="gramStart"/>
      <w:r>
        <w:t>selection</w:t>
      </w:r>
      <w:proofErr w:type="gramEnd"/>
      <w:r>
        <w:t xml:space="preserve"> profile (IAV HA) and draw generalized conclusions from it. I</w:t>
      </w:r>
      <w:r w:rsidRPr="002728B1">
        <w:rPr>
          <w:highlight w:val="magenta"/>
        </w:rPr>
        <w:t>AV</w:t>
      </w:r>
    </w:p>
    <w:p w14:paraId="0E8B3F94" w14:textId="77777777" w:rsidR="00A85611" w:rsidRPr="002728B1" w:rsidRDefault="00A85611" w:rsidP="00A85611">
      <w:pPr>
        <w:pStyle w:val="NoSpacing"/>
        <w:rPr>
          <w:highlight w:val="magenta"/>
        </w:rPr>
      </w:pPr>
      <w:r w:rsidRPr="002728B1">
        <w:rPr>
          <w:highlight w:val="magenta"/>
        </w:rPr>
        <w:t xml:space="preserve">HA is a classic case of a low average </w:t>
      </w:r>
      <w:proofErr w:type="spellStart"/>
      <w:r w:rsidRPr="002728B1">
        <w:rPr>
          <w:highlight w:val="magenta"/>
        </w:rPr>
        <w:t>dN</w:t>
      </w:r>
      <w:proofErr w:type="spellEnd"/>
      <w:r w:rsidRPr="002728B1">
        <w:rPr>
          <w:highlight w:val="magenta"/>
        </w:rPr>
        <w:t>/</w:t>
      </w:r>
      <w:proofErr w:type="spellStart"/>
      <w:r w:rsidRPr="002728B1">
        <w:rPr>
          <w:highlight w:val="magenta"/>
        </w:rPr>
        <w:t>dS</w:t>
      </w:r>
      <w:proofErr w:type="spellEnd"/>
      <w:r w:rsidRPr="002728B1">
        <w:rPr>
          <w:highlight w:val="magenta"/>
        </w:rPr>
        <w:t xml:space="preserve"> gene with patches of</w:t>
      </w:r>
    </w:p>
    <w:p w14:paraId="0F12BFAD" w14:textId="77777777" w:rsidR="00A85611" w:rsidRDefault="00A85611" w:rsidP="00A85611">
      <w:pPr>
        <w:pStyle w:val="NoSpacing"/>
      </w:pPr>
      <w:proofErr w:type="gramStart"/>
      <w:r w:rsidRPr="002728B1">
        <w:rPr>
          <w:highlight w:val="magenta"/>
        </w:rPr>
        <w:t>selection</w:t>
      </w:r>
      <w:proofErr w:type="gramEnd"/>
      <w:r w:rsidRPr="002728B1">
        <w:rPr>
          <w:highlight w:val="magenta"/>
        </w:rPr>
        <w:t>.</w:t>
      </w:r>
      <w:r>
        <w:t xml:space="preserve"> In addition, the biological process of selection in IAV HA is</w:t>
      </w:r>
    </w:p>
    <w:p w14:paraId="5D4FF815" w14:textId="77777777" w:rsidR="00A85611" w:rsidRDefault="00A85611" w:rsidP="00A85611">
      <w:pPr>
        <w:pStyle w:val="NoSpacing"/>
      </w:pPr>
      <w:proofErr w:type="gramStart"/>
      <w:r>
        <w:t>most</w:t>
      </w:r>
      <w:proofErr w:type="gramEnd"/>
      <w:r>
        <w:t xml:space="preserve"> likely that of EPISODIC selection, when discrete antigenic shifts</w:t>
      </w:r>
    </w:p>
    <w:p w14:paraId="5FED2C39" w14:textId="77777777" w:rsidR="00A85611" w:rsidRDefault="00A85611" w:rsidP="00A85611">
      <w:pPr>
        <w:pStyle w:val="NoSpacing"/>
      </w:pPr>
      <w:proofErr w:type="gramStart"/>
      <w:r>
        <w:t>change</w:t>
      </w:r>
      <w:proofErr w:type="gramEnd"/>
      <w:r>
        <w:t xml:space="preserve"> antibody neutralization capacity dramatically. This leads to</w:t>
      </w:r>
    </w:p>
    <w:p w14:paraId="28C66472" w14:textId="77777777" w:rsidR="00A85611" w:rsidRPr="002728B1" w:rsidRDefault="00A85611" w:rsidP="00A85611">
      <w:pPr>
        <w:pStyle w:val="NoSpacing"/>
        <w:rPr>
          <w:highlight w:val="magenta"/>
        </w:rPr>
      </w:pPr>
      <w:proofErr w:type="gramStart"/>
      <w:r w:rsidRPr="002728B1">
        <w:rPr>
          <w:highlight w:val="magenta"/>
        </w:rPr>
        <w:t>counterintuitive</w:t>
      </w:r>
      <w:proofErr w:type="gramEnd"/>
      <w:r w:rsidRPr="002728B1">
        <w:rPr>
          <w:highlight w:val="magenta"/>
        </w:rPr>
        <w:t xml:space="preserve"> results when analyzing smaller alignments yields</w:t>
      </w:r>
    </w:p>
    <w:p w14:paraId="5E0825CE" w14:textId="77777777" w:rsidR="00A85611" w:rsidRPr="002728B1" w:rsidRDefault="00A85611" w:rsidP="00A85611">
      <w:pPr>
        <w:pStyle w:val="NoSpacing"/>
        <w:rPr>
          <w:highlight w:val="magenta"/>
        </w:rPr>
      </w:pPr>
      <w:proofErr w:type="gramStart"/>
      <w:r w:rsidRPr="002728B1">
        <w:rPr>
          <w:highlight w:val="magenta"/>
        </w:rPr>
        <w:t>apparent</w:t>
      </w:r>
      <w:proofErr w:type="gramEnd"/>
      <w:r w:rsidRPr="002728B1">
        <w:rPr>
          <w:highlight w:val="magenta"/>
        </w:rPr>
        <w:t xml:space="preserve"> greater power to detect selection when looking at </w:t>
      </w:r>
      <w:proofErr w:type="spellStart"/>
      <w:r w:rsidRPr="002728B1">
        <w:rPr>
          <w:highlight w:val="magenta"/>
        </w:rPr>
        <w:t>dN</w:t>
      </w:r>
      <w:proofErr w:type="spellEnd"/>
      <w:r w:rsidRPr="002728B1">
        <w:rPr>
          <w:highlight w:val="magenta"/>
        </w:rPr>
        <w:t>/</w:t>
      </w:r>
      <w:proofErr w:type="spellStart"/>
      <w:r w:rsidRPr="002728B1">
        <w:rPr>
          <w:highlight w:val="magenta"/>
        </w:rPr>
        <w:t>dS</w:t>
      </w:r>
      <w:proofErr w:type="spellEnd"/>
    </w:p>
    <w:p w14:paraId="799F391B" w14:textId="77777777" w:rsidR="00A85611" w:rsidRDefault="00A85611" w:rsidP="00A85611">
      <w:pPr>
        <w:pStyle w:val="NoSpacing"/>
      </w:pPr>
      <w:proofErr w:type="gramStart"/>
      <w:r w:rsidRPr="002728B1">
        <w:rPr>
          <w:highlight w:val="magenta"/>
        </w:rPr>
        <w:t>averaged</w:t>
      </w:r>
      <w:proofErr w:type="gramEnd"/>
      <w:r w:rsidRPr="002728B1">
        <w:rPr>
          <w:highlight w:val="magenta"/>
        </w:rPr>
        <w:t xml:space="preserve"> over time.</w:t>
      </w:r>
    </w:p>
    <w:p w14:paraId="6C5EC8E0" w14:textId="77777777" w:rsidR="00A85611" w:rsidRDefault="00A85611" w:rsidP="00A85611">
      <w:pPr>
        <w:pStyle w:val="NoSpacing"/>
      </w:pPr>
    </w:p>
    <w:p w14:paraId="0B4D3430" w14:textId="77777777" w:rsidR="00A85611" w:rsidRDefault="00A85611" w:rsidP="00A85611">
      <w:pPr>
        <w:pStyle w:val="NoSpacing"/>
      </w:pPr>
      <w:r>
        <w:t xml:space="preserve">It would be </w:t>
      </w:r>
      <w:r w:rsidRPr="002728B1">
        <w:rPr>
          <w:highlight w:val="magenta"/>
        </w:rPr>
        <w:t>instructive to consider a different selective profile</w:t>
      </w:r>
      <w:r>
        <w:t>,</w:t>
      </w:r>
    </w:p>
    <w:p w14:paraId="2BD7BDD3" w14:textId="77777777" w:rsidR="00A85611" w:rsidRDefault="00A85611" w:rsidP="00A85611">
      <w:pPr>
        <w:pStyle w:val="NoSpacing"/>
      </w:pPr>
      <w:proofErr w:type="gramStart"/>
      <w:r>
        <w:t>something</w:t>
      </w:r>
      <w:proofErr w:type="gramEnd"/>
      <w:r>
        <w:t xml:space="preserve"> like an antiviral factor (</w:t>
      </w:r>
      <w:r w:rsidRPr="002728B1">
        <w:rPr>
          <w:highlight w:val="magenta"/>
        </w:rPr>
        <w:t>APOBEC3G or TRIM5alpha</w:t>
      </w:r>
      <w:r>
        <w:t>, see the</w:t>
      </w:r>
    </w:p>
    <w:p w14:paraId="0E9A1DD3" w14:textId="77777777" w:rsidR="00A85611" w:rsidRDefault="00A85611" w:rsidP="00A85611">
      <w:pPr>
        <w:pStyle w:val="NoSpacing"/>
      </w:pPr>
      <w:proofErr w:type="gramStart"/>
      <w:r>
        <w:t>corresponding</w:t>
      </w:r>
      <w:proofErr w:type="gramEnd"/>
      <w:r>
        <w:t xml:space="preserve"> papers from </w:t>
      </w:r>
      <w:proofErr w:type="spellStart"/>
      <w:r w:rsidRPr="002728B1">
        <w:rPr>
          <w:highlight w:val="magenta"/>
        </w:rPr>
        <w:t>Harmit</w:t>
      </w:r>
      <w:proofErr w:type="spellEnd"/>
      <w:r w:rsidRPr="002728B1">
        <w:rPr>
          <w:highlight w:val="magenta"/>
        </w:rPr>
        <w:t xml:space="preserve"> Malik's</w:t>
      </w:r>
      <w:r>
        <w:t xml:space="preserve"> group), or the well studies</w:t>
      </w:r>
    </w:p>
    <w:p w14:paraId="4976D6C8" w14:textId="77777777" w:rsidR="00A85611" w:rsidRDefault="00A85611" w:rsidP="00A85611">
      <w:pPr>
        <w:pStyle w:val="NoSpacing"/>
      </w:pPr>
      <w:proofErr w:type="gramStart"/>
      <w:r w:rsidRPr="002728B1">
        <w:rPr>
          <w:highlight w:val="magenta"/>
        </w:rPr>
        <w:t>sperm</w:t>
      </w:r>
      <w:proofErr w:type="gramEnd"/>
      <w:r w:rsidRPr="002728B1">
        <w:rPr>
          <w:highlight w:val="magenta"/>
        </w:rPr>
        <w:t xml:space="preserve"> </w:t>
      </w:r>
      <w:proofErr w:type="spellStart"/>
      <w:r w:rsidRPr="002728B1">
        <w:rPr>
          <w:highlight w:val="magenta"/>
        </w:rPr>
        <w:t>lysin</w:t>
      </w:r>
      <w:proofErr w:type="spellEnd"/>
      <w:r>
        <w:t xml:space="preserve"> (or a self-incompatibility locus). The distribution of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</w:p>
    <w:p w14:paraId="6F1A9A29" w14:textId="77777777" w:rsidR="00A85611" w:rsidRDefault="00A85611" w:rsidP="00A85611">
      <w:pPr>
        <w:pStyle w:val="NoSpacing"/>
      </w:pPr>
      <w:proofErr w:type="gramStart"/>
      <w:r>
        <w:t>would</w:t>
      </w:r>
      <w:proofErr w:type="gramEnd"/>
      <w:r>
        <w:t xml:space="preserve"> quite different (mean closer to one), and a more of a challenge to</w:t>
      </w:r>
    </w:p>
    <w:p w14:paraId="6A98F920" w14:textId="77777777" w:rsidR="00A85611" w:rsidRDefault="00A85611" w:rsidP="00A85611">
      <w:pPr>
        <w:pStyle w:val="NoSpacing"/>
      </w:pPr>
      <w:proofErr w:type="gramStart"/>
      <w:r>
        <w:t>classify</w:t>
      </w:r>
      <w:proofErr w:type="gramEnd"/>
      <w:r>
        <w:t>.</w:t>
      </w:r>
    </w:p>
    <w:p w14:paraId="099A1F90" w14:textId="77777777" w:rsidR="00A85611" w:rsidRDefault="00A85611" w:rsidP="00A85611">
      <w:pPr>
        <w:pStyle w:val="NoSpacing"/>
      </w:pPr>
    </w:p>
    <w:p w14:paraId="78B9901B" w14:textId="77777777" w:rsidR="00A85611" w:rsidRDefault="00A85611" w:rsidP="00A85611">
      <w:pPr>
        <w:pStyle w:val="NoSpacing"/>
      </w:pPr>
      <w:r>
        <w:lastRenderedPageBreak/>
        <w:t xml:space="preserve">4. </w:t>
      </w:r>
      <w:proofErr w:type="spellStart"/>
      <w:r>
        <w:t>INdelible</w:t>
      </w:r>
      <w:proofErr w:type="spellEnd"/>
      <w:r>
        <w:t xml:space="preserve"> generates data WITHOUT synonymous rate variation (FUBAR</w:t>
      </w:r>
    </w:p>
    <w:p w14:paraId="01DA4FE0" w14:textId="77777777" w:rsidR="00A85611" w:rsidRDefault="00A85611" w:rsidP="00A85611">
      <w:pPr>
        <w:pStyle w:val="NoSpacing"/>
      </w:pPr>
      <w:proofErr w:type="gramStart"/>
      <w:r>
        <w:t>assumes</w:t>
      </w:r>
      <w:proofErr w:type="gramEnd"/>
      <w:r>
        <w:t xml:space="preserve"> </w:t>
      </w:r>
      <w:proofErr w:type="spellStart"/>
      <w:r>
        <w:t>dS</w:t>
      </w:r>
      <w:proofErr w:type="spellEnd"/>
      <w:r>
        <w:t xml:space="preserve"> varies from site to site as well); using the GY94 frequency</w:t>
      </w:r>
    </w:p>
    <w:p w14:paraId="2F3705CA" w14:textId="77777777" w:rsidR="00A85611" w:rsidRDefault="00A85611" w:rsidP="00A85611">
      <w:pPr>
        <w:pStyle w:val="NoSpacing"/>
      </w:pPr>
      <w:proofErr w:type="gramStart"/>
      <w:r>
        <w:t>parameterization</w:t>
      </w:r>
      <w:proofErr w:type="gramEnd"/>
      <w:r>
        <w:t xml:space="preserve"> (FUBAR uses MG94 CF3x4); and assuming the HKY85</w:t>
      </w:r>
    </w:p>
    <w:p w14:paraId="6CE5DFD0" w14:textId="77777777" w:rsidR="00A85611" w:rsidRDefault="00A85611" w:rsidP="00A85611">
      <w:pPr>
        <w:pStyle w:val="NoSpacing"/>
      </w:pPr>
      <w:proofErr w:type="gramStart"/>
      <w:r>
        <w:t>nucleotide</w:t>
      </w:r>
      <w:proofErr w:type="gramEnd"/>
      <w:r>
        <w:t xml:space="preserve"> model (FUBAR uses GTR). M8 is essentially the same model as</w:t>
      </w:r>
    </w:p>
    <w:p w14:paraId="49C81FB4" w14:textId="77777777" w:rsidR="00A85611" w:rsidRDefault="00A85611" w:rsidP="00A85611">
      <w:pPr>
        <w:pStyle w:val="NoSpacing"/>
      </w:pPr>
      <w:proofErr w:type="gramStart"/>
      <w:r>
        <w:t>what</w:t>
      </w:r>
      <w:proofErr w:type="gramEnd"/>
      <w:r>
        <w:t xml:space="preserve"> is being used to generate the data, except the </w:t>
      </w:r>
      <w:proofErr w:type="spellStart"/>
      <w:r>
        <w:t>dN</w:t>
      </w:r>
      <w:proofErr w:type="spellEnd"/>
      <w:r>
        <w:t>/</w:t>
      </w:r>
      <w:proofErr w:type="spellStart"/>
      <w:r>
        <w:t>dS</w:t>
      </w:r>
      <w:proofErr w:type="spellEnd"/>
      <w:r>
        <w:t xml:space="preserve"> distribution</w:t>
      </w:r>
    </w:p>
    <w:p w14:paraId="1D752106" w14:textId="77777777" w:rsidR="00A85611" w:rsidRDefault="00A85611" w:rsidP="00A85611">
      <w:pPr>
        <w:pStyle w:val="NoSpacing"/>
      </w:pPr>
      <w:proofErr w:type="gramStart"/>
      <w:r>
        <w:t>is</w:t>
      </w:r>
      <w:proofErr w:type="gramEnd"/>
      <w:r>
        <w:t xml:space="preserve"> a 10-bin discretized beta + a point mass at &gt; 1.</w:t>
      </w:r>
    </w:p>
    <w:p w14:paraId="3180947C" w14:textId="77777777" w:rsidR="00A85611" w:rsidRDefault="00A85611" w:rsidP="00A85611">
      <w:pPr>
        <w:pStyle w:val="NoSpacing"/>
      </w:pPr>
    </w:p>
    <w:p w14:paraId="2CCD2074" w14:textId="77777777" w:rsidR="00A85611" w:rsidRDefault="00A85611" w:rsidP="00A85611">
      <w:pPr>
        <w:pStyle w:val="NoSpacing"/>
      </w:pPr>
      <w:r>
        <w:t>Running FUBAR on data without synonymous rate variation is essentially</w:t>
      </w:r>
    </w:p>
    <w:p w14:paraId="5462DFF3" w14:textId="77777777" w:rsidR="00A85611" w:rsidRDefault="00A85611" w:rsidP="00A85611">
      <w:pPr>
        <w:pStyle w:val="NoSpacing"/>
      </w:pPr>
      <w:proofErr w:type="gramStart"/>
      <w:r>
        <w:t>constraining</w:t>
      </w:r>
      <w:proofErr w:type="gramEnd"/>
      <w:r>
        <w:t xml:space="preserve"> it to use 20 a-</w:t>
      </w:r>
      <w:proofErr w:type="spellStart"/>
      <w:r>
        <w:t>propri</w:t>
      </w:r>
      <w:proofErr w:type="spellEnd"/>
      <w:r>
        <w:t xml:space="preserve"> fixed points to model the variation</w:t>
      </w:r>
    </w:p>
    <w:p w14:paraId="70365700" w14:textId="77777777" w:rsidR="00A85611" w:rsidRDefault="00A85611" w:rsidP="00A85611">
      <w:pPr>
        <w:pStyle w:val="NoSpacing"/>
      </w:pPr>
      <w:proofErr w:type="gramStart"/>
      <w:r>
        <w:t>in</w:t>
      </w:r>
      <w:proofErr w:type="gramEnd"/>
      <w:r>
        <w:t xml:space="preserve"> </w:t>
      </w:r>
      <w:proofErr w:type="spellStart"/>
      <w:r>
        <w:t>dN</w:t>
      </w:r>
      <w:proofErr w:type="spellEnd"/>
      <w:r>
        <w:t xml:space="preserve"> (</w:t>
      </w:r>
      <w:proofErr w:type="spellStart"/>
      <w:r>
        <w:t>dS</w:t>
      </w:r>
      <w:proofErr w:type="spellEnd"/>
      <w:r>
        <w:t xml:space="preserve"> is fixed), while M8 is free to fit a whole parametric</w:t>
      </w:r>
    </w:p>
    <w:p w14:paraId="6FB48027" w14:textId="77777777" w:rsidR="00A85611" w:rsidRDefault="00A85611" w:rsidP="00A85611">
      <w:pPr>
        <w:pStyle w:val="NoSpacing"/>
      </w:pPr>
      <w:proofErr w:type="gramStart"/>
      <w:r>
        <w:t>distribution</w:t>
      </w:r>
      <w:proofErr w:type="gramEnd"/>
      <w:r>
        <w:t xml:space="preserve"> to it. FUBAR is more or less wasting 95% of </w:t>
      </w:r>
      <w:proofErr w:type="gramStart"/>
      <w:r>
        <w:t>it's</w:t>
      </w:r>
      <w:proofErr w:type="gram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dN</w:t>
      </w:r>
      <w:proofErr w:type="spellEnd"/>
    </w:p>
    <w:p w14:paraId="7AA53A65" w14:textId="77777777" w:rsidR="00A85611" w:rsidRDefault="00A85611" w:rsidP="00A85611">
      <w:pPr>
        <w:pStyle w:val="NoSpacing"/>
      </w:pPr>
      <w:proofErr w:type="gramStart"/>
      <w:r>
        <w:t>grid</w:t>
      </w:r>
      <w:proofErr w:type="gramEnd"/>
      <w:r>
        <w:t xml:space="preserve"> in this scenario.</w:t>
      </w:r>
    </w:p>
    <w:p w14:paraId="2FBE39FD" w14:textId="77777777" w:rsidR="00A85611" w:rsidRDefault="00A85611" w:rsidP="00A85611">
      <w:pPr>
        <w:pStyle w:val="NoSpacing"/>
      </w:pPr>
    </w:p>
    <w:p w14:paraId="2FC37E25" w14:textId="77777777" w:rsidR="00A85611" w:rsidRDefault="00A85611" w:rsidP="00A85611">
      <w:pPr>
        <w:pStyle w:val="NoSpacing"/>
      </w:pPr>
      <w:r>
        <w:t xml:space="preserve">Since </w:t>
      </w:r>
      <w:proofErr w:type="spellStart"/>
      <w:r>
        <w:t>INdelible</w:t>
      </w:r>
      <w:proofErr w:type="spellEnd"/>
      <w:r>
        <w:t xml:space="preserve"> does not support </w:t>
      </w:r>
      <w:proofErr w:type="spellStart"/>
      <w:r>
        <w:t>dS</w:t>
      </w:r>
      <w:proofErr w:type="spellEnd"/>
      <w:r>
        <w:t xml:space="preserve"> variation, it is probably easiest to</w:t>
      </w:r>
    </w:p>
    <w:p w14:paraId="79CB261B" w14:textId="77777777" w:rsidR="00A85611" w:rsidRDefault="00A85611" w:rsidP="00A85611">
      <w:pPr>
        <w:pStyle w:val="NoSpacing"/>
      </w:pPr>
      <w:r>
        <w:t>"</w:t>
      </w:r>
      <w:proofErr w:type="gramStart"/>
      <w:r>
        <w:t>balance</w:t>
      </w:r>
      <w:proofErr w:type="gramEnd"/>
      <w:r>
        <w:t>" the comparison, by running a version of FUBAR which does</w:t>
      </w:r>
    </w:p>
    <w:p w14:paraId="0181E3C1" w14:textId="77777777" w:rsidR="00A85611" w:rsidRDefault="00A85611" w:rsidP="00A85611">
      <w:pPr>
        <w:pStyle w:val="NoSpacing"/>
      </w:pPr>
      <w:proofErr w:type="gramStart"/>
      <w:r>
        <w:t>assumes</w:t>
      </w:r>
      <w:proofErr w:type="gramEnd"/>
      <w:r>
        <w:t xml:space="preserve"> a constant </w:t>
      </w:r>
      <w:proofErr w:type="spellStart"/>
      <w:r>
        <w:t>dS</w:t>
      </w:r>
      <w:proofErr w:type="spellEnd"/>
      <w:r>
        <w:t xml:space="preserve"> but puts a more dense grid on </w:t>
      </w:r>
      <w:proofErr w:type="spellStart"/>
      <w:r>
        <w:t>dN</w:t>
      </w:r>
      <w:proofErr w:type="spellEnd"/>
      <w:r>
        <w:t xml:space="preserve"> (at the same</w:t>
      </w:r>
    </w:p>
    <w:p w14:paraId="6F0B2606" w14:textId="77777777" w:rsidR="00A85611" w:rsidRDefault="00A85611" w:rsidP="00A85611">
      <w:pPr>
        <w:pStyle w:val="NoSpacing"/>
      </w:pPr>
      <w:proofErr w:type="gramStart"/>
      <w:r>
        <w:t>computational</w:t>
      </w:r>
      <w:proofErr w:type="gramEnd"/>
      <w:r>
        <w:t xml:space="preserve"> cost). It is actually fairly easy to do by making small</w:t>
      </w:r>
    </w:p>
    <w:p w14:paraId="19BE95E4" w14:textId="77777777" w:rsidR="00A85611" w:rsidRDefault="00A85611" w:rsidP="00A85611">
      <w:pPr>
        <w:pStyle w:val="NoSpacing"/>
      </w:pPr>
      <w:proofErr w:type="gramStart"/>
      <w:r>
        <w:t>modifications</w:t>
      </w:r>
      <w:proofErr w:type="gramEnd"/>
      <w:r>
        <w:t xml:space="preserve"> to the FUBAR batch file (I'll be happy to tell the authors</w:t>
      </w:r>
    </w:p>
    <w:p w14:paraId="3F890573" w14:textId="77777777" w:rsidR="00A85611" w:rsidRDefault="00A85611" w:rsidP="00A85611">
      <w:pPr>
        <w:pStyle w:val="NoSpacing"/>
      </w:pPr>
      <w:proofErr w:type="gramStart"/>
      <w:r>
        <w:t>how</w:t>
      </w:r>
      <w:proofErr w:type="gramEnd"/>
      <w:r>
        <w:t xml:space="preserve"> to do it in &lt; 15 minutes) to assume </w:t>
      </w:r>
      <w:proofErr w:type="spellStart"/>
      <w:r>
        <w:t>dS</w:t>
      </w:r>
      <w:proofErr w:type="spellEnd"/>
      <w:r>
        <w:t xml:space="preserve"> = 1.</w:t>
      </w:r>
    </w:p>
    <w:p w14:paraId="06A2DA68" w14:textId="77777777" w:rsidR="00A85611" w:rsidRDefault="00A85611" w:rsidP="00A85611">
      <w:pPr>
        <w:pStyle w:val="NoSpacing"/>
      </w:pPr>
    </w:p>
    <w:p w14:paraId="30A18227" w14:textId="77777777" w:rsidR="00A85611" w:rsidRDefault="00A85611" w:rsidP="00A85611">
      <w:pPr>
        <w:pStyle w:val="NoSpacing"/>
      </w:pPr>
      <w:r>
        <w:t xml:space="preserve">That said, I would argue (and I know that the </w:t>
      </w:r>
      <w:proofErr w:type="spellStart"/>
      <w:r>
        <w:t>Wilke</w:t>
      </w:r>
      <w:proofErr w:type="spellEnd"/>
      <w:r>
        <w:t xml:space="preserve"> lab published</w:t>
      </w:r>
    </w:p>
    <w:p w14:paraId="3F0AD8C0" w14:textId="77777777" w:rsidR="00A85611" w:rsidRDefault="00A85611" w:rsidP="00A85611">
      <w:pPr>
        <w:pStyle w:val="NoSpacing"/>
      </w:pPr>
      <w:proofErr w:type="gramStart"/>
      <w:r>
        <w:t>papers</w:t>
      </w:r>
      <w:proofErr w:type="gramEnd"/>
      <w:r>
        <w:t xml:space="preserve"> drawing similar conclusions) that ALL biological data contain</w:t>
      </w:r>
    </w:p>
    <w:p w14:paraId="1E2A1BA3" w14:textId="77777777" w:rsidR="00A85611" w:rsidRDefault="00A85611" w:rsidP="00A85611">
      <w:pPr>
        <w:pStyle w:val="NoSpacing"/>
      </w:pPr>
      <w:r>
        <w:t xml:space="preserve">SOME level of </w:t>
      </w:r>
      <w:proofErr w:type="spellStart"/>
      <w:r>
        <w:t>dS</w:t>
      </w:r>
      <w:proofErr w:type="spellEnd"/>
      <w:r>
        <w:t xml:space="preserve"> variation.</w:t>
      </w:r>
    </w:p>
    <w:p w14:paraId="5073068B" w14:textId="77777777" w:rsidR="00A85611" w:rsidRDefault="00A85611" w:rsidP="00A85611">
      <w:pPr>
        <w:pStyle w:val="NoSpacing"/>
      </w:pPr>
    </w:p>
    <w:p w14:paraId="67CEE387" w14:textId="77777777" w:rsidR="00A85611" w:rsidRDefault="00A85611" w:rsidP="00A85611">
      <w:pPr>
        <w:pStyle w:val="NoSpacing"/>
      </w:pPr>
      <w:r>
        <w:t>Minor suggestions/comments.</w:t>
      </w:r>
    </w:p>
    <w:p w14:paraId="06FB9481" w14:textId="77777777" w:rsidR="00A85611" w:rsidRDefault="00A85611" w:rsidP="00A85611">
      <w:pPr>
        <w:pStyle w:val="NoSpacing"/>
      </w:pPr>
    </w:p>
    <w:p w14:paraId="7C7CBFE6" w14:textId="77777777" w:rsidR="00A85611" w:rsidRDefault="00A85611" w:rsidP="00A85611">
      <w:pPr>
        <w:pStyle w:val="NoSpacing"/>
      </w:pPr>
      <w:r>
        <w:t>1. I don't have a good sense of how many alignment sites were being</w:t>
      </w:r>
    </w:p>
    <w:p w14:paraId="58DACCBF" w14:textId="77777777" w:rsidR="00A85611" w:rsidRDefault="00A85611" w:rsidP="00A85611">
      <w:pPr>
        <w:pStyle w:val="NoSpacing"/>
      </w:pPr>
      <w:proofErr w:type="gramStart"/>
      <w:r>
        <w:t>filtered</w:t>
      </w:r>
      <w:proofErr w:type="gramEnd"/>
      <w:r>
        <w:t xml:space="preserve"> out on average; are we talking about only a few per simulation?</w:t>
      </w:r>
    </w:p>
    <w:p w14:paraId="5CED8E55" w14:textId="77777777" w:rsidR="00A85611" w:rsidRDefault="00A85611" w:rsidP="00A85611">
      <w:pPr>
        <w:pStyle w:val="NoSpacing"/>
      </w:pPr>
      <w:r>
        <w:t>Perhaps this information can be included in Table 1, e.g. for each</w:t>
      </w:r>
    </w:p>
    <w:p w14:paraId="207A2FA4" w14:textId="77777777" w:rsidR="00A85611" w:rsidRDefault="00A85611" w:rsidP="00A85611">
      <w:pPr>
        <w:pStyle w:val="NoSpacing"/>
      </w:pPr>
      <w:proofErr w:type="gramStart"/>
      <w:r>
        <w:t>filtering</w:t>
      </w:r>
      <w:proofErr w:type="gramEnd"/>
      <w:r>
        <w:t xml:space="preserve"> strategy and sequence count, add a column with median and IQR</w:t>
      </w:r>
    </w:p>
    <w:p w14:paraId="0A827B7A" w14:textId="77777777" w:rsidR="00A85611" w:rsidRDefault="00A85611" w:rsidP="00A85611">
      <w:pPr>
        <w:pStyle w:val="NoSpacing"/>
      </w:pPr>
      <w:proofErr w:type="gramStart"/>
      <w:r>
        <w:t>or</w:t>
      </w:r>
      <w:proofErr w:type="gramEnd"/>
      <w:r>
        <w:t xml:space="preserve"> percent of sites filtered per replicate.</w:t>
      </w:r>
    </w:p>
    <w:p w14:paraId="4AC7A314" w14:textId="77777777" w:rsidR="00A85611" w:rsidRDefault="00A85611" w:rsidP="00A85611">
      <w:pPr>
        <w:pStyle w:val="NoSpacing"/>
      </w:pPr>
    </w:p>
    <w:p w14:paraId="67C8131A" w14:textId="77777777" w:rsidR="00A85611" w:rsidRPr="00710BF4" w:rsidRDefault="00A85611" w:rsidP="00A85611">
      <w:pPr>
        <w:pStyle w:val="NoSpacing"/>
        <w:rPr>
          <w:highlight w:val="magenta"/>
        </w:rPr>
      </w:pPr>
      <w:r>
        <w:t xml:space="preserve">2. </w:t>
      </w:r>
      <w:r w:rsidRPr="00710BF4">
        <w:rPr>
          <w:highlight w:val="magenta"/>
        </w:rPr>
        <w:t>In Table 1, it would be useful to see the TPR under the _correct_</w:t>
      </w:r>
    </w:p>
    <w:p w14:paraId="0191A850" w14:textId="77777777" w:rsidR="00A85611" w:rsidRDefault="00A85611" w:rsidP="00A85611">
      <w:pPr>
        <w:pStyle w:val="NoSpacing"/>
      </w:pPr>
      <w:proofErr w:type="gramStart"/>
      <w:r w:rsidRPr="00710BF4">
        <w:rPr>
          <w:highlight w:val="magenta"/>
        </w:rPr>
        <w:t>alignment</w:t>
      </w:r>
      <w:proofErr w:type="gramEnd"/>
      <w:r>
        <w:t xml:space="preserve"> (i.e. using the truly homologous positions as generated by</w:t>
      </w:r>
    </w:p>
    <w:p w14:paraId="4BF2ACB3" w14:textId="77777777" w:rsidR="00A85611" w:rsidRDefault="00A85611" w:rsidP="00A85611">
      <w:pPr>
        <w:pStyle w:val="NoSpacing"/>
      </w:pPr>
      <w:proofErr w:type="spellStart"/>
      <w:proofErr w:type="gramStart"/>
      <w:r>
        <w:t>INdelible</w:t>
      </w:r>
      <w:proofErr w:type="spellEnd"/>
      <w:r>
        <w:t>).</w:t>
      </w:r>
      <w:proofErr w:type="gramEnd"/>
      <w:r>
        <w:t xml:space="preserve"> I don't know if that's trivial to do, since I have not used</w:t>
      </w:r>
    </w:p>
    <w:p w14:paraId="37D82C3D" w14:textId="77777777" w:rsidR="00A85611" w:rsidRDefault="00A85611" w:rsidP="00A85611">
      <w:pPr>
        <w:pStyle w:val="NoSpacing"/>
      </w:pPr>
      <w:proofErr w:type="spellStart"/>
      <w:r>
        <w:t>INdelible</w:t>
      </w:r>
      <w:proofErr w:type="spellEnd"/>
      <w:r>
        <w:t xml:space="preserve"> and don't know if it outputs gapped aligned or unaligned</w:t>
      </w:r>
    </w:p>
    <w:p w14:paraId="7B2603F6" w14:textId="77777777" w:rsidR="00A85611" w:rsidRDefault="00A85611" w:rsidP="00A85611">
      <w:pPr>
        <w:pStyle w:val="NoSpacing"/>
      </w:pPr>
      <w:proofErr w:type="gramStart"/>
      <w:r>
        <w:t>sequences</w:t>
      </w:r>
      <w:proofErr w:type="gramEnd"/>
    </w:p>
    <w:p w14:paraId="7C72F278" w14:textId="77777777" w:rsidR="00A85611" w:rsidRDefault="00A85611" w:rsidP="00A85611">
      <w:pPr>
        <w:pStyle w:val="NoSpacing"/>
      </w:pPr>
    </w:p>
    <w:p w14:paraId="60CCDA68" w14:textId="77777777" w:rsidR="00A85611" w:rsidRDefault="00A85611" w:rsidP="00A85611">
      <w:pPr>
        <w:pStyle w:val="NoSpacing"/>
      </w:pPr>
      <w:r>
        <w:t>3. In Figure 1 panels B and C can be combined since the curves don't</w:t>
      </w:r>
    </w:p>
    <w:p w14:paraId="2DE3A884" w14:textId="77777777" w:rsidR="00A85611" w:rsidRDefault="00A85611" w:rsidP="00A85611">
      <w:pPr>
        <w:pStyle w:val="NoSpacing"/>
      </w:pPr>
      <w:proofErr w:type="gramStart"/>
      <w:r>
        <w:t>overlap</w:t>
      </w:r>
      <w:proofErr w:type="gramEnd"/>
      <w:r>
        <w:t xml:space="preserve"> and can be labeled without ambiguity.</w:t>
      </w:r>
    </w:p>
    <w:p w14:paraId="11C4968A" w14:textId="77777777" w:rsidR="00A85611" w:rsidRDefault="00A85611" w:rsidP="00A85611">
      <w:pPr>
        <w:pStyle w:val="NoSpacing"/>
      </w:pPr>
    </w:p>
    <w:p w14:paraId="3DCFE3A8" w14:textId="77777777" w:rsidR="00A85611" w:rsidRDefault="00A85611" w:rsidP="00A85611">
      <w:pPr>
        <w:pStyle w:val="NoSpacing"/>
      </w:pPr>
      <w:r>
        <w:t>4. Looking at Figure 3 I was somewhat intrigued by the "flipped"</w:t>
      </w:r>
    </w:p>
    <w:p w14:paraId="6B5D6E5C" w14:textId="77777777" w:rsidR="00A85611" w:rsidRDefault="00A85611" w:rsidP="00A85611">
      <w:pPr>
        <w:pStyle w:val="NoSpacing"/>
      </w:pPr>
      <w:proofErr w:type="gramStart"/>
      <w:r>
        <w:t>behavior</w:t>
      </w:r>
      <w:proofErr w:type="gramEnd"/>
      <w:r>
        <w:t xml:space="preserve"> of TPR </w:t>
      </w:r>
      <w:proofErr w:type="spellStart"/>
      <w:r>
        <w:t>beween</w:t>
      </w:r>
      <w:proofErr w:type="spellEnd"/>
      <w:r>
        <w:t xml:space="preserve"> methods: FUBAR has a convex curve when using</w:t>
      </w:r>
    </w:p>
    <w:p w14:paraId="7A5FA073" w14:textId="77777777" w:rsidR="00A85611" w:rsidRDefault="00A85611" w:rsidP="00A85611">
      <w:pPr>
        <w:pStyle w:val="NoSpacing"/>
      </w:pPr>
      <w:proofErr w:type="gramStart"/>
      <w:r>
        <w:t>filtered</w:t>
      </w:r>
      <w:proofErr w:type="gramEnd"/>
      <w:r>
        <w:t xml:space="preserve"> alignments and a sigmoid - like curve when using unfiltered</w:t>
      </w:r>
    </w:p>
    <w:p w14:paraId="419B64AC" w14:textId="77777777" w:rsidR="00A85611" w:rsidRDefault="00A85611" w:rsidP="00A85611">
      <w:pPr>
        <w:pStyle w:val="NoSpacing"/>
      </w:pPr>
      <w:proofErr w:type="gramStart"/>
      <w:r>
        <w:t>alignments</w:t>
      </w:r>
      <w:proofErr w:type="gramEnd"/>
      <w:r>
        <w:t>, and for PAML the opposite behavior holds. Why may that be?</w:t>
      </w:r>
    </w:p>
    <w:p w14:paraId="0171EEEF" w14:textId="77777777" w:rsidR="00A85611" w:rsidRDefault="00A85611" w:rsidP="00A85611">
      <w:pPr>
        <w:pStyle w:val="NoSpacing"/>
      </w:pPr>
      <w:r>
        <w:t>Also, the labeling seems off -- both black and grey line seem to be</w:t>
      </w:r>
    </w:p>
    <w:p w14:paraId="0AE7EF24" w14:textId="77777777" w:rsidR="00A85611" w:rsidRDefault="00A85611" w:rsidP="00A85611">
      <w:pPr>
        <w:pStyle w:val="NoSpacing"/>
      </w:pPr>
      <w:proofErr w:type="gramStart"/>
      <w:r>
        <w:t>plotting</w:t>
      </w:r>
      <w:proofErr w:type="gramEnd"/>
      <w:r>
        <w:t xml:space="preserve"> "Unfiltered" alignments.</w:t>
      </w:r>
    </w:p>
    <w:p w14:paraId="7ECDE0E9" w14:textId="77777777" w:rsidR="00A85611" w:rsidRDefault="00A85611" w:rsidP="00A85611">
      <w:pPr>
        <w:pStyle w:val="NoSpacing"/>
      </w:pPr>
    </w:p>
    <w:p w14:paraId="3B3A5620" w14:textId="77777777" w:rsidR="00A85611" w:rsidRDefault="00A85611" w:rsidP="00A85611">
      <w:pPr>
        <w:pStyle w:val="NoSpacing"/>
      </w:pPr>
      <w:r>
        <w:t>5. Larger trees can lead to "difficult alignments" even if mean root</w:t>
      </w:r>
    </w:p>
    <w:p w14:paraId="4806D514" w14:textId="77777777" w:rsidR="00A85611" w:rsidRDefault="00A85611" w:rsidP="00A85611">
      <w:pPr>
        <w:pStyle w:val="NoSpacing"/>
      </w:pPr>
      <w:proofErr w:type="gramStart"/>
      <w:r>
        <w:lastRenderedPageBreak/>
        <w:t>path</w:t>
      </w:r>
      <w:proofErr w:type="gramEnd"/>
      <w:r>
        <w:t xml:space="preserve"> length is reasonably low, e.g. simply because it is harder to infer</w:t>
      </w:r>
    </w:p>
    <w:p w14:paraId="492936BC" w14:textId="77777777" w:rsidR="00A85611" w:rsidRDefault="00A85611" w:rsidP="00A85611">
      <w:pPr>
        <w:pStyle w:val="NoSpacing"/>
      </w:pPr>
      <w:proofErr w:type="gramStart"/>
      <w:r>
        <w:t>a</w:t>
      </w:r>
      <w:proofErr w:type="gramEnd"/>
      <w:r>
        <w:t xml:space="preserve"> good guide tree from pairwise sequence distances or other "crude"</w:t>
      </w:r>
    </w:p>
    <w:p w14:paraId="4D25954D" w14:textId="77777777" w:rsidR="00A85611" w:rsidRDefault="00A85611" w:rsidP="00A85611">
      <w:pPr>
        <w:pStyle w:val="NoSpacing"/>
      </w:pPr>
      <w:proofErr w:type="gramStart"/>
      <w:r>
        <w:t>metrics</w:t>
      </w:r>
      <w:proofErr w:type="gramEnd"/>
      <w:r>
        <w:t xml:space="preserve"> for many sequences. I wonder if this is a possible area where</w:t>
      </w:r>
    </w:p>
    <w:p w14:paraId="35DD7DFF" w14:textId="77777777" w:rsidR="00A85611" w:rsidRDefault="00A85611" w:rsidP="00A85611">
      <w:pPr>
        <w:pStyle w:val="NoSpacing"/>
      </w:pPr>
      <w:proofErr w:type="gramStart"/>
      <w:r>
        <w:t>filtering</w:t>
      </w:r>
      <w:proofErr w:type="gramEnd"/>
      <w:r>
        <w:t xml:space="preserve"> may be beneficial? For example, in Table 1 FUBAR was starting</w:t>
      </w:r>
    </w:p>
    <w:p w14:paraId="0D375D02" w14:textId="77777777" w:rsidR="00A85611" w:rsidRDefault="00A85611" w:rsidP="00A85611">
      <w:pPr>
        <w:pStyle w:val="NoSpacing"/>
      </w:pPr>
      <w:proofErr w:type="gramStart"/>
      <w:r>
        <w:t>to</w:t>
      </w:r>
      <w:proofErr w:type="gramEnd"/>
      <w:r>
        <w:t xml:space="preserve"> show improvement for 60 and 150 sequences when using filtering.</w:t>
      </w:r>
    </w:p>
    <w:p w14:paraId="1FF7C023" w14:textId="77777777" w:rsidR="00A85611" w:rsidRDefault="00A85611" w:rsidP="00A85611">
      <w:pPr>
        <w:pStyle w:val="NoSpacing"/>
      </w:pPr>
    </w:p>
    <w:p w14:paraId="7E92D135" w14:textId="77777777" w:rsidR="00A85611" w:rsidRDefault="00A85611" w:rsidP="00A85611">
      <w:pPr>
        <w:pStyle w:val="NoSpacing"/>
      </w:pPr>
      <w:r>
        <w:t>6. Unless I am mistaken, including the simulation count as a random</w:t>
      </w:r>
    </w:p>
    <w:p w14:paraId="6170DDEE" w14:textId="77777777" w:rsidR="00A85611" w:rsidRDefault="00A85611" w:rsidP="00A85611">
      <w:pPr>
        <w:pStyle w:val="NoSpacing"/>
      </w:pPr>
      <w:proofErr w:type="gramStart"/>
      <w:r>
        <w:t>effect</w:t>
      </w:r>
      <w:proofErr w:type="gramEnd"/>
      <w:r>
        <w:t xml:space="preserve"> in the mixed effects model relies on the sample size of two to</w:t>
      </w:r>
    </w:p>
    <w:p w14:paraId="41FEE115" w14:textId="77777777" w:rsidR="00A85611" w:rsidRDefault="00A85611" w:rsidP="00A85611">
      <w:pPr>
        <w:pStyle w:val="NoSpacing"/>
      </w:pPr>
      <w:proofErr w:type="gramStart"/>
      <w:r>
        <w:t>estimate</w:t>
      </w:r>
      <w:proofErr w:type="gramEnd"/>
      <w:r>
        <w:t xml:space="preserve"> the random effect regression coefficients; does this lead to</w:t>
      </w:r>
    </w:p>
    <w:p w14:paraId="6A0DB280" w14:textId="77777777" w:rsidR="00A85611" w:rsidRDefault="00A85611" w:rsidP="00A85611">
      <w:pPr>
        <w:pStyle w:val="NoSpacing"/>
      </w:pPr>
      <w:proofErr w:type="gramStart"/>
      <w:r>
        <w:t>model</w:t>
      </w:r>
      <w:proofErr w:type="gramEnd"/>
      <w:r>
        <w:t xml:space="preserve"> </w:t>
      </w:r>
      <w:proofErr w:type="spellStart"/>
      <w:r>
        <w:t>overfitting</w:t>
      </w:r>
      <w:proofErr w:type="spellEnd"/>
      <w:r>
        <w:t>, because there effectively is a separate model</w:t>
      </w:r>
    </w:p>
    <w:p w14:paraId="2A85CA78" w14:textId="77777777" w:rsidR="00443D94" w:rsidRDefault="00A85611" w:rsidP="00A85611">
      <w:pPr>
        <w:pStyle w:val="NoSpacing"/>
      </w:pPr>
      <w:proofErr w:type="gramStart"/>
      <w:r>
        <w:t>parameter</w:t>
      </w:r>
      <w:proofErr w:type="gramEnd"/>
      <w:r>
        <w:t xml:space="preserve"> per simulation?</w:t>
      </w:r>
    </w:p>
    <w:sectPr w:rsidR="00443D94" w:rsidSect="00047216">
      <w:pgSz w:w="12240" w:h="15840"/>
      <w:pgMar w:top="900" w:right="1800" w:bottom="1170" w:left="180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11"/>
    <w:rsid w:val="00047216"/>
    <w:rsid w:val="002728B1"/>
    <w:rsid w:val="002F2B25"/>
    <w:rsid w:val="00443D94"/>
    <w:rsid w:val="005E2171"/>
    <w:rsid w:val="00710BF4"/>
    <w:rsid w:val="00A85611"/>
    <w:rsid w:val="00CC6731"/>
    <w:rsid w:val="00D35A26"/>
    <w:rsid w:val="00F6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1FE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6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1280</Words>
  <Characters>7296</Characters>
  <Application>Microsoft Macintosh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4</cp:revision>
  <cp:lastPrinted>2014-04-17T19:34:00Z</cp:lastPrinted>
  <dcterms:created xsi:type="dcterms:W3CDTF">2014-03-28T14:21:00Z</dcterms:created>
  <dcterms:modified xsi:type="dcterms:W3CDTF">2014-04-17T19:50:00Z</dcterms:modified>
</cp:coreProperties>
</file>