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ascii="Aptos Display" w:hAnsi="Aptos Display"/>
          <w:b/>
          <w:color w:val="A64D79"/>
          <w:sz w:val="40"/>
        </w:rPr>
        <w:t>Interview English Lesson 2</w:t>
      </w:r>
      <w:r>
        <w:rPr>
          <w:rFonts w:ascii="Aptos Display" w:hAnsi="Aptos Display"/>
          <w:b/>
          <w:color w:val="A64D79"/>
          <w:sz w:val="40"/>
        </w:rPr>
        <w:br w:type="textWrapping"/>
      </w:r>
      <w:r>
        <w:rPr>
          <w:rFonts w:ascii="Aptos Display" w:hAnsi="Aptos Display"/>
          <w:b/>
          <w:color w:val="A64D79"/>
          <w:sz w:val="40"/>
        </w:rPr>
        <w:t>Personal Background Questions for SDET / QA Automation</w:t>
      </w:r>
      <w:r>
        <w:rPr>
          <w:rFonts w:ascii="Aptos Display" w:hAnsi="Aptos Display"/>
          <w:b/>
          <w:color w:val="A64D79"/>
          <w:sz w:val="40"/>
        </w:rPr>
        <w:br w:type="textWrapping"/>
      </w:r>
      <w:r>
        <w:rPr>
          <w:rFonts w:ascii="Aptos Display" w:hAnsi="Aptos Display"/>
          <w:b/>
          <w:color w:val="A64D79"/>
          <w:sz w:val="40"/>
        </w:rPr>
        <w:t>外企软件测试开发工程师面试英语｜第二节课：个人情况问题全覆盖</w:t>
      </w:r>
      <w:r>
        <w:rPr>
          <w:rFonts w:ascii="Aptos Display" w:hAnsi="Aptos Display"/>
          <w:b/>
          <w:color w:val="A64D79"/>
          <w:sz w:val="40"/>
        </w:rPr>
        <w:br w:type="textWrapping"/>
      </w:r>
      <w:r>
        <w:rPr>
          <w:i/>
          <w:color w:val="595F82"/>
          <w:sz w:val="20"/>
        </w:rPr>
        <w:t>从“自我介绍”延展到个人特质、工作风格、团队角色与岗位匹配</w:t>
      </w:r>
    </w:p>
    <w:tbl>
      <w:tblPr>
        <w:tblStyle w:val="32"/>
        <w:tblW w:w="0" w:type="auto"/>
        <w:jc w:val="center"/>
        <w:tblLayout w:type="autofit"/>
        <w:tblCellMar>
          <w:top w:w="0" w:type="dxa"/>
          <w:left w:w="108" w:type="dxa"/>
          <w:bottom w:w="0" w:type="dxa"/>
          <w:right w:w="108" w:type="dxa"/>
        </w:tblCellMar>
      </w:tblPr>
      <w:tblGrid>
        <w:gridCol w:w="10656"/>
      </w:tblGrid>
      <w:tr>
        <w:trPr>
          <w:jc w:val="center"/>
        </w:trPr>
        <w:tc>
          <w:tcPr>
            <w:tcW w:w="10656" w:type="dxa"/>
            <w:shd w:val="clear" w:color="auto" w:fill="F7E7F0"/>
            <w:vAlign w:val="center"/>
          </w:tcPr>
          <w:p>
            <w:pPr>
              <w:spacing w:after="0" w:line="252" w:lineRule="auto"/>
              <w:rPr>
                <w:lang w:eastAsia="zh-CN"/>
              </w:rPr>
            </w:pPr>
            <w:r>
              <w:rPr>
                <w:color w:val="5F4B32"/>
                <w:lang w:eastAsia="zh-CN"/>
              </w:rPr>
              <w:t>课程定位</w:t>
            </w:r>
            <w:r>
              <w:rPr>
                <w:color w:val="5F4B32"/>
                <w:lang w:eastAsia="zh-CN"/>
              </w:rPr>
              <w:br w:type="textWrapping"/>
            </w:r>
            <w:r>
              <w:rPr>
                <w:color w:val="5F4B32"/>
                <w:lang w:eastAsia="zh-CN"/>
              </w:rPr>
              <w:t>本课承接第一节 Self-introduction，将英文面试高频题库中“个人情况问题”Q1–Q12 全部整合进一节 正课。学生不再只背一段自我介绍，而是学会用同一套岗位匹配逻辑，回答关于个人背景、优势弱点、工作风格、团队角色、公司偏好和思维方式的连续追问。</w:t>
            </w:r>
          </w:p>
        </w:tc>
      </w:tr>
      <w:tr>
        <w:trPr>
          <w:jc w:val="center"/>
        </w:trPr>
        <w:tc>
          <w:tcPr>
            <w:tcW w:w="10656" w:type="dxa"/>
            <w:shd w:val="clear" w:color="auto" w:fill="EFEAFB"/>
            <w:vAlign w:val="center"/>
          </w:tcPr>
          <w:p>
            <w:pPr>
              <w:spacing w:after="0" w:line="252" w:lineRule="auto"/>
            </w:pPr>
            <w:r>
              <w:rPr>
                <w:color w:val="5F4B32"/>
              </w:rPr>
              <w:t>适用学生</w:t>
            </w:r>
            <w:r>
              <w:rPr>
                <w:color w:val="5F4B32"/>
              </w:rPr>
              <w:br w:type="textWrapping"/>
            </w:r>
            <w:r>
              <w:rPr>
                <w:color w:val="5F4B32"/>
              </w:rPr>
              <w:t>职业方向：互联网软件测试开发工程师 / QA Engineer / Test Development Engineer / SDET</w:t>
            </w:r>
            <w:r>
              <w:rPr>
                <w:color w:val="5F4B32"/>
              </w:rPr>
              <w:br w:type="textWrapping"/>
            </w:r>
            <w:r>
              <w:rPr>
                <w:color w:val="5F4B32"/>
              </w:rPr>
              <w:t>目标场景：外企 HR 初面、英文技术面试开场、跨国团队面试、英文行为面试</w:t>
            </w:r>
            <w:r>
              <w:rPr>
                <w:color w:val="5F4B32"/>
              </w:rPr>
              <w:br w:type="textWrapping"/>
            </w:r>
            <w:r>
              <w:rPr>
                <w:color w:val="5F4B32"/>
              </w:rPr>
              <w:t>能力目标：能用自然、稳定、岗位相关的英语回答个人情况类问题，减少背稿感和中式表达。</w:t>
            </w:r>
          </w:p>
        </w:tc>
      </w:tr>
    </w:tbl>
    <w:p>
      <w:pPr>
        <w:pStyle w:val="3"/>
        <w:shd w:val="clear" w:color="auto" w:fill="F7E7F0"/>
        <w:spacing w:before="120" w:after="60"/>
        <w:rPr>
          <w:lang w:eastAsia="zh-CN"/>
        </w:rPr>
      </w:pPr>
      <w:r>
        <w:rPr>
          <w:rFonts w:ascii="Aptos Display" w:hAnsi="Aptos Display" w:eastAsia="微软雅黑"/>
          <w:lang w:eastAsia="zh-CN"/>
        </w:rPr>
        <w:t>一、资料依据与本课设计逻辑</w:t>
      </w:r>
    </w:p>
    <w:p>
      <w:pPr>
        <w:spacing w:after="60" w:line="259" w:lineRule="auto"/>
        <w:rPr>
          <w:lang w:eastAsia="zh-CN"/>
        </w:rPr>
      </w:pPr>
      <w:r>
        <w:rPr>
          <w:lang w:eastAsia="zh-CN"/>
        </w:rPr>
        <w:t>内容上覆盖《英文面试高频题库》中个人情况问题 Q1–Q12</w:t>
      </w:r>
      <w:r>
        <w:rPr>
          <w:rFonts w:hint="eastAsia"/>
          <w:lang w:eastAsia="zh-CN"/>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312"/>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EAF5F8"/>
            <w:vAlign w:val="center"/>
          </w:tcPr>
          <w:p>
            <w:pPr>
              <w:spacing w:after="0" w:line="252" w:lineRule="auto"/>
            </w:pPr>
            <w:r>
              <w:rPr>
                <w:b/>
                <w:color w:val="36576B"/>
                <w:sz w:val="16"/>
              </w:rPr>
              <w:t>资料元素</w:t>
            </w:r>
          </w:p>
        </w:tc>
        <w:tc>
          <w:tcPr>
            <w:tcW w:w="3312" w:type="dxa"/>
            <w:shd w:val="clear" w:color="auto" w:fill="EAF5F8"/>
            <w:vAlign w:val="center"/>
          </w:tcPr>
          <w:p>
            <w:pPr>
              <w:spacing w:after="0" w:line="252" w:lineRule="auto"/>
            </w:pPr>
            <w:r>
              <w:rPr>
                <w:b/>
                <w:color w:val="36576B"/>
                <w:sz w:val="16"/>
              </w:rPr>
              <w:t>原资料重点</w:t>
            </w:r>
          </w:p>
        </w:tc>
        <w:tc>
          <w:tcPr>
            <w:tcW w:w="4320" w:type="dxa"/>
            <w:shd w:val="clear" w:color="auto" w:fill="EAF5F8"/>
            <w:vAlign w:val="center"/>
          </w:tcPr>
          <w:p>
            <w:pPr>
              <w:spacing w:after="0" w:line="252" w:lineRule="auto"/>
            </w:pPr>
            <w:r>
              <w:rPr>
                <w:b/>
                <w:color w:val="36576B"/>
                <w:sz w:val="16"/>
              </w:rPr>
              <w:t>本课转化方式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FBF7FA"/>
            <w:vAlign w:val="center"/>
          </w:tcPr>
          <w:p>
            <w:pPr>
              <w:spacing w:after="0" w:line="252" w:lineRule="auto"/>
            </w:pPr>
            <w:r>
              <w:rPr>
                <w:sz w:val="16"/>
              </w:rPr>
              <w:t>第一节课 Self-introduction</w:t>
            </w:r>
          </w:p>
        </w:tc>
        <w:tc>
          <w:tcPr>
            <w:tcW w:w="3312" w:type="dxa"/>
            <w:vAlign w:val="center"/>
          </w:tcPr>
          <w:p>
            <w:pPr>
              <w:spacing w:after="0" w:line="252" w:lineRule="auto"/>
            </w:pPr>
            <w:r>
              <w:rPr>
                <w:sz w:val="16"/>
              </w:rPr>
              <w:t>Tell me about yourself 的 5-part structure：Role → Experience → Technical Stack → Project/Achievement → Fit</w:t>
            </w:r>
          </w:p>
        </w:tc>
        <w:tc>
          <w:tcPr>
            <w:tcW w:w="4320" w:type="dxa"/>
            <w:vAlign w:val="center"/>
          </w:tcPr>
          <w:p>
            <w:pPr>
              <w:spacing w:after="0" w:line="252" w:lineRule="auto"/>
              <w:rPr>
                <w:lang w:eastAsia="zh-CN"/>
              </w:rPr>
            </w:pPr>
            <w:r>
              <w:rPr>
                <w:sz w:val="16"/>
                <w:lang w:eastAsia="zh-CN"/>
              </w:rPr>
              <w:t>第二节保留这个核心结构，但扩展到所有个人情况追问，形成一套“个人品牌答案库”。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FBF7FA"/>
            <w:vAlign w:val="center"/>
          </w:tcPr>
          <w:p>
            <w:pPr>
              <w:spacing w:after="0" w:line="252" w:lineRule="auto"/>
              <w:rPr>
                <w:lang w:eastAsia="zh-CN"/>
              </w:rPr>
            </w:pPr>
            <w:r>
              <w:rPr>
                <w:sz w:val="16"/>
                <w:lang w:eastAsia="zh-CN"/>
              </w:rPr>
              <w:t>英文面试高频题库：个人情况问题</w:t>
            </w:r>
          </w:p>
        </w:tc>
        <w:tc>
          <w:tcPr>
            <w:tcW w:w="3312" w:type="dxa"/>
            <w:vAlign w:val="center"/>
          </w:tcPr>
          <w:p>
            <w:pPr>
              <w:spacing w:after="0" w:line="252" w:lineRule="auto"/>
              <w:rPr>
                <w:lang w:eastAsia="zh-CN"/>
              </w:rPr>
            </w:pPr>
            <w:r>
              <w:rPr>
                <w:sz w:val="16"/>
                <w:lang w:eastAsia="zh-CN"/>
              </w:rPr>
              <w:t>Q1–Q12 覆盖自我介绍、三个词描述、优势弱点、相关经验、岗位技能、工作风格、日常流程、团队角色、公司偏好、独立/协作、细节/战略思维</w:t>
            </w:r>
          </w:p>
        </w:tc>
        <w:tc>
          <w:tcPr>
            <w:tcW w:w="4320" w:type="dxa"/>
            <w:vAlign w:val="center"/>
          </w:tcPr>
          <w:p>
            <w:pPr>
              <w:spacing w:after="0" w:line="252" w:lineRule="auto"/>
              <w:rPr>
                <w:lang w:eastAsia="zh-CN"/>
              </w:rPr>
            </w:pPr>
            <w:r>
              <w:rPr>
                <w:sz w:val="16"/>
                <w:lang w:eastAsia="zh-CN"/>
              </w:rPr>
              <w:t>每个问题都设计为：面试官意图 → 回答公式 → SDET 语料 → 示范答案 → 课堂练习。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FBF7FA"/>
            <w:vAlign w:val="center"/>
          </w:tcPr>
          <w:p>
            <w:pPr>
              <w:spacing w:after="0" w:line="252" w:lineRule="auto"/>
            </w:pPr>
            <w:r>
              <w:rPr>
                <w:sz w:val="16"/>
              </w:rPr>
              <w:t>STAR / PRER / RESAC 方法</w:t>
            </w:r>
          </w:p>
        </w:tc>
        <w:tc>
          <w:tcPr>
            <w:tcW w:w="3312" w:type="dxa"/>
            <w:vAlign w:val="center"/>
          </w:tcPr>
          <w:p>
            <w:pPr>
              <w:spacing w:after="0" w:line="252" w:lineRule="auto"/>
              <w:rPr>
                <w:lang w:eastAsia="zh-CN"/>
              </w:rPr>
            </w:pPr>
            <w:r>
              <w:rPr>
                <w:sz w:val="16"/>
                <w:lang w:eastAsia="zh-CN"/>
              </w:rPr>
              <w:t>资料中强调用结构化方法回答英文面试问题</w:t>
            </w:r>
          </w:p>
        </w:tc>
        <w:tc>
          <w:tcPr>
            <w:tcW w:w="4320" w:type="dxa"/>
            <w:vAlign w:val="center"/>
          </w:tcPr>
          <w:p>
            <w:pPr>
              <w:spacing w:after="0" w:line="252" w:lineRule="auto"/>
              <w:rPr>
                <w:lang w:eastAsia="zh-CN"/>
              </w:rPr>
            </w:pPr>
            <w:r>
              <w:rPr>
                <w:sz w:val="16"/>
                <w:lang w:eastAsia="zh-CN"/>
              </w:rPr>
              <w:t>本课将 RESAC 用于自我介绍和岗位匹配；PRR 用于特质/工作风格；PA 用于弱点；OSAR 用于相关经验。</w:t>
            </w:r>
          </w:p>
        </w:tc>
      </w:tr>
    </w:tbl>
    <w:p>
      <w:pPr>
        <w:spacing w:after="0"/>
        <w:rPr>
          <w:lang w:eastAsia="zh-CN"/>
        </w:rPr>
      </w:pPr>
    </w:p>
    <w:tbl>
      <w:tblPr>
        <w:tblStyle w:val="32"/>
        <w:tblW w:w="0" w:type="auto"/>
        <w:jc w:val="center"/>
        <w:tblLayout w:type="autofit"/>
        <w:tblCellMar>
          <w:top w:w="0" w:type="dxa"/>
          <w:left w:w="108" w:type="dxa"/>
          <w:bottom w:w="0" w:type="dxa"/>
          <w:right w:w="108" w:type="dxa"/>
        </w:tblCellMar>
      </w:tblPr>
      <w:tblGrid>
        <w:gridCol w:w="10656"/>
      </w:tblGrid>
      <w:tr>
        <w:trPr>
          <w:jc w:val="center"/>
        </w:trPr>
        <w:tc>
          <w:tcPr>
            <w:tcW w:w="10656" w:type="dxa"/>
            <w:shd w:val="clear" w:color="auto" w:fill="FFF5D9"/>
            <w:vAlign w:val="center"/>
          </w:tcPr>
          <w:p>
            <w:pPr>
              <w:spacing w:after="0" w:line="252" w:lineRule="auto"/>
            </w:pPr>
            <w:r>
              <w:rPr>
                <w:color w:val="5F4B32"/>
              </w:rPr>
              <w:t>核心理念：Personal questions are not small talk. They are a soft entrance into role fit.</w:t>
            </w:r>
            <w:r>
              <w:rPr>
                <w:color w:val="5F4B32"/>
              </w:rPr>
              <w:br w:type="textWrapping"/>
            </w:r>
            <w:r>
              <w:rPr>
                <w:color w:val="5F4B32"/>
              </w:rPr>
              <w:t>个人情况问题不是闲聊，而是面试官用温和问题观察你的专业性、稳定性、沟通方式和岗位匹配。</w:t>
            </w:r>
          </w:p>
        </w:tc>
      </w:tr>
    </w:tbl>
    <w:p>
      <w:pPr>
        <w:pStyle w:val="3"/>
        <w:shd w:val="clear" w:color="auto" w:fill="F7E7F0"/>
        <w:spacing w:before="120" w:after="60"/>
      </w:pPr>
      <w:r>
        <w:rPr>
          <w:rFonts w:ascii="Aptos Display" w:hAnsi="Aptos Display" w:eastAsia="微软雅黑"/>
        </w:rPr>
        <w:t>二、第二节课基本信息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6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EAF5F8"/>
            <w:vAlign w:val="center"/>
          </w:tcPr>
          <w:p>
            <w:pPr>
              <w:spacing w:after="0" w:line="252" w:lineRule="auto"/>
            </w:pPr>
            <w:r>
              <w:rPr>
                <w:b/>
                <w:color w:val="36576B"/>
                <w:sz w:val="16"/>
              </w:rPr>
              <w:t>项目</w:t>
            </w:r>
          </w:p>
        </w:tc>
        <w:tc>
          <w:tcPr>
            <w:tcW w:w="7632" w:type="dxa"/>
            <w:shd w:val="clear" w:color="auto" w:fill="EAF5F8"/>
            <w:vAlign w:val="center"/>
          </w:tcPr>
          <w:p>
            <w:pPr>
              <w:spacing w:after="0" w:line="252" w:lineRule="auto"/>
            </w:pPr>
            <w:r>
              <w:rPr>
                <w:b/>
                <w:color w:val="36576B"/>
                <w:sz w:val="16"/>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FBF7FA"/>
            <w:vAlign w:val="center"/>
          </w:tcPr>
          <w:p>
            <w:pPr>
              <w:spacing w:after="0" w:line="252" w:lineRule="auto"/>
            </w:pPr>
            <w:r>
              <w:rPr>
                <w:sz w:val="16"/>
              </w:rPr>
              <w:t>课题</w:t>
            </w:r>
          </w:p>
        </w:tc>
        <w:tc>
          <w:tcPr>
            <w:tcW w:w="7632" w:type="dxa"/>
            <w:vAlign w:val="center"/>
          </w:tcPr>
          <w:p>
            <w:pPr>
              <w:spacing w:after="0" w:line="252" w:lineRule="auto"/>
            </w:pPr>
            <w:r>
              <w:rPr>
                <w:sz w:val="16"/>
              </w:rPr>
              <w:t>Lesson 2: Personal Background Questions｜个人情况问题全覆盖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FBF7FA"/>
            <w:vAlign w:val="center"/>
          </w:tcPr>
          <w:p>
            <w:pPr>
              <w:spacing w:after="0" w:line="252" w:lineRule="auto"/>
            </w:pPr>
            <w:r>
              <w:rPr>
                <w:sz w:val="16"/>
              </w:rPr>
              <w:t>建议时长</w:t>
            </w:r>
          </w:p>
        </w:tc>
        <w:tc>
          <w:tcPr>
            <w:tcW w:w="7632" w:type="dxa"/>
            <w:vAlign w:val="center"/>
          </w:tcPr>
          <w:p>
            <w:pPr>
              <w:spacing w:after="0" w:line="252" w:lineRule="auto"/>
              <w:rPr>
                <w:lang w:eastAsia="zh-CN"/>
              </w:rPr>
            </w:pPr>
            <w:r>
              <w:rPr>
                <w:sz w:val="16"/>
                <w:lang w:eastAsia="zh-CN"/>
              </w:rPr>
              <w:t>90 分钟正课；如学生基础较弱，可拆成 2 节：45 分钟问题框架 + 45 分钟模拟问答。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FBF7FA"/>
            <w:vAlign w:val="center"/>
          </w:tcPr>
          <w:p>
            <w:pPr>
              <w:spacing w:after="0" w:line="252" w:lineRule="auto"/>
            </w:pPr>
            <w:r>
              <w:rPr>
                <w:sz w:val="16"/>
              </w:rPr>
              <w:t>核心目标</w:t>
            </w:r>
          </w:p>
        </w:tc>
        <w:tc>
          <w:tcPr>
            <w:tcW w:w="7632" w:type="dxa"/>
            <w:vAlign w:val="center"/>
          </w:tcPr>
          <w:p>
            <w:pPr>
              <w:spacing w:after="0" w:line="252" w:lineRule="auto"/>
            </w:pPr>
            <w:r>
              <w:rPr>
                <w:sz w:val="16"/>
              </w:rPr>
              <w:t>学生能够回答英文面试中所有个人情况类问题，并把每个答案都回扣到 SDET / QA Automation 岗位能力。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FBF7FA"/>
            <w:vAlign w:val="center"/>
          </w:tcPr>
          <w:p>
            <w:pPr>
              <w:spacing w:after="0" w:line="252" w:lineRule="auto"/>
            </w:pPr>
            <w:r>
              <w:rPr>
                <w:sz w:val="16"/>
              </w:rPr>
              <w:t>课堂成果</w:t>
            </w:r>
          </w:p>
        </w:tc>
        <w:tc>
          <w:tcPr>
            <w:tcW w:w="7632" w:type="dxa"/>
            <w:vAlign w:val="center"/>
          </w:tcPr>
          <w:p>
            <w:pPr>
              <w:spacing w:after="0" w:line="252" w:lineRule="auto"/>
            </w:pPr>
            <w:r>
              <w:rPr>
                <w:sz w:val="16"/>
              </w:rPr>
              <w:t>1 张 Q1–Q12 问题地图；12 个回答框架；4 个完整示范答案；1 轮 HR mock interview；1 份个人错误清单。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FBF7FA"/>
            <w:vAlign w:val="center"/>
          </w:tcPr>
          <w:p>
            <w:pPr>
              <w:spacing w:after="0" w:line="252" w:lineRule="auto"/>
            </w:pPr>
            <w:r>
              <w:rPr>
                <w:sz w:val="16"/>
              </w:rPr>
              <w:t>教学重点</w:t>
            </w:r>
          </w:p>
        </w:tc>
        <w:tc>
          <w:tcPr>
            <w:tcW w:w="7632" w:type="dxa"/>
            <w:vAlign w:val="center"/>
          </w:tcPr>
          <w:p>
            <w:pPr>
              <w:spacing w:after="0" w:line="252" w:lineRule="auto"/>
              <w:rPr>
                <w:lang w:eastAsia="zh-CN"/>
              </w:rPr>
            </w:pPr>
            <w:r>
              <w:rPr>
                <w:sz w:val="16"/>
                <w:lang w:eastAsia="zh-CN"/>
              </w:rPr>
              <w:t>流利度、回答结构、岗位相关性、自然表达、避免中式直译、避免空泛形容词。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FBF7FA"/>
            <w:vAlign w:val="center"/>
          </w:tcPr>
          <w:p>
            <w:pPr>
              <w:spacing w:after="0" w:line="252" w:lineRule="auto"/>
            </w:pPr>
            <w:r>
              <w:rPr>
                <w:sz w:val="16"/>
              </w:rPr>
              <w:t>不做什么</w:t>
            </w:r>
          </w:p>
        </w:tc>
        <w:tc>
          <w:tcPr>
            <w:tcW w:w="7632" w:type="dxa"/>
            <w:vAlign w:val="center"/>
          </w:tcPr>
          <w:p>
            <w:pPr>
              <w:spacing w:after="0" w:line="252" w:lineRule="auto"/>
              <w:rPr>
                <w:lang w:eastAsia="zh-CN"/>
              </w:rPr>
            </w:pPr>
            <w:r>
              <w:rPr>
                <w:sz w:val="16"/>
                <w:lang w:eastAsia="zh-CN"/>
              </w:rPr>
              <w:t>不鼓励学生死背 12 个长答案；不把个人情况问题回答成生活闲聊；不堆砌无例子的形容词。</w:t>
            </w:r>
          </w:p>
        </w:tc>
      </w:tr>
    </w:tbl>
    <w:p>
      <w:pPr>
        <w:spacing w:after="0"/>
        <w:rPr>
          <w:lang w:eastAsia="zh-CN"/>
        </w:rPr>
      </w:pPr>
    </w:p>
    <w:p>
      <w:pPr>
        <w:pStyle w:val="3"/>
        <w:shd w:val="clear" w:color="auto" w:fill="F7E7F0"/>
        <w:spacing w:before="120" w:after="60"/>
        <w:rPr>
          <w:lang w:eastAsia="zh-CN"/>
        </w:rPr>
      </w:pPr>
      <w:r>
        <w:rPr>
          <w:rFonts w:ascii="Aptos Display" w:hAnsi="Aptos Display" w:eastAsia="微软雅黑"/>
          <w:lang w:eastAsia="zh-CN"/>
        </w:rPr>
        <w:t>三、本节课结束后学生要会什么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4536"/>
        <w:gridCol w:w="33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44" w:type="dxa"/>
            <w:shd w:val="clear" w:color="auto" w:fill="EAF5F8"/>
            <w:vAlign w:val="center"/>
          </w:tcPr>
          <w:p>
            <w:pPr>
              <w:spacing w:after="0" w:line="252" w:lineRule="auto"/>
            </w:pPr>
            <w:r>
              <w:rPr>
                <w:b/>
                <w:color w:val="36576B"/>
                <w:sz w:val="16"/>
              </w:rPr>
              <w:t>能力</w:t>
            </w:r>
          </w:p>
        </w:tc>
        <w:tc>
          <w:tcPr>
            <w:tcW w:w="4536" w:type="dxa"/>
            <w:shd w:val="clear" w:color="auto" w:fill="EAF5F8"/>
            <w:vAlign w:val="center"/>
          </w:tcPr>
          <w:p>
            <w:pPr>
              <w:spacing w:after="0" w:line="252" w:lineRule="auto"/>
            </w:pPr>
            <w:r>
              <w:rPr>
                <w:b/>
                <w:color w:val="36576B"/>
                <w:sz w:val="16"/>
              </w:rPr>
              <w:t>具体表现</w:t>
            </w:r>
          </w:p>
        </w:tc>
        <w:tc>
          <w:tcPr>
            <w:tcW w:w="3312" w:type="dxa"/>
            <w:shd w:val="clear" w:color="auto" w:fill="EAF5F8"/>
            <w:vAlign w:val="center"/>
          </w:tcPr>
          <w:p>
            <w:pPr>
              <w:spacing w:after="0" w:line="252" w:lineRule="auto"/>
            </w:pPr>
            <w:r>
              <w:rPr>
                <w:b/>
                <w:color w:val="36576B"/>
                <w:sz w:val="16"/>
              </w:rPr>
              <w:t>可检查产出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44" w:type="dxa"/>
            <w:shd w:val="clear" w:color="auto" w:fill="FBF7FA"/>
            <w:vAlign w:val="center"/>
          </w:tcPr>
          <w:p>
            <w:pPr>
              <w:spacing w:after="0" w:line="252" w:lineRule="auto"/>
            </w:pPr>
            <w:r>
              <w:rPr>
                <w:sz w:val="16"/>
              </w:rPr>
              <w:t>会回答自我介绍</w:t>
            </w:r>
          </w:p>
        </w:tc>
        <w:tc>
          <w:tcPr>
            <w:tcW w:w="4536" w:type="dxa"/>
            <w:vAlign w:val="center"/>
          </w:tcPr>
          <w:p>
            <w:pPr>
              <w:spacing w:after="0" w:line="252" w:lineRule="auto"/>
              <w:rPr>
                <w:lang w:eastAsia="zh-CN"/>
              </w:rPr>
            </w:pPr>
            <w:r>
              <w:rPr>
                <w:sz w:val="16"/>
                <w:lang w:eastAsia="zh-CN"/>
              </w:rPr>
              <w:t>能用 60–90 秒建立岗位匹配度，而不是复述简历。</w:t>
            </w:r>
          </w:p>
        </w:tc>
        <w:tc>
          <w:tcPr>
            <w:tcW w:w="3312" w:type="dxa"/>
            <w:vAlign w:val="center"/>
          </w:tcPr>
          <w:p>
            <w:pPr>
              <w:spacing w:after="0" w:line="252" w:lineRule="auto"/>
            </w:pPr>
            <w:r>
              <w:rPr>
                <w:sz w:val="16"/>
              </w:rPr>
              <w:t>1 版升级版 Tell me about yourself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44" w:type="dxa"/>
            <w:shd w:val="clear" w:color="auto" w:fill="FBF7FA"/>
            <w:vAlign w:val="center"/>
          </w:tcPr>
          <w:p>
            <w:pPr>
              <w:spacing w:after="0" w:line="252" w:lineRule="auto"/>
            </w:pPr>
            <w:r>
              <w:rPr>
                <w:sz w:val="16"/>
              </w:rPr>
              <w:t>会描述个人特质</w:t>
            </w:r>
          </w:p>
        </w:tc>
        <w:tc>
          <w:tcPr>
            <w:tcW w:w="4536" w:type="dxa"/>
            <w:vAlign w:val="center"/>
          </w:tcPr>
          <w:p>
            <w:pPr>
              <w:spacing w:after="0" w:line="252" w:lineRule="auto"/>
              <w:rPr>
                <w:lang w:eastAsia="zh-CN"/>
              </w:rPr>
            </w:pPr>
            <w:r>
              <w:rPr>
                <w:sz w:val="16"/>
                <w:lang w:eastAsia="zh-CN"/>
              </w:rPr>
              <w:t>能用 3 个词描述自己，并给出岗位相关解释。</w:t>
            </w:r>
          </w:p>
        </w:tc>
        <w:tc>
          <w:tcPr>
            <w:tcW w:w="3312" w:type="dxa"/>
            <w:vAlign w:val="center"/>
          </w:tcPr>
          <w:p>
            <w:pPr>
              <w:spacing w:after="0" w:line="252" w:lineRule="auto"/>
            </w:pPr>
            <w:r>
              <w:rPr>
                <w:sz w:val="16"/>
              </w:rPr>
              <w:t>analytical / detail-oriented / collaborative 等特质句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44" w:type="dxa"/>
            <w:shd w:val="clear" w:color="auto" w:fill="FBF7FA"/>
            <w:vAlign w:val="center"/>
          </w:tcPr>
          <w:p>
            <w:pPr>
              <w:spacing w:after="0" w:line="252" w:lineRule="auto"/>
            </w:pPr>
            <w:r>
              <w:rPr>
                <w:sz w:val="16"/>
              </w:rPr>
              <w:t>会讲优势与弱点</w:t>
            </w:r>
          </w:p>
        </w:tc>
        <w:tc>
          <w:tcPr>
            <w:tcW w:w="4536" w:type="dxa"/>
            <w:vAlign w:val="center"/>
          </w:tcPr>
          <w:p>
            <w:pPr>
              <w:spacing w:after="0" w:line="252" w:lineRule="auto"/>
              <w:rPr>
                <w:lang w:eastAsia="zh-CN"/>
              </w:rPr>
            </w:pPr>
            <w:r>
              <w:rPr>
                <w:sz w:val="16"/>
                <w:lang w:eastAsia="zh-CN"/>
              </w:rPr>
              <w:t>优势有证据，弱点有改进方案，不暴露致命风险。</w:t>
            </w:r>
          </w:p>
        </w:tc>
        <w:tc>
          <w:tcPr>
            <w:tcW w:w="3312" w:type="dxa"/>
            <w:vAlign w:val="center"/>
          </w:tcPr>
          <w:p>
            <w:pPr>
              <w:spacing w:after="0" w:line="252" w:lineRule="auto"/>
            </w:pPr>
            <w:r>
              <w:rPr>
                <w:sz w:val="16"/>
              </w:rPr>
              <w:t>strength + example；weakness + action plan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44" w:type="dxa"/>
            <w:shd w:val="clear" w:color="auto" w:fill="FBF7FA"/>
            <w:vAlign w:val="center"/>
          </w:tcPr>
          <w:p>
            <w:pPr>
              <w:spacing w:after="0" w:line="252" w:lineRule="auto"/>
            </w:pPr>
            <w:r>
              <w:rPr>
                <w:sz w:val="16"/>
              </w:rPr>
              <w:t>会讲相关经验</w:t>
            </w:r>
          </w:p>
        </w:tc>
        <w:tc>
          <w:tcPr>
            <w:tcW w:w="4536" w:type="dxa"/>
            <w:vAlign w:val="center"/>
          </w:tcPr>
          <w:p>
            <w:pPr>
              <w:spacing w:after="0" w:line="252" w:lineRule="auto"/>
              <w:rPr>
                <w:lang w:eastAsia="zh-CN"/>
              </w:rPr>
            </w:pPr>
            <w:r>
              <w:rPr>
                <w:sz w:val="16"/>
                <w:lang w:eastAsia="zh-CN"/>
              </w:rPr>
              <w:t>能把项目经验、技术栈和岗位需求连接起来。</w:t>
            </w:r>
          </w:p>
        </w:tc>
        <w:tc>
          <w:tcPr>
            <w:tcW w:w="3312" w:type="dxa"/>
            <w:vAlign w:val="center"/>
          </w:tcPr>
          <w:p>
            <w:pPr>
              <w:spacing w:after="0" w:line="252" w:lineRule="auto"/>
              <w:rPr>
                <w:lang w:eastAsia="zh-CN"/>
              </w:rPr>
            </w:pPr>
            <w:r>
              <w:rPr>
                <w:sz w:val="16"/>
                <w:lang w:eastAsia="zh-CN"/>
              </w:rPr>
              <w:t>OSAR 相关经验回答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44" w:type="dxa"/>
            <w:shd w:val="clear" w:color="auto" w:fill="FBF7FA"/>
            <w:vAlign w:val="center"/>
          </w:tcPr>
          <w:p>
            <w:pPr>
              <w:spacing w:after="0" w:line="252" w:lineRule="auto"/>
            </w:pPr>
            <w:r>
              <w:rPr>
                <w:sz w:val="16"/>
              </w:rPr>
              <w:t>会说明工作风格</w:t>
            </w:r>
          </w:p>
        </w:tc>
        <w:tc>
          <w:tcPr>
            <w:tcW w:w="4536" w:type="dxa"/>
            <w:vAlign w:val="center"/>
          </w:tcPr>
          <w:p>
            <w:pPr>
              <w:spacing w:after="0" w:line="252" w:lineRule="auto"/>
            </w:pPr>
            <w:r>
              <w:rPr>
                <w:sz w:val="16"/>
              </w:rPr>
              <w:t>能表达 structured, proactive, collaborative 的工作方式。</w:t>
            </w:r>
          </w:p>
        </w:tc>
        <w:tc>
          <w:tcPr>
            <w:tcW w:w="3312" w:type="dxa"/>
            <w:vAlign w:val="center"/>
          </w:tcPr>
          <w:p>
            <w:pPr>
              <w:spacing w:after="0" w:line="252" w:lineRule="auto"/>
            </w:pPr>
            <w:r>
              <w:rPr>
                <w:sz w:val="16"/>
              </w:rPr>
              <w:t>work style / work routine 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44" w:type="dxa"/>
            <w:shd w:val="clear" w:color="auto" w:fill="FBF7FA"/>
            <w:vAlign w:val="center"/>
          </w:tcPr>
          <w:p>
            <w:pPr>
              <w:spacing w:after="0" w:line="252" w:lineRule="auto"/>
            </w:pPr>
            <w:r>
              <w:rPr>
                <w:sz w:val="16"/>
              </w:rPr>
              <w:t>会处理追问</w:t>
            </w:r>
          </w:p>
        </w:tc>
        <w:tc>
          <w:tcPr>
            <w:tcW w:w="4536" w:type="dxa"/>
            <w:vAlign w:val="center"/>
          </w:tcPr>
          <w:p>
            <w:pPr>
              <w:spacing w:after="0" w:line="252" w:lineRule="auto"/>
              <w:rPr>
                <w:lang w:eastAsia="zh-CN"/>
              </w:rPr>
            </w:pPr>
            <w:r>
              <w:rPr>
                <w:sz w:val="16"/>
                <w:lang w:eastAsia="zh-CN"/>
              </w:rPr>
              <w:t>面对偏好类问题不绝对化，能平衡独立与协作、细节与战略。</w:t>
            </w:r>
          </w:p>
        </w:tc>
        <w:tc>
          <w:tcPr>
            <w:tcW w:w="3312" w:type="dxa"/>
            <w:vAlign w:val="center"/>
          </w:tcPr>
          <w:p>
            <w:pPr>
              <w:spacing w:after="0" w:line="252" w:lineRule="auto"/>
            </w:pPr>
            <w:r>
              <w:rPr>
                <w:sz w:val="16"/>
              </w:rPr>
              <w:t>Q10–Q12 追问回答</w:t>
            </w:r>
          </w:p>
        </w:tc>
      </w:tr>
    </w:tbl>
    <w:p>
      <w:pPr>
        <w:spacing w:after="0"/>
      </w:pPr>
    </w:p>
    <w:p>
      <w:pPr>
        <w:pStyle w:val="3"/>
        <w:shd w:val="clear" w:color="auto" w:fill="F7E7F0"/>
        <w:spacing w:before="120" w:after="60"/>
        <w:rPr>
          <w:lang w:eastAsia="zh-CN"/>
        </w:rPr>
      </w:pPr>
      <w:r>
        <w:rPr>
          <w:rFonts w:ascii="Aptos Display" w:hAnsi="Aptos Display" w:eastAsia="微软雅黑"/>
          <w:lang w:eastAsia="zh-CN"/>
        </w:rPr>
        <w:t>四、课堂流程总览｜90 分钟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2160"/>
        <w:gridCol w:w="4320"/>
        <w:gridCol w:w="24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52" w:type="dxa"/>
            <w:shd w:val="clear" w:color="auto" w:fill="EAF5F8"/>
            <w:vAlign w:val="center"/>
          </w:tcPr>
          <w:p>
            <w:pPr>
              <w:spacing w:after="0" w:line="252" w:lineRule="auto"/>
            </w:pPr>
            <w:r>
              <w:rPr>
                <w:b/>
                <w:color w:val="36576B"/>
                <w:sz w:val="15"/>
              </w:rPr>
              <w:t>时间</w:t>
            </w:r>
          </w:p>
        </w:tc>
        <w:tc>
          <w:tcPr>
            <w:tcW w:w="2160" w:type="dxa"/>
            <w:shd w:val="clear" w:color="auto" w:fill="EAF5F8"/>
            <w:vAlign w:val="center"/>
          </w:tcPr>
          <w:p>
            <w:pPr>
              <w:spacing w:after="0" w:line="252" w:lineRule="auto"/>
            </w:pPr>
            <w:r>
              <w:rPr>
                <w:b/>
                <w:color w:val="36576B"/>
                <w:sz w:val="15"/>
              </w:rPr>
              <w:t>环节</w:t>
            </w:r>
          </w:p>
        </w:tc>
        <w:tc>
          <w:tcPr>
            <w:tcW w:w="4320" w:type="dxa"/>
            <w:shd w:val="clear" w:color="auto" w:fill="EAF5F8"/>
            <w:vAlign w:val="center"/>
          </w:tcPr>
          <w:p>
            <w:pPr>
              <w:spacing w:after="0" w:line="252" w:lineRule="auto"/>
            </w:pPr>
            <w:r>
              <w:rPr>
                <w:b/>
                <w:color w:val="36576B"/>
                <w:sz w:val="15"/>
              </w:rPr>
              <w:t>教师动作</w:t>
            </w:r>
          </w:p>
        </w:tc>
        <w:tc>
          <w:tcPr>
            <w:tcW w:w="2448" w:type="dxa"/>
            <w:shd w:val="clear" w:color="auto" w:fill="EAF5F8"/>
            <w:vAlign w:val="center"/>
          </w:tcPr>
          <w:p>
            <w:pPr>
              <w:spacing w:after="0" w:line="252" w:lineRule="auto"/>
            </w:pPr>
            <w:r>
              <w:rPr>
                <w:b/>
                <w:color w:val="36576B"/>
                <w:sz w:val="15"/>
              </w:rPr>
              <w:t>学生输出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52" w:type="dxa"/>
            <w:shd w:val="clear" w:color="auto" w:fill="FBF7FA"/>
            <w:vAlign w:val="center"/>
          </w:tcPr>
          <w:p>
            <w:pPr>
              <w:spacing w:after="0" w:line="252" w:lineRule="auto"/>
            </w:pPr>
            <w:r>
              <w:rPr>
                <w:sz w:val="15"/>
              </w:rPr>
              <w:t>0–8 min</w:t>
            </w:r>
          </w:p>
        </w:tc>
        <w:tc>
          <w:tcPr>
            <w:tcW w:w="2160" w:type="dxa"/>
            <w:vAlign w:val="center"/>
          </w:tcPr>
          <w:p>
            <w:pPr>
              <w:spacing w:after="0" w:line="252" w:lineRule="auto"/>
            </w:pPr>
            <w:r>
              <w:rPr>
                <w:sz w:val="15"/>
              </w:rPr>
              <w:t>Warm-up &amp; Review</w:t>
            </w:r>
          </w:p>
        </w:tc>
        <w:tc>
          <w:tcPr>
            <w:tcW w:w="4320" w:type="dxa"/>
            <w:vAlign w:val="center"/>
          </w:tcPr>
          <w:p>
            <w:pPr>
              <w:spacing w:after="0" w:line="252" w:lineRule="auto"/>
              <w:rPr>
                <w:lang w:eastAsia="zh-CN"/>
              </w:rPr>
            </w:pPr>
            <w:r>
              <w:rPr>
                <w:sz w:val="15"/>
                <w:lang w:eastAsia="zh-CN"/>
              </w:rPr>
              <w:t>回顾第一节自我介绍；让学生用 45 秒复述上一版答案。</w:t>
            </w:r>
          </w:p>
        </w:tc>
        <w:tc>
          <w:tcPr>
            <w:tcW w:w="2448" w:type="dxa"/>
            <w:vAlign w:val="center"/>
          </w:tcPr>
          <w:p>
            <w:pPr>
              <w:spacing w:after="0" w:line="252" w:lineRule="auto"/>
            </w:pPr>
            <w:r>
              <w:rPr>
                <w:sz w:val="15"/>
              </w:rPr>
              <w:t>45 秒自我介绍复述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52" w:type="dxa"/>
            <w:shd w:val="clear" w:color="auto" w:fill="FBF7FA"/>
            <w:vAlign w:val="center"/>
          </w:tcPr>
          <w:p>
            <w:pPr>
              <w:spacing w:after="0" w:line="252" w:lineRule="auto"/>
            </w:pPr>
            <w:r>
              <w:rPr>
                <w:sz w:val="15"/>
              </w:rPr>
              <w:t>8–18 min</w:t>
            </w:r>
          </w:p>
        </w:tc>
        <w:tc>
          <w:tcPr>
            <w:tcW w:w="2160" w:type="dxa"/>
            <w:vAlign w:val="center"/>
          </w:tcPr>
          <w:p>
            <w:pPr>
              <w:spacing w:after="0" w:line="252" w:lineRule="auto"/>
            </w:pPr>
            <w:r>
              <w:rPr>
                <w:sz w:val="15"/>
              </w:rPr>
              <w:t>Question Map 导入</w:t>
            </w:r>
          </w:p>
        </w:tc>
        <w:tc>
          <w:tcPr>
            <w:tcW w:w="4320" w:type="dxa"/>
            <w:vAlign w:val="center"/>
          </w:tcPr>
          <w:p>
            <w:pPr>
              <w:spacing w:after="0" w:line="252" w:lineRule="auto"/>
              <w:rPr>
                <w:lang w:eastAsia="zh-CN"/>
              </w:rPr>
            </w:pPr>
            <w:r>
              <w:rPr>
                <w:sz w:val="15"/>
                <w:lang w:eastAsia="zh-CN"/>
              </w:rPr>
              <w:t>展示 Q1–Q12 个人情况问题地图，说明每类题的考察目的。</w:t>
            </w:r>
          </w:p>
        </w:tc>
        <w:tc>
          <w:tcPr>
            <w:tcW w:w="2448" w:type="dxa"/>
            <w:vAlign w:val="center"/>
          </w:tcPr>
          <w:p>
            <w:pPr>
              <w:spacing w:after="0" w:line="252" w:lineRule="auto"/>
              <w:rPr>
                <w:lang w:eastAsia="zh-CN"/>
              </w:rPr>
            </w:pPr>
            <w:r>
              <w:rPr>
                <w:sz w:val="15"/>
                <w:lang w:eastAsia="zh-CN"/>
              </w:rPr>
              <w:t>能识别 12 题属于哪类能力考察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52" w:type="dxa"/>
            <w:shd w:val="clear" w:color="auto" w:fill="FBF7FA"/>
            <w:vAlign w:val="center"/>
          </w:tcPr>
          <w:p>
            <w:pPr>
              <w:spacing w:after="0" w:line="252" w:lineRule="auto"/>
            </w:pPr>
            <w:r>
              <w:rPr>
                <w:sz w:val="15"/>
              </w:rPr>
              <w:t>18–30 min</w:t>
            </w:r>
          </w:p>
        </w:tc>
        <w:tc>
          <w:tcPr>
            <w:tcW w:w="2160" w:type="dxa"/>
            <w:vAlign w:val="center"/>
          </w:tcPr>
          <w:p>
            <w:pPr>
              <w:spacing w:after="0" w:line="252" w:lineRule="auto"/>
            </w:pPr>
            <w:r>
              <w:rPr>
                <w:sz w:val="15"/>
              </w:rPr>
              <w:t>Framework Input</w:t>
            </w:r>
          </w:p>
        </w:tc>
        <w:tc>
          <w:tcPr>
            <w:tcW w:w="4320" w:type="dxa"/>
            <w:vAlign w:val="center"/>
          </w:tcPr>
          <w:p>
            <w:pPr>
              <w:spacing w:after="0" w:line="252" w:lineRule="auto"/>
            </w:pPr>
            <w:r>
              <w:rPr>
                <w:sz w:val="15"/>
              </w:rPr>
              <w:t>讲解 RESAC / PRR / PA / OSAR 四个回答框架。</w:t>
            </w:r>
          </w:p>
        </w:tc>
        <w:tc>
          <w:tcPr>
            <w:tcW w:w="2448" w:type="dxa"/>
            <w:vAlign w:val="center"/>
          </w:tcPr>
          <w:p>
            <w:pPr>
              <w:spacing w:after="0" w:line="252" w:lineRule="auto"/>
            </w:pPr>
            <w:r>
              <w:rPr>
                <w:sz w:val="15"/>
              </w:rPr>
              <w:t>完成框架匹配练习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52" w:type="dxa"/>
            <w:shd w:val="clear" w:color="auto" w:fill="FBF7FA"/>
            <w:vAlign w:val="center"/>
          </w:tcPr>
          <w:p>
            <w:pPr>
              <w:spacing w:after="0" w:line="252" w:lineRule="auto"/>
            </w:pPr>
            <w:r>
              <w:rPr>
                <w:sz w:val="15"/>
              </w:rPr>
              <w:t>30–50 min</w:t>
            </w:r>
          </w:p>
        </w:tc>
        <w:tc>
          <w:tcPr>
            <w:tcW w:w="2160" w:type="dxa"/>
            <w:vAlign w:val="center"/>
          </w:tcPr>
          <w:p>
            <w:pPr>
              <w:spacing w:after="0" w:line="252" w:lineRule="auto"/>
            </w:pPr>
            <w:r>
              <w:rPr>
                <w:sz w:val="15"/>
              </w:rPr>
              <w:t>Core Answers 1：Q1–Q6</w:t>
            </w:r>
          </w:p>
        </w:tc>
        <w:tc>
          <w:tcPr>
            <w:tcW w:w="4320" w:type="dxa"/>
            <w:vAlign w:val="center"/>
          </w:tcPr>
          <w:p>
            <w:pPr>
              <w:spacing w:after="0" w:line="252" w:lineRule="auto"/>
              <w:rPr>
                <w:lang w:eastAsia="zh-CN"/>
              </w:rPr>
            </w:pPr>
            <w:r>
              <w:rPr>
                <w:sz w:val="15"/>
                <w:lang w:eastAsia="zh-CN"/>
              </w:rPr>
              <w:t>训练自我介绍、三个词、优势、弱点、相关经验、岗位技能。</w:t>
            </w:r>
          </w:p>
        </w:tc>
        <w:tc>
          <w:tcPr>
            <w:tcW w:w="2448" w:type="dxa"/>
            <w:vAlign w:val="center"/>
          </w:tcPr>
          <w:p>
            <w:pPr>
              <w:spacing w:after="0" w:line="252" w:lineRule="auto"/>
            </w:pPr>
            <w:r>
              <w:rPr>
                <w:sz w:val="15"/>
              </w:rPr>
              <w:t>6 个短答案 + 2 个完整答案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52" w:type="dxa"/>
            <w:shd w:val="clear" w:color="auto" w:fill="FBF7FA"/>
            <w:vAlign w:val="center"/>
          </w:tcPr>
          <w:p>
            <w:pPr>
              <w:spacing w:after="0" w:line="252" w:lineRule="auto"/>
            </w:pPr>
            <w:r>
              <w:rPr>
                <w:sz w:val="15"/>
              </w:rPr>
              <w:t>50–68 min</w:t>
            </w:r>
          </w:p>
        </w:tc>
        <w:tc>
          <w:tcPr>
            <w:tcW w:w="2160" w:type="dxa"/>
            <w:vAlign w:val="center"/>
          </w:tcPr>
          <w:p>
            <w:pPr>
              <w:spacing w:after="0" w:line="252" w:lineRule="auto"/>
            </w:pPr>
            <w:r>
              <w:rPr>
                <w:sz w:val="15"/>
              </w:rPr>
              <w:t>Core Answers 2：Q7–Q12</w:t>
            </w:r>
          </w:p>
        </w:tc>
        <w:tc>
          <w:tcPr>
            <w:tcW w:w="4320" w:type="dxa"/>
            <w:vAlign w:val="center"/>
          </w:tcPr>
          <w:p>
            <w:pPr>
              <w:spacing w:after="0" w:line="252" w:lineRule="auto"/>
              <w:rPr>
                <w:lang w:eastAsia="zh-CN"/>
              </w:rPr>
            </w:pPr>
            <w:r>
              <w:rPr>
                <w:sz w:val="15"/>
                <w:lang w:eastAsia="zh-CN"/>
              </w:rPr>
              <w:t>训练工作风格、日常流程、团队角色、公司偏好、独立/协作、细节/战略。</w:t>
            </w:r>
          </w:p>
        </w:tc>
        <w:tc>
          <w:tcPr>
            <w:tcW w:w="2448" w:type="dxa"/>
            <w:vAlign w:val="center"/>
          </w:tcPr>
          <w:p>
            <w:pPr>
              <w:spacing w:after="0" w:line="252" w:lineRule="auto"/>
            </w:pPr>
            <w:r>
              <w:rPr>
                <w:sz w:val="15"/>
              </w:rPr>
              <w:t>6 个短答案 + 2 个完整答案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52" w:type="dxa"/>
            <w:shd w:val="clear" w:color="auto" w:fill="FBF7FA"/>
            <w:vAlign w:val="center"/>
          </w:tcPr>
          <w:p>
            <w:pPr>
              <w:spacing w:after="0" w:line="252" w:lineRule="auto"/>
            </w:pPr>
            <w:r>
              <w:rPr>
                <w:sz w:val="15"/>
              </w:rPr>
              <w:t>68–80 min</w:t>
            </w:r>
          </w:p>
        </w:tc>
        <w:tc>
          <w:tcPr>
            <w:tcW w:w="2160" w:type="dxa"/>
            <w:vAlign w:val="center"/>
          </w:tcPr>
          <w:p>
            <w:pPr>
              <w:spacing w:after="0" w:line="252" w:lineRule="auto"/>
            </w:pPr>
            <w:r>
              <w:rPr>
                <w:sz w:val="15"/>
              </w:rPr>
              <w:t>Controlled Drill</w:t>
            </w:r>
          </w:p>
        </w:tc>
        <w:tc>
          <w:tcPr>
            <w:tcW w:w="4320" w:type="dxa"/>
            <w:vAlign w:val="center"/>
          </w:tcPr>
          <w:p>
            <w:pPr>
              <w:spacing w:after="0" w:line="252" w:lineRule="auto"/>
              <w:rPr>
                <w:lang w:eastAsia="zh-CN"/>
              </w:rPr>
            </w:pPr>
            <w:r>
              <w:rPr>
                <w:sz w:val="15"/>
                <w:lang w:eastAsia="zh-CN"/>
              </w:rPr>
              <w:t>用中文提示快速转英文；修正语法、介词、搭配和逻辑。</w:t>
            </w:r>
          </w:p>
        </w:tc>
        <w:tc>
          <w:tcPr>
            <w:tcW w:w="2448" w:type="dxa"/>
            <w:vAlign w:val="center"/>
          </w:tcPr>
          <w:p>
            <w:pPr>
              <w:spacing w:after="0" w:line="252" w:lineRule="auto"/>
            </w:pPr>
            <w:r>
              <w:rPr>
                <w:sz w:val="15"/>
              </w:rPr>
              <w:t>24 个高频句输出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52" w:type="dxa"/>
            <w:shd w:val="clear" w:color="auto" w:fill="FBF7FA"/>
            <w:vAlign w:val="center"/>
          </w:tcPr>
          <w:p>
            <w:pPr>
              <w:spacing w:after="0" w:line="252" w:lineRule="auto"/>
            </w:pPr>
            <w:r>
              <w:rPr>
                <w:sz w:val="15"/>
              </w:rPr>
              <w:t>80–87 min</w:t>
            </w:r>
          </w:p>
        </w:tc>
        <w:tc>
          <w:tcPr>
            <w:tcW w:w="2160" w:type="dxa"/>
            <w:vAlign w:val="center"/>
          </w:tcPr>
          <w:p>
            <w:pPr>
              <w:spacing w:after="0" w:line="252" w:lineRule="auto"/>
            </w:pPr>
            <w:r>
              <w:rPr>
                <w:sz w:val="15"/>
              </w:rPr>
              <w:t>Mock Interview</w:t>
            </w:r>
          </w:p>
        </w:tc>
        <w:tc>
          <w:tcPr>
            <w:tcW w:w="4320" w:type="dxa"/>
            <w:vAlign w:val="center"/>
          </w:tcPr>
          <w:p>
            <w:pPr>
              <w:spacing w:after="0" w:line="252" w:lineRule="auto"/>
            </w:pPr>
            <w:r>
              <w:rPr>
                <w:sz w:val="15"/>
              </w:rPr>
              <w:t>模拟 HR 连续追问：Tell me about yourself → strengths → weakness → work style。</w:t>
            </w:r>
          </w:p>
        </w:tc>
        <w:tc>
          <w:tcPr>
            <w:tcW w:w="2448" w:type="dxa"/>
            <w:vAlign w:val="center"/>
          </w:tcPr>
          <w:p>
            <w:pPr>
              <w:spacing w:after="0" w:line="252" w:lineRule="auto"/>
            </w:pPr>
            <w:r>
              <w:rPr>
                <w:sz w:val="15"/>
              </w:rPr>
              <w:t>一轮 5–7 分钟模拟面试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52" w:type="dxa"/>
            <w:shd w:val="clear" w:color="auto" w:fill="FBF7FA"/>
            <w:vAlign w:val="center"/>
          </w:tcPr>
          <w:p>
            <w:pPr>
              <w:spacing w:after="0" w:line="252" w:lineRule="auto"/>
            </w:pPr>
            <w:r>
              <w:rPr>
                <w:sz w:val="15"/>
              </w:rPr>
              <w:t>87–90 min</w:t>
            </w:r>
          </w:p>
        </w:tc>
        <w:tc>
          <w:tcPr>
            <w:tcW w:w="2160" w:type="dxa"/>
            <w:vAlign w:val="center"/>
          </w:tcPr>
          <w:p>
            <w:pPr>
              <w:spacing w:after="0" w:line="252" w:lineRule="auto"/>
            </w:pPr>
            <w:r>
              <w:rPr>
                <w:sz w:val="15"/>
              </w:rPr>
              <w:t>Feedback &amp; Homework</w:t>
            </w:r>
          </w:p>
        </w:tc>
        <w:tc>
          <w:tcPr>
            <w:tcW w:w="4320" w:type="dxa"/>
            <w:vAlign w:val="center"/>
          </w:tcPr>
          <w:p>
            <w:pPr>
              <w:spacing w:after="0" w:line="252" w:lineRule="auto"/>
              <w:rPr>
                <w:lang w:eastAsia="zh-CN"/>
              </w:rPr>
            </w:pPr>
            <w:r>
              <w:rPr>
                <w:sz w:val="15"/>
                <w:lang w:eastAsia="zh-CN"/>
              </w:rPr>
              <w:t>给出个人问题标签，布置录音与答案库作业。</w:t>
            </w:r>
          </w:p>
        </w:tc>
        <w:tc>
          <w:tcPr>
            <w:tcW w:w="2448" w:type="dxa"/>
            <w:vAlign w:val="center"/>
          </w:tcPr>
          <w:p>
            <w:pPr>
              <w:spacing w:after="0" w:line="252" w:lineRule="auto"/>
              <w:rPr>
                <w:lang w:eastAsia="zh-CN"/>
              </w:rPr>
            </w:pPr>
            <w:r>
              <w:rPr>
                <w:sz w:val="15"/>
                <w:lang w:eastAsia="zh-CN"/>
              </w:rPr>
              <w:t>个人错误清单 + 课后任务</w:t>
            </w:r>
          </w:p>
        </w:tc>
      </w:tr>
    </w:tbl>
    <w:p>
      <w:pPr>
        <w:spacing w:after="0"/>
        <w:rPr>
          <w:lang w:eastAsia="zh-CN"/>
        </w:rPr>
      </w:pPr>
    </w:p>
    <w:p>
      <w:pPr>
        <w:pStyle w:val="3"/>
        <w:shd w:val="clear" w:color="auto" w:fill="F7E7F0"/>
        <w:spacing w:before="120" w:after="60"/>
        <w:rPr>
          <w:lang w:eastAsia="zh-CN"/>
        </w:rPr>
      </w:pPr>
      <w:r>
        <w:rPr>
          <w:rFonts w:ascii="Aptos Display" w:hAnsi="Aptos Display" w:eastAsia="微软雅黑"/>
          <w:lang w:eastAsia="zh-CN"/>
        </w:rPr>
        <w:t>五、课前材料｜发给学生的预习包</w:t>
      </w:r>
    </w:p>
    <w:p>
      <w:pPr>
        <w:spacing w:after="60" w:line="259" w:lineRule="auto"/>
        <w:rPr>
          <w:lang w:eastAsia="zh-CN"/>
        </w:rPr>
      </w:pPr>
      <w:r>
        <w:rPr>
          <w:lang w:eastAsia="zh-CN"/>
        </w:rPr>
        <w:t>课前任务不要求学生写完所有答案，而是让学生先激活个人素材。第二节课的重点是“素材重组”，不是从零开始编答案。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4032"/>
        <w:gridCol w:w="3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04" w:type="dxa"/>
            <w:shd w:val="clear" w:color="auto" w:fill="EAF5F8"/>
            <w:vAlign w:val="center"/>
          </w:tcPr>
          <w:p>
            <w:pPr>
              <w:spacing w:after="0" w:line="252" w:lineRule="auto"/>
            </w:pPr>
            <w:r>
              <w:rPr>
                <w:b/>
                <w:color w:val="36576B"/>
                <w:sz w:val="16"/>
              </w:rPr>
              <w:t>材料</w:t>
            </w:r>
          </w:p>
        </w:tc>
        <w:tc>
          <w:tcPr>
            <w:tcW w:w="4032" w:type="dxa"/>
            <w:shd w:val="clear" w:color="auto" w:fill="EAF5F8"/>
            <w:vAlign w:val="center"/>
          </w:tcPr>
          <w:p>
            <w:pPr>
              <w:spacing w:after="0" w:line="252" w:lineRule="auto"/>
            </w:pPr>
            <w:r>
              <w:rPr>
                <w:b/>
                <w:color w:val="36576B"/>
                <w:sz w:val="16"/>
              </w:rPr>
              <w:t>内容</w:t>
            </w:r>
          </w:p>
        </w:tc>
        <w:tc>
          <w:tcPr>
            <w:tcW w:w="3456" w:type="dxa"/>
            <w:shd w:val="clear" w:color="auto" w:fill="EAF5F8"/>
            <w:vAlign w:val="center"/>
          </w:tcPr>
          <w:p>
            <w:pPr>
              <w:spacing w:after="0" w:line="252" w:lineRule="auto"/>
            </w:pPr>
            <w:r>
              <w:rPr>
                <w:b/>
                <w:color w:val="36576B"/>
                <w:sz w:val="16"/>
              </w:rPr>
              <w:t>学生课前任务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04" w:type="dxa"/>
            <w:shd w:val="clear" w:color="auto" w:fill="FBF7FA"/>
            <w:vAlign w:val="center"/>
          </w:tcPr>
          <w:p>
            <w:pPr>
              <w:spacing w:after="0" w:line="252" w:lineRule="auto"/>
            </w:pPr>
            <w:r>
              <w:rPr>
                <w:sz w:val="16"/>
              </w:rPr>
              <w:t>1. Personal Profile Sheet</w:t>
            </w:r>
          </w:p>
        </w:tc>
        <w:tc>
          <w:tcPr>
            <w:tcW w:w="4032" w:type="dxa"/>
            <w:vAlign w:val="center"/>
          </w:tcPr>
          <w:p>
            <w:pPr>
              <w:spacing w:after="0" w:line="252" w:lineRule="auto"/>
              <w:rPr>
                <w:lang w:eastAsia="zh-CN"/>
              </w:rPr>
            </w:pPr>
            <w:r>
              <w:rPr>
                <w:sz w:val="16"/>
                <w:lang w:eastAsia="zh-CN"/>
              </w:rPr>
              <w:t>当前岗位、年限、项目、技术栈、团队协作、未来目标。</w:t>
            </w:r>
          </w:p>
        </w:tc>
        <w:tc>
          <w:tcPr>
            <w:tcW w:w="3456" w:type="dxa"/>
            <w:vAlign w:val="center"/>
          </w:tcPr>
          <w:p>
            <w:pPr>
              <w:spacing w:after="0" w:line="252" w:lineRule="auto"/>
              <w:rPr>
                <w:lang w:eastAsia="zh-CN"/>
              </w:rPr>
            </w:pPr>
            <w:r>
              <w:rPr>
                <w:sz w:val="16"/>
                <w:lang w:eastAsia="zh-CN"/>
              </w:rPr>
              <w:t>用中文写出每项 3–5 个关键词。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04" w:type="dxa"/>
            <w:shd w:val="clear" w:color="auto" w:fill="FBF7FA"/>
            <w:vAlign w:val="center"/>
          </w:tcPr>
          <w:p>
            <w:pPr>
              <w:spacing w:after="0" w:line="252" w:lineRule="auto"/>
            </w:pPr>
            <w:r>
              <w:rPr>
                <w:sz w:val="16"/>
              </w:rPr>
              <w:t>2. Q1–Q12 Question List</w:t>
            </w:r>
          </w:p>
        </w:tc>
        <w:tc>
          <w:tcPr>
            <w:tcW w:w="4032" w:type="dxa"/>
            <w:vAlign w:val="center"/>
          </w:tcPr>
          <w:p>
            <w:pPr>
              <w:spacing w:after="0" w:line="252" w:lineRule="auto"/>
              <w:rPr>
                <w:lang w:eastAsia="zh-CN"/>
              </w:rPr>
            </w:pPr>
            <w:r>
              <w:rPr>
                <w:sz w:val="16"/>
                <w:lang w:eastAsia="zh-CN"/>
              </w:rPr>
              <w:t>个人情况类 12 个高频问题。</w:t>
            </w:r>
          </w:p>
        </w:tc>
        <w:tc>
          <w:tcPr>
            <w:tcW w:w="3456" w:type="dxa"/>
            <w:vAlign w:val="center"/>
          </w:tcPr>
          <w:p>
            <w:pPr>
              <w:spacing w:after="0" w:line="252" w:lineRule="auto"/>
              <w:rPr>
                <w:lang w:eastAsia="zh-CN"/>
              </w:rPr>
            </w:pPr>
            <w:r>
              <w:rPr>
                <w:sz w:val="16"/>
                <w:lang w:eastAsia="zh-CN"/>
              </w:rPr>
              <w:t>标出最难回答的 3 个问题。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04" w:type="dxa"/>
            <w:shd w:val="clear" w:color="auto" w:fill="FBF7FA"/>
            <w:vAlign w:val="center"/>
          </w:tcPr>
          <w:p>
            <w:pPr>
              <w:spacing w:after="0" w:line="252" w:lineRule="auto"/>
            </w:pPr>
            <w:r>
              <w:rPr>
                <w:sz w:val="16"/>
              </w:rPr>
              <w:t>3. Experience Bank</w:t>
            </w:r>
          </w:p>
        </w:tc>
        <w:tc>
          <w:tcPr>
            <w:tcW w:w="4032" w:type="dxa"/>
            <w:vAlign w:val="center"/>
          </w:tcPr>
          <w:p>
            <w:pPr>
              <w:spacing w:after="0" w:line="252" w:lineRule="auto"/>
              <w:rPr>
                <w:lang w:eastAsia="zh-CN"/>
              </w:rPr>
            </w:pPr>
            <w:r>
              <w:rPr>
                <w:sz w:val="16"/>
                <w:lang w:eastAsia="zh-CN"/>
              </w:rPr>
              <w:t>项目经历、解决过的问题、协作经验、压力场景。</w:t>
            </w:r>
          </w:p>
        </w:tc>
        <w:tc>
          <w:tcPr>
            <w:tcW w:w="3456" w:type="dxa"/>
            <w:vAlign w:val="center"/>
          </w:tcPr>
          <w:p>
            <w:pPr>
              <w:spacing w:after="0" w:line="252" w:lineRule="auto"/>
              <w:rPr>
                <w:lang w:eastAsia="zh-CN"/>
              </w:rPr>
            </w:pPr>
            <w:r>
              <w:rPr>
                <w:sz w:val="16"/>
                <w:lang w:eastAsia="zh-CN"/>
              </w:rPr>
              <w:t>准备 2 个可用于多个问题的项目例子。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04" w:type="dxa"/>
            <w:shd w:val="clear" w:color="auto" w:fill="FBF7FA"/>
            <w:vAlign w:val="center"/>
          </w:tcPr>
          <w:p>
            <w:pPr>
              <w:spacing w:after="0" w:line="252" w:lineRule="auto"/>
            </w:pPr>
            <w:r>
              <w:rPr>
                <w:sz w:val="16"/>
              </w:rPr>
              <w:t>4. Recording Task</w:t>
            </w:r>
          </w:p>
        </w:tc>
        <w:tc>
          <w:tcPr>
            <w:tcW w:w="4032" w:type="dxa"/>
            <w:vAlign w:val="center"/>
          </w:tcPr>
          <w:p>
            <w:pPr>
              <w:spacing w:after="0" w:line="252" w:lineRule="auto"/>
            </w:pPr>
            <w:r>
              <w:rPr>
                <w:sz w:val="16"/>
              </w:rPr>
              <w:t>任选 Q2 / Q3 / Q7 录音 60 秒。</w:t>
            </w:r>
          </w:p>
        </w:tc>
        <w:tc>
          <w:tcPr>
            <w:tcW w:w="3456" w:type="dxa"/>
            <w:vAlign w:val="center"/>
          </w:tcPr>
          <w:p>
            <w:pPr>
              <w:spacing w:after="0" w:line="252" w:lineRule="auto"/>
              <w:rPr>
                <w:lang w:eastAsia="zh-CN"/>
              </w:rPr>
            </w:pPr>
            <w:r>
              <w:rPr>
                <w:sz w:val="16"/>
                <w:lang w:eastAsia="zh-CN"/>
              </w:rPr>
              <w:t>不查词、不背稿，保留第一版用于课堂诊断。</w:t>
            </w:r>
          </w:p>
        </w:tc>
      </w:tr>
    </w:tbl>
    <w:p>
      <w:pPr>
        <w:spacing w:after="0"/>
        <w:rPr>
          <w:lang w:eastAsia="zh-CN"/>
        </w:rPr>
      </w:pPr>
    </w:p>
    <w:p>
      <w:pPr>
        <w:pStyle w:val="3"/>
        <w:shd w:val="clear" w:color="auto" w:fill="F7E7F0"/>
        <w:spacing w:before="120" w:after="60"/>
        <w:rPr>
          <w:lang w:eastAsia="zh-CN"/>
        </w:rPr>
      </w:pPr>
      <w:r>
        <w:rPr>
          <w:rFonts w:ascii="Aptos Display" w:hAnsi="Aptos Display" w:eastAsia="微软雅黑"/>
          <w:lang w:eastAsia="zh-CN"/>
        </w:rPr>
        <w:t>六、Q1–Q12 个人情况问题地图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3240"/>
        <w:gridCol w:w="3312"/>
        <w:gridCol w:w="24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2" w:type="dxa"/>
            <w:shd w:val="clear" w:color="auto" w:fill="EAF5F8"/>
            <w:vAlign w:val="center"/>
          </w:tcPr>
          <w:p>
            <w:pPr>
              <w:spacing w:after="0" w:line="252" w:lineRule="auto"/>
            </w:pPr>
            <w:r>
              <w:rPr>
                <w:b/>
                <w:color w:val="36576B"/>
                <w:sz w:val="15"/>
              </w:rPr>
              <w:t>题号</w:t>
            </w:r>
          </w:p>
        </w:tc>
        <w:tc>
          <w:tcPr>
            <w:tcW w:w="3240" w:type="dxa"/>
            <w:shd w:val="clear" w:color="auto" w:fill="EAF5F8"/>
            <w:vAlign w:val="center"/>
          </w:tcPr>
          <w:p>
            <w:pPr>
              <w:spacing w:after="0" w:line="252" w:lineRule="auto"/>
            </w:pPr>
            <w:r>
              <w:rPr>
                <w:b/>
                <w:color w:val="36576B"/>
                <w:sz w:val="15"/>
              </w:rPr>
              <w:t>英文问题</w:t>
            </w:r>
          </w:p>
        </w:tc>
        <w:tc>
          <w:tcPr>
            <w:tcW w:w="3312" w:type="dxa"/>
            <w:shd w:val="clear" w:color="auto" w:fill="EAF5F8"/>
            <w:vAlign w:val="center"/>
          </w:tcPr>
          <w:p>
            <w:pPr>
              <w:spacing w:after="0" w:line="252" w:lineRule="auto"/>
            </w:pPr>
            <w:r>
              <w:rPr>
                <w:b/>
                <w:color w:val="36576B"/>
                <w:sz w:val="15"/>
              </w:rPr>
              <w:t>考察重点</w:t>
            </w:r>
          </w:p>
        </w:tc>
        <w:tc>
          <w:tcPr>
            <w:tcW w:w="2448" w:type="dxa"/>
            <w:shd w:val="clear" w:color="auto" w:fill="EAF5F8"/>
            <w:vAlign w:val="center"/>
          </w:tcPr>
          <w:p>
            <w:pPr>
              <w:spacing w:after="0" w:line="252" w:lineRule="auto"/>
            </w:pPr>
            <w:r>
              <w:rPr>
                <w:b/>
                <w:color w:val="36576B"/>
                <w:sz w:val="15"/>
              </w:rPr>
              <w:t>推荐回答方法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2" w:type="dxa"/>
            <w:shd w:val="clear" w:color="auto" w:fill="FBF7FA"/>
            <w:vAlign w:val="center"/>
          </w:tcPr>
          <w:p>
            <w:pPr>
              <w:spacing w:after="0" w:line="252" w:lineRule="auto"/>
            </w:pPr>
            <w:r>
              <w:rPr>
                <w:sz w:val="15"/>
              </w:rPr>
              <w:t>Q1</w:t>
            </w:r>
          </w:p>
        </w:tc>
        <w:tc>
          <w:tcPr>
            <w:tcW w:w="3240" w:type="dxa"/>
            <w:vAlign w:val="center"/>
          </w:tcPr>
          <w:p>
            <w:pPr>
              <w:spacing w:after="0" w:line="252" w:lineRule="auto"/>
            </w:pPr>
            <w:r>
              <w:rPr>
                <w:sz w:val="15"/>
              </w:rPr>
              <w:t>Tell me about yourself.</w:t>
            </w:r>
          </w:p>
        </w:tc>
        <w:tc>
          <w:tcPr>
            <w:tcW w:w="3312" w:type="dxa"/>
            <w:vAlign w:val="center"/>
          </w:tcPr>
          <w:p>
            <w:pPr>
              <w:spacing w:after="0" w:line="252" w:lineRule="auto"/>
              <w:rPr>
                <w:lang w:eastAsia="zh-CN"/>
              </w:rPr>
            </w:pPr>
            <w:r>
              <w:rPr>
                <w:sz w:val="15"/>
                <w:lang w:eastAsia="zh-CN"/>
              </w:rPr>
              <w:t>个人背景、相关经验、岗位匹配。</w:t>
            </w:r>
          </w:p>
        </w:tc>
        <w:tc>
          <w:tcPr>
            <w:tcW w:w="2448" w:type="dxa"/>
            <w:vAlign w:val="center"/>
          </w:tcPr>
          <w:p>
            <w:pPr>
              <w:spacing w:after="0" w:line="252" w:lineRule="auto"/>
            </w:pPr>
            <w:r>
              <w:rPr>
                <w:sz w:val="15"/>
              </w:rPr>
              <w:t>RESAC / 5-Part Self-intro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2" w:type="dxa"/>
            <w:shd w:val="clear" w:color="auto" w:fill="FBF7FA"/>
            <w:vAlign w:val="center"/>
          </w:tcPr>
          <w:p>
            <w:pPr>
              <w:spacing w:after="0" w:line="252" w:lineRule="auto"/>
            </w:pPr>
            <w:r>
              <w:rPr>
                <w:sz w:val="15"/>
              </w:rPr>
              <w:t>Q2</w:t>
            </w:r>
          </w:p>
        </w:tc>
        <w:tc>
          <w:tcPr>
            <w:tcW w:w="3240" w:type="dxa"/>
            <w:vAlign w:val="center"/>
          </w:tcPr>
          <w:p>
            <w:pPr>
              <w:spacing w:after="0" w:line="252" w:lineRule="auto"/>
            </w:pPr>
            <w:r>
              <w:rPr>
                <w:sz w:val="15"/>
              </w:rPr>
              <w:t>How would you describe yourself in just 3 words?</w:t>
            </w:r>
          </w:p>
        </w:tc>
        <w:tc>
          <w:tcPr>
            <w:tcW w:w="3312" w:type="dxa"/>
            <w:vAlign w:val="center"/>
          </w:tcPr>
          <w:p>
            <w:pPr>
              <w:spacing w:after="0" w:line="252" w:lineRule="auto"/>
              <w:rPr>
                <w:lang w:eastAsia="zh-CN"/>
              </w:rPr>
            </w:pPr>
            <w:r>
              <w:rPr>
                <w:sz w:val="15"/>
                <w:lang w:eastAsia="zh-CN"/>
              </w:rPr>
              <w:t>自我认知、岗位特质、表达简洁度。</w:t>
            </w:r>
          </w:p>
        </w:tc>
        <w:tc>
          <w:tcPr>
            <w:tcW w:w="2448" w:type="dxa"/>
            <w:vAlign w:val="center"/>
          </w:tcPr>
          <w:p>
            <w:pPr>
              <w:spacing w:after="0" w:line="252" w:lineRule="auto"/>
            </w:pPr>
            <w:r>
              <w:rPr>
                <w:sz w:val="15"/>
              </w:rPr>
              <w:t>PRR: Trait → Reason → Recap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2" w:type="dxa"/>
            <w:shd w:val="clear" w:color="auto" w:fill="FBF7FA"/>
            <w:vAlign w:val="center"/>
          </w:tcPr>
          <w:p>
            <w:pPr>
              <w:spacing w:after="0" w:line="252" w:lineRule="auto"/>
            </w:pPr>
            <w:r>
              <w:rPr>
                <w:sz w:val="15"/>
              </w:rPr>
              <w:t>Q3</w:t>
            </w:r>
          </w:p>
        </w:tc>
        <w:tc>
          <w:tcPr>
            <w:tcW w:w="3240" w:type="dxa"/>
            <w:vAlign w:val="center"/>
          </w:tcPr>
          <w:p>
            <w:pPr>
              <w:spacing w:after="0" w:line="252" w:lineRule="auto"/>
            </w:pPr>
            <w:r>
              <w:rPr>
                <w:sz w:val="15"/>
              </w:rPr>
              <w:t>What’s your strength?</w:t>
            </w:r>
          </w:p>
        </w:tc>
        <w:tc>
          <w:tcPr>
            <w:tcW w:w="3312" w:type="dxa"/>
            <w:vAlign w:val="center"/>
          </w:tcPr>
          <w:p>
            <w:pPr>
              <w:spacing w:after="0" w:line="252" w:lineRule="auto"/>
              <w:rPr>
                <w:lang w:eastAsia="zh-CN"/>
              </w:rPr>
            </w:pPr>
            <w:r>
              <w:rPr>
                <w:sz w:val="15"/>
                <w:lang w:eastAsia="zh-CN"/>
              </w:rPr>
              <w:t>核心优势是否与岗位需求相关。</w:t>
            </w:r>
          </w:p>
        </w:tc>
        <w:tc>
          <w:tcPr>
            <w:tcW w:w="2448" w:type="dxa"/>
            <w:vAlign w:val="center"/>
          </w:tcPr>
          <w:p>
            <w:pPr>
              <w:spacing w:after="0" w:line="252" w:lineRule="auto"/>
            </w:pPr>
            <w:r>
              <w:rPr>
                <w:sz w:val="15"/>
              </w:rPr>
              <w:t>PR + Evidence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2" w:type="dxa"/>
            <w:shd w:val="clear" w:color="auto" w:fill="FBF7FA"/>
            <w:vAlign w:val="center"/>
          </w:tcPr>
          <w:p>
            <w:pPr>
              <w:spacing w:after="0" w:line="252" w:lineRule="auto"/>
            </w:pPr>
            <w:r>
              <w:rPr>
                <w:sz w:val="15"/>
              </w:rPr>
              <w:t>Q4</w:t>
            </w:r>
          </w:p>
        </w:tc>
        <w:tc>
          <w:tcPr>
            <w:tcW w:w="3240" w:type="dxa"/>
            <w:vAlign w:val="center"/>
          </w:tcPr>
          <w:p>
            <w:pPr>
              <w:spacing w:after="0" w:line="252" w:lineRule="auto"/>
            </w:pPr>
            <w:r>
              <w:rPr>
                <w:sz w:val="15"/>
              </w:rPr>
              <w:t>What’s your weakness?</w:t>
            </w:r>
          </w:p>
        </w:tc>
        <w:tc>
          <w:tcPr>
            <w:tcW w:w="3312" w:type="dxa"/>
            <w:vAlign w:val="center"/>
          </w:tcPr>
          <w:p>
            <w:pPr>
              <w:spacing w:after="0" w:line="252" w:lineRule="auto"/>
              <w:rPr>
                <w:lang w:eastAsia="zh-CN"/>
              </w:rPr>
            </w:pPr>
            <w:r>
              <w:rPr>
                <w:sz w:val="15"/>
                <w:lang w:eastAsia="zh-CN"/>
              </w:rPr>
              <w:t>自我认知、改进意识、风险控制。</w:t>
            </w:r>
          </w:p>
        </w:tc>
        <w:tc>
          <w:tcPr>
            <w:tcW w:w="2448" w:type="dxa"/>
            <w:vAlign w:val="center"/>
          </w:tcPr>
          <w:p>
            <w:pPr>
              <w:spacing w:after="0" w:line="252" w:lineRule="auto"/>
            </w:pPr>
            <w:r>
              <w:rPr>
                <w:sz w:val="15"/>
              </w:rPr>
              <w:t>PA: Point → 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2" w:type="dxa"/>
            <w:shd w:val="clear" w:color="auto" w:fill="FBF7FA"/>
            <w:vAlign w:val="center"/>
          </w:tcPr>
          <w:p>
            <w:pPr>
              <w:spacing w:after="0" w:line="252" w:lineRule="auto"/>
            </w:pPr>
            <w:r>
              <w:rPr>
                <w:sz w:val="15"/>
              </w:rPr>
              <w:t>Q5</w:t>
            </w:r>
          </w:p>
        </w:tc>
        <w:tc>
          <w:tcPr>
            <w:tcW w:w="3240" w:type="dxa"/>
            <w:vAlign w:val="center"/>
          </w:tcPr>
          <w:p>
            <w:pPr>
              <w:spacing w:after="0" w:line="252" w:lineRule="auto"/>
            </w:pPr>
            <w:r>
              <w:rPr>
                <w:sz w:val="15"/>
              </w:rPr>
              <w:t>What experience do you have that qualifies you for this job?</w:t>
            </w:r>
          </w:p>
        </w:tc>
        <w:tc>
          <w:tcPr>
            <w:tcW w:w="3312" w:type="dxa"/>
            <w:vAlign w:val="center"/>
          </w:tcPr>
          <w:p>
            <w:pPr>
              <w:spacing w:after="0" w:line="252" w:lineRule="auto"/>
              <w:rPr>
                <w:lang w:eastAsia="zh-CN"/>
              </w:rPr>
            </w:pPr>
            <w:r>
              <w:rPr>
                <w:sz w:val="15"/>
                <w:lang w:eastAsia="zh-CN"/>
              </w:rPr>
              <w:t>相关经验、技能证明、项目成果。</w:t>
            </w:r>
          </w:p>
        </w:tc>
        <w:tc>
          <w:tcPr>
            <w:tcW w:w="2448" w:type="dxa"/>
            <w:vAlign w:val="center"/>
          </w:tcPr>
          <w:p>
            <w:pPr>
              <w:spacing w:after="0" w:line="252" w:lineRule="auto"/>
            </w:pPr>
            <w:r>
              <w:rPr>
                <w:sz w:val="15"/>
              </w:rPr>
              <w:t>OSAR: Overview → Skills → Achievement → Result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2" w:type="dxa"/>
            <w:shd w:val="clear" w:color="auto" w:fill="FBF7FA"/>
            <w:vAlign w:val="center"/>
          </w:tcPr>
          <w:p>
            <w:pPr>
              <w:spacing w:after="0" w:line="252" w:lineRule="auto"/>
            </w:pPr>
            <w:r>
              <w:rPr>
                <w:sz w:val="15"/>
              </w:rPr>
              <w:t>Q6</w:t>
            </w:r>
          </w:p>
        </w:tc>
        <w:tc>
          <w:tcPr>
            <w:tcW w:w="3240" w:type="dxa"/>
            <w:vAlign w:val="center"/>
          </w:tcPr>
          <w:p>
            <w:pPr>
              <w:spacing w:after="0" w:line="252" w:lineRule="auto"/>
            </w:pPr>
            <w:r>
              <w:rPr>
                <w:sz w:val="15"/>
              </w:rPr>
              <w:t>What skills or qualities are important in this position?</w:t>
            </w:r>
          </w:p>
        </w:tc>
        <w:tc>
          <w:tcPr>
            <w:tcW w:w="3312" w:type="dxa"/>
            <w:vAlign w:val="center"/>
          </w:tcPr>
          <w:p>
            <w:pPr>
              <w:spacing w:after="0" w:line="252" w:lineRule="auto"/>
            </w:pPr>
            <w:r>
              <w:rPr>
                <w:sz w:val="15"/>
              </w:rPr>
              <w:t>对岗位的理解。</w:t>
            </w:r>
          </w:p>
        </w:tc>
        <w:tc>
          <w:tcPr>
            <w:tcW w:w="2448" w:type="dxa"/>
            <w:vAlign w:val="center"/>
          </w:tcPr>
          <w:p>
            <w:pPr>
              <w:spacing w:after="0" w:line="252" w:lineRule="auto"/>
            </w:pPr>
            <w:r>
              <w:rPr>
                <w:sz w:val="15"/>
              </w:rPr>
              <w:t>Requirement → Skills → Personal Fit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2" w:type="dxa"/>
            <w:shd w:val="clear" w:color="auto" w:fill="FBF7FA"/>
            <w:vAlign w:val="center"/>
          </w:tcPr>
          <w:p>
            <w:pPr>
              <w:spacing w:after="0" w:line="252" w:lineRule="auto"/>
            </w:pPr>
            <w:r>
              <w:rPr>
                <w:sz w:val="15"/>
              </w:rPr>
              <w:t>Q7</w:t>
            </w:r>
          </w:p>
        </w:tc>
        <w:tc>
          <w:tcPr>
            <w:tcW w:w="3240" w:type="dxa"/>
            <w:vAlign w:val="center"/>
          </w:tcPr>
          <w:p>
            <w:pPr>
              <w:spacing w:after="0" w:line="252" w:lineRule="auto"/>
            </w:pPr>
            <w:r>
              <w:rPr>
                <w:sz w:val="15"/>
              </w:rPr>
              <w:t>What’s your work style?</w:t>
            </w:r>
          </w:p>
        </w:tc>
        <w:tc>
          <w:tcPr>
            <w:tcW w:w="3312" w:type="dxa"/>
            <w:vAlign w:val="center"/>
          </w:tcPr>
          <w:p>
            <w:pPr>
              <w:spacing w:after="0" w:line="252" w:lineRule="auto"/>
              <w:rPr>
                <w:lang w:eastAsia="zh-CN"/>
              </w:rPr>
            </w:pPr>
            <w:r>
              <w:rPr>
                <w:sz w:val="15"/>
                <w:lang w:eastAsia="zh-CN"/>
              </w:rPr>
              <w:t>工作习惯、协作方式、文化匹配。</w:t>
            </w:r>
          </w:p>
        </w:tc>
        <w:tc>
          <w:tcPr>
            <w:tcW w:w="2448" w:type="dxa"/>
            <w:vAlign w:val="center"/>
          </w:tcPr>
          <w:p>
            <w:pPr>
              <w:spacing w:after="0" w:line="252" w:lineRule="auto"/>
            </w:pPr>
            <w:r>
              <w:rPr>
                <w:sz w:val="15"/>
              </w:rPr>
              <w:t>PRR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2" w:type="dxa"/>
            <w:shd w:val="clear" w:color="auto" w:fill="FBF7FA"/>
            <w:vAlign w:val="center"/>
          </w:tcPr>
          <w:p>
            <w:pPr>
              <w:spacing w:after="0" w:line="252" w:lineRule="auto"/>
            </w:pPr>
            <w:r>
              <w:rPr>
                <w:sz w:val="15"/>
              </w:rPr>
              <w:t>Q8</w:t>
            </w:r>
          </w:p>
        </w:tc>
        <w:tc>
          <w:tcPr>
            <w:tcW w:w="3240" w:type="dxa"/>
            <w:vAlign w:val="center"/>
          </w:tcPr>
          <w:p>
            <w:pPr>
              <w:spacing w:after="0" w:line="252" w:lineRule="auto"/>
            </w:pPr>
            <w:r>
              <w:rPr>
                <w:sz w:val="15"/>
              </w:rPr>
              <w:t>Can you describe your work routine?</w:t>
            </w:r>
          </w:p>
        </w:tc>
        <w:tc>
          <w:tcPr>
            <w:tcW w:w="3312" w:type="dxa"/>
            <w:vAlign w:val="center"/>
          </w:tcPr>
          <w:p>
            <w:pPr>
              <w:spacing w:after="0" w:line="252" w:lineRule="auto"/>
              <w:rPr>
                <w:lang w:eastAsia="zh-CN"/>
              </w:rPr>
            </w:pPr>
            <w:r>
              <w:rPr>
                <w:sz w:val="15"/>
                <w:lang w:eastAsia="zh-CN"/>
              </w:rPr>
              <w:t>时间管理、工作流程、效率。</w:t>
            </w:r>
          </w:p>
        </w:tc>
        <w:tc>
          <w:tcPr>
            <w:tcW w:w="2448" w:type="dxa"/>
            <w:vAlign w:val="center"/>
          </w:tcPr>
          <w:p>
            <w:pPr>
              <w:spacing w:after="0" w:line="252" w:lineRule="auto"/>
            </w:pPr>
            <w:r>
              <w:rPr>
                <w:sz w:val="15"/>
              </w:rPr>
              <w:t>Sequence: morning → execution → communication → review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2" w:type="dxa"/>
            <w:shd w:val="clear" w:color="auto" w:fill="FBF7FA"/>
            <w:vAlign w:val="center"/>
          </w:tcPr>
          <w:p>
            <w:pPr>
              <w:spacing w:after="0" w:line="252" w:lineRule="auto"/>
            </w:pPr>
            <w:r>
              <w:rPr>
                <w:sz w:val="15"/>
              </w:rPr>
              <w:t>Q9</w:t>
            </w:r>
          </w:p>
        </w:tc>
        <w:tc>
          <w:tcPr>
            <w:tcW w:w="3240" w:type="dxa"/>
            <w:vAlign w:val="center"/>
          </w:tcPr>
          <w:p>
            <w:pPr>
              <w:spacing w:after="0" w:line="252" w:lineRule="auto"/>
            </w:pPr>
            <w:r>
              <w:rPr>
                <w:sz w:val="15"/>
              </w:rPr>
              <w:t>What role do you usually play in a team?</w:t>
            </w:r>
          </w:p>
        </w:tc>
        <w:tc>
          <w:tcPr>
            <w:tcW w:w="3312" w:type="dxa"/>
            <w:vAlign w:val="center"/>
          </w:tcPr>
          <w:p>
            <w:pPr>
              <w:spacing w:after="0" w:line="252" w:lineRule="auto"/>
              <w:rPr>
                <w:lang w:eastAsia="zh-CN"/>
              </w:rPr>
            </w:pPr>
            <w:r>
              <w:rPr>
                <w:sz w:val="15"/>
                <w:lang w:eastAsia="zh-CN"/>
              </w:rPr>
              <w:t>团队定位、协作价值。</w:t>
            </w:r>
          </w:p>
        </w:tc>
        <w:tc>
          <w:tcPr>
            <w:tcW w:w="2448" w:type="dxa"/>
            <w:vAlign w:val="center"/>
          </w:tcPr>
          <w:p>
            <w:pPr>
              <w:spacing w:after="0" w:line="252" w:lineRule="auto"/>
            </w:pPr>
            <w:r>
              <w:rPr>
                <w:sz w:val="15"/>
              </w:rPr>
              <w:t>Role → Example →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2" w:type="dxa"/>
            <w:shd w:val="clear" w:color="auto" w:fill="FBF7FA"/>
            <w:vAlign w:val="center"/>
          </w:tcPr>
          <w:p>
            <w:pPr>
              <w:spacing w:after="0" w:line="252" w:lineRule="auto"/>
            </w:pPr>
            <w:r>
              <w:rPr>
                <w:sz w:val="15"/>
              </w:rPr>
              <w:t>Q10</w:t>
            </w:r>
          </w:p>
        </w:tc>
        <w:tc>
          <w:tcPr>
            <w:tcW w:w="3240" w:type="dxa"/>
            <w:vAlign w:val="center"/>
          </w:tcPr>
          <w:p>
            <w:pPr>
              <w:spacing w:after="0" w:line="252" w:lineRule="auto"/>
            </w:pPr>
            <w:r>
              <w:rPr>
                <w:sz w:val="15"/>
              </w:rPr>
              <w:t>Do you prefer to work for a large company or a small one?</w:t>
            </w:r>
          </w:p>
        </w:tc>
        <w:tc>
          <w:tcPr>
            <w:tcW w:w="3312" w:type="dxa"/>
            <w:vAlign w:val="center"/>
          </w:tcPr>
          <w:p>
            <w:pPr>
              <w:spacing w:after="0" w:line="252" w:lineRule="auto"/>
              <w:rPr>
                <w:lang w:eastAsia="zh-CN"/>
              </w:rPr>
            </w:pPr>
            <w:r>
              <w:rPr>
                <w:sz w:val="15"/>
                <w:lang w:eastAsia="zh-CN"/>
              </w:rPr>
              <w:t>公司文化偏好、适应性。</w:t>
            </w:r>
          </w:p>
        </w:tc>
        <w:tc>
          <w:tcPr>
            <w:tcW w:w="2448" w:type="dxa"/>
            <w:vAlign w:val="center"/>
          </w:tcPr>
          <w:p>
            <w:pPr>
              <w:spacing w:after="0" w:line="252" w:lineRule="auto"/>
            </w:pPr>
            <w:r>
              <w:rPr>
                <w:sz w:val="15"/>
              </w:rPr>
              <w:t>Balanced preference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2" w:type="dxa"/>
            <w:shd w:val="clear" w:color="auto" w:fill="FBF7FA"/>
            <w:vAlign w:val="center"/>
          </w:tcPr>
          <w:p>
            <w:pPr>
              <w:spacing w:after="0" w:line="252" w:lineRule="auto"/>
            </w:pPr>
            <w:r>
              <w:rPr>
                <w:sz w:val="15"/>
              </w:rPr>
              <w:t>Q11</w:t>
            </w:r>
          </w:p>
        </w:tc>
        <w:tc>
          <w:tcPr>
            <w:tcW w:w="3240" w:type="dxa"/>
            <w:vAlign w:val="center"/>
          </w:tcPr>
          <w:p>
            <w:pPr>
              <w:spacing w:after="0" w:line="252" w:lineRule="auto"/>
            </w:pPr>
            <w:r>
              <w:rPr>
                <w:sz w:val="15"/>
              </w:rPr>
              <w:t>Do you like to work by yourself or with others?</w:t>
            </w:r>
          </w:p>
        </w:tc>
        <w:tc>
          <w:tcPr>
            <w:tcW w:w="3312" w:type="dxa"/>
            <w:vAlign w:val="center"/>
          </w:tcPr>
          <w:p>
            <w:pPr>
              <w:spacing w:after="0" w:line="252" w:lineRule="auto"/>
            </w:pPr>
            <w:r>
              <w:rPr>
                <w:sz w:val="15"/>
              </w:rPr>
              <w:t>独立性与协作能力。</w:t>
            </w:r>
          </w:p>
        </w:tc>
        <w:tc>
          <w:tcPr>
            <w:tcW w:w="2448" w:type="dxa"/>
            <w:vAlign w:val="center"/>
          </w:tcPr>
          <w:p>
            <w:pPr>
              <w:spacing w:after="0" w:line="252" w:lineRule="auto"/>
            </w:pPr>
            <w:r>
              <w:rPr>
                <w:sz w:val="15"/>
              </w:rPr>
              <w:t>Both + context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2" w:type="dxa"/>
            <w:shd w:val="clear" w:color="auto" w:fill="FBF7FA"/>
            <w:vAlign w:val="center"/>
          </w:tcPr>
          <w:p>
            <w:pPr>
              <w:spacing w:after="0" w:line="252" w:lineRule="auto"/>
            </w:pPr>
            <w:r>
              <w:rPr>
                <w:sz w:val="15"/>
              </w:rPr>
              <w:t>Q12</w:t>
            </w:r>
          </w:p>
        </w:tc>
        <w:tc>
          <w:tcPr>
            <w:tcW w:w="3240" w:type="dxa"/>
            <w:vAlign w:val="center"/>
          </w:tcPr>
          <w:p>
            <w:pPr>
              <w:spacing w:after="0" w:line="252" w:lineRule="auto"/>
            </w:pPr>
            <w:r>
              <w:rPr>
                <w:sz w:val="15"/>
              </w:rPr>
              <w:t>Are you a detail-oriented or strategic thinker?</w:t>
            </w:r>
          </w:p>
        </w:tc>
        <w:tc>
          <w:tcPr>
            <w:tcW w:w="3312" w:type="dxa"/>
            <w:vAlign w:val="center"/>
          </w:tcPr>
          <w:p>
            <w:pPr>
              <w:spacing w:after="0" w:line="252" w:lineRule="auto"/>
              <w:rPr>
                <w:lang w:eastAsia="zh-CN"/>
              </w:rPr>
            </w:pPr>
            <w:r>
              <w:rPr>
                <w:sz w:val="15"/>
                <w:lang w:eastAsia="zh-CN"/>
              </w:rPr>
              <w:t>思维方式、岗位适配。</w:t>
            </w:r>
          </w:p>
        </w:tc>
        <w:tc>
          <w:tcPr>
            <w:tcW w:w="2448" w:type="dxa"/>
            <w:vAlign w:val="center"/>
          </w:tcPr>
          <w:p>
            <w:pPr>
              <w:spacing w:after="0" w:line="252" w:lineRule="auto"/>
            </w:pPr>
            <w:r>
              <w:rPr>
                <w:sz w:val="15"/>
              </w:rPr>
              <w:t>Primary strength + complementary ability</w:t>
            </w:r>
          </w:p>
        </w:tc>
      </w:tr>
    </w:tbl>
    <w:p>
      <w:pPr>
        <w:spacing w:after="0"/>
      </w:pPr>
    </w:p>
    <w:p>
      <w:pPr>
        <w:pStyle w:val="3"/>
        <w:shd w:val="clear" w:color="auto" w:fill="F7E7F0"/>
        <w:spacing w:before="120" w:after="60"/>
      </w:pPr>
      <w:r>
        <w:rPr>
          <w:rFonts w:ascii="Aptos Display" w:hAnsi="Aptos Display" w:eastAsia="微软雅黑"/>
        </w:rPr>
        <w:t>七、核心回答方法：四套框架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2160"/>
        <w:gridCol w:w="3456"/>
        <w:gridCol w:w="27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40" w:type="dxa"/>
            <w:shd w:val="clear" w:color="auto" w:fill="EAF5F8"/>
            <w:vAlign w:val="center"/>
          </w:tcPr>
          <w:p>
            <w:pPr>
              <w:spacing w:after="0" w:line="252" w:lineRule="auto"/>
            </w:pPr>
            <w:r>
              <w:rPr>
                <w:b/>
                <w:color w:val="36576B"/>
                <w:sz w:val="16"/>
              </w:rPr>
              <w:t>框架</w:t>
            </w:r>
          </w:p>
        </w:tc>
        <w:tc>
          <w:tcPr>
            <w:tcW w:w="2160" w:type="dxa"/>
            <w:shd w:val="clear" w:color="auto" w:fill="EAF5F8"/>
            <w:vAlign w:val="center"/>
          </w:tcPr>
          <w:p>
            <w:pPr>
              <w:spacing w:after="0" w:line="252" w:lineRule="auto"/>
            </w:pPr>
            <w:r>
              <w:rPr>
                <w:b/>
                <w:color w:val="36576B"/>
                <w:sz w:val="16"/>
              </w:rPr>
              <w:t>适合问题</w:t>
            </w:r>
          </w:p>
        </w:tc>
        <w:tc>
          <w:tcPr>
            <w:tcW w:w="3456" w:type="dxa"/>
            <w:shd w:val="clear" w:color="auto" w:fill="EAF5F8"/>
            <w:vAlign w:val="center"/>
          </w:tcPr>
          <w:p>
            <w:pPr>
              <w:spacing w:after="0" w:line="252" w:lineRule="auto"/>
            </w:pPr>
            <w:r>
              <w:rPr>
                <w:b/>
                <w:color w:val="36576B"/>
                <w:sz w:val="16"/>
              </w:rPr>
              <w:t>结构</w:t>
            </w:r>
          </w:p>
        </w:tc>
        <w:tc>
          <w:tcPr>
            <w:tcW w:w="2736" w:type="dxa"/>
            <w:shd w:val="clear" w:color="auto" w:fill="EAF5F8"/>
            <w:vAlign w:val="center"/>
          </w:tcPr>
          <w:p>
            <w:pPr>
              <w:spacing w:after="0" w:line="252" w:lineRule="auto"/>
            </w:pPr>
            <w:r>
              <w:rPr>
                <w:b/>
                <w:color w:val="36576B"/>
                <w:sz w:val="16"/>
              </w:rPr>
              <w:t>课堂提醒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40" w:type="dxa"/>
            <w:shd w:val="clear" w:color="auto" w:fill="FBF7FA"/>
            <w:vAlign w:val="center"/>
          </w:tcPr>
          <w:p>
            <w:pPr>
              <w:spacing w:after="0" w:line="252" w:lineRule="auto"/>
            </w:pPr>
            <w:r>
              <w:rPr>
                <w:sz w:val="16"/>
              </w:rPr>
              <w:t>RESAC</w:t>
            </w:r>
          </w:p>
        </w:tc>
        <w:tc>
          <w:tcPr>
            <w:tcW w:w="2160" w:type="dxa"/>
            <w:vAlign w:val="center"/>
          </w:tcPr>
          <w:p>
            <w:pPr>
              <w:spacing w:after="0" w:line="252" w:lineRule="auto"/>
            </w:pPr>
            <w:r>
              <w:rPr>
                <w:sz w:val="16"/>
              </w:rPr>
              <w:t>Q1 / Q15 / 岗位匹配类</w:t>
            </w:r>
          </w:p>
        </w:tc>
        <w:tc>
          <w:tcPr>
            <w:tcW w:w="3456" w:type="dxa"/>
            <w:vAlign w:val="center"/>
          </w:tcPr>
          <w:p>
            <w:pPr>
              <w:spacing w:after="0" w:line="252" w:lineRule="auto"/>
            </w:pPr>
            <w:r>
              <w:rPr>
                <w:sz w:val="16"/>
              </w:rPr>
              <w:t>Role → Experience → Skills → Achievement → Compatibility</w:t>
            </w:r>
          </w:p>
        </w:tc>
        <w:tc>
          <w:tcPr>
            <w:tcW w:w="2736" w:type="dxa"/>
            <w:vAlign w:val="center"/>
          </w:tcPr>
          <w:p>
            <w:pPr>
              <w:spacing w:after="0" w:line="252" w:lineRule="auto"/>
              <w:rPr>
                <w:lang w:eastAsia="zh-CN"/>
              </w:rPr>
            </w:pPr>
            <w:r>
              <w:rPr>
                <w:sz w:val="16"/>
                <w:lang w:eastAsia="zh-CN"/>
              </w:rPr>
              <w:t>不要讲人生故事，要讲“为什么你适合这个岗位”。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40" w:type="dxa"/>
            <w:shd w:val="clear" w:color="auto" w:fill="FBF7FA"/>
            <w:vAlign w:val="center"/>
          </w:tcPr>
          <w:p>
            <w:pPr>
              <w:spacing w:after="0" w:line="252" w:lineRule="auto"/>
            </w:pPr>
            <w:r>
              <w:rPr>
                <w:sz w:val="16"/>
              </w:rPr>
              <w:t>PRR</w:t>
            </w:r>
          </w:p>
        </w:tc>
        <w:tc>
          <w:tcPr>
            <w:tcW w:w="2160" w:type="dxa"/>
            <w:vAlign w:val="center"/>
          </w:tcPr>
          <w:p>
            <w:pPr>
              <w:spacing w:after="0" w:line="252" w:lineRule="auto"/>
            </w:pPr>
            <w:r>
              <w:rPr>
                <w:sz w:val="16"/>
              </w:rPr>
              <w:t>Q2 / Q7 / Q10–Q12</w:t>
            </w:r>
          </w:p>
        </w:tc>
        <w:tc>
          <w:tcPr>
            <w:tcW w:w="3456" w:type="dxa"/>
            <w:vAlign w:val="center"/>
          </w:tcPr>
          <w:p>
            <w:pPr>
              <w:spacing w:after="0" w:line="252" w:lineRule="auto"/>
            </w:pPr>
            <w:r>
              <w:rPr>
                <w:sz w:val="16"/>
              </w:rPr>
              <w:t>Point → Reason → Recap</w:t>
            </w:r>
          </w:p>
        </w:tc>
        <w:tc>
          <w:tcPr>
            <w:tcW w:w="2736" w:type="dxa"/>
            <w:vAlign w:val="center"/>
          </w:tcPr>
          <w:p>
            <w:pPr>
              <w:spacing w:after="0" w:line="252" w:lineRule="auto"/>
              <w:rPr>
                <w:lang w:eastAsia="zh-CN"/>
              </w:rPr>
            </w:pPr>
            <w:r>
              <w:rPr>
                <w:sz w:val="16"/>
                <w:lang w:eastAsia="zh-CN"/>
              </w:rPr>
              <w:t>适合偏观点类问题，回答要短、稳、有回扣。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40" w:type="dxa"/>
            <w:shd w:val="clear" w:color="auto" w:fill="FBF7FA"/>
            <w:vAlign w:val="center"/>
          </w:tcPr>
          <w:p>
            <w:pPr>
              <w:spacing w:after="0" w:line="252" w:lineRule="auto"/>
            </w:pPr>
            <w:r>
              <w:rPr>
                <w:sz w:val="16"/>
              </w:rPr>
              <w:t>PA</w:t>
            </w:r>
          </w:p>
        </w:tc>
        <w:tc>
          <w:tcPr>
            <w:tcW w:w="2160" w:type="dxa"/>
            <w:vAlign w:val="center"/>
          </w:tcPr>
          <w:p>
            <w:pPr>
              <w:spacing w:after="0" w:line="252" w:lineRule="auto"/>
            </w:pPr>
            <w:r>
              <w:rPr>
                <w:sz w:val="16"/>
              </w:rPr>
              <w:t>Q4 Weakness</w:t>
            </w:r>
          </w:p>
        </w:tc>
        <w:tc>
          <w:tcPr>
            <w:tcW w:w="3456" w:type="dxa"/>
            <w:vAlign w:val="center"/>
          </w:tcPr>
          <w:p>
            <w:pPr>
              <w:spacing w:after="0" w:line="252" w:lineRule="auto"/>
            </w:pPr>
            <w:r>
              <w:rPr>
                <w:sz w:val="16"/>
              </w:rPr>
              <w:t>Point → Actions</w:t>
            </w:r>
          </w:p>
        </w:tc>
        <w:tc>
          <w:tcPr>
            <w:tcW w:w="2736" w:type="dxa"/>
            <w:vAlign w:val="center"/>
          </w:tcPr>
          <w:p>
            <w:pPr>
              <w:spacing w:after="0" w:line="252" w:lineRule="auto"/>
              <w:rPr>
                <w:lang w:eastAsia="zh-CN"/>
              </w:rPr>
            </w:pPr>
            <w:r>
              <w:rPr>
                <w:sz w:val="16"/>
                <w:lang w:eastAsia="zh-CN"/>
              </w:rPr>
              <w:t>弱点要真实但可控，必须说明改进动作。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40" w:type="dxa"/>
            <w:shd w:val="clear" w:color="auto" w:fill="FBF7FA"/>
            <w:vAlign w:val="center"/>
          </w:tcPr>
          <w:p>
            <w:pPr>
              <w:spacing w:after="0" w:line="252" w:lineRule="auto"/>
            </w:pPr>
            <w:r>
              <w:rPr>
                <w:sz w:val="16"/>
              </w:rPr>
              <w:t>OSAR</w:t>
            </w:r>
          </w:p>
        </w:tc>
        <w:tc>
          <w:tcPr>
            <w:tcW w:w="2160" w:type="dxa"/>
            <w:vAlign w:val="center"/>
          </w:tcPr>
          <w:p>
            <w:pPr>
              <w:spacing w:after="0" w:line="252" w:lineRule="auto"/>
            </w:pPr>
            <w:r>
              <w:rPr>
                <w:sz w:val="16"/>
              </w:rPr>
              <w:t>Q5 Experience</w:t>
            </w:r>
          </w:p>
        </w:tc>
        <w:tc>
          <w:tcPr>
            <w:tcW w:w="3456" w:type="dxa"/>
            <w:vAlign w:val="center"/>
          </w:tcPr>
          <w:p>
            <w:pPr>
              <w:spacing w:after="0" w:line="252" w:lineRule="auto"/>
            </w:pPr>
            <w:r>
              <w:rPr>
                <w:sz w:val="16"/>
              </w:rPr>
              <w:t>Overview → Skills → Achievement → Result</w:t>
            </w:r>
          </w:p>
        </w:tc>
        <w:tc>
          <w:tcPr>
            <w:tcW w:w="2736" w:type="dxa"/>
            <w:vAlign w:val="center"/>
          </w:tcPr>
          <w:p>
            <w:pPr>
              <w:spacing w:after="0" w:line="252" w:lineRule="auto"/>
            </w:pPr>
            <w:r>
              <w:rPr>
                <w:sz w:val="16"/>
              </w:rPr>
              <w:t>用具体项目证明能力，不空说 familiar with。</w:t>
            </w:r>
          </w:p>
        </w:tc>
      </w:tr>
    </w:tbl>
    <w:p>
      <w:pPr>
        <w:spacing w:after="0"/>
      </w:pPr>
    </w:p>
    <w:p>
      <w:pPr>
        <w:pStyle w:val="3"/>
        <w:shd w:val="clear" w:color="auto" w:fill="F7E7F0"/>
        <w:spacing w:before="120" w:after="60"/>
        <w:rPr>
          <w:lang w:eastAsia="zh-CN"/>
        </w:rPr>
      </w:pPr>
      <w:r>
        <w:rPr>
          <w:rFonts w:ascii="Aptos Display" w:hAnsi="Aptos Display" w:eastAsia="微软雅黑"/>
          <w:lang w:eastAsia="zh-CN"/>
        </w:rPr>
        <w:t>八、核心语料模块：SDET 个人情况回答高频表达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6336"/>
        <w:gridCol w:w="15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2" w:type="dxa"/>
            <w:shd w:val="clear" w:color="auto" w:fill="EAF5F8"/>
            <w:vAlign w:val="center"/>
          </w:tcPr>
          <w:p>
            <w:pPr>
              <w:spacing w:after="0" w:line="252" w:lineRule="auto"/>
            </w:pPr>
            <w:r>
              <w:rPr>
                <w:b/>
                <w:color w:val="36576B"/>
                <w:sz w:val="15"/>
              </w:rPr>
              <w:t>中文功能</w:t>
            </w:r>
          </w:p>
        </w:tc>
        <w:tc>
          <w:tcPr>
            <w:tcW w:w="6336" w:type="dxa"/>
            <w:shd w:val="clear" w:color="auto" w:fill="EAF5F8"/>
            <w:vAlign w:val="center"/>
          </w:tcPr>
          <w:p>
            <w:pPr>
              <w:spacing w:after="0" w:line="252" w:lineRule="auto"/>
            </w:pPr>
            <w:r>
              <w:rPr>
                <w:b/>
                <w:color w:val="36576B"/>
                <w:sz w:val="15"/>
              </w:rPr>
              <w:t>英文表达</w:t>
            </w:r>
          </w:p>
        </w:tc>
        <w:tc>
          <w:tcPr>
            <w:tcW w:w="1584" w:type="dxa"/>
            <w:shd w:val="clear" w:color="auto" w:fill="EAF5F8"/>
            <w:vAlign w:val="center"/>
          </w:tcPr>
          <w:p>
            <w:pPr>
              <w:spacing w:after="0" w:line="252" w:lineRule="auto"/>
            </w:pPr>
            <w:r>
              <w:rPr>
                <w:b/>
                <w:color w:val="36576B"/>
                <w:sz w:val="15"/>
              </w:rPr>
              <w:t>适合问题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2" w:type="dxa"/>
            <w:shd w:val="clear" w:color="auto" w:fill="FBF7FA"/>
            <w:vAlign w:val="center"/>
          </w:tcPr>
          <w:p>
            <w:pPr>
              <w:spacing w:after="0" w:line="252" w:lineRule="auto"/>
            </w:pPr>
            <w:r>
              <w:rPr>
                <w:sz w:val="15"/>
              </w:rPr>
              <w:t>说明当前角色</w:t>
            </w:r>
          </w:p>
        </w:tc>
        <w:tc>
          <w:tcPr>
            <w:tcW w:w="6336" w:type="dxa"/>
            <w:vAlign w:val="center"/>
          </w:tcPr>
          <w:p>
            <w:pPr>
              <w:spacing w:after="0" w:line="252" w:lineRule="auto"/>
            </w:pPr>
            <w:r>
              <w:rPr>
                <w:sz w:val="15"/>
              </w:rPr>
              <w:t>I’m currently working as a software test development engineer, mainly focusing on test automation and API testing.</w:t>
            </w:r>
          </w:p>
        </w:tc>
        <w:tc>
          <w:tcPr>
            <w:tcW w:w="1584" w:type="dxa"/>
            <w:vAlign w:val="center"/>
          </w:tcPr>
          <w:p>
            <w:pPr>
              <w:spacing w:after="0" w:line="252" w:lineRule="auto"/>
            </w:pPr>
            <w:r>
              <w:rPr>
                <w:sz w:val="15"/>
              </w:rPr>
              <w:t>Q1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2" w:type="dxa"/>
            <w:shd w:val="clear" w:color="auto" w:fill="FBF7FA"/>
            <w:vAlign w:val="center"/>
          </w:tcPr>
          <w:p>
            <w:pPr>
              <w:spacing w:after="0" w:line="252" w:lineRule="auto"/>
            </w:pPr>
            <w:r>
              <w:rPr>
                <w:sz w:val="15"/>
              </w:rPr>
              <w:t>说明经验范围</w:t>
            </w:r>
          </w:p>
        </w:tc>
        <w:tc>
          <w:tcPr>
            <w:tcW w:w="6336" w:type="dxa"/>
            <w:vAlign w:val="center"/>
          </w:tcPr>
          <w:p>
            <w:pPr>
              <w:spacing w:after="0" w:line="252" w:lineRule="auto"/>
            </w:pPr>
            <w:r>
              <w:rPr>
                <w:sz w:val="15"/>
              </w:rPr>
              <w:t>Over the past few years, I’ve been involved in the full testing process, from requirement review to release validation.</w:t>
            </w:r>
          </w:p>
        </w:tc>
        <w:tc>
          <w:tcPr>
            <w:tcW w:w="1584" w:type="dxa"/>
            <w:vAlign w:val="center"/>
          </w:tcPr>
          <w:p>
            <w:pPr>
              <w:spacing w:after="0" w:line="252" w:lineRule="auto"/>
            </w:pPr>
            <w:r>
              <w:rPr>
                <w:sz w:val="15"/>
              </w:rPr>
              <w:t>Q1/Q5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2" w:type="dxa"/>
            <w:shd w:val="clear" w:color="auto" w:fill="FBF7FA"/>
            <w:vAlign w:val="center"/>
          </w:tcPr>
          <w:p>
            <w:pPr>
              <w:spacing w:after="0" w:line="252" w:lineRule="auto"/>
            </w:pPr>
            <w:r>
              <w:rPr>
                <w:sz w:val="15"/>
              </w:rPr>
              <w:t>说明技术栈</w:t>
            </w:r>
          </w:p>
        </w:tc>
        <w:tc>
          <w:tcPr>
            <w:tcW w:w="6336" w:type="dxa"/>
            <w:vAlign w:val="center"/>
          </w:tcPr>
          <w:p>
            <w:pPr>
              <w:spacing w:after="0" w:line="252" w:lineRule="auto"/>
            </w:pPr>
            <w:r>
              <w:rPr>
                <w:sz w:val="15"/>
              </w:rPr>
              <w:t>I have hands-on experience with API testing, regression testing, SQL queries, and CI/CD integration.</w:t>
            </w:r>
          </w:p>
        </w:tc>
        <w:tc>
          <w:tcPr>
            <w:tcW w:w="1584" w:type="dxa"/>
            <w:vAlign w:val="center"/>
          </w:tcPr>
          <w:p>
            <w:pPr>
              <w:spacing w:after="0" w:line="252" w:lineRule="auto"/>
            </w:pPr>
            <w:r>
              <w:rPr>
                <w:sz w:val="15"/>
              </w:rPr>
              <w:t>Q1/Q5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2" w:type="dxa"/>
            <w:shd w:val="clear" w:color="auto" w:fill="FBF7FA"/>
            <w:vAlign w:val="center"/>
          </w:tcPr>
          <w:p>
            <w:pPr>
              <w:spacing w:after="0" w:line="252" w:lineRule="auto"/>
            </w:pPr>
            <w:r>
              <w:rPr>
                <w:sz w:val="15"/>
              </w:rPr>
              <w:t>说明协作</w:t>
            </w:r>
          </w:p>
        </w:tc>
        <w:tc>
          <w:tcPr>
            <w:tcW w:w="6336" w:type="dxa"/>
            <w:vAlign w:val="center"/>
          </w:tcPr>
          <w:p>
            <w:pPr>
              <w:spacing w:after="0" w:line="252" w:lineRule="auto"/>
            </w:pPr>
            <w:r>
              <w:rPr>
                <w:sz w:val="15"/>
              </w:rPr>
              <w:t>I work closely with developers, product managers, and DevOps engineers to ensure product quality.</w:t>
            </w:r>
          </w:p>
        </w:tc>
        <w:tc>
          <w:tcPr>
            <w:tcW w:w="1584" w:type="dxa"/>
            <w:vAlign w:val="center"/>
          </w:tcPr>
          <w:p>
            <w:pPr>
              <w:spacing w:after="0" w:line="252" w:lineRule="auto"/>
            </w:pPr>
            <w:r>
              <w:rPr>
                <w:sz w:val="15"/>
              </w:rPr>
              <w:t>Q6/Q7/Q9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2" w:type="dxa"/>
            <w:shd w:val="clear" w:color="auto" w:fill="FBF7FA"/>
            <w:vAlign w:val="center"/>
          </w:tcPr>
          <w:p>
            <w:pPr>
              <w:spacing w:after="0" w:line="252" w:lineRule="auto"/>
            </w:pPr>
            <w:r>
              <w:rPr>
                <w:sz w:val="15"/>
              </w:rPr>
              <w:t>说明优势</w:t>
            </w:r>
          </w:p>
        </w:tc>
        <w:tc>
          <w:tcPr>
            <w:tcW w:w="6336" w:type="dxa"/>
            <w:vAlign w:val="center"/>
          </w:tcPr>
          <w:p>
            <w:pPr>
              <w:spacing w:after="0" w:line="252" w:lineRule="auto"/>
            </w:pPr>
            <w:r>
              <w:rPr>
                <w:sz w:val="15"/>
              </w:rPr>
              <w:t>One of my key strengths is my ability to combine attention to detail with problem-solving.</w:t>
            </w:r>
          </w:p>
        </w:tc>
        <w:tc>
          <w:tcPr>
            <w:tcW w:w="1584" w:type="dxa"/>
            <w:vAlign w:val="center"/>
          </w:tcPr>
          <w:p>
            <w:pPr>
              <w:spacing w:after="0" w:line="252" w:lineRule="auto"/>
            </w:pPr>
            <w:r>
              <w:rPr>
                <w:sz w:val="15"/>
              </w:rPr>
              <w:t>Q3/Q12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2" w:type="dxa"/>
            <w:shd w:val="clear" w:color="auto" w:fill="FBF7FA"/>
            <w:vAlign w:val="center"/>
          </w:tcPr>
          <w:p>
            <w:pPr>
              <w:spacing w:after="0" w:line="252" w:lineRule="auto"/>
            </w:pPr>
            <w:r>
              <w:rPr>
                <w:sz w:val="15"/>
              </w:rPr>
              <w:t>说明工作风格</w:t>
            </w:r>
          </w:p>
        </w:tc>
        <w:tc>
          <w:tcPr>
            <w:tcW w:w="6336" w:type="dxa"/>
            <w:vAlign w:val="center"/>
          </w:tcPr>
          <w:p>
            <w:pPr>
              <w:spacing w:after="0" w:line="252" w:lineRule="auto"/>
            </w:pPr>
            <w:r>
              <w:rPr>
                <w:sz w:val="15"/>
              </w:rPr>
              <w:t>My work style is structured, proactive, and collaborative.</w:t>
            </w:r>
          </w:p>
        </w:tc>
        <w:tc>
          <w:tcPr>
            <w:tcW w:w="1584" w:type="dxa"/>
            <w:vAlign w:val="center"/>
          </w:tcPr>
          <w:p>
            <w:pPr>
              <w:spacing w:after="0" w:line="252" w:lineRule="auto"/>
            </w:pPr>
            <w:r>
              <w:rPr>
                <w:sz w:val="15"/>
              </w:rPr>
              <w:t>Q7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2" w:type="dxa"/>
            <w:shd w:val="clear" w:color="auto" w:fill="FBF7FA"/>
            <w:vAlign w:val="center"/>
          </w:tcPr>
          <w:p>
            <w:pPr>
              <w:spacing w:after="0" w:line="252" w:lineRule="auto"/>
            </w:pPr>
            <w:r>
              <w:rPr>
                <w:sz w:val="15"/>
              </w:rPr>
              <w:t>说明日常流程</w:t>
            </w:r>
          </w:p>
        </w:tc>
        <w:tc>
          <w:tcPr>
            <w:tcW w:w="6336" w:type="dxa"/>
            <w:vAlign w:val="center"/>
          </w:tcPr>
          <w:p>
            <w:pPr>
              <w:spacing w:after="0" w:line="252" w:lineRule="auto"/>
            </w:pPr>
            <w:r>
              <w:rPr>
                <w:sz w:val="15"/>
              </w:rPr>
              <w:t>I usually start by reviewing priorities, checking test progress, and identifying any blocking issues.</w:t>
            </w:r>
          </w:p>
        </w:tc>
        <w:tc>
          <w:tcPr>
            <w:tcW w:w="1584" w:type="dxa"/>
            <w:vAlign w:val="center"/>
          </w:tcPr>
          <w:p>
            <w:pPr>
              <w:spacing w:after="0" w:line="252" w:lineRule="auto"/>
            </w:pPr>
            <w:r>
              <w:rPr>
                <w:sz w:val="15"/>
              </w:rPr>
              <w:t>Q8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2" w:type="dxa"/>
            <w:shd w:val="clear" w:color="auto" w:fill="FBF7FA"/>
            <w:vAlign w:val="center"/>
          </w:tcPr>
          <w:p>
            <w:pPr>
              <w:spacing w:after="0" w:line="252" w:lineRule="auto"/>
            </w:pPr>
            <w:r>
              <w:rPr>
                <w:sz w:val="15"/>
              </w:rPr>
              <w:t>说明团队角色</w:t>
            </w:r>
          </w:p>
        </w:tc>
        <w:tc>
          <w:tcPr>
            <w:tcW w:w="6336" w:type="dxa"/>
            <w:vAlign w:val="center"/>
          </w:tcPr>
          <w:p>
            <w:pPr>
              <w:spacing w:after="0" w:line="252" w:lineRule="auto"/>
            </w:pPr>
            <w:r>
              <w:rPr>
                <w:sz w:val="15"/>
              </w:rPr>
              <w:t>I often play the role of a quality bridge between product requirements and technical implementation.</w:t>
            </w:r>
          </w:p>
        </w:tc>
        <w:tc>
          <w:tcPr>
            <w:tcW w:w="1584" w:type="dxa"/>
            <w:vAlign w:val="center"/>
          </w:tcPr>
          <w:p>
            <w:pPr>
              <w:spacing w:after="0" w:line="252" w:lineRule="auto"/>
            </w:pPr>
            <w:r>
              <w:rPr>
                <w:sz w:val="15"/>
              </w:rPr>
              <w:t>Q9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2" w:type="dxa"/>
            <w:shd w:val="clear" w:color="auto" w:fill="FBF7FA"/>
            <w:vAlign w:val="center"/>
          </w:tcPr>
          <w:p>
            <w:pPr>
              <w:spacing w:after="0" w:line="252" w:lineRule="auto"/>
            </w:pPr>
            <w:r>
              <w:rPr>
                <w:sz w:val="15"/>
              </w:rPr>
              <w:t>说明偏好</w:t>
            </w:r>
          </w:p>
        </w:tc>
        <w:tc>
          <w:tcPr>
            <w:tcW w:w="6336" w:type="dxa"/>
            <w:vAlign w:val="center"/>
          </w:tcPr>
          <w:p>
            <w:pPr>
              <w:spacing w:after="0" w:line="252" w:lineRule="auto"/>
            </w:pPr>
            <w:r>
              <w:rPr>
                <w:sz w:val="15"/>
              </w:rPr>
              <w:t>I prefer an environment with clear processes, open communication, and room for continuous improvement.</w:t>
            </w:r>
          </w:p>
        </w:tc>
        <w:tc>
          <w:tcPr>
            <w:tcW w:w="1584" w:type="dxa"/>
            <w:vAlign w:val="center"/>
          </w:tcPr>
          <w:p>
            <w:pPr>
              <w:spacing w:after="0" w:line="252" w:lineRule="auto"/>
            </w:pPr>
            <w:r>
              <w:rPr>
                <w:sz w:val="15"/>
              </w:rPr>
              <w:t>Q10/Q18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2" w:type="dxa"/>
            <w:shd w:val="clear" w:color="auto" w:fill="FBF7FA"/>
            <w:vAlign w:val="center"/>
          </w:tcPr>
          <w:p>
            <w:pPr>
              <w:spacing w:after="0" w:line="252" w:lineRule="auto"/>
            </w:pPr>
            <w:r>
              <w:rPr>
                <w:sz w:val="15"/>
              </w:rPr>
              <w:t>说明细节与战略</w:t>
            </w:r>
          </w:p>
        </w:tc>
        <w:tc>
          <w:tcPr>
            <w:tcW w:w="6336" w:type="dxa"/>
            <w:vAlign w:val="center"/>
          </w:tcPr>
          <w:p>
            <w:pPr>
              <w:spacing w:after="0" w:line="252" w:lineRule="auto"/>
            </w:pPr>
            <w:r>
              <w:rPr>
                <w:sz w:val="15"/>
              </w:rPr>
              <w:t>I am detail-oriented by nature, but I also try to understand the business impact behind each testing decision.</w:t>
            </w:r>
          </w:p>
        </w:tc>
        <w:tc>
          <w:tcPr>
            <w:tcW w:w="1584" w:type="dxa"/>
            <w:vAlign w:val="center"/>
          </w:tcPr>
          <w:p>
            <w:pPr>
              <w:spacing w:after="0" w:line="252" w:lineRule="auto"/>
            </w:pPr>
            <w:r>
              <w:rPr>
                <w:sz w:val="15"/>
              </w:rPr>
              <w:t>Q12</w:t>
            </w:r>
          </w:p>
        </w:tc>
      </w:tr>
    </w:tbl>
    <w:p>
      <w:pPr>
        <w:spacing w:after="0"/>
      </w:pPr>
    </w:p>
    <w:p>
      <w:pPr>
        <w:pStyle w:val="3"/>
        <w:shd w:val="clear" w:color="auto" w:fill="F7E7F0"/>
        <w:spacing w:before="120" w:after="60"/>
        <w:rPr>
          <w:lang w:eastAsia="zh-CN"/>
        </w:rPr>
      </w:pPr>
      <w:r>
        <w:rPr>
          <w:rFonts w:ascii="Aptos Display" w:hAnsi="Aptos Display" w:eastAsia="微软雅黑"/>
          <w:lang w:eastAsia="zh-CN"/>
        </w:rPr>
        <w:t>九、Q1–Q12 逐题教学设计与示范答案</w:t>
      </w:r>
    </w:p>
    <w:p>
      <w:pPr>
        <w:pStyle w:val="4"/>
        <w:shd w:val="clear" w:color="auto" w:fill="EFEAFB"/>
        <w:spacing w:before="120" w:after="60"/>
      </w:pPr>
      <w:r>
        <w:rPr>
          <w:rFonts w:ascii="Aptos Display" w:hAnsi="Aptos Display" w:eastAsia="微软雅黑"/>
        </w:rPr>
        <w:t>Q1: Tell me about yourself.</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5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EAF7F0"/>
            <w:vAlign w:val="center"/>
          </w:tcPr>
          <w:p>
            <w:pPr>
              <w:spacing w:after="0" w:line="252" w:lineRule="auto"/>
            </w:pPr>
            <w:r>
              <w:rPr>
                <w:b/>
                <w:color w:val="36576B"/>
                <w:sz w:val="16"/>
              </w:rPr>
              <w:t>面试官意图</w:t>
            </w:r>
          </w:p>
        </w:tc>
        <w:tc>
          <w:tcPr>
            <w:tcW w:w="5040" w:type="dxa"/>
            <w:shd w:val="clear" w:color="auto" w:fill="EAF7F0"/>
            <w:vAlign w:val="center"/>
          </w:tcPr>
          <w:p>
            <w:pPr>
              <w:spacing w:after="0" w:line="252" w:lineRule="auto"/>
            </w:pPr>
            <w:r>
              <w:rPr>
                <w:b/>
                <w:color w:val="36576B"/>
                <w:sz w:val="16"/>
              </w:rPr>
              <w:t>回答公式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FBF7FA"/>
            <w:vAlign w:val="center"/>
          </w:tcPr>
          <w:p>
            <w:pPr>
              <w:spacing w:after="0" w:line="252" w:lineRule="auto"/>
              <w:rPr>
                <w:lang w:eastAsia="zh-CN"/>
              </w:rPr>
            </w:pPr>
            <w:r>
              <w:rPr>
                <w:sz w:val="16"/>
                <w:lang w:eastAsia="zh-CN"/>
              </w:rPr>
              <w:t>面试官想快速判断：你是谁、你做过什么、你和岗位有什么关系。不要从年龄、家乡、学校细节开始，而要从当前角色和岗位相关经验开始。</w:t>
            </w:r>
          </w:p>
        </w:tc>
        <w:tc>
          <w:tcPr>
            <w:tcW w:w="5040" w:type="dxa"/>
            <w:vAlign w:val="center"/>
          </w:tcPr>
          <w:p>
            <w:pPr>
              <w:spacing w:after="0" w:line="252" w:lineRule="auto"/>
            </w:pPr>
            <w:r>
              <w:rPr>
                <w:sz w:val="16"/>
              </w:rPr>
              <w:t>Current Role → Relevant Experience → Technical Stack → Project/Achievement → Fit</w:t>
            </w:r>
          </w:p>
        </w:tc>
      </w:tr>
    </w:tbl>
    <w:p>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FF5D9"/>
            <w:vAlign w:val="center"/>
          </w:tcPr>
          <w:p>
            <w:pPr>
              <w:spacing w:after="0" w:line="252" w:lineRule="auto"/>
            </w:pPr>
            <w:r>
              <w:rPr>
                <w:b/>
                <w:color w:val="36576B"/>
                <w:sz w:val="16"/>
              </w:rPr>
              <w:t>SDET / QA Automation 示范答案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BF7FA"/>
            <w:vAlign w:val="center"/>
          </w:tcPr>
          <w:p>
            <w:pPr>
              <w:spacing w:after="0" w:line="252" w:lineRule="auto"/>
            </w:pPr>
            <w:r>
              <w:rPr>
                <w:sz w:val="16"/>
              </w:rPr>
              <w:t>I’m currently working as a software test development engineer, mainly focusing on test automation, API testing, and regression testing. Over the past few years, I’ve been involved in the full testing process, from requirement review to release validation. I have hands-on experience with Postman, SQL, automated test scripts, and CI/CD integration. One project I’m proud of was improving our regression testing process, which helped the team detect issues earlier and reduce repetitive manual work. Now I’m looking for an international environment where I can continue to grow as a QA automation engineer and contribute to product quality in a more cross-functional team.</w:t>
            </w:r>
          </w:p>
        </w:tc>
      </w:tr>
    </w:tbl>
    <w:p>
      <w:pPr>
        <w:spacing w:after="0"/>
      </w:pPr>
    </w:p>
    <w:p>
      <w:pPr>
        <w:spacing w:after="0"/>
      </w:pPr>
    </w:p>
    <w:p>
      <w:pPr>
        <w:spacing w:after="0"/>
        <w:rPr>
          <w:lang w:eastAsia="zh-CN"/>
        </w:rPr>
      </w:pPr>
      <w:r>
        <w:rPr>
          <w:lang w:eastAsia="zh-CN"/>
        </w:rPr>
        <w:t>Science</w:t>
      </w:r>
    </w:p>
    <w:p>
      <w:pPr>
        <w:spacing w:after="0"/>
        <w:rPr>
          <w:lang w:eastAsia="zh-CN"/>
        </w:rPr>
      </w:pPr>
      <w:r>
        <w:rPr>
          <w:lang w:eastAsia="zh-CN"/>
        </w:rPr>
        <w:t>I sincerely hope to join</w:t>
      </w:r>
    </w:p>
    <w:p>
      <w:pPr>
        <w:spacing w:after="0"/>
      </w:pPr>
    </w:p>
    <w:p>
      <w:pPr>
        <w:spacing w:after="0"/>
      </w:pPr>
    </w:p>
    <w:tbl>
      <w:tblPr>
        <w:tblStyle w:val="32"/>
        <w:tblW w:w="0" w:type="auto"/>
        <w:jc w:val="center"/>
        <w:tblLayout w:type="autofit"/>
        <w:tblCellMar>
          <w:top w:w="0" w:type="dxa"/>
          <w:left w:w="108" w:type="dxa"/>
          <w:bottom w:w="0" w:type="dxa"/>
          <w:right w:w="108" w:type="dxa"/>
        </w:tblCellMar>
      </w:tblPr>
      <w:tblGrid>
        <w:gridCol w:w="10656"/>
      </w:tblGrid>
      <w:tr>
        <w:trPr>
          <w:jc w:val="center"/>
        </w:trPr>
        <w:tc>
          <w:tcPr>
            <w:tcW w:w="10656" w:type="dxa"/>
            <w:shd w:val="clear" w:color="auto" w:fill="F8F8F8"/>
            <w:vAlign w:val="center"/>
          </w:tcPr>
          <w:p>
            <w:pPr>
              <w:spacing w:after="0" w:line="252" w:lineRule="auto"/>
              <w:rPr>
                <w:color w:val="5F4B32"/>
                <w:lang w:eastAsia="zh-CN"/>
              </w:rPr>
            </w:pPr>
          </w:p>
          <w:p>
            <w:pPr>
              <w:spacing w:after="0" w:line="252" w:lineRule="auto"/>
              <w:rPr>
                <w:color w:val="5F4B32"/>
                <w:lang w:eastAsia="zh-CN"/>
              </w:rPr>
            </w:pPr>
          </w:p>
          <w:p>
            <w:pPr>
              <w:spacing w:after="0" w:line="252" w:lineRule="auto"/>
              <w:rPr>
                <w:lang w:eastAsia="zh-CN"/>
              </w:rPr>
            </w:pPr>
            <w:r>
              <w:rPr>
                <w:color w:val="5F4B32"/>
                <w:lang w:eastAsia="zh-CN"/>
              </w:rPr>
              <w:t>课堂练习：1）学生先用中文说出自己的真实素材；2）套入回答公式；3）老师纠正中式表达；4）学生录音 45–75 秒；5）二次输出要求减少停顿。</w:t>
            </w:r>
          </w:p>
        </w:tc>
      </w:tr>
    </w:tbl>
    <w:p>
      <w:pPr>
        <w:pStyle w:val="4"/>
        <w:shd w:val="clear" w:color="auto" w:fill="EAF5F8"/>
        <w:spacing w:before="120" w:after="60"/>
      </w:pPr>
      <w:r>
        <w:rPr>
          <w:rFonts w:ascii="Aptos Display" w:hAnsi="Aptos Display" w:eastAsia="微软雅黑"/>
        </w:rPr>
        <w:t>Q2: How would you describe yourself in just 3 words?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5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EAF7F0"/>
            <w:vAlign w:val="center"/>
          </w:tcPr>
          <w:p>
            <w:pPr>
              <w:spacing w:after="0" w:line="252" w:lineRule="auto"/>
            </w:pPr>
            <w:r>
              <w:rPr>
                <w:b/>
                <w:color w:val="36576B"/>
                <w:sz w:val="16"/>
              </w:rPr>
              <w:t>面试官意图</w:t>
            </w:r>
          </w:p>
        </w:tc>
        <w:tc>
          <w:tcPr>
            <w:tcW w:w="5040" w:type="dxa"/>
            <w:shd w:val="clear" w:color="auto" w:fill="EAF7F0"/>
            <w:vAlign w:val="center"/>
          </w:tcPr>
          <w:p>
            <w:pPr>
              <w:spacing w:after="0" w:line="252" w:lineRule="auto"/>
            </w:pPr>
            <w:r>
              <w:rPr>
                <w:b/>
                <w:color w:val="36576B"/>
                <w:sz w:val="16"/>
              </w:rPr>
              <w:t>回答公式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FBF7FA"/>
            <w:vAlign w:val="center"/>
          </w:tcPr>
          <w:p>
            <w:pPr>
              <w:spacing w:after="0" w:line="252" w:lineRule="auto"/>
            </w:pPr>
            <w:r>
              <w:rPr>
                <w:sz w:val="16"/>
              </w:rPr>
              <w:t>这道题考察自我认知。不要只说 three adjectives，要给每个词一个短理由。</w:t>
            </w:r>
          </w:p>
        </w:tc>
        <w:tc>
          <w:tcPr>
            <w:tcW w:w="5040" w:type="dxa"/>
            <w:vAlign w:val="center"/>
          </w:tcPr>
          <w:p>
            <w:pPr>
              <w:spacing w:after="0" w:line="252" w:lineRule="auto"/>
            </w:pPr>
            <w:r>
              <w:rPr>
                <w:sz w:val="16"/>
              </w:rPr>
              <w:t>Three traits → one-line reason for each → role fit recap</w:t>
            </w:r>
          </w:p>
        </w:tc>
      </w:tr>
    </w:tbl>
    <w:p>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FF5D9"/>
            <w:vAlign w:val="center"/>
          </w:tcPr>
          <w:p>
            <w:pPr>
              <w:spacing w:after="0" w:line="252" w:lineRule="auto"/>
            </w:pPr>
            <w:r>
              <w:rPr>
                <w:b/>
                <w:color w:val="36576B"/>
                <w:sz w:val="16"/>
              </w:rPr>
              <w:t>SDET / QA Automation 示范答案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BF7FA"/>
            <w:vAlign w:val="center"/>
          </w:tcPr>
          <w:p>
            <w:pPr>
              <w:spacing w:after="0" w:line="252" w:lineRule="auto"/>
            </w:pPr>
            <w:r>
              <w:rPr>
                <w:sz w:val="16"/>
              </w:rPr>
              <w:t>I would describe myself as analytical, detail-oriented, and collaborative. I’m analytical because I enjoy breaking down complex problems and identifying the root cause. I’m detail-oriented because in testing, small issues can create a big impact on user experience. I’m also collaborative because QA work is never isolated; I need to communicate closely with developers, product managers, and sometimes users. These qualities help me work effectively as a test development engineer.</w:t>
            </w:r>
          </w:p>
        </w:tc>
      </w:tr>
    </w:tbl>
    <w:p>
      <w:pPr>
        <w:spacing w:after="0"/>
      </w:pPr>
    </w:p>
    <w:tbl>
      <w:tblPr>
        <w:tblStyle w:val="32"/>
        <w:tblW w:w="0" w:type="auto"/>
        <w:jc w:val="center"/>
        <w:tblLayout w:type="autofit"/>
        <w:tblCellMar>
          <w:top w:w="0" w:type="dxa"/>
          <w:left w:w="108" w:type="dxa"/>
          <w:bottom w:w="0" w:type="dxa"/>
          <w:right w:w="108" w:type="dxa"/>
        </w:tblCellMar>
      </w:tblPr>
      <w:tblGrid>
        <w:gridCol w:w="10656"/>
      </w:tblGrid>
      <w:tr>
        <w:trPr>
          <w:jc w:val="center"/>
        </w:trPr>
        <w:tc>
          <w:tcPr>
            <w:tcW w:w="10656" w:type="dxa"/>
            <w:shd w:val="clear" w:color="auto" w:fill="F8F8F8"/>
            <w:vAlign w:val="center"/>
          </w:tcPr>
          <w:p>
            <w:pPr>
              <w:spacing w:after="0" w:line="252" w:lineRule="auto"/>
              <w:rPr>
                <w:lang w:eastAsia="zh-CN"/>
              </w:rPr>
            </w:pPr>
            <w:r>
              <w:rPr>
                <w:color w:val="5F4B32"/>
                <w:lang w:eastAsia="zh-CN"/>
              </w:rPr>
              <w:t>课堂练习：1）学生先用中文说出自己的真实素材；2）套入回答公式；3）老师纠正中式表达；4）学生录音 45–75 秒；5）二次输出要求减少停顿。</w:t>
            </w:r>
          </w:p>
        </w:tc>
      </w:tr>
    </w:tbl>
    <w:p>
      <w:pPr>
        <w:pStyle w:val="4"/>
        <w:shd w:val="clear" w:color="auto" w:fill="EFEAFB"/>
        <w:spacing w:before="120" w:after="60"/>
      </w:pPr>
      <w:r>
        <w:rPr>
          <w:rFonts w:ascii="Aptos Display" w:hAnsi="Aptos Display" w:eastAsia="微软雅黑"/>
        </w:rPr>
        <w:t>Q3: What’s your strength?</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5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EAF7F0"/>
            <w:vAlign w:val="center"/>
          </w:tcPr>
          <w:p>
            <w:pPr>
              <w:spacing w:after="0" w:line="252" w:lineRule="auto"/>
            </w:pPr>
            <w:r>
              <w:rPr>
                <w:b/>
                <w:color w:val="36576B"/>
                <w:sz w:val="16"/>
              </w:rPr>
              <w:t>面试官意图</w:t>
            </w:r>
          </w:p>
        </w:tc>
        <w:tc>
          <w:tcPr>
            <w:tcW w:w="5040" w:type="dxa"/>
            <w:shd w:val="clear" w:color="auto" w:fill="EAF7F0"/>
            <w:vAlign w:val="center"/>
          </w:tcPr>
          <w:p>
            <w:pPr>
              <w:spacing w:after="0" w:line="252" w:lineRule="auto"/>
            </w:pPr>
            <w:r>
              <w:rPr>
                <w:b/>
                <w:color w:val="36576B"/>
                <w:sz w:val="16"/>
              </w:rPr>
              <w:t>回答公式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FBF7FA"/>
            <w:vAlign w:val="center"/>
          </w:tcPr>
          <w:p>
            <w:pPr>
              <w:spacing w:after="0" w:line="252" w:lineRule="auto"/>
              <w:rPr>
                <w:lang w:eastAsia="zh-CN"/>
              </w:rPr>
            </w:pPr>
            <w:r>
              <w:rPr>
                <w:sz w:val="16"/>
                <w:lang w:eastAsia="zh-CN"/>
              </w:rPr>
              <w:t>这道题不是让学生夸自己，而是要展示“这个优势如何帮助岗位成功”。</w:t>
            </w:r>
          </w:p>
        </w:tc>
        <w:tc>
          <w:tcPr>
            <w:tcW w:w="5040" w:type="dxa"/>
            <w:vAlign w:val="center"/>
          </w:tcPr>
          <w:p>
            <w:pPr>
              <w:spacing w:after="0" w:line="252" w:lineRule="auto"/>
            </w:pPr>
            <w:r>
              <w:rPr>
                <w:sz w:val="16"/>
              </w:rPr>
              <w:t>Strength → evidence → job relevance</w:t>
            </w:r>
          </w:p>
        </w:tc>
      </w:tr>
    </w:tbl>
    <w:p>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FF5D9"/>
            <w:vAlign w:val="center"/>
          </w:tcPr>
          <w:p>
            <w:pPr>
              <w:spacing w:after="0" w:line="252" w:lineRule="auto"/>
            </w:pPr>
            <w:r>
              <w:rPr>
                <w:b/>
                <w:color w:val="36576B"/>
                <w:sz w:val="16"/>
              </w:rPr>
              <w:t>SDET / QA Automation 示范答案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BF7FA"/>
            <w:vAlign w:val="center"/>
          </w:tcPr>
          <w:p>
            <w:pPr>
              <w:spacing w:after="0" w:line="252" w:lineRule="auto"/>
            </w:pPr>
            <w:r>
              <w:rPr>
                <w:sz w:val="16"/>
              </w:rPr>
              <w:t>One of my key strengths is problem-solving with a strong quality mindset. In testing work, I don’t just report bugs; I try to understand why an issue happens and how we can prevent similar problems in the future. For example, in a previous project, I helped improve our regression test coverage for key business scenarios, which made the release process more stable. I believe this strength is very relevant to an SDET role because it combines technical thinking, product understanding, and responsibility for quality.</w:t>
            </w:r>
          </w:p>
        </w:tc>
      </w:tr>
    </w:tbl>
    <w:p>
      <w:pPr>
        <w:spacing w:after="0"/>
      </w:pPr>
    </w:p>
    <w:tbl>
      <w:tblPr>
        <w:tblStyle w:val="32"/>
        <w:tblW w:w="0" w:type="auto"/>
        <w:jc w:val="center"/>
        <w:tblLayout w:type="autofit"/>
        <w:tblCellMar>
          <w:top w:w="0" w:type="dxa"/>
          <w:left w:w="108" w:type="dxa"/>
          <w:bottom w:w="0" w:type="dxa"/>
          <w:right w:w="108" w:type="dxa"/>
        </w:tblCellMar>
      </w:tblPr>
      <w:tblGrid>
        <w:gridCol w:w="10656"/>
      </w:tblGrid>
      <w:tr>
        <w:trPr>
          <w:jc w:val="center"/>
        </w:trPr>
        <w:tc>
          <w:tcPr>
            <w:tcW w:w="10656" w:type="dxa"/>
            <w:shd w:val="clear" w:color="auto" w:fill="F8F8F8"/>
            <w:vAlign w:val="center"/>
          </w:tcPr>
          <w:p>
            <w:pPr>
              <w:spacing w:after="0" w:line="252" w:lineRule="auto"/>
              <w:rPr>
                <w:lang w:eastAsia="zh-CN"/>
              </w:rPr>
            </w:pPr>
            <w:r>
              <w:rPr>
                <w:color w:val="5F4B32"/>
                <w:lang w:eastAsia="zh-CN"/>
              </w:rPr>
              <w:t>课堂练习：1）学生先用中文说出自己的真实素材；2）套入回答公式；3）老师纠正中式表达；4）学生录音 45–75 秒；5）二次输出要求减少停顿。</w:t>
            </w:r>
          </w:p>
        </w:tc>
      </w:tr>
    </w:tbl>
    <w:p>
      <w:pPr>
        <w:pStyle w:val="4"/>
        <w:shd w:val="clear" w:color="auto" w:fill="EAF5F8"/>
        <w:spacing w:before="120" w:after="60"/>
      </w:pPr>
      <w:r>
        <w:rPr>
          <w:rFonts w:ascii="Aptos Display" w:hAnsi="Aptos Display" w:eastAsia="微软雅黑"/>
        </w:rPr>
        <w:t>Q4: What’s your weakness?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5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EAF7F0"/>
            <w:vAlign w:val="center"/>
          </w:tcPr>
          <w:p>
            <w:pPr>
              <w:spacing w:after="0" w:line="252" w:lineRule="auto"/>
            </w:pPr>
            <w:r>
              <w:rPr>
                <w:b/>
                <w:color w:val="36576B"/>
                <w:sz w:val="16"/>
              </w:rPr>
              <w:t>面试官意图</w:t>
            </w:r>
          </w:p>
        </w:tc>
        <w:tc>
          <w:tcPr>
            <w:tcW w:w="5040" w:type="dxa"/>
            <w:shd w:val="clear" w:color="auto" w:fill="EAF7F0"/>
            <w:vAlign w:val="center"/>
          </w:tcPr>
          <w:p>
            <w:pPr>
              <w:spacing w:after="0" w:line="252" w:lineRule="auto"/>
            </w:pPr>
            <w:r>
              <w:rPr>
                <w:b/>
                <w:color w:val="36576B"/>
                <w:sz w:val="16"/>
              </w:rPr>
              <w:t>回答公式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FBF7FA"/>
            <w:vAlign w:val="center"/>
          </w:tcPr>
          <w:p>
            <w:pPr>
              <w:spacing w:after="0" w:line="252" w:lineRule="auto"/>
            </w:pPr>
            <w:r>
              <w:rPr>
                <w:sz w:val="16"/>
              </w:rPr>
              <w:t>弱点要选择“真实但可改进”的问题，不能说与岗位核心冲突的致命弱点，例如 careless 或 poor communication。</w:t>
            </w:r>
          </w:p>
        </w:tc>
        <w:tc>
          <w:tcPr>
            <w:tcW w:w="5040" w:type="dxa"/>
            <w:vAlign w:val="center"/>
          </w:tcPr>
          <w:p>
            <w:pPr>
              <w:spacing w:after="0" w:line="252" w:lineRule="auto"/>
            </w:pPr>
            <w:r>
              <w:rPr>
                <w:sz w:val="16"/>
              </w:rPr>
              <w:t>Weakness → impact → action → progress</w:t>
            </w:r>
          </w:p>
        </w:tc>
      </w:tr>
    </w:tbl>
    <w:p>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FF5D9"/>
            <w:vAlign w:val="center"/>
          </w:tcPr>
          <w:p>
            <w:pPr>
              <w:spacing w:after="0" w:line="252" w:lineRule="auto"/>
            </w:pPr>
            <w:r>
              <w:rPr>
                <w:b/>
                <w:color w:val="36576B"/>
                <w:sz w:val="16"/>
              </w:rPr>
              <w:t>SDET / QA Automation 示范答案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BF7FA"/>
            <w:vAlign w:val="center"/>
          </w:tcPr>
          <w:p>
            <w:pPr>
              <w:spacing w:after="0" w:line="252" w:lineRule="auto"/>
            </w:pPr>
            <w:r>
              <w:rPr>
                <w:sz w:val="16"/>
              </w:rPr>
              <w:t>One area I’m working on is that I can sometimes spend too much time checking details, especially when I want to make sure the result is accurate. I know this is useful in testing, but if I focus too much on every detail, it may affect efficiency. To improve this, I now set priorities before I start a task. I separate high-risk issues from minor ones and communicate with the team earlier when I need alignment. This helps me keep the balance between quality and efficiency.</w:t>
            </w:r>
          </w:p>
        </w:tc>
      </w:tr>
    </w:tbl>
    <w:p>
      <w:pPr>
        <w:spacing w:after="0"/>
      </w:pPr>
    </w:p>
    <w:p>
      <w:pPr>
        <w:spacing w:after="0"/>
      </w:pPr>
    </w:p>
    <w:p>
      <w:pPr>
        <w:numPr>
          <w:ilvl w:val="0"/>
          <w:numId w:val="7"/>
        </w:numPr>
        <w:spacing w:after="0"/>
        <w:ind w:left="420" w:leftChars="0" w:hanging="420" w:firstLineChars="0"/>
        <w:rPr>
          <w:rFonts w:hint="default" w:eastAsia="微软雅黑"/>
          <w:lang w:val="en-US" w:eastAsia="zh-CN"/>
        </w:rPr>
      </w:pPr>
      <w:r>
        <w:rPr>
          <w:rFonts w:hint="eastAsia"/>
          <w:lang w:val="en-US" w:eastAsia="zh-CN"/>
        </w:rPr>
        <w:t>describe yourself in 3 words</w:t>
      </w:r>
    </w:p>
    <w:p>
      <w:pPr>
        <w:spacing w:after="0"/>
      </w:pPr>
      <w:r>
        <w:t>I can say I 'm responsible because I  always complete all the test cases on time eventually.</w:t>
      </w:r>
    </w:p>
    <w:p>
      <w:pPr>
        <w:spacing w:after="0"/>
      </w:pPr>
      <w:r>
        <w:t>If anyone has a question about the issue, I will try my best to answer them and help them to find the root cause.</w:t>
      </w:r>
    </w:p>
    <w:p>
      <w:pPr>
        <w:spacing w:after="0"/>
      </w:pPr>
      <w:r>
        <w:t>I'm easy-going. I almost do not have the conflict with my team member. I will help any of them if anyone neede me.</w:t>
      </w:r>
    </w:p>
    <w:p>
      <w:pPr>
        <w:spacing w:after="0"/>
      </w:pPr>
      <w:r>
        <w:t xml:space="preserve">Besides, I'm careful about each testing work. I will plan for any situation before execution and try to avoid the risk before and during the work, </w:t>
      </w:r>
    </w:p>
    <w:p>
      <w:pPr>
        <w:spacing w:after="0"/>
      </w:pPr>
    </w:p>
    <w:p>
      <w:pPr>
        <w:numPr>
          <w:ilvl w:val="0"/>
          <w:numId w:val="8"/>
        </w:numPr>
        <w:spacing w:after="0"/>
        <w:ind w:left="420" w:leftChars="0" w:hanging="420" w:firstLineChars="0"/>
      </w:pPr>
      <w:r>
        <w:t>Okay, and what is your strength at work?</w:t>
      </w:r>
    </w:p>
    <w:p>
      <w:pPr>
        <w:spacing w:after="0"/>
      </w:pPr>
    </w:p>
    <w:p>
      <w:pPr>
        <w:spacing w:after="0"/>
      </w:pPr>
      <w:r>
        <w:t>The first one is my technical skill. I know many of the tools and framework to develop the test case more efficiently.</w:t>
      </w:r>
    </w:p>
    <w:p>
      <w:pPr>
        <w:spacing w:after="0"/>
      </w:pPr>
      <w:r>
        <w:t>The second one is my experience during the working time in Dell. I have done a plenty of projects, from which I accumulated much experience to deal with many kinds of scenarios, so I think maybe I will be able to cope with problems smoothly in my future work with you.</w:t>
      </w:r>
    </w:p>
    <w:p>
      <w:pPr>
        <w:spacing w:after="0"/>
      </w:pPr>
    </w:p>
    <w:p>
      <w:pPr>
        <w:numPr>
          <w:ilvl w:val="0"/>
          <w:numId w:val="9"/>
        </w:numPr>
        <w:spacing w:after="0"/>
        <w:ind w:left="420" w:leftChars="0" w:hanging="420" w:firstLineChars="0"/>
      </w:pPr>
      <w:r>
        <w:t>For example, can you give an example of the case where you can show your strength?</w:t>
      </w:r>
    </w:p>
    <w:p>
      <w:pPr>
        <w:spacing w:after="0"/>
      </w:pPr>
    </w:p>
    <w:p>
      <w:pPr>
        <w:spacing w:after="0"/>
      </w:pPr>
      <w:r>
        <w:t>For example, in a project ,we need to test the performance of fiberdump. I know about the procedure of the performance testing, so I cooperated with the developers more efficiently, and we find the parameter which impacts the performance more efficiently.</w:t>
      </w:r>
    </w:p>
    <w:p>
      <w:pPr>
        <w:spacing w:after="0"/>
      </w:pPr>
      <w:r>
        <w:t>I believe this strength also will help me work on relevant projects in your company.</w:t>
      </w:r>
    </w:p>
    <w:p>
      <w:pPr>
        <w:spacing w:after="0"/>
      </w:pPr>
    </w:p>
    <w:p>
      <w:pPr>
        <w:spacing w:after="0"/>
      </w:pPr>
    </w:p>
    <w:p>
      <w:pPr>
        <w:numPr>
          <w:ilvl w:val="0"/>
          <w:numId w:val="10"/>
        </w:numPr>
        <w:spacing w:after="0"/>
        <w:ind w:left="420" w:leftChars="0" w:hanging="420" w:firstLineChars="0"/>
      </w:pPr>
      <w:r>
        <w:t>What's your weakness?</w:t>
      </w:r>
    </w:p>
    <w:p>
      <w:pPr>
        <w:spacing w:after="0"/>
      </w:pPr>
    </w:p>
    <w:p>
      <w:pPr>
        <w:spacing w:after="0"/>
      </w:pPr>
      <w:r>
        <w:t>My weakness is I am a bit lack of confidence during some cross-team meetings. Sometimes, I am hesitant to show my visibility, and experience my idea, so sometimes I might miss the chance to show myself.</w:t>
      </w:r>
    </w:p>
    <w:p>
      <w:pPr>
        <w:spacing w:after="0"/>
      </w:pPr>
    </w:p>
    <w:p>
      <w:pPr>
        <w:spacing w:after="0"/>
      </w:pPr>
    </w:p>
    <w:p>
      <w:pPr>
        <w:spacing w:after="0"/>
      </w:pPr>
    </w:p>
    <w:p>
      <w:pPr>
        <w:spacing w:after="0"/>
      </w:pPr>
    </w:p>
    <w:p>
      <w:pPr>
        <w:spacing w:after="0"/>
      </w:pPr>
    </w:p>
    <w:tbl>
      <w:tblPr>
        <w:tblStyle w:val="32"/>
        <w:tblW w:w="0" w:type="auto"/>
        <w:jc w:val="center"/>
        <w:tblLayout w:type="autofit"/>
        <w:tblCellMar>
          <w:top w:w="0" w:type="dxa"/>
          <w:left w:w="108" w:type="dxa"/>
          <w:bottom w:w="0" w:type="dxa"/>
          <w:right w:w="108" w:type="dxa"/>
        </w:tblCellMar>
      </w:tblPr>
      <w:tblGrid>
        <w:gridCol w:w="10656"/>
      </w:tblGrid>
      <w:tr>
        <w:trPr>
          <w:jc w:val="center"/>
        </w:trPr>
        <w:tc>
          <w:tcPr>
            <w:tcW w:w="10656" w:type="dxa"/>
            <w:shd w:val="clear" w:color="auto" w:fill="F8F8F8"/>
            <w:vAlign w:val="center"/>
          </w:tcPr>
          <w:p>
            <w:pPr>
              <w:spacing w:after="0" w:line="252" w:lineRule="auto"/>
              <w:rPr>
                <w:lang w:eastAsia="zh-CN"/>
              </w:rPr>
            </w:pPr>
            <w:r>
              <w:rPr>
                <w:color w:val="5F4B32"/>
                <w:lang w:eastAsia="zh-CN"/>
              </w:rPr>
              <w:t>课堂练习：1）学生先用中文说出自己的真实素材；2）套入回答公式；3）老师纠正中式表达；4）学生录音 45–75 秒；5）二次输出要求减少停顿。</w:t>
            </w:r>
          </w:p>
        </w:tc>
      </w:tr>
    </w:tbl>
    <w:p>
      <w:pPr>
        <w:pStyle w:val="4"/>
        <w:shd w:val="clear" w:color="auto" w:fill="EFEAFB"/>
        <w:spacing w:before="120" w:after="60"/>
      </w:pPr>
      <w:r>
        <w:rPr>
          <w:rFonts w:ascii="Aptos Display" w:hAnsi="Aptos Display" w:eastAsia="微软雅黑"/>
        </w:rPr>
        <w:t>Q5: What experience do you have that qualifies you for this job?</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5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EAF7F0"/>
            <w:vAlign w:val="center"/>
          </w:tcPr>
          <w:p>
            <w:pPr>
              <w:spacing w:after="0" w:line="252" w:lineRule="auto"/>
            </w:pPr>
            <w:r>
              <w:rPr>
                <w:b/>
                <w:color w:val="36576B"/>
                <w:sz w:val="16"/>
              </w:rPr>
              <w:t>面试官意图</w:t>
            </w:r>
          </w:p>
        </w:tc>
        <w:tc>
          <w:tcPr>
            <w:tcW w:w="5040" w:type="dxa"/>
            <w:shd w:val="clear" w:color="auto" w:fill="EAF7F0"/>
            <w:vAlign w:val="center"/>
          </w:tcPr>
          <w:p>
            <w:pPr>
              <w:spacing w:after="0" w:line="252" w:lineRule="auto"/>
            </w:pPr>
            <w:r>
              <w:rPr>
                <w:b/>
                <w:color w:val="36576B"/>
                <w:sz w:val="16"/>
              </w:rPr>
              <w:t>回答公式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FBF7FA"/>
            <w:vAlign w:val="center"/>
          </w:tcPr>
          <w:p>
            <w:pPr>
              <w:spacing w:after="0" w:line="252" w:lineRule="auto"/>
              <w:rPr>
                <w:lang w:eastAsia="zh-CN"/>
              </w:rPr>
            </w:pPr>
            <w:r>
              <w:rPr>
                <w:sz w:val="16"/>
                <w:lang w:eastAsia="zh-CN"/>
              </w:rPr>
              <w:t>这道题要用经验证明岗位胜任力。回答重点不是“我做过很多”，而是“我做过的内容正好匹配你们的需求”。</w:t>
            </w:r>
          </w:p>
        </w:tc>
        <w:tc>
          <w:tcPr>
            <w:tcW w:w="5040" w:type="dxa"/>
            <w:vAlign w:val="center"/>
          </w:tcPr>
          <w:p>
            <w:pPr>
              <w:spacing w:after="0" w:line="252" w:lineRule="auto"/>
            </w:pPr>
            <w:r>
              <w:rPr>
                <w:sz w:val="16"/>
              </w:rPr>
              <w:t>Overview → Skills → Achievement → Result</w:t>
            </w:r>
          </w:p>
        </w:tc>
      </w:tr>
    </w:tbl>
    <w:p>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FF5D9"/>
            <w:vAlign w:val="center"/>
          </w:tcPr>
          <w:p>
            <w:pPr>
              <w:spacing w:after="0" w:line="252" w:lineRule="auto"/>
            </w:pPr>
            <w:r>
              <w:rPr>
                <w:b/>
                <w:color w:val="36576B"/>
                <w:sz w:val="16"/>
              </w:rPr>
              <w:t>SDET / QA Automation 示范答案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BF7FA"/>
            <w:vAlign w:val="center"/>
          </w:tcPr>
          <w:p>
            <w:pPr>
              <w:spacing w:after="0" w:line="252" w:lineRule="auto"/>
            </w:pPr>
            <w:r>
              <w:rPr>
                <w:sz w:val="16"/>
              </w:rPr>
              <w:t>I believe my experience in test automation, API testing, and cross-functional collaboration qualifies me for this role. In my current position, I am involved in designing test cases, executing regression tests, validating backend data with SQL, and communicating defects with developers. I have also worked on improving automated test coverage for core features. This experience has helped me build both technical testing skills and a strong understanding of product quality. Because your role requires someone who can support automation and work closely with engineering teams, I believe my background is a strong match.</w:t>
            </w:r>
          </w:p>
        </w:tc>
      </w:tr>
    </w:tbl>
    <w:p>
      <w:pPr>
        <w:spacing w:after="0"/>
      </w:pPr>
    </w:p>
    <w:tbl>
      <w:tblPr>
        <w:tblStyle w:val="32"/>
        <w:tblW w:w="0" w:type="auto"/>
        <w:jc w:val="center"/>
        <w:tblLayout w:type="autofit"/>
        <w:tblCellMar>
          <w:top w:w="0" w:type="dxa"/>
          <w:left w:w="108" w:type="dxa"/>
          <w:bottom w:w="0" w:type="dxa"/>
          <w:right w:w="108" w:type="dxa"/>
        </w:tblCellMar>
      </w:tblPr>
      <w:tblGrid>
        <w:gridCol w:w="10656"/>
      </w:tblGrid>
      <w:tr>
        <w:trPr>
          <w:jc w:val="center"/>
        </w:trPr>
        <w:tc>
          <w:tcPr>
            <w:tcW w:w="10656" w:type="dxa"/>
            <w:shd w:val="clear" w:color="auto" w:fill="F8F8F8"/>
            <w:vAlign w:val="center"/>
          </w:tcPr>
          <w:p>
            <w:pPr>
              <w:spacing w:after="0" w:line="252" w:lineRule="auto"/>
              <w:rPr>
                <w:lang w:eastAsia="zh-CN"/>
              </w:rPr>
            </w:pPr>
            <w:r>
              <w:rPr>
                <w:color w:val="5F4B32"/>
                <w:lang w:eastAsia="zh-CN"/>
              </w:rPr>
              <w:t>课堂练习：1）学生先用中文说出自己的真实素材；2）套入回答公式；3）老师纠正中式表达；4）学生录音 45–75 秒；5）二次输出要求减少停顿。</w:t>
            </w:r>
          </w:p>
        </w:tc>
      </w:tr>
    </w:tbl>
    <w:p>
      <w:pPr>
        <w:pStyle w:val="4"/>
        <w:shd w:val="clear" w:color="auto" w:fill="EAF5F8"/>
        <w:spacing w:before="120" w:after="60"/>
      </w:pPr>
      <w:r>
        <w:rPr>
          <w:rFonts w:ascii="Aptos Display" w:hAnsi="Aptos Display" w:eastAsia="微软雅黑"/>
        </w:rPr>
        <w:t>Q6: What skills or qualities do you think are important in this position?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5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EAF7F0"/>
            <w:vAlign w:val="center"/>
          </w:tcPr>
          <w:p>
            <w:pPr>
              <w:spacing w:after="0" w:line="252" w:lineRule="auto"/>
            </w:pPr>
            <w:r>
              <w:rPr>
                <w:b/>
                <w:color w:val="36576B"/>
                <w:sz w:val="16"/>
              </w:rPr>
              <w:t>面试官意图</w:t>
            </w:r>
          </w:p>
        </w:tc>
        <w:tc>
          <w:tcPr>
            <w:tcW w:w="5040" w:type="dxa"/>
            <w:shd w:val="clear" w:color="auto" w:fill="EAF7F0"/>
            <w:vAlign w:val="center"/>
          </w:tcPr>
          <w:p>
            <w:pPr>
              <w:spacing w:after="0" w:line="252" w:lineRule="auto"/>
            </w:pPr>
            <w:r>
              <w:rPr>
                <w:b/>
                <w:color w:val="36576B"/>
                <w:sz w:val="16"/>
              </w:rPr>
              <w:t>回答公式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FBF7FA"/>
            <w:vAlign w:val="center"/>
          </w:tcPr>
          <w:p>
            <w:pPr>
              <w:spacing w:after="0" w:line="252" w:lineRule="auto"/>
              <w:rPr>
                <w:lang w:eastAsia="zh-CN"/>
              </w:rPr>
            </w:pPr>
            <w:r>
              <w:rPr>
                <w:sz w:val="16"/>
                <w:lang w:eastAsia="zh-CN"/>
              </w:rPr>
              <w:t>这道题考察学生是否理解岗位。答案应先说明岗位需求，再连接自己的能力。</w:t>
            </w:r>
          </w:p>
        </w:tc>
        <w:tc>
          <w:tcPr>
            <w:tcW w:w="5040" w:type="dxa"/>
            <w:vAlign w:val="center"/>
          </w:tcPr>
          <w:p>
            <w:pPr>
              <w:spacing w:after="0" w:line="252" w:lineRule="auto"/>
            </w:pPr>
            <w:r>
              <w:rPr>
                <w:sz w:val="16"/>
              </w:rPr>
              <w:t>Position understanding → key skills → why they matter → personal fit</w:t>
            </w:r>
          </w:p>
        </w:tc>
      </w:tr>
    </w:tbl>
    <w:p>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FF5D9"/>
            <w:vAlign w:val="center"/>
          </w:tcPr>
          <w:p>
            <w:pPr>
              <w:spacing w:after="0" w:line="252" w:lineRule="auto"/>
            </w:pPr>
            <w:r>
              <w:rPr>
                <w:b/>
                <w:color w:val="36576B"/>
                <w:sz w:val="16"/>
              </w:rPr>
              <w:t>SDET / QA Automation 示范答案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BF7FA"/>
            <w:vAlign w:val="center"/>
          </w:tcPr>
          <w:p>
            <w:pPr>
              <w:spacing w:after="0" w:line="252" w:lineRule="auto"/>
            </w:pPr>
            <w:r>
              <w:rPr>
                <w:sz w:val="16"/>
              </w:rPr>
              <w:t>For an SDET or QA automation role, I think three qualities are especially important: technical ability, attention to detail, and communication. Technical ability is important because we need to design reliable tests and understand how systems work. Attention to detail matters because small defects can affect the user experience or business process. Communication is also essential because QA engineers need to work closely with developers and product managers. These are areas I have been developing in my current work, especially through automation testing and cross-team collaboration.</w:t>
            </w:r>
          </w:p>
        </w:tc>
      </w:tr>
    </w:tbl>
    <w:p>
      <w:pPr>
        <w:spacing w:after="0"/>
      </w:pPr>
    </w:p>
    <w:tbl>
      <w:tblPr>
        <w:tblStyle w:val="32"/>
        <w:tblW w:w="0" w:type="auto"/>
        <w:jc w:val="center"/>
        <w:tblLayout w:type="autofit"/>
        <w:tblCellMar>
          <w:top w:w="0" w:type="dxa"/>
          <w:left w:w="108" w:type="dxa"/>
          <w:bottom w:w="0" w:type="dxa"/>
          <w:right w:w="108" w:type="dxa"/>
        </w:tblCellMar>
      </w:tblPr>
      <w:tblGrid>
        <w:gridCol w:w="10656"/>
      </w:tblGrid>
      <w:tr>
        <w:trPr>
          <w:jc w:val="center"/>
        </w:trPr>
        <w:tc>
          <w:tcPr>
            <w:tcW w:w="10656" w:type="dxa"/>
            <w:shd w:val="clear" w:color="auto" w:fill="F8F8F8"/>
            <w:vAlign w:val="center"/>
          </w:tcPr>
          <w:p>
            <w:pPr>
              <w:spacing w:after="0" w:line="252" w:lineRule="auto"/>
              <w:rPr>
                <w:lang w:eastAsia="zh-CN"/>
              </w:rPr>
            </w:pPr>
            <w:r>
              <w:rPr>
                <w:color w:val="5F4B32"/>
                <w:lang w:eastAsia="zh-CN"/>
              </w:rPr>
              <w:t>课堂练习：1）学生先用中文说出自己的真实素材；2）套入回答公式；3）老师纠正中式表达；4）学生录音 45–75 秒；5）二次输出要求减少停顿。</w:t>
            </w:r>
          </w:p>
        </w:tc>
      </w:tr>
    </w:tbl>
    <w:p>
      <w:pPr>
        <w:pStyle w:val="4"/>
        <w:shd w:val="clear" w:color="auto" w:fill="EFEAFB"/>
        <w:spacing w:before="120" w:after="60"/>
      </w:pPr>
      <w:r>
        <w:rPr>
          <w:rFonts w:ascii="Aptos Display" w:hAnsi="Aptos Display" w:eastAsia="微软雅黑"/>
        </w:rPr>
        <w:t>Q7: What’s your work style?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5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EAF7F0"/>
            <w:vAlign w:val="center"/>
          </w:tcPr>
          <w:p>
            <w:pPr>
              <w:spacing w:after="0" w:line="252" w:lineRule="auto"/>
            </w:pPr>
            <w:r>
              <w:rPr>
                <w:b/>
                <w:color w:val="36576B"/>
                <w:sz w:val="16"/>
              </w:rPr>
              <w:t>面试官意图</w:t>
            </w:r>
          </w:p>
        </w:tc>
        <w:tc>
          <w:tcPr>
            <w:tcW w:w="5040" w:type="dxa"/>
            <w:shd w:val="clear" w:color="auto" w:fill="EAF7F0"/>
            <w:vAlign w:val="center"/>
          </w:tcPr>
          <w:p>
            <w:pPr>
              <w:spacing w:after="0" w:line="252" w:lineRule="auto"/>
            </w:pPr>
            <w:r>
              <w:rPr>
                <w:b/>
                <w:color w:val="36576B"/>
                <w:sz w:val="16"/>
              </w:rPr>
              <w:t>回答公式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FBF7FA"/>
            <w:vAlign w:val="center"/>
          </w:tcPr>
          <w:p>
            <w:pPr>
              <w:spacing w:after="0" w:line="252" w:lineRule="auto"/>
              <w:rPr>
                <w:lang w:eastAsia="zh-CN"/>
              </w:rPr>
            </w:pPr>
            <w:r>
              <w:rPr>
                <w:sz w:val="16"/>
                <w:lang w:eastAsia="zh-CN"/>
              </w:rPr>
              <w:t>工作风格类问题要避免说 I work hard 这种空泛表达。应该体现流程感、主动性和协作意识。</w:t>
            </w:r>
          </w:p>
        </w:tc>
        <w:tc>
          <w:tcPr>
            <w:tcW w:w="5040" w:type="dxa"/>
            <w:vAlign w:val="center"/>
          </w:tcPr>
          <w:p>
            <w:pPr>
              <w:spacing w:after="0" w:line="252" w:lineRule="auto"/>
            </w:pPr>
            <w:r>
              <w:rPr>
                <w:sz w:val="16"/>
              </w:rPr>
              <w:t>Point → reason → example/value → recap</w:t>
            </w:r>
          </w:p>
        </w:tc>
      </w:tr>
    </w:tbl>
    <w:p>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FF5D9"/>
            <w:vAlign w:val="center"/>
          </w:tcPr>
          <w:p>
            <w:pPr>
              <w:spacing w:after="0" w:line="252" w:lineRule="auto"/>
            </w:pPr>
            <w:r>
              <w:rPr>
                <w:b/>
                <w:color w:val="36576B"/>
                <w:sz w:val="16"/>
              </w:rPr>
              <w:t>SDET / QA Automation 示范答案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BF7FA"/>
            <w:vAlign w:val="center"/>
          </w:tcPr>
          <w:p>
            <w:pPr>
              <w:spacing w:after="0" w:line="252" w:lineRule="auto"/>
            </w:pPr>
            <w:r>
              <w:rPr>
                <w:sz w:val="16"/>
              </w:rPr>
              <w:t>My work style is structured, proactive, and collaborative. I like to understand the requirements clearly first, then break the task into smaller steps and prioritize based on risk and deadline. I’m also proactive in raising issues early, especially when I notice potential quality risks. At the same time, I value collaboration because testing requires constant communication with developers, product managers, and sometimes support teams. Overall, I try to work in a way that is organized, transparent, and helpful to the team.</w:t>
            </w:r>
          </w:p>
        </w:tc>
      </w:tr>
    </w:tbl>
    <w:p>
      <w:pPr>
        <w:spacing w:after="0"/>
      </w:pPr>
    </w:p>
    <w:tbl>
      <w:tblPr>
        <w:tblStyle w:val="32"/>
        <w:tblW w:w="0" w:type="auto"/>
        <w:jc w:val="center"/>
        <w:tblLayout w:type="autofit"/>
        <w:tblCellMar>
          <w:top w:w="0" w:type="dxa"/>
          <w:left w:w="108" w:type="dxa"/>
          <w:bottom w:w="0" w:type="dxa"/>
          <w:right w:w="108" w:type="dxa"/>
        </w:tblCellMar>
      </w:tblPr>
      <w:tblGrid>
        <w:gridCol w:w="10656"/>
      </w:tblGrid>
      <w:tr>
        <w:trPr>
          <w:jc w:val="center"/>
        </w:trPr>
        <w:tc>
          <w:tcPr>
            <w:tcW w:w="10656" w:type="dxa"/>
            <w:shd w:val="clear" w:color="auto" w:fill="F8F8F8"/>
            <w:vAlign w:val="center"/>
          </w:tcPr>
          <w:p>
            <w:pPr>
              <w:spacing w:after="0" w:line="252" w:lineRule="auto"/>
              <w:rPr>
                <w:lang w:eastAsia="zh-CN"/>
              </w:rPr>
            </w:pPr>
            <w:r>
              <w:rPr>
                <w:color w:val="5F4B32"/>
                <w:lang w:eastAsia="zh-CN"/>
              </w:rPr>
              <w:t>课堂练习：1）学生先用中文说出自己的真实素材；2）套入回答公式；3）老师纠正中式表达；4）学生录音 45–75 秒；5）二次输出要求减少停顿。</w:t>
            </w:r>
          </w:p>
        </w:tc>
      </w:tr>
    </w:tbl>
    <w:p>
      <w:pPr>
        <w:pStyle w:val="4"/>
        <w:shd w:val="clear" w:color="auto" w:fill="EAF5F8"/>
        <w:spacing w:before="120" w:after="60"/>
      </w:pPr>
      <w:r>
        <w:rPr>
          <w:rFonts w:ascii="Aptos Display" w:hAnsi="Aptos Display" w:eastAsia="微软雅黑"/>
        </w:rPr>
        <w:t>Q8: Can you describe your work routine?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5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EAF7F0"/>
            <w:vAlign w:val="center"/>
          </w:tcPr>
          <w:p>
            <w:pPr>
              <w:spacing w:after="0" w:line="252" w:lineRule="auto"/>
            </w:pPr>
            <w:r>
              <w:rPr>
                <w:b/>
                <w:color w:val="36576B"/>
                <w:sz w:val="16"/>
              </w:rPr>
              <w:t>面试官意图</w:t>
            </w:r>
          </w:p>
        </w:tc>
        <w:tc>
          <w:tcPr>
            <w:tcW w:w="5040" w:type="dxa"/>
            <w:shd w:val="clear" w:color="auto" w:fill="EAF7F0"/>
            <w:vAlign w:val="center"/>
          </w:tcPr>
          <w:p>
            <w:pPr>
              <w:spacing w:after="0" w:line="252" w:lineRule="auto"/>
            </w:pPr>
            <w:r>
              <w:rPr>
                <w:b/>
                <w:color w:val="36576B"/>
                <w:sz w:val="16"/>
              </w:rPr>
              <w:t>回答公式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FBF7FA"/>
            <w:vAlign w:val="center"/>
          </w:tcPr>
          <w:p>
            <w:pPr>
              <w:spacing w:after="0" w:line="252" w:lineRule="auto"/>
              <w:rPr>
                <w:lang w:eastAsia="zh-CN"/>
              </w:rPr>
            </w:pPr>
            <w:r>
              <w:rPr>
                <w:sz w:val="16"/>
                <w:lang w:eastAsia="zh-CN"/>
              </w:rPr>
              <w:t>日常流程题适合用时间顺序回答，展示工作习惯和效率。</w:t>
            </w:r>
          </w:p>
        </w:tc>
        <w:tc>
          <w:tcPr>
            <w:tcW w:w="5040" w:type="dxa"/>
            <w:vAlign w:val="center"/>
          </w:tcPr>
          <w:p>
            <w:pPr>
              <w:spacing w:after="0" w:line="252" w:lineRule="auto"/>
            </w:pPr>
            <w:r>
              <w:rPr>
                <w:sz w:val="16"/>
              </w:rPr>
              <w:t>Start of day → task execution → communication → review</w:t>
            </w:r>
          </w:p>
        </w:tc>
      </w:tr>
    </w:tbl>
    <w:p>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FF5D9"/>
            <w:vAlign w:val="center"/>
          </w:tcPr>
          <w:p>
            <w:pPr>
              <w:spacing w:after="0" w:line="252" w:lineRule="auto"/>
            </w:pPr>
            <w:r>
              <w:rPr>
                <w:b/>
                <w:color w:val="36576B"/>
                <w:sz w:val="16"/>
              </w:rPr>
              <w:t>SDET / QA Automation 示范答案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BF7FA"/>
            <w:vAlign w:val="center"/>
          </w:tcPr>
          <w:p>
            <w:pPr>
              <w:spacing w:after="0" w:line="252" w:lineRule="auto"/>
            </w:pPr>
            <w:r>
              <w:rPr>
                <w:sz w:val="16"/>
              </w:rPr>
              <w:t>My work routine usually starts with reviewing my task list, checking test progress, and identifying any urgent issues or blockers. Then I work on the main testing tasks, such as writing test cases, executing API or regression tests, and verifying bug fixes. During the day, I communicate with developers and product managers when I need clarification or when I find defects. At the end of the day, I usually summarize the progress, update the status, and plan the next steps. This routine helps me stay organized and make sure important issues are not missed.</w:t>
            </w:r>
          </w:p>
        </w:tc>
      </w:tr>
    </w:tbl>
    <w:p>
      <w:pPr>
        <w:spacing w:after="0"/>
      </w:pPr>
    </w:p>
    <w:tbl>
      <w:tblPr>
        <w:tblStyle w:val="32"/>
        <w:tblW w:w="0" w:type="auto"/>
        <w:jc w:val="center"/>
        <w:tblLayout w:type="autofit"/>
        <w:tblCellMar>
          <w:top w:w="0" w:type="dxa"/>
          <w:left w:w="108" w:type="dxa"/>
          <w:bottom w:w="0" w:type="dxa"/>
          <w:right w:w="108" w:type="dxa"/>
        </w:tblCellMar>
      </w:tblPr>
      <w:tblGrid>
        <w:gridCol w:w="10656"/>
      </w:tblGrid>
      <w:tr>
        <w:trPr>
          <w:jc w:val="center"/>
        </w:trPr>
        <w:tc>
          <w:tcPr>
            <w:tcW w:w="10656" w:type="dxa"/>
            <w:shd w:val="clear" w:color="auto" w:fill="F8F8F8"/>
            <w:vAlign w:val="center"/>
          </w:tcPr>
          <w:p>
            <w:pPr>
              <w:spacing w:after="0" w:line="252" w:lineRule="auto"/>
              <w:rPr>
                <w:lang w:eastAsia="zh-CN"/>
              </w:rPr>
            </w:pPr>
            <w:r>
              <w:rPr>
                <w:color w:val="5F4B32"/>
                <w:lang w:eastAsia="zh-CN"/>
              </w:rPr>
              <w:t>课堂练习：1）学生先用中文说出自己的真实素材；2）套入回答公式；3）老师纠正中式表达；4）学生录音 45–75 秒；5）二次输出要求减少停顿。</w:t>
            </w:r>
          </w:p>
        </w:tc>
      </w:tr>
    </w:tbl>
    <w:p>
      <w:pPr>
        <w:pStyle w:val="4"/>
        <w:shd w:val="clear" w:color="auto" w:fill="EFEAFB"/>
        <w:spacing w:before="120" w:after="60"/>
      </w:pPr>
      <w:r>
        <w:rPr>
          <w:rFonts w:ascii="Aptos Display" w:hAnsi="Aptos Display" w:eastAsia="微软雅黑"/>
        </w:rPr>
        <w:t>Q9: What role do you usually play in a team?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5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EAF7F0"/>
            <w:vAlign w:val="center"/>
          </w:tcPr>
          <w:p>
            <w:pPr>
              <w:spacing w:after="0" w:line="252" w:lineRule="auto"/>
            </w:pPr>
            <w:r>
              <w:rPr>
                <w:b/>
                <w:color w:val="36576B"/>
                <w:sz w:val="16"/>
              </w:rPr>
              <w:t>面试官意图</w:t>
            </w:r>
          </w:p>
        </w:tc>
        <w:tc>
          <w:tcPr>
            <w:tcW w:w="5040" w:type="dxa"/>
            <w:shd w:val="clear" w:color="auto" w:fill="EAF7F0"/>
            <w:vAlign w:val="center"/>
          </w:tcPr>
          <w:p>
            <w:pPr>
              <w:spacing w:after="0" w:line="252" w:lineRule="auto"/>
            </w:pPr>
            <w:r>
              <w:rPr>
                <w:b/>
                <w:color w:val="36576B"/>
                <w:sz w:val="16"/>
              </w:rPr>
              <w:t>回答公式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FBF7FA"/>
            <w:vAlign w:val="center"/>
          </w:tcPr>
          <w:p>
            <w:pPr>
              <w:spacing w:after="0" w:line="252" w:lineRule="auto"/>
            </w:pPr>
            <w:r>
              <w:rPr>
                <w:sz w:val="16"/>
                <w:lang w:eastAsia="zh-CN"/>
              </w:rPr>
              <w:t>团队角色题要讲清自己在团队中的价值。</w:t>
            </w:r>
            <w:r>
              <w:rPr>
                <w:sz w:val="16"/>
              </w:rPr>
              <w:t>SDET 可以定位为 quality bridge / problem solver / detail keeper。</w:t>
            </w:r>
          </w:p>
        </w:tc>
        <w:tc>
          <w:tcPr>
            <w:tcW w:w="5040" w:type="dxa"/>
            <w:vAlign w:val="center"/>
          </w:tcPr>
          <w:p>
            <w:pPr>
              <w:spacing w:after="0" w:line="252" w:lineRule="auto"/>
            </w:pPr>
            <w:r>
              <w:rPr>
                <w:sz w:val="16"/>
              </w:rPr>
              <w:t>Team role → behavior → value</w:t>
            </w:r>
          </w:p>
        </w:tc>
      </w:tr>
    </w:tbl>
    <w:p>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FF5D9"/>
            <w:vAlign w:val="center"/>
          </w:tcPr>
          <w:p>
            <w:pPr>
              <w:spacing w:after="0" w:line="252" w:lineRule="auto"/>
            </w:pPr>
            <w:r>
              <w:rPr>
                <w:b/>
                <w:color w:val="36576B"/>
                <w:sz w:val="16"/>
              </w:rPr>
              <w:t>SDET / QA Automation 示范答案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BF7FA"/>
            <w:vAlign w:val="center"/>
          </w:tcPr>
          <w:p>
            <w:pPr>
              <w:spacing w:after="0" w:line="252" w:lineRule="auto"/>
            </w:pPr>
            <w:r>
              <w:rPr>
                <w:sz w:val="16"/>
              </w:rPr>
              <w:t>I usually play the role of a quality bridge in the team. I try to connect product requirements with technical implementation by asking clear questions, identifying risks, and making sure important scenarios are covered in testing. I also help developers reproduce issues clearly, so that bugs can be fixed more efficiently. I’m not the loudest person in the room, but I’m usually the one who pays close attention to details and helps the team reduce quality risks before release.</w:t>
            </w:r>
          </w:p>
        </w:tc>
      </w:tr>
    </w:tbl>
    <w:p>
      <w:pPr>
        <w:spacing w:after="0"/>
      </w:pPr>
    </w:p>
    <w:tbl>
      <w:tblPr>
        <w:tblStyle w:val="32"/>
        <w:tblW w:w="0" w:type="auto"/>
        <w:jc w:val="center"/>
        <w:tblLayout w:type="autofit"/>
        <w:tblCellMar>
          <w:top w:w="0" w:type="dxa"/>
          <w:left w:w="108" w:type="dxa"/>
          <w:bottom w:w="0" w:type="dxa"/>
          <w:right w:w="108" w:type="dxa"/>
        </w:tblCellMar>
      </w:tblPr>
      <w:tblGrid>
        <w:gridCol w:w="10656"/>
      </w:tblGrid>
      <w:tr>
        <w:trPr>
          <w:jc w:val="center"/>
        </w:trPr>
        <w:tc>
          <w:tcPr>
            <w:tcW w:w="10656" w:type="dxa"/>
            <w:shd w:val="clear" w:color="auto" w:fill="F8F8F8"/>
            <w:vAlign w:val="center"/>
          </w:tcPr>
          <w:p>
            <w:pPr>
              <w:spacing w:after="0" w:line="252" w:lineRule="auto"/>
              <w:rPr>
                <w:lang w:eastAsia="zh-CN"/>
              </w:rPr>
            </w:pPr>
            <w:r>
              <w:rPr>
                <w:color w:val="5F4B32"/>
                <w:lang w:eastAsia="zh-CN"/>
              </w:rPr>
              <w:t>课堂练习：1）学生先用中文说出自己的真实素材；2）套入回答公式；3）老师纠正中式表达；4）学生录音 45–75 秒；5）二次输出要求减少停顿。</w:t>
            </w:r>
          </w:p>
        </w:tc>
      </w:tr>
    </w:tbl>
    <w:p>
      <w:pPr>
        <w:pStyle w:val="4"/>
        <w:shd w:val="clear" w:color="auto" w:fill="EAF5F8"/>
        <w:spacing w:before="120" w:after="60"/>
      </w:pPr>
      <w:r>
        <w:rPr>
          <w:rFonts w:ascii="Aptos Display" w:hAnsi="Aptos Display" w:eastAsia="微软雅黑"/>
        </w:rPr>
        <w:t>Q10: Do you prefer to work for a large company or a small one?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5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EAF7F0"/>
            <w:vAlign w:val="center"/>
          </w:tcPr>
          <w:p>
            <w:pPr>
              <w:spacing w:after="0" w:line="252" w:lineRule="auto"/>
            </w:pPr>
            <w:r>
              <w:rPr>
                <w:b/>
                <w:color w:val="36576B"/>
                <w:sz w:val="16"/>
              </w:rPr>
              <w:t>面试官意图</w:t>
            </w:r>
          </w:p>
        </w:tc>
        <w:tc>
          <w:tcPr>
            <w:tcW w:w="5040" w:type="dxa"/>
            <w:shd w:val="clear" w:color="auto" w:fill="EAF7F0"/>
            <w:vAlign w:val="center"/>
          </w:tcPr>
          <w:p>
            <w:pPr>
              <w:spacing w:after="0" w:line="252" w:lineRule="auto"/>
            </w:pPr>
            <w:r>
              <w:rPr>
                <w:b/>
                <w:color w:val="36576B"/>
                <w:sz w:val="16"/>
              </w:rPr>
              <w:t>回答公式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FBF7FA"/>
            <w:vAlign w:val="center"/>
          </w:tcPr>
          <w:p>
            <w:pPr>
              <w:spacing w:after="0" w:line="252" w:lineRule="auto"/>
              <w:rPr>
                <w:lang w:eastAsia="zh-CN"/>
              </w:rPr>
            </w:pPr>
            <w:r>
              <w:rPr>
                <w:sz w:val="16"/>
                <w:lang w:eastAsia="zh-CN"/>
              </w:rPr>
              <w:t>偏好类问题不要绝对化。应表现适应性，并说明当前求职目标。</w:t>
            </w:r>
          </w:p>
        </w:tc>
        <w:tc>
          <w:tcPr>
            <w:tcW w:w="5040" w:type="dxa"/>
            <w:vAlign w:val="center"/>
          </w:tcPr>
          <w:p>
            <w:pPr>
              <w:spacing w:after="0" w:line="252" w:lineRule="auto"/>
            </w:pPr>
            <w:r>
              <w:rPr>
                <w:sz w:val="16"/>
              </w:rPr>
              <w:t>Balanced answer → preference → reason → flexibility</w:t>
            </w:r>
          </w:p>
        </w:tc>
      </w:tr>
    </w:tbl>
    <w:p>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FF5D9"/>
            <w:vAlign w:val="center"/>
          </w:tcPr>
          <w:p>
            <w:pPr>
              <w:spacing w:after="0" w:line="252" w:lineRule="auto"/>
            </w:pPr>
            <w:r>
              <w:rPr>
                <w:b/>
                <w:color w:val="36576B"/>
                <w:sz w:val="16"/>
              </w:rPr>
              <w:t>SDET / QA Automation 示范答案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BF7FA"/>
            <w:vAlign w:val="center"/>
          </w:tcPr>
          <w:p>
            <w:pPr>
              <w:spacing w:after="0" w:line="252" w:lineRule="auto"/>
            </w:pPr>
            <w:r>
              <w:rPr>
                <w:sz w:val="16"/>
              </w:rPr>
              <w:t>I can adapt to both, but at this stage of my career, I would prefer to work for a larger or more international company. I value clear processes, mature engineering practices, and opportunities to collaborate with people from different backgrounds. For a QA automation role, I think a structured environment can help me learn more about scalable testing systems and quality processes. That said, I also appreciate the flexibility and ownership in smaller teams, so what matters most to me is whether the team values quality, communication, and continuous improvement.</w:t>
            </w:r>
          </w:p>
        </w:tc>
      </w:tr>
    </w:tbl>
    <w:p>
      <w:pPr>
        <w:spacing w:after="0"/>
      </w:pPr>
    </w:p>
    <w:tbl>
      <w:tblPr>
        <w:tblStyle w:val="32"/>
        <w:tblW w:w="0" w:type="auto"/>
        <w:jc w:val="center"/>
        <w:tblLayout w:type="autofit"/>
        <w:tblCellMar>
          <w:top w:w="0" w:type="dxa"/>
          <w:left w:w="108" w:type="dxa"/>
          <w:bottom w:w="0" w:type="dxa"/>
          <w:right w:w="108" w:type="dxa"/>
        </w:tblCellMar>
      </w:tblPr>
      <w:tblGrid>
        <w:gridCol w:w="10656"/>
      </w:tblGrid>
      <w:tr>
        <w:trPr>
          <w:jc w:val="center"/>
        </w:trPr>
        <w:tc>
          <w:tcPr>
            <w:tcW w:w="10656" w:type="dxa"/>
            <w:shd w:val="clear" w:color="auto" w:fill="F8F8F8"/>
            <w:vAlign w:val="center"/>
          </w:tcPr>
          <w:p>
            <w:pPr>
              <w:spacing w:after="0" w:line="252" w:lineRule="auto"/>
              <w:rPr>
                <w:lang w:eastAsia="zh-CN"/>
              </w:rPr>
            </w:pPr>
            <w:r>
              <w:rPr>
                <w:color w:val="5F4B32"/>
                <w:lang w:eastAsia="zh-CN"/>
              </w:rPr>
              <w:t>课堂练习：1）学生先用中文说出自己的真实素材；2）套入回答公式；3）老师纠正中式表达；4）学生录音 45–75 秒；5）二次输出要求减少停顿。</w:t>
            </w:r>
          </w:p>
        </w:tc>
      </w:tr>
    </w:tbl>
    <w:p>
      <w:pPr>
        <w:pStyle w:val="4"/>
        <w:shd w:val="clear" w:color="auto" w:fill="EFEAFB"/>
        <w:spacing w:before="120" w:after="60"/>
      </w:pPr>
      <w:r>
        <w:rPr>
          <w:rFonts w:ascii="Aptos Display" w:hAnsi="Aptos Display" w:eastAsia="微软雅黑"/>
        </w:rPr>
        <w:t>Q11: Do you like to work by yourself or with others?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5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EAF7F0"/>
            <w:vAlign w:val="center"/>
          </w:tcPr>
          <w:p>
            <w:pPr>
              <w:spacing w:after="0" w:line="252" w:lineRule="auto"/>
            </w:pPr>
            <w:r>
              <w:rPr>
                <w:b/>
                <w:color w:val="36576B"/>
                <w:sz w:val="16"/>
              </w:rPr>
              <w:t>面试官意图</w:t>
            </w:r>
          </w:p>
        </w:tc>
        <w:tc>
          <w:tcPr>
            <w:tcW w:w="5040" w:type="dxa"/>
            <w:shd w:val="clear" w:color="auto" w:fill="EAF7F0"/>
            <w:vAlign w:val="center"/>
          </w:tcPr>
          <w:p>
            <w:pPr>
              <w:spacing w:after="0" w:line="252" w:lineRule="auto"/>
            </w:pPr>
            <w:r>
              <w:rPr>
                <w:b/>
                <w:color w:val="36576B"/>
                <w:sz w:val="16"/>
              </w:rPr>
              <w:t>回答公式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FBF7FA"/>
            <w:vAlign w:val="center"/>
          </w:tcPr>
          <w:p>
            <w:pPr>
              <w:spacing w:after="0" w:line="252" w:lineRule="auto"/>
            </w:pPr>
            <w:r>
              <w:rPr>
                <w:sz w:val="16"/>
                <w:lang w:eastAsia="zh-CN"/>
              </w:rPr>
              <w:t>这道题要体现独立完成任务的能力，也要体现协作意识。</w:t>
            </w:r>
            <w:r>
              <w:rPr>
                <w:sz w:val="16"/>
              </w:rPr>
              <w:t>不能只选一边。</w:t>
            </w:r>
          </w:p>
        </w:tc>
        <w:tc>
          <w:tcPr>
            <w:tcW w:w="5040" w:type="dxa"/>
            <w:vAlign w:val="center"/>
          </w:tcPr>
          <w:p>
            <w:pPr>
              <w:spacing w:after="0" w:line="252" w:lineRule="auto"/>
            </w:pPr>
            <w:r>
              <w:rPr>
                <w:sz w:val="16"/>
              </w:rPr>
              <w:t>Both → independent tasks → collaborative tasks → balanced conclusion</w:t>
            </w:r>
          </w:p>
        </w:tc>
      </w:tr>
    </w:tbl>
    <w:p>
      <w:pPr>
        <w:spacing w:after="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FF5D9"/>
            <w:vAlign w:val="center"/>
          </w:tcPr>
          <w:p>
            <w:pPr>
              <w:spacing w:after="0" w:line="252" w:lineRule="auto"/>
            </w:pPr>
            <w:r>
              <w:rPr>
                <w:b/>
                <w:color w:val="36576B"/>
                <w:sz w:val="16"/>
              </w:rPr>
              <w:t>SDET / QA Automation 示范答案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BF7FA"/>
            <w:vAlign w:val="center"/>
          </w:tcPr>
          <w:p>
            <w:pPr>
              <w:spacing w:after="0" w:line="252" w:lineRule="auto"/>
            </w:pPr>
            <w:r>
              <w:rPr>
                <w:sz w:val="16"/>
              </w:rPr>
              <w:t>I think both are important, depending on the task. For tasks that require deep focus, such as writing test scripts, analyzing logs, or debugging a test failure, I can work independently and stay focused. But for requirement clarification, defect discussion, and release planning, I prefer to work closely with others because collaboration helps reduce misunderstanding. So I would say I’m comfortable working independently, but I also know when communication and teamwork are necessary.</w:t>
            </w:r>
          </w:p>
        </w:tc>
      </w:tr>
    </w:tbl>
    <w:p>
      <w:pPr>
        <w:spacing w:after="0"/>
      </w:pPr>
    </w:p>
    <w:tbl>
      <w:tblPr>
        <w:tblStyle w:val="32"/>
        <w:tblW w:w="0" w:type="auto"/>
        <w:jc w:val="center"/>
        <w:tblLayout w:type="autofit"/>
        <w:tblCellMar>
          <w:top w:w="0" w:type="dxa"/>
          <w:left w:w="108" w:type="dxa"/>
          <w:bottom w:w="0" w:type="dxa"/>
          <w:right w:w="108" w:type="dxa"/>
        </w:tblCellMar>
      </w:tblPr>
      <w:tblGrid>
        <w:gridCol w:w="10656"/>
      </w:tblGrid>
      <w:tr>
        <w:trPr>
          <w:jc w:val="center"/>
        </w:trPr>
        <w:tc>
          <w:tcPr>
            <w:tcW w:w="10656" w:type="dxa"/>
            <w:shd w:val="clear" w:color="auto" w:fill="F8F8F8"/>
            <w:vAlign w:val="center"/>
          </w:tcPr>
          <w:p>
            <w:pPr>
              <w:spacing w:after="0" w:line="252" w:lineRule="auto"/>
              <w:rPr>
                <w:lang w:eastAsia="zh-CN"/>
              </w:rPr>
            </w:pPr>
            <w:r>
              <w:rPr>
                <w:color w:val="5F4B32"/>
                <w:lang w:eastAsia="zh-CN"/>
              </w:rPr>
              <w:t>课堂练习：1）学生先用中文说出自己的真实素材；2）套入回答公式；3）老师纠正中式表达；4）学生录音 45–75 秒；5）二次输出要求减少停顿。</w:t>
            </w:r>
          </w:p>
        </w:tc>
      </w:tr>
    </w:tbl>
    <w:p>
      <w:pPr>
        <w:pStyle w:val="4"/>
        <w:shd w:val="clear" w:color="auto" w:fill="EAF5F8"/>
        <w:spacing w:before="120" w:after="60"/>
      </w:pPr>
      <w:r>
        <w:rPr>
          <w:rFonts w:ascii="Aptos Display" w:hAnsi="Aptos Display" w:eastAsia="微软雅黑"/>
        </w:rPr>
        <w:t>Q12: Are you a detail-oriented or strategic thinker?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5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EAF7F0"/>
            <w:vAlign w:val="center"/>
          </w:tcPr>
          <w:p>
            <w:pPr>
              <w:spacing w:after="0" w:line="252" w:lineRule="auto"/>
            </w:pPr>
            <w:r>
              <w:rPr>
                <w:b/>
                <w:color w:val="36576B"/>
                <w:sz w:val="16"/>
              </w:rPr>
              <w:t>面试官意图</w:t>
            </w:r>
          </w:p>
        </w:tc>
        <w:tc>
          <w:tcPr>
            <w:tcW w:w="5040" w:type="dxa"/>
            <w:shd w:val="clear" w:color="auto" w:fill="EAF7F0"/>
            <w:vAlign w:val="center"/>
          </w:tcPr>
          <w:p>
            <w:pPr>
              <w:spacing w:after="0" w:line="252" w:lineRule="auto"/>
            </w:pPr>
            <w:r>
              <w:rPr>
                <w:b/>
                <w:color w:val="36576B"/>
                <w:sz w:val="16"/>
              </w:rPr>
              <w:t>回答公式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2" w:type="dxa"/>
            <w:shd w:val="clear" w:color="auto" w:fill="FBF7FA"/>
            <w:vAlign w:val="center"/>
          </w:tcPr>
          <w:p>
            <w:pPr>
              <w:spacing w:after="0" w:line="252" w:lineRule="auto"/>
              <w:rPr>
                <w:lang w:eastAsia="zh-CN"/>
              </w:rPr>
            </w:pPr>
            <w:r>
              <w:rPr>
                <w:sz w:val="16"/>
                <w:lang w:eastAsia="zh-CN"/>
              </w:rPr>
              <w:t>测试岗位天然需要细节意识，但高阶表达要补充业务理解和全局意识。</w:t>
            </w:r>
          </w:p>
        </w:tc>
        <w:tc>
          <w:tcPr>
            <w:tcW w:w="5040" w:type="dxa"/>
            <w:vAlign w:val="center"/>
          </w:tcPr>
          <w:p>
            <w:pPr>
              <w:spacing w:after="0" w:line="252" w:lineRule="auto"/>
            </w:pPr>
            <w:r>
              <w:rPr>
                <w:sz w:val="16"/>
              </w:rPr>
              <w:t>Primary strength → why it matters → broader thinking</w:t>
            </w:r>
          </w:p>
        </w:tc>
      </w:tr>
    </w:tbl>
    <w:p>
      <w:pPr>
        <w:spacing w:after="0"/>
      </w:pPr>
      <w:bookmarkStart w:id="0" w:name="_GoBack"/>
      <w:bookmarkEnd w:id="0"/>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FF5D9"/>
            <w:vAlign w:val="center"/>
          </w:tcPr>
          <w:p>
            <w:pPr>
              <w:spacing w:after="0" w:line="252" w:lineRule="auto"/>
            </w:pPr>
            <w:r>
              <w:rPr>
                <w:b/>
                <w:color w:val="36576B"/>
                <w:sz w:val="16"/>
              </w:rPr>
              <w:t>SDET / QA Automation 示范答案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92" w:type="dxa"/>
            <w:shd w:val="clear" w:color="auto" w:fill="FBF7FA"/>
            <w:vAlign w:val="center"/>
          </w:tcPr>
          <w:p>
            <w:pPr>
              <w:spacing w:after="0" w:line="252" w:lineRule="auto"/>
            </w:pPr>
            <w:r>
              <w:rPr>
                <w:sz w:val="16"/>
              </w:rPr>
              <w:t>I would say I am detail-oriented by nature, which is very important in software testing. I pay attention to edge cases, data accuracy, user flows, and possible risks before release. However, I don’t want to focus only on isolated details. I also try to understand the bigger picture, such as which features are business-critical, which risks have higher impact, and how testing can support a smoother release. So my natural strength is attention to detail, but I’m also developing more strategic thinking as I grow in my role.</w:t>
            </w:r>
          </w:p>
        </w:tc>
      </w:tr>
    </w:tbl>
    <w:p>
      <w:pPr>
        <w:spacing w:after="0"/>
      </w:pPr>
    </w:p>
    <w:p>
      <w:pPr>
        <w:spacing w:after="0"/>
      </w:pPr>
    </w:p>
    <w:p>
      <w:pPr>
        <w:spacing w:after="0"/>
      </w:pPr>
    </w:p>
    <w:p>
      <w:pPr>
        <w:numPr>
          <w:ilvl w:val="0"/>
          <w:numId w:val="11"/>
        </w:numPr>
        <w:spacing w:after="0"/>
        <w:ind w:left="420" w:leftChars="0" w:hanging="420" w:firstLineChars="0"/>
      </w:pPr>
      <w:r>
        <w:t>Yeah, like for example, your recent interview, like  what is the task, and how your experience could qualify you for that task</w:t>
      </w:r>
    </w:p>
    <w:p>
      <w:pPr>
        <w:spacing w:after="0"/>
      </w:pPr>
    </w:p>
    <w:p>
      <w:pPr>
        <w:spacing w:after="0"/>
      </w:pPr>
      <w:r>
        <w:t>For our OBS production, in 2021 and 2022 ,we developed it on Kubernetes.</w:t>
      </w:r>
    </w:p>
    <w:p>
      <w:pPr>
        <w:spacing w:after="0"/>
      </w:pPr>
      <w:r>
        <w:t>I saw your job descriptions, one of the which is that an applicant/apply needs to know about the Kubernetes.</w:t>
      </w:r>
    </w:p>
    <w:p>
      <w:pPr>
        <w:spacing w:after="0"/>
      </w:pPr>
      <w:r>
        <w:t>I happen to have the experience about the Kubernetes. I know how to test it, for example, failure injection testing, functional testing and checking the log issues in Kubernetes. So this is the skill satisfied with requirement.</w:t>
      </w:r>
    </w:p>
    <w:p>
      <w:pPr>
        <w:spacing w:after="0"/>
      </w:pPr>
    </w:p>
    <w:p>
      <w:pPr>
        <w:numPr>
          <w:ilvl w:val="0"/>
          <w:numId w:val="12"/>
        </w:numPr>
        <w:spacing w:after="0"/>
        <w:ind w:left="420" w:leftChars="0" w:hanging="420" w:firstLineChars="0"/>
      </w:pPr>
      <w:r>
        <w:t>What skills for colleagues do you think are important in this specific position?</w:t>
      </w:r>
    </w:p>
    <w:p>
      <w:pPr>
        <w:spacing w:after="0"/>
      </w:pPr>
    </w:p>
    <w:p>
      <w:pPr>
        <w:spacing w:after="0"/>
      </w:pPr>
      <w:r>
        <w:t>The testing job of your company is to test the GPU. The key skills required I think is about testing knowledge, the GPU knowledge, and communication in English. I met most of these requirements. I have the testing experience and skills, and also I have recently obtained some knowledge about the GPU. I work at Dell, and sometimes I need to have the meeting with foreigners, so I can basically use the English as my working language.</w:t>
      </w:r>
    </w:p>
    <w:p>
      <w:pPr>
        <w:spacing w:after="0"/>
      </w:pPr>
    </w:p>
    <w:p>
      <w:pPr>
        <w:spacing w:after="0"/>
      </w:pPr>
    </w:p>
    <w:p>
      <w:pPr>
        <w:spacing w:after="0"/>
      </w:pPr>
    </w:p>
    <w:p>
      <w:pPr>
        <w:numPr>
          <w:ilvl w:val="0"/>
          <w:numId w:val="13"/>
        </w:numPr>
        <w:spacing w:after="0"/>
        <w:ind w:left="420" w:leftChars="0" w:hanging="420" w:firstLineChars="0"/>
      </w:pPr>
      <w:r>
        <w:t>What is your work style?</w:t>
      </w:r>
    </w:p>
    <w:p>
      <w:pPr>
        <w:spacing w:after="0"/>
      </w:pPr>
      <w:r>
        <w:t>My work style is structured and collaborative. Before work, I will outline the tasks and give them the priority. Then I will complete them,</w:t>
      </w:r>
    </w:p>
    <w:p>
      <w:pPr>
        <w:spacing w:after="0"/>
      </w:pPr>
      <w:r>
        <w:t>one by one and efficiently. I am highly efficient and always finish the work ahead of time. As to the collaboration, I work well with developers, and I can deal with the relationship between developers and the testers in a smart way and avoid any potential conflicts.</w:t>
      </w:r>
    </w:p>
    <w:p>
      <w:pPr>
        <w:spacing w:after="0"/>
      </w:pPr>
    </w:p>
    <w:p>
      <w:pPr>
        <w:numPr>
          <w:ilvl w:val="0"/>
          <w:numId w:val="14"/>
        </w:numPr>
        <w:spacing w:after="0"/>
        <w:ind w:left="420" w:leftChars="0" w:hanging="420" w:firstLineChars="0"/>
      </w:pPr>
      <w:r>
        <w:t xml:space="preserve">can you describe your work routine? </w:t>
      </w:r>
    </w:p>
    <w:p>
      <w:pPr>
        <w:spacing w:after="0"/>
      </w:pPr>
      <w:r>
        <w:t>I just start start with reviewing my task list, and then check the priority of them. After that, I will go through the email list and channel to find what things I need to do on that day. Usually I will resolve the urgent issues firstly, then I will do my routine daily work. At the end of the day, I nornally summarize the progress of each task.</w:t>
      </w:r>
    </w:p>
    <w:p>
      <w:pPr>
        <w:spacing w:after="0"/>
      </w:pPr>
    </w:p>
    <w:p>
      <w:pPr>
        <w:numPr>
          <w:ilvl w:val="0"/>
          <w:numId w:val="15"/>
        </w:numPr>
        <w:spacing w:after="0"/>
        <w:ind w:left="420" w:leftChars="0" w:hanging="420" w:firstLineChars="0"/>
      </w:pPr>
      <w:r>
        <w:t>Okay, good. What role do you really play in a team?</w:t>
      </w:r>
    </w:p>
    <w:p>
      <w:pPr>
        <w:spacing w:after="0"/>
      </w:pPr>
    </w:p>
    <w:p>
      <w:pPr>
        <w:spacing w:after="0"/>
      </w:pPr>
      <w:r>
        <w:t>The team role I play is a tester and a Scrum leader.</w:t>
      </w:r>
    </w:p>
    <w:p>
      <w:pPr>
        <w:spacing w:after="0"/>
      </w:pPr>
      <w:r>
        <w:t xml:space="preserve">as a tester, I will cooperate with the developers to complete the testing work </w:t>
      </w:r>
    </w:p>
    <w:p>
      <w:pPr>
        <w:spacing w:after="0"/>
      </w:pPr>
      <w:r>
        <w:t>as a team leader, I will organize daily meetings , report the outcome of the team to the leader, as well as coordinate the resources between the team.</w:t>
      </w:r>
    </w:p>
    <w:p>
      <w:pPr>
        <w:spacing w:after="0"/>
      </w:pPr>
      <w:r>
        <w:t>I hope I play an important role in your team.</w:t>
      </w:r>
    </w:p>
    <w:p>
      <w:pPr>
        <w:spacing w:after="0"/>
      </w:pPr>
    </w:p>
    <w:p>
      <w:pPr>
        <w:numPr>
          <w:ilvl w:val="0"/>
          <w:numId w:val="16"/>
        </w:numPr>
        <w:spacing w:after="0"/>
        <w:ind w:left="420" w:leftChars="0" w:hanging="420" w:firstLineChars="0"/>
      </w:pPr>
      <w:r>
        <w:t>Do you like to work by yourself or with others?</w:t>
      </w:r>
    </w:p>
    <w:p>
      <w:pPr>
        <w:spacing w:after="0"/>
      </w:pPr>
    </w:p>
    <w:p>
      <w:pPr>
        <w:spacing w:after="0"/>
      </w:pPr>
      <w:r>
        <w:t>I think both are important, depending on the task</w:t>
      </w:r>
    </w:p>
    <w:p>
      <w:pPr>
        <w:spacing w:after="0"/>
      </w:pPr>
      <w:r>
        <w:t>for some task I need to complete it independently.</w:t>
      </w:r>
    </w:p>
    <w:p>
      <w:pPr>
        <w:spacing w:after="0"/>
      </w:pPr>
      <w:r>
        <w:t>It will practice my skill and show my value to the team. but for some team task we still need to collaborate with others, because communication is important.</w:t>
      </w:r>
    </w:p>
    <w:p>
      <w:pPr>
        <w:spacing w:line="252" w:lineRule="auto"/>
      </w:pPr>
      <w:r>
        <w:rPr>
          <w:sz w:val="16"/>
        </w:rPr>
        <w:t>I think both are important, depending on the task. For tasks that require deep focus, such as writing test scripts, analyzing logs, or debugging a test failure, I can work independently and stay focused. But for requirement clarification, defect discussion, and release planning, I prefer to work closely with others because collaboration helps reduce misunderstanding. So I would say I’m comfortable working independently, but I also know when communication and teamwork are necessary.</w:t>
      </w:r>
    </w:p>
    <w:p>
      <w:pPr>
        <w:spacing w:after="0"/>
      </w:pPr>
      <w:r>
        <w:t xml:space="preserve">we need to make balance of it. </w:t>
      </w:r>
    </w:p>
    <w:p>
      <w:pPr>
        <w:spacing w:after="0"/>
      </w:pPr>
    </w:p>
    <w:p>
      <w:pPr>
        <w:numPr>
          <w:ilvl w:val="0"/>
          <w:numId w:val="17"/>
        </w:numPr>
        <w:spacing w:after="0"/>
        <w:ind w:left="420" w:leftChars="0" w:hanging="420" w:firstLineChars="0"/>
      </w:pPr>
      <w:r>
        <w:t xml:space="preserve"> are you a detail-oriented or strategic thinker?</w:t>
      </w:r>
    </w:p>
    <w:p>
      <w:pPr>
        <w:spacing w:after="0"/>
      </w:pPr>
    </w:p>
    <w:p>
      <w:pPr>
        <w:spacing w:after="0"/>
      </w:pPr>
      <w:r>
        <w:t xml:space="preserve"> Absolutely detailed-oriented at first, because it is important for test engineer to find the bugs which exist in the corner cases, so we need to detect sthe small differences between different scenarios</w:t>
      </w:r>
    </w:p>
    <w:p>
      <w:pPr>
        <w:spacing w:after="0"/>
      </w:pPr>
      <w:r>
        <w:rPr>
          <w:sz w:val="16"/>
        </w:rPr>
        <w:t>I would say I am detail-oriented by nature, which is very important in software testing. I pay attention to edge cases, data accuracy, user flows, and possible risks before release. However, I don’t want to focus only on isolated details. I also try to understand the bigger picture, such as which features are business-critical, which risks have higher impact, and how testing can support a smoother release. So my natural strength is attention to detail, but I’m also developing more strategic thinking as I grow in my role.</w:t>
      </w:r>
    </w:p>
    <w:p>
      <w:pPr>
        <w:spacing w:after="0"/>
      </w:pPr>
    </w:p>
    <w:p>
      <w:pPr>
        <w:spacing w:after="0"/>
      </w:pPr>
    </w:p>
    <w:p>
      <w:pPr>
        <w:spacing w:after="0"/>
      </w:pPr>
    </w:p>
    <w:tbl>
      <w:tblPr>
        <w:tblStyle w:val="32"/>
        <w:tblW w:w="0" w:type="auto"/>
        <w:jc w:val="center"/>
        <w:tblLayout w:type="autofit"/>
        <w:tblCellMar>
          <w:top w:w="0" w:type="dxa"/>
          <w:left w:w="108" w:type="dxa"/>
          <w:bottom w:w="0" w:type="dxa"/>
          <w:right w:w="108" w:type="dxa"/>
        </w:tblCellMar>
      </w:tblPr>
      <w:tblGrid>
        <w:gridCol w:w="10656"/>
      </w:tblGrid>
      <w:tr>
        <w:trPr>
          <w:jc w:val="center"/>
        </w:trPr>
        <w:tc>
          <w:tcPr>
            <w:tcW w:w="10656" w:type="dxa"/>
            <w:shd w:val="clear" w:color="auto" w:fill="F8F8F8"/>
            <w:vAlign w:val="center"/>
          </w:tcPr>
          <w:p>
            <w:pPr>
              <w:spacing w:after="0" w:line="252" w:lineRule="auto"/>
              <w:rPr>
                <w:lang w:eastAsia="zh-CN"/>
              </w:rPr>
            </w:pPr>
            <w:r>
              <w:rPr>
                <w:color w:val="5F4B32"/>
                <w:lang w:eastAsia="zh-CN"/>
              </w:rPr>
              <w:t>课堂练习：1）学生先用中文说出自己的真实素材；2）套入回答公式；3）老师纠正中式表达；4）学生录音 45–75 秒；5）二次输出要求减少停顿。</w:t>
            </w:r>
          </w:p>
        </w:tc>
      </w:tr>
    </w:tbl>
    <w:p>
      <w:pPr>
        <w:pStyle w:val="3"/>
        <w:shd w:val="clear" w:color="auto" w:fill="F7E7F0"/>
        <w:spacing w:before="120" w:after="60"/>
        <w:rPr>
          <w:lang w:eastAsia="zh-CN"/>
        </w:rPr>
      </w:pPr>
      <w:r>
        <w:rPr>
          <w:rFonts w:ascii="Aptos Display" w:hAnsi="Aptos Display" w:eastAsia="微软雅黑"/>
          <w:lang w:eastAsia="zh-CN"/>
        </w:rPr>
        <w:t>十、课堂控制练习：中文转英文 + 礼貌升级 + 岗位化表达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2592"/>
        <w:gridCol w:w="44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36" w:type="dxa"/>
            <w:shd w:val="clear" w:color="auto" w:fill="EAF5F8"/>
            <w:vAlign w:val="center"/>
          </w:tcPr>
          <w:p>
            <w:pPr>
              <w:spacing w:after="0" w:line="252" w:lineRule="auto"/>
            </w:pPr>
            <w:r>
              <w:rPr>
                <w:b/>
                <w:color w:val="36576B"/>
                <w:sz w:val="15"/>
              </w:rPr>
              <w:t>中文任务</w:t>
            </w:r>
          </w:p>
        </w:tc>
        <w:tc>
          <w:tcPr>
            <w:tcW w:w="2592" w:type="dxa"/>
            <w:shd w:val="clear" w:color="auto" w:fill="EAF5F8"/>
            <w:vAlign w:val="center"/>
          </w:tcPr>
          <w:p>
            <w:pPr>
              <w:spacing w:after="0" w:line="252" w:lineRule="auto"/>
            </w:pPr>
            <w:r>
              <w:rPr>
                <w:b/>
                <w:color w:val="36576B"/>
                <w:sz w:val="15"/>
              </w:rPr>
              <w:t>基础表达</w:t>
            </w:r>
          </w:p>
        </w:tc>
        <w:tc>
          <w:tcPr>
            <w:tcW w:w="4464" w:type="dxa"/>
            <w:shd w:val="clear" w:color="auto" w:fill="EAF5F8"/>
            <w:vAlign w:val="center"/>
          </w:tcPr>
          <w:p>
            <w:pPr>
              <w:spacing w:after="0" w:line="252" w:lineRule="auto"/>
            </w:pPr>
            <w:r>
              <w:rPr>
                <w:b/>
                <w:color w:val="36576B"/>
                <w:sz w:val="15"/>
              </w:rPr>
              <w:t>专业升级表达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36" w:type="dxa"/>
            <w:shd w:val="clear" w:color="auto" w:fill="FBF7FA"/>
            <w:vAlign w:val="center"/>
          </w:tcPr>
          <w:p>
            <w:pPr>
              <w:spacing w:after="0" w:line="252" w:lineRule="auto"/>
              <w:rPr>
                <w:lang w:eastAsia="zh-CN"/>
              </w:rPr>
            </w:pPr>
            <w:r>
              <w:rPr>
                <w:sz w:val="15"/>
                <w:lang w:eastAsia="zh-CN"/>
              </w:rPr>
              <w:t>我现在主要做自动化测试。</w:t>
            </w:r>
          </w:p>
        </w:tc>
        <w:tc>
          <w:tcPr>
            <w:tcW w:w="2592" w:type="dxa"/>
            <w:vAlign w:val="center"/>
          </w:tcPr>
          <w:p>
            <w:pPr>
              <w:spacing w:after="0" w:line="252" w:lineRule="auto"/>
            </w:pPr>
            <w:r>
              <w:rPr>
                <w:sz w:val="15"/>
              </w:rPr>
              <w:t>I do automation testing now.</w:t>
            </w:r>
          </w:p>
        </w:tc>
        <w:tc>
          <w:tcPr>
            <w:tcW w:w="4464" w:type="dxa"/>
            <w:vAlign w:val="center"/>
          </w:tcPr>
          <w:p>
            <w:pPr>
              <w:spacing w:after="0" w:line="252" w:lineRule="auto"/>
            </w:pPr>
            <w:r>
              <w:rPr>
                <w:sz w:val="15"/>
              </w:rPr>
              <w:t>My current work mainly focuses on test automation.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36" w:type="dxa"/>
            <w:shd w:val="clear" w:color="auto" w:fill="FBF7FA"/>
            <w:vAlign w:val="center"/>
          </w:tcPr>
          <w:p>
            <w:pPr>
              <w:spacing w:after="0" w:line="252" w:lineRule="auto"/>
            </w:pPr>
            <w:r>
              <w:rPr>
                <w:sz w:val="15"/>
              </w:rPr>
              <w:t>我会写测试用例。</w:t>
            </w:r>
          </w:p>
        </w:tc>
        <w:tc>
          <w:tcPr>
            <w:tcW w:w="2592" w:type="dxa"/>
            <w:vAlign w:val="center"/>
          </w:tcPr>
          <w:p>
            <w:pPr>
              <w:spacing w:after="0" w:line="252" w:lineRule="auto"/>
            </w:pPr>
            <w:r>
              <w:rPr>
                <w:sz w:val="15"/>
              </w:rPr>
              <w:t>I write test cases.</w:t>
            </w:r>
          </w:p>
        </w:tc>
        <w:tc>
          <w:tcPr>
            <w:tcW w:w="4464" w:type="dxa"/>
            <w:vAlign w:val="center"/>
          </w:tcPr>
          <w:p>
            <w:pPr>
              <w:spacing w:after="0" w:line="252" w:lineRule="auto"/>
            </w:pPr>
            <w:r>
              <w:rPr>
                <w:sz w:val="15"/>
              </w:rPr>
              <w:t>I write and maintain test cases based on product requirements and risk areas.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36" w:type="dxa"/>
            <w:shd w:val="clear" w:color="auto" w:fill="FBF7FA"/>
            <w:vAlign w:val="center"/>
          </w:tcPr>
          <w:p>
            <w:pPr>
              <w:spacing w:after="0" w:line="252" w:lineRule="auto"/>
            </w:pPr>
            <w:r>
              <w:rPr>
                <w:sz w:val="15"/>
              </w:rPr>
              <w:t>我和开发合作。</w:t>
            </w:r>
          </w:p>
        </w:tc>
        <w:tc>
          <w:tcPr>
            <w:tcW w:w="2592" w:type="dxa"/>
            <w:vAlign w:val="center"/>
          </w:tcPr>
          <w:p>
            <w:pPr>
              <w:spacing w:after="0" w:line="252" w:lineRule="auto"/>
            </w:pPr>
            <w:r>
              <w:rPr>
                <w:sz w:val="15"/>
              </w:rPr>
              <w:t>I work with developers.</w:t>
            </w:r>
          </w:p>
        </w:tc>
        <w:tc>
          <w:tcPr>
            <w:tcW w:w="4464" w:type="dxa"/>
            <w:vAlign w:val="center"/>
          </w:tcPr>
          <w:p>
            <w:pPr>
              <w:spacing w:after="0" w:line="252" w:lineRule="auto"/>
            </w:pPr>
            <w:r>
              <w:rPr>
                <w:sz w:val="15"/>
              </w:rPr>
              <w:t>I work closely with developers to reproduce issues, verify fixes, and improve product quality.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36" w:type="dxa"/>
            <w:shd w:val="clear" w:color="auto" w:fill="FBF7FA"/>
            <w:vAlign w:val="center"/>
          </w:tcPr>
          <w:p>
            <w:pPr>
              <w:spacing w:after="0" w:line="252" w:lineRule="auto"/>
            </w:pPr>
            <w:r>
              <w:rPr>
                <w:sz w:val="15"/>
              </w:rPr>
              <w:t>我比较细心。</w:t>
            </w:r>
          </w:p>
        </w:tc>
        <w:tc>
          <w:tcPr>
            <w:tcW w:w="2592" w:type="dxa"/>
            <w:vAlign w:val="center"/>
          </w:tcPr>
          <w:p>
            <w:pPr>
              <w:spacing w:after="0" w:line="252" w:lineRule="auto"/>
            </w:pPr>
            <w:r>
              <w:rPr>
                <w:sz w:val="15"/>
              </w:rPr>
              <w:t>I am careful.</w:t>
            </w:r>
          </w:p>
        </w:tc>
        <w:tc>
          <w:tcPr>
            <w:tcW w:w="4464" w:type="dxa"/>
            <w:vAlign w:val="center"/>
          </w:tcPr>
          <w:p>
            <w:pPr>
              <w:spacing w:after="0" w:line="252" w:lineRule="auto"/>
            </w:pPr>
            <w:r>
              <w:rPr>
                <w:sz w:val="15"/>
              </w:rPr>
              <w:t>I’m detail-oriented, especially when checking edge cases and validating test results.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36" w:type="dxa"/>
            <w:shd w:val="clear" w:color="auto" w:fill="FBF7FA"/>
            <w:vAlign w:val="center"/>
          </w:tcPr>
          <w:p>
            <w:pPr>
              <w:spacing w:after="0" w:line="252" w:lineRule="auto"/>
              <w:rPr>
                <w:lang w:eastAsia="zh-CN"/>
              </w:rPr>
            </w:pPr>
            <w:r>
              <w:rPr>
                <w:sz w:val="15"/>
                <w:lang w:eastAsia="zh-CN"/>
              </w:rPr>
              <w:t>我有时候太纠结细节。</w:t>
            </w:r>
          </w:p>
        </w:tc>
        <w:tc>
          <w:tcPr>
            <w:tcW w:w="2592" w:type="dxa"/>
            <w:vAlign w:val="center"/>
          </w:tcPr>
          <w:p>
            <w:pPr>
              <w:spacing w:after="0" w:line="252" w:lineRule="auto"/>
            </w:pPr>
            <w:r>
              <w:rPr>
                <w:sz w:val="15"/>
              </w:rPr>
              <w:t>I focus too much on details.</w:t>
            </w:r>
          </w:p>
        </w:tc>
        <w:tc>
          <w:tcPr>
            <w:tcW w:w="4464" w:type="dxa"/>
            <w:vAlign w:val="center"/>
          </w:tcPr>
          <w:p>
            <w:pPr>
              <w:spacing w:after="0" w:line="252" w:lineRule="auto"/>
            </w:pPr>
            <w:r>
              <w:rPr>
                <w:sz w:val="15"/>
              </w:rPr>
              <w:t>Sometimes I spend too much time checking details, so I’m learning to balance accuracy with efficiency.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36" w:type="dxa"/>
            <w:shd w:val="clear" w:color="auto" w:fill="FBF7FA"/>
            <w:vAlign w:val="center"/>
          </w:tcPr>
          <w:p>
            <w:pPr>
              <w:spacing w:after="0" w:line="252" w:lineRule="auto"/>
            </w:pPr>
            <w:r>
              <w:rPr>
                <w:sz w:val="15"/>
              </w:rPr>
              <w:t>我喜欢团队合作。</w:t>
            </w:r>
          </w:p>
        </w:tc>
        <w:tc>
          <w:tcPr>
            <w:tcW w:w="2592" w:type="dxa"/>
            <w:vAlign w:val="center"/>
          </w:tcPr>
          <w:p>
            <w:pPr>
              <w:spacing w:after="0" w:line="252" w:lineRule="auto"/>
            </w:pPr>
            <w:r>
              <w:rPr>
                <w:sz w:val="15"/>
              </w:rPr>
              <w:t>I like teamwork.</w:t>
            </w:r>
          </w:p>
        </w:tc>
        <w:tc>
          <w:tcPr>
            <w:tcW w:w="4464" w:type="dxa"/>
            <w:vAlign w:val="center"/>
          </w:tcPr>
          <w:p>
            <w:pPr>
              <w:spacing w:after="0" w:line="252" w:lineRule="auto"/>
            </w:pPr>
            <w:r>
              <w:rPr>
                <w:sz w:val="15"/>
              </w:rPr>
              <w:t>I value collaboration because QA work requires clear communication across product, development, and operations teams.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36" w:type="dxa"/>
            <w:shd w:val="clear" w:color="auto" w:fill="FBF7FA"/>
            <w:vAlign w:val="center"/>
          </w:tcPr>
          <w:p>
            <w:pPr>
              <w:spacing w:after="0" w:line="252" w:lineRule="auto"/>
            </w:pPr>
            <w:r>
              <w:rPr>
                <w:sz w:val="15"/>
              </w:rPr>
              <w:t>我能独立工作。</w:t>
            </w:r>
          </w:p>
        </w:tc>
        <w:tc>
          <w:tcPr>
            <w:tcW w:w="2592" w:type="dxa"/>
            <w:vAlign w:val="center"/>
          </w:tcPr>
          <w:p>
            <w:pPr>
              <w:spacing w:after="0" w:line="252" w:lineRule="auto"/>
            </w:pPr>
            <w:r>
              <w:rPr>
                <w:sz w:val="15"/>
              </w:rPr>
              <w:t>I can work alone.</w:t>
            </w:r>
          </w:p>
        </w:tc>
        <w:tc>
          <w:tcPr>
            <w:tcW w:w="4464" w:type="dxa"/>
            <w:vAlign w:val="center"/>
          </w:tcPr>
          <w:p>
            <w:pPr>
              <w:spacing w:after="0" w:line="252" w:lineRule="auto"/>
            </w:pPr>
            <w:r>
              <w:rPr>
                <w:sz w:val="15"/>
              </w:rPr>
              <w:t>I’m comfortable taking ownership of tasks and completing them with minimal supervision.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36" w:type="dxa"/>
            <w:shd w:val="clear" w:color="auto" w:fill="FBF7FA"/>
            <w:vAlign w:val="center"/>
          </w:tcPr>
          <w:p>
            <w:pPr>
              <w:spacing w:after="0" w:line="252" w:lineRule="auto"/>
            </w:pPr>
            <w:r>
              <w:rPr>
                <w:sz w:val="15"/>
              </w:rPr>
              <w:t>我希望进入外企。</w:t>
            </w:r>
          </w:p>
        </w:tc>
        <w:tc>
          <w:tcPr>
            <w:tcW w:w="2592" w:type="dxa"/>
            <w:vAlign w:val="center"/>
          </w:tcPr>
          <w:p>
            <w:pPr>
              <w:spacing w:after="0" w:line="252" w:lineRule="auto"/>
            </w:pPr>
            <w:r>
              <w:rPr>
                <w:sz w:val="15"/>
              </w:rPr>
              <w:t>I want to work in a foreign company.</w:t>
            </w:r>
          </w:p>
        </w:tc>
        <w:tc>
          <w:tcPr>
            <w:tcW w:w="4464" w:type="dxa"/>
            <w:vAlign w:val="center"/>
          </w:tcPr>
          <w:p>
            <w:pPr>
              <w:spacing w:after="0" w:line="252" w:lineRule="auto"/>
            </w:pPr>
            <w:r>
              <w:rPr>
                <w:sz w:val="15"/>
              </w:rPr>
              <w:t>I’m looking for an international environment where I can improve my communication skills and contribute to a mature engineering team.</w:t>
            </w:r>
          </w:p>
        </w:tc>
      </w:tr>
    </w:tbl>
    <w:p>
      <w:pPr>
        <w:spacing w:after="0"/>
      </w:pPr>
    </w:p>
    <w:p>
      <w:pPr>
        <w:pStyle w:val="3"/>
        <w:shd w:val="clear" w:color="auto" w:fill="F7E7F0"/>
        <w:spacing w:before="120" w:after="60"/>
        <w:rPr>
          <w:lang w:eastAsia="zh-CN"/>
        </w:rPr>
      </w:pPr>
      <w:r>
        <w:rPr>
          <w:rFonts w:ascii="Aptos Display" w:hAnsi="Aptos Display" w:eastAsia="微软雅黑"/>
          <w:lang w:eastAsia="zh-CN"/>
        </w:rPr>
        <w:t>十一、Mock Interview｜第二节课模拟面试脚本</w:t>
      </w:r>
    </w:p>
    <w:p>
      <w:pPr>
        <w:spacing w:after="60" w:line="259" w:lineRule="auto"/>
        <w:rPr>
          <w:lang w:eastAsia="zh-CN"/>
        </w:rPr>
      </w:pPr>
      <w:r>
        <w:rPr>
          <w:lang w:eastAsia="zh-CN"/>
        </w:rPr>
        <w:t>模拟方式：老师扮演 HR，学生扮演候选人。第一轮允许看提纲；第二轮只允许看关键词；第三轮不看稿。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54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20" w:type="dxa"/>
            <w:shd w:val="clear" w:color="auto" w:fill="EAF5F8"/>
            <w:vAlign w:val="center"/>
          </w:tcPr>
          <w:p>
            <w:pPr>
              <w:spacing w:after="0" w:line="252" w:lineRule="auto"/>
            </w:pPr>
            <w:r>
              <w:rPr>
                <w:b/>
                <w:color w:val="36576B"/>
                <w:sz w:val="16"/>
              </w:rPr>
              <w:t>Interviewer</w:t>
            </w:r>
          </w:p>
        </w:tc>
        <w:tc>
          <w:tcPr>
            <w:tcW w:w="5472" w:type="dxa"/>
            <w:shd w:val="clear" w:color="auto" w:fill="EAF5F8"/>
            <w:vAlign w:val="center"/>
          </w:tcPr>
          <w:p>
            <w:pPr>
              <w:spacing w:after="0" w:line="252" w:lineRule="auto"/>
            </w:pPr>
            <w:r>
              <w:rPr>
                <w:b/>
                <w:color w:val="36576B"/>
                <w:sz w:val="16"/>
              </w:rPr>
              <w:t>Candidate 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20" w:type="dxa"/>
            <w:shd w:val="clear" w:color="auto" w:fill="FBF7FA"/>
            <w:vAlign w:val="center"/>
          </w:tcPr>
          <w:p>
            <w:pPr>
              <w:spacing w:after="0" w:line="252" w:lineRule="auto"/>
            </w:pPr>
            <w:r>
              <w:rPr>
                <w:sz w:val="16"/>
              </w:rPr>
              <w:t>Can you tell me a little bit about yourself?</w:t>
            </w:r>
          </w:p>
        </w:tc>
        <w:tc>
          <w:tcPr>
            <w:tcW w:w="5472" w:type="dxa"/>
            <w:vAlign w:val="center"/>
          </w:tcPr>
          <w:p>
            <w:pPr>
              <w:spacing w:after="0" w:line="252" w:lineRule="auto"/>
            </w:pPr>
            <w:r>
              <w:rPr>
                <w:sz w:val="16"/>
              </w:rPr>
              <w:t>60–90 秒自我介绍，包含 role / experience / technical stack / project / fit。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20" w:type="dxa"/>
            <w:shd w:val="clear" w:color="auto" w:fill="FBF7FA"/>
            <w:vAlign w:val="center"/>
          </w:tcPr>
          <w:p>
            <w:pPr>
              <w:spacing w:after="0" w:line="252" w:lineRule="auto"/>
            </w:pPr>
            <w:r>
              <w:rPr>
                <w:sz w:val="16"/>
              </w:rPr>
              <w:t>How would you describe yourself in three words?</w:t>
            </w:r>
          </w:p>
        </w:tc>
        <w:tc>
          <w:tcPr>
            <w:tcW w:w="5472" w:type="dxa"/>
            <w:vAlign w:val="center"/>
          </w:tcPr>
          <w:p>
            <w:pPr>
              <w:spacing w:after="0" w:line="252" w:lineRule="auto"/>
              <w:rPr>
                <w:lang w:eastAsia="zh-CN"/>
              </w:rPr>
            </w:pPr>
            <w:r>
              <w:rPr>
                <w:sz w:val="16"/>
                <w:lang w:eastAsia="zh-CN"/>
              </w:rPr>
              <w:t>给出 3 个岗位相关特质，并每个词解释一句。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20" w:type="dxa"/>
            <w:shd w:val="clear" w:color="auto" w:fill="FBF7FA"/>
            <w:vAlign w:val="center"/>
          </w:tcPr>
          <w:p>
            <w:pPr>
              <w:spacing w:after="0" w:line="252" w:lineRule="auto"/>
            </w:pPr>
            <w:r>
              <w:rPr>
                <w:sz w:val="16"/>
              </w:rPr>
              <w:t>What would you say is your biggest strength?</w:t>
            </w:r>
          </w:p>
        </w:tc>
        <w:tc>
          <w:tcPr>
            <w:tcW w:w="5472" w:type="dxa"/>
            <w:vAlign w:val="center"/>
          </w:tcPr>
          <w:p>
            <w:pPr>
              <w:spacing w:after="0" w:line="252" w:lineRule="auto"/>
              <w:rPr>
                <w:lang w:eastAsia="zh-CN"/>
              </w:rPr>
            </w:pPr>
            <w:r>
              <w:rPr>
                <w:sz w:val="16"/>
                <w:lang w:eastAsia="zh-CN"/>
              </w:rPr>
              <w:t>用一个具体工作例子支持优势。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20" w:type="dxa"/>
            <w:shd w:val="clear" w:color="auto" w:fill="FBF7FA"/>
            <w:vAlign w:val="center"/>
          </w:tcPr>
          <w:p>
            <w:pPr>
              <w:spacing w:after="0" w:line="252" w:lineRule="auto"/>
            </w:pPr>
            <w:r>
              <w:rPr>
                <w:sz w:val="16"/>
              </w:rPr>
              <w:t>What is one area you are trying to improve?</w:t>
            </w:r>
          </w:p>
        </w:tc>
        <w:tc>
          <w:tcPr>
            <w:tcW w:w="5472" w:type="dxa"/>
            <w:vAlign w:val="center"/>
          </w:tcPr>
          <w:p>
            <w:pPr>
              <w:spacing w:after="0" w:line="252" w:lineRule="auto"/>
              <w:rPr>
                <w:lang w:eastAsia="zh-CN"/>
              </w:rPr>
            </w:pPr>
            <w:r>
              <w:rPr>
                <w:sz w:val="16"/>
                <w:lang w:eastAsia="zh-CN"/>
              </w:rPr>
              <w:t>讲一个可控弱点，并说明行动方案。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20" w:type="dxa"/>
            <w:shd w:val="clear" w:color="auto" w:fill="FBF7FA"/>
            <w:vAlign w:val="center"/>
          </w:tcPr>
          <w:p>
            <w:pPr>
              <w:spacing w:after="0" w:line="252" w:lineRule="auto"/>
            </w:pPr>
            <w:r>
              <w:rPr>
                <w:sz w:val="16"/>
              </w:rPr>
              <w:t>What experience qualifies you for this role?</w:t>
            </w:r>
          </w:p>
        </w:tc>
        <w:tc>
          <w:tcPr>
            <w:tcW w:w="5472" w:type="dxa"/>
            <w:vAlign w:val="center"/>
          </w:tcPr>
          <w:p>
            <w:pPr>
              <w:spacing w:after="0" w:line="252" w:lineRule="auto"/>
              <w:rPr>
                <w:lang w:eastAsia="zh-CN"/>
              </w:rPr>
            </w:pPr>
            <w:r>
              <w:rPr>
                <w:sz w:val="16"/>
                <w:lang w:eastAsia="zh-CN"/>
              </w:rPr>
              <w:t>用 OSAR 讲相关经验与岗位匹配。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20" w:type="dxa"/>
            <w:shd w:val="clear" w:color="auto" w:fill="FBF7FA"/>
            <w:vAlign w:val="center"/>
          </w:tcPr>
          <w:p>
            <w:pPr>
              <w:spacing w:after="0" w:line="252" w:lineRule="auto"/>
            </w:pPr>
            <w:r>
              <w:rPr>
                <w:sz w:val="16"/>
              </w:rPr>
              <w:t>What is your work style?</w:t>
            </w:r>
          </w:p>
        </w:tc>
        <w:tc>
          <w:tcPr>
            <w:tcW w:w="5472" w:type="dxa"/>
            <w:vAlign w:val="center"/>
          </w:tcPr>
          <w:p>
            <w:pPr>
              <w:spacing w:after="0" w:line="252" w:lineRule="auto"/>
            </w:pPr>
            <w:r>
              <w:rPr>
                <w:sz w:val="16"/>
              </w:rPr>
              <w:t>表达 structured / proactive / collaborative。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20" w:type="dxa"/>
            <w:shd w:val="clear" w:color="auto" w:fill="FBF7FA"/>
            <w:vAlign w:val="center"/>
          </w:tcPr>
          <w:p>
            <w:pPr>
              <w:spacing w:after="0" w:line="252" w:lineRule="auto"/>
            </w:pPr>
            <w:r>
              <w:rPr>
                <w:sz w:val="16"/>
              </w:rPr>
              <w:t>Do you prefer working alone or with others?</w:t>
            </w:r>
          </w:p>
        </w:tc>
        <w:tc>
          <w:tcPr>
            <w:tcW w:w="5472" w:type="dxa"/>
            <w:vAlign w:val="center"/>
          </w:tcPr>
          <w:p>
            <w:pPr>
              <w:spacing w:after="0" w:line="252" w:lineRule="auto"/>
            </w:pPr>
            <w:r>
              <w:rPr>
                <w:sz w:val="16"/>
              </w:rPr>
              <w:t>用 balanced answer 展示独立性和协作能力。</w:t>
            </w:r>
          </w:p>
        </w:tc>
      </w:tr>
    </w:tbl>
    <w:p>
      <w:pPr>
        <w:spacing w:after="0"/>
      </w:pPr>
    </w:p>
    <w:p>
      <w:pPr>
        <w:pStyle w:val="3"/>
        <w:shd w:val="clear" w:color="auto" w:fill="F7E7F0"/>
        <w:spacing w:before="120" w:after="60"/>
        <w:rPr>
          <w:lang w:eastAsia="zh-CN"/>
        </w:rPr>
      </w:pPr>
      <w:r>
        <w:rPr>
          <w:rFonts w:ascii="Aptos Display" w:hAnsi="Aptos Display" w:eastAsia="微软雅黑"/>
          <w:lang w:eastAsia="zh-CN"/>
        </w:rPr>
        <w:t>十二、授课提示：如何纠错与推进</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168"/>
        <w:gridCol w:w="44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EAF5F8"/>
            <w:vAlign w:val="center"/>
          </w:tcPr>
          <w:p>
            <w:pPr>
              <w:spacing w:after="0" w:line="252" w:lineRule="auto"/>
            </w:pPr>
            <w:r>
              <w:rPr>
                <w:b/>
                <w:color w:val="36576B"/>
                <w:sz w:val="15"/>
              </w:rPr>
              <w:t>学生常见问题</w:t>
            </w:r>
          </w:p>
        </w:tc>
        <w:tc>
          <w:tcPr>
            <w:tcW w:w="3168" w:type="dxa"/>
            <w:shd w:val="clear" w:color="auto" w:fill="EAF5F8"/>
            <w:vAlign w:val="center"/>
          </w:tcPr>
          <w:p>
            <w:pPr>
              <w:spacing w:after="0" w:line="252" w:lineRule="auto"/>
            </w:pPr>
            <w:r>
              <w:rPr>
                <w:b/>
                <w:color w:val="36576B"/>
                <w:sz w:val="15"/>
              </w:rPr>
              <w:t>教师处理方式</w:t>
            </w:r>
          </w:p>
        </w:tc>
        <w:tc>
          <w:tcPr>
            <w:tcW w:w="4464" w:type="dxa"/>
            <w:shd w:val="clear" w:color="auto" w:fill="EAF5F8"/>
            <w:vAlign w:val="center"/>
          </w:tcPr>
          <w:p>
            <w:pPr>
              <w:spacing w:after="0" w:line="252" w:lineRule="auto"/>
            </w:pPr>
            <w:r>
              <w:rPr>
                <w:b/>
                <w:color w:val="36576B"/>
                <w:sz w:val="15"/>
              </w:rPr>
              <w:t>示范反馈话术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FBF7FA"/>
            <w:vAlign w:val="center"/>
          </w:tcPr>
          <w:p>
            <w:pPr>
              <w:spacing w:after="0" w:line="252" w:lineRule="auto"/>
            </w:pPr>
            <w:r>
              <w:rPr>
                <w:sz w:val="15"/>
              </w:rPr>
              <w:t>答案太像背稿</w:t>
            </w:r>
          </w:p>
        </w:tc>
        <w:tc>
          <w:tcPr>
            <w:tcW w:w="3168" w:type="dxa"/>
            <w:vAlign w:val="center"/>
          </w:tcPr>
          <w:p>
            <w:pPr>
              <w:spacing w:after="0" w:line="252" w:lineRule="auto"/>
              <w:rPr>
                <w:lang w:eastAsia="zh-CN"/>
              </w:rPr>
            </w:pPr>
            <w:r>
              <w:rPr>
                <w:sz w:val="15"/>
                <w:lang w:eastAsia="zh-CN"/>
              </w:rPr>
              <w:t>让学生先用中文说逻辑，再用 5 个关键词英文输出。</w:t>
            </w:r>
          </w:p>
        </w:tc>
        <w:tc>
          <w:tcPr>
            <w:tcW w:w="4464" w:type="dxa"/>
            <w:vAlign w:val="center"/>
          </w:tcPr>
          <w:p>
            <w:pPr>
              <w:spacing w:after="0" w:line="252" w:lineRule="auto"/>
            </w:pPr>
            <w:r>
              <w:rPr>
                <w:sz w:val="15"/>
              </w:rPr>
              <w:t>Your content is good, but it sounds memorized. Let’s keep only five keywords and say it again more naturally.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FBF7FA"/>
            <w:vAlign w:val="center"/>
          </w:tcPr>
          <w:p>
            <w:pPr>
              <w:spacing w:after="0" w:line="252" w:lineRule="auto"/>
            </w:pPr>
            <w:r>
              <w:rPr>
                <w:sz w:val="15"/>
              </w:rPr>
              <w:t>只说形容词没有证据</w:t>
            </w:r>
          </w:p>
        </w:tc>
        <w:tc>
          <w:tcPr>
            <w:tcW w:w="3168" w:type="dxa"/>
            <w:vAlign w:val="center"/>
          </w:tcPr>
          <w:p>
            <w:pPr>
              <w:spacing w:after="0" w:line="252" w:lineRule="auto"/>
            </w:pPr>
            <w:r>
              <w:rPr>
                <w:sz w:val="15"/>
              </w:rPr>
              <w:t>追问一个具体场景：When did you show this quality?</w:t>
            </w:r>
          </w:p>
        </w:tc>
        <w:tc>
          <w:tcPr>
            <w:tcW w:w="4464" w:type="dxa"/>
            <w:vAlign w:val="center"/>
          </w:tcPr>
          <w:p>
            <w:pPr>
              <w:spacing w:after="0" w:line="252" w:lineRule="auto"/>
            </w:pPr>
            <w:r>
              <w:rPr>
                <w:sz w:val="15"/>
              </w:rPr>
              <w:t>You said you are detail-oriented. Can you give me one testing example?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FBF7FA"/>
            <w:vAlign w:val="center"/>
          </w:tcPr>
          <w:p>
            <w:pPr>
              <w:spacing w:after="0" w:line="252" w:lineRule="auto"/>
            </w:pPr>
            <w:r>
              <w:rPr>
                <w:sz w:val="15"/>
              </w:rPr>
              <w:t>技术词堆砌</w:t>
            </w:r>
          </w:p>
        </w:tc>
        <w:tc>
          <w:tcPr>
            <w:tcW w:w="3168" w:type="dxa"/>
            <w:vAlign w:val="center"/>
          </w:tcPr>
          <w:p>
            <w:pPr>
              <w:spacing w:after="0" w:line="252" w:lineRule="auto"/>
              <w:rPr>
                <w:lang w:eastAsia="zh-CN"/>
              </w:rPr>
            </w:pPr>
            <w:r>
              <w:rPr>
                <w:sz w:val="15"/>
                <w:lang w:eastAsia="zh-CN"/>
              </w:rPr>
              <w:t>要求每个工具后面说明用途。</w:t>
            </w:r>
          </w:p>
        </w:tc>
        <w:tc>
          <w:tcPr>
            <w:tcW w:w="4464" w:type="dxa"/>
            <w:vAlign w:val="center"/>
          </w:tcPr>
          <w:p>
            <w:pPr>
              <w:spacing w:after="0" w:line="252" w:lineRule="auto"/>
            </w:pPr>
            <w:r>
              <w:rPr>
                <w:sz w:val="15"/>
              </w:rPr>
              <w:t>Don’t just list tools. Tell me how you used them and what value they created.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FBF7FA"/>
            <w:vAlign w:val="center"/>
          </w:tcPr>
          <w:p>
            <w:pPr>
              <w:spacing w:after="0" w:line="252" w:lineRule="auto"/>
            </w:pPr>
            <w:r>
              <w:rPr>
                <w:sz w:val="15"/>
              </w:rPr>
              <w:t>语法监控导致卡顿</w:t>
            </w:r>
          </w:p>
        </w:tc>
        <w:tc>
          <w:tcPr>
            <w:tcW w:w="3168" w:type="dxa"/>
            <w:vAlign w:val="center"/>
          </w:tcPr>
          <w:p>
            <w:pPr>
              <w:spacing w:after="0" w:line="252" w:lineRule="auto"/>
              <w:rPr>
                <w:lang w:eastAsia="zh-CN"/>
              </w:rPr>
            </w:pPr>
            <w:r>
              <w:rPr>
                <w:sz w:val="15"/>
                <w:lang w:eastAsia="zh-CN"/>
              </w:rPr>
              <w:t>先完成输出，再统一纠错。</w:t>
            </w:r>
          </w:p>
        </w:tc>
        <w:tc>
          <w:tcPr>
            <w:tcW w:w="4464" w:type="dxa"/>
            <w:vAlign w:val="center"/>
          </w:tcPr>
          <w:p>
            <w:pPr>
              <w:spacing w:after="0" w:line="252" w:lineRule="auto"/>
            </w:pPr>
            <w:r>
              <w:rPr>
                <w:sz w:val="15"/>
              </w:rPr>
              <w:t>For this round, don’t stop for grammar. Focus on finishing the answer smoothly.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FBF7FA"/>
            <w:vAlign w:val="center"/>
          </w:tcPr>
          <w:p>
            <w:pPr>
              <w:spacing w:after="0" w:line="252" w:lineRule="auto"/>
            </w:pPr>
            <w:r>
              <w:rPr>
                <w:sz w:val="15"/>
              </w:rPr>
              <w:t>回答偏生活化</w:t>
            </w:r>
          </w:p>
        </w:tc>
        <w:tc>
          <w:tcPr>
            <w:tcW w:w="3168" w:type="dxa"/>
            <w:vAlign w:val="center"/>
          </w:tcPr>
          <w:p>
            <w:pPr>
              <w:spacing w:after="0" w:line="252" w:lineRule="auto"/>
              <w:rPr>
                <w:lang w:eastAsia="zh-CN"/>
              </w:rPr>
            </w:pPr>
            <w:r>
              <w:rPr>
                <w:sz w:val="15"/>
                <w:lang w:eastAsia="zh-CN"/>
              </w:rPr>
              <w:t>把内容拉回岗位匹配。</w:t>
            </w:r>
          </w:p>
        </w:tc>
        <w:tc>
          <w:tcPr>
            <w:tcW w:w="4464" w:type="dxa"/>
            <w:vAlign w:val="center"/>
          </w:tcPr>
          <w:p>
            <w:pPr>
              <w:spacing w:after="0" w:line="252" w:lineRule="auto"/>
            </w:pPr>
            <w:r>
              <w:rPr>
                <w:sz w:val="15"/>
              </w:rPr>
              <w:t>This is true about you personally. Now let’s connect it to the SDET role.</w:t>
            </w:r>
          </w:p>
        </w:tc>
      </w:tr>
    </w:tbl>
    <w:p>
      <w:pPr>
        <w:spacing w:after="0"/>
      </w:pPr>
    </w:p>
    <w:p>
      <w:pPr>
        <w:pStyle w:val="3"/>
        <w:shd w:val="clear" w:color="auto" w:fill="F7E7F0"/>
        <w:spacing w:before="120" w:after="60"/>
        <w:rPr>
          <w:lang w:eastAsia="zh-CN"/>
        </w:rPr>
      </w:pPr>
      <w:r>
        <w:rPr>
          <w:rFonts w:ascii="Aptos Display" w:hAnsi="Aptos Display" w:eastAsia="微软雅黑"/>
          <w:lang w:eastAsia="zh-CN"/>
        </w:rPr>
        <w:t>十三、课后作业与复盘标准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5184"/>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8" w:type="dxa"/>
            <w:shd w:val="clear" w:color="auto" w:fill="EAF5F8"/>
            <w:vAlign w:val="center"/>
          </w:tcPr>
          <w:p>
            <w:pPr>
              <w:spacing w:after="0" w:line="252" w:lineRule="auto"/>
            </w:pPr>
            <w:r>
              <w:rPr>
                <w:b/>
                <w:color w:val="36576B"/>
                <w:sz w:val="16"/>
              </w:rPr>
              <w:t>作业</w:t>
            </w:r>
          </w:p>
        </w:tc>
        <w:tc>
          <w:tcPr>
            <w:tcW w:w="5184" w:type="dxa"/>
            <w:shd w:val="clear" w:color="auto" w:fill="EAF5F8"/>
            <w:vAlign w:val="center"/>
          </w:tcPr>
          <w:p>
            <w:pPr>
              <w:spacing w:after="0" w:line="252" w:lineRule="auto"/>
            </w:pPr>
            <w:r>
              <w:rPr>
                <w:b/>
                <w:color w:val="36576B"/>
                <w:sz w:val="16"/>
              </w:rPr>
              <w:t>要求</w:t>
            </w:r>
          </w:p>
        </w:tc>
        <w:tc>
          <w:tcPr>
            <w:tcW w:w="2880" w:type="dxa"/>
            <w:shd w:val="clear" w:color="auto" w:fill="EAF5F8"/>
            <w:vAlign w:val="center"/>
          </w:tcPr>
          <w:p>
            <w:pPr>
              <w:spacing w:after="0" w:line="252" w:lineRule="auto"/>
            </w:pPr>
            <w:r>
              <w:rPr>
                <w:b/>
                <w:color w:val="36576B"/>
                <w:sz w:val="16"/>
              </w:rPr>
              <w:t>评分点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8" w:type="dxa"/>
            <w:shd w:val="clear" w:color="auto" w:fill="FBF7FA"/>
            <w:vAlign w:val="center"/>
          </w:tcPr>
          <w:p>
            <w:pPr>
              <w:spacing w:after="0" w:line="252" w:lineRule="auto"/>
            </w:pPr>
            <w:r>
              <w:rPr>
                <w:sz w:val="16"/>
              </w:rPr>
              <w:t>1. 录音作业</w:t>
            </w:r>
          </w:p>
        </w:tc>
        <w:tc>
          <w:tcPr>
            <w:tcW w:w="5184" w:type="dxa"/>
            <w:vAlign w:val="center"/>
          </w:tcPr>
          <w:p>
            <w:pPr>
              <w:spacing w:after="0" w:line="252" w:lineRule="auto"/>
              <w:rPr>
                <w:lang w:eastAsia="zh-CN"/>
              </w:rPr>
            </w:pPr>
            <w:r>
              <w:rPr>
                <w:sz w:val="16"/>
                <w:lang w:eastAsia="zh-CN"/>
              </w:rPr>
              <w:t>任选 Q1、Q3、Q7、Q12 各录一版，每题 45–90 秒。</w:t>
            </w:r>
          </w:p>
        </w:tc>
        <w:tc>
          <w:tcPr>
            <w:tcW w:w="2880" w:type="dxa"/>
            <w:vAlign w:val="center"/>
          </w:tcPr>
          <w:p>
            <w:pPr>
              <w:spacing w:after="0" w:line="252" w:lineRule="auto"/>
              <w:rPr>
                <w:lang w:eastAsia="zh-CN"/>
              </w:rPr>
            </w:pPr>
            <w:r>
              <w:rPr>
                <w:sz w:val="16"/>
                <w:lang w:eastAsia="zh-CN"/>
              </w:rPr>
              <w:t>流利度、结构、岗位相关性、自然度。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8" w:type="dxa"/>
            <w:shd w:val="clear" w:color="auto" w:fill="FBF7FA"/>
            <w:vAlign w:val="center"/>
          </w:tcPr>
          <w:p>
            <w:pPr>
              <w:spacing w:after="0" w:line="252" w:lineRule="auto"/>
            </w:pPr>
            <w:r>
              <w:rPr>
                <w:sz w:val="16"/>
              </w:rPr>
              <w:t>2. 答案库作业</w:t>
            </w:r>
          </w:p>
        </w:tc>
        <w:tc>
          <w:tcPr>
            <w:tcW w:w="5184" w:type="dxa"/>
            <w:vAlign w:val="center"/>
          </w:tcPr>
          <w:p>
            <w:pPr>
              <w:spacing w:after="0" w:line="252" w:lineRule="auto"/>
              <w:rPr>
                <w:lang w:eastAsia="zh-CN"/>
              </w:rPr>
            </w:pPr>
            <w:r>
              <w:rPr>
                <w:sz w:val="16"/>
                <w:lang w:eastAsia="zh-CN"/>
              </w:rPr>
              <w:t>完成 Q1–Q12 的关键词版答案，每题只写 5–8 个关键词，不写长稿。</w:t>
            </w:r>
          </w:p>
        </w:tc>
        <w:tc>
          <w:tcPr>
            <w:tcW w:w="2880" w:type="dxa"/>
            <w:vAlign w:val="center"/>
          </w:tcPr>
          <w:p>
            <w:pPr>
              <w:spacing w:after="0" w:line="252" w:lineRule="auto"/>
              <w:rPr>
                <w:lang w:eastAsia="zh-CN"/>
              </w:rPr>
            </w:pPr>
            <w:r>
              <w:rPr>
                <w:sz w:val="16"/>
                <w:lang w:eastAsia="zh-CN"/>
              </w:rPr>
              <w:t>是否能脱稿输出，不依赖全文背诵。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8" w:type="dxa"/>
            <w:shd w:val="clear" w:color="auto" w:fill="FBF7FA"/>
            <w:vAlign w:val="center"/>
          </w:tcPr>
          <w:p>
            <w:pPr>
              <w:spacing w:after="0" w:line="252" w:lineRule="auto"/>
            </w:pPr>
            <w:r>
              <w:rPr>
                <w:sz w:val="16"/>
              </w:rPr>
              <w:t>3. 纠错作业</w:t>
            </w:r>
          </w:p>
        </w:tc>
        <w:tc>
          <w:tcPr>
            <w:tcW w:w="5184" w:type="dxa"/>
            <w:vAlign w:val="center"/>
          </w:tcPr>
          <w:p>
            <w:pPr>
              <w:spacing w:after="0" w:line="252" w:lineRule="auto"/>
              <w:rPr>
                <w:lang w:eastAsia="zh-CN"/>
              </w:rPr>
            </w:pPr>
            <w:r>
              <w:rPr>
                <w:sz w:val="16"/>
                <w:lang w:eastAsia="zh-CN"/>
              </w:rPr>
              <w:t>整理课堂中出现的 10 个中式表达，并写出升级版本。</w:t>
            </w:r>
          </w:p>
        </w:tc>
        <w:tc>
          <w:tcPr>
            <w:tcW w:w="2880" w:type="dxa"/>
            <w:vAlign w:val="center"/>
          </w:tcPr>
          <w:p>
            <w:pPr>
              <w:spacing w:after="0" w:line="252" w:lineRule="auto"/>
              <w:rPr>
                <w:lang w:eastAsia="zh-CN"/>
              </w:rPr>
            </w:pPr>
            <w:r>
              <w:rPr>
                <w:sz w:val="16"/>
                <w:lang w:eastAsia="zh-CN"/>
              </w:rPr>
              <w:t>表达准确度和复用能力。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8" w:type="dxa"/>
            <w:shd w:val="clear" w:color="auto" w:fill="FBF7FA"/>
            <w:vAlign w:val="center"/>
          </w:tcPr>
          <w:p>
            <w:pPr>
              <w:spacing w:after="0" w:line="252" w:lineRule="auto"/>
            </w:pPr>
            <w:r>
              <w:rPr>
                <w:sz w:val="16"/>
              </w:rPr>
              <w:t>4. 模拟面试</w:t>
            </w:r>
          </w:p>
        </w:tc>
        <w:tc>
          <w:tcPr>
            <w:tcW w:w="5184" w:type="dxa"/>
            <w:vAlign w:val="center"/>
          </w:tcPr>
          <w:p>
            <w:pPr>
              <w:spacing w:after="0" w:line="252" w:lineRule="auto"/>
              <w:rPr>
                <w:lang w:eastAsia="zh-CN"/>
              </w:rPr>
            </w:pPr>
            <w:r>
              <w:rPr>
                <w:sz w:val="16"/>
                <w:lang w:eastAsia="zh-CN"/>
              </w:rPr>
              <w:t>下节课开头进行 5 分钟连续追问模拟。</w:t>
            </w:r>
          </w:p>
        </w:tc>
        <w:tc>
          <w:tcPr>
            <w:tcW w:w="2880" w:type="dxa"/>
            <w:vAlign w:val="center"/>
          </w:tcPr>
          <w:p>
            <w:pPr>
              <w:spacing w:after="0" w:line="252" w:lineRule="auto"/>
              <w:rPr>
                <w:lang w:eastAsia="zh-CN"/>
              </w:rPr>
            </w:pPr>
            <w:r>
              <w:rPr>
                <w:sz w:val="16"/>
                <w:lang w:eastAsia="zh-CN"/>
              </w:rPr>
              <w:t>反应速度、连贯性、追问承接能力。</w:t>
            </w:r>
          </w:p>
        </w:tc>
      </w:tr>
    </w:tbl>
    <w:p>
      <w:pPr>
        <w:spacing w:after="0"/>
        <w:rPr>
          <w:lang w:eastAsia="zh-CN"/>
        </w:rPr>
      </w:pPr>
    </w:p>
    <w:p>
      <w:pPr>
        <w:pStyle w:val="3"/>
        <w:shd w:val="clear" w:color="auto" w:fill="F7E7F0"/>
        <w:spacing w:before="120" w:after="60"/>
      </w:pPr>
      <w:r>
        <w:rPr>
          <w:rFonts w:ascii="Aptos Display" w:hAnsi="Aptos Display" w:eastAsia="微软雅黑"/>
        </w:rPr>
        <w:t>十四、课堂评估表｜Personal Background Questions Rubric</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3024"/>
        <w:gridCol w:w="2880"/>
        <w:gridCol w:w="23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4" w:type="dxa"/>
            <w:shd w:val="clear" w:color="auto" w:fill="EAF5F8"/>
            <w:vAlign w:val="center"/>
          </w:tcPr>
          <w:p>
            <w:pPr>
              <w:spacing w:after="0" w:line="252" w:lineRule="auto"/>
            </w:pPr>
            <w:r>
              <w:rPr>
                <w:b/>
                <w:color w:val="36576B"/>
                <w:sz w:val="15"/>
              </w:rPr>
              <w:t>维度</w:t>
            </w:r>
          </w:p>
        </w:tc>
        <w:tc>
          <w:tcPr>
            <w:tcW w:w="3024" w:type="dxa"/>
            <w:shd w:val="clear" w:color="auto" w:fill="EAF5F8"/>
            <w:vAlign w:val="center"/>
          </w:tcPr>
          <w:p>
            <w:pPr>
              <w:spacing w:after="0" w:line="252" w:lineRule="auto"/>
            </w:pPr>
            <w:r>
              <w:rPr>
                <w:b/>
                <w:color w:val="36576B"/>
                <w:sz w:val="15"/>
              </w:rPr>
              <w:t>优秀</w:t>
            </w:r>
          </w:p>
        </w:tc>
        <w:tc>
          <w:tcPr>
            <w:tcW w:w="2880" w:type="dxa"/>
            <w:shd w:val="clear" w:color="auto" w:fill="EAF5F8"/>
            <w:vAlign w:val="center"/>
          </w:tcPr>
          <w:p>
            <w:pPr>
              <w:spacing w:after="0" w:line="252" w:lineRule="auto"/>
            </w:pPr>
            <w:r>
              <w:rPr>
                <w:b/>
                <w:color w:val="36576B"/>
                <w:sz w:val="15"/>
              </w:rPr>
              <w:t>合格</w:t>
            </w:r>
          </w:p>
        </w:tc>
        <w:tc>
          <w:tcPr>
            <w:tcW w:w="2304" w:type="dxa"/>
            <w:shd w:val="clear" w:color="auto" w:fill="EAF5F8"/>
            <w:vAlign w:val="center"/>
          </w:tcPr>
          <w:p>
            <w:pPr>
              <w:spacing w:after="0" w:line="252" w:lineRule="auto"/>
            </w:pPr>
            <w:r>
              <w:rPr>
                <w:b/>
                <w:color w:val="36576B"/>
                <w:sz w:val="15"/>
              </w:rPr>
              <w:t>需加强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4" w:type="dxa"/>
            <w:shd w:val="clear" w:color="auto" w:fill="FBF7FA"/>
            <w:vAlign w:val="center"/>
          </w:tcPr>
          <w:p>
            <w:pPr>
              <w:spacing w:after="0" w:line="252" w:lineRule="auto"/>
            </w:pPr>
            <w:r>
              <w:rPr>
                <w:sz w:val="15"/>
              </w:rPr>
              <w:t>回答结构</w:t>
            </w:r>
          </w:p>
        </w:tc>
        <w:tc>
          <w:tcPr>
            <w:tcW w:w="3024" w:type="dxa"/>
            <w:vAlign w:val="center"/>
          </w:tcPr>
          <w:p>
            <w:pPr>
              <w:spacing w:after="0" w:line="252" w:lineRule="auto"/>
              <w:rPr>
                <w:lang w:eastAsia="zh-CN"/>
              </w:rPr>
            </w:pPr>
            <w:r>
              <w:rPr>
                <w:sz w:val="15"/>
                <w:lang w:eastAsia="zh-CN"/>
              </w:rPr>
              <w:t>每题都有清晰框架，开头直接，结尾能回扣岗位。</w:t>
            </w:r>
          </w:p>
        </w:tc>
        <w:tc>
          <w:tcPr>
            <w:tcW w:w="2880" w:type="dxa"/>
            <w:vAlign w:val="center"/>
          </w:tcPr>
          <w:p>
            <w:pPr>
              <w:spacing w:after="0" w:line="252" w:lineRule="auto"/>
              <w:rPr>
                <w:lang w:eastAsia="zh-CN"/>
              </w:rPr>
            </w:pPr>
            <w:r>
              <w:rPr>
                <w:sz w:val="15"/>
                <w:lang w:eastAsia="zh-CN"/>
              </w:rPr>
              <w:t>大部分问题有结构，但个别答案松散。</w:t>
            </w:r>
          </w:p>
        </w:tc>
        <w:tc>
          <w:tcPr>
            <w:tcW w:w="2304" w:type="dxa"/>
            <w:vAlign w:val="center"/>
          </w:tcPr>
          <w:p>
            <w:pPr>
              <w:spacing w:after="0" w:line="252" w:lineRule="auto"/>
              <w:rPr>
                <w:lang w:eastAsia="zh-CN"/>
              </w:rPr>
            </w:pPr>
            <w:r>
              <w:rPr>
                <w:sz w:val="15"/>
                <w:lang w:eastAsia="zh-CN"/>
              </w:rPr>
              <w:t>想到哪里说哪里，缺少逻辑。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4" w:type="dxa"/>
            <w:shd w:val="clear" w:color="auto" w:fill="FBF7FA"/>
            <w:vAlign w:val="center"/>
          </w:tcPr>
          <w:p>
            <w:pPr>
              <w:spacing w:after="0" w:line="252" w:lineRule="auto"/>
            </w:pPr>
            <w:r>
              <w:rPr>
                <w:sz w:val="15"/>
              </w:rPr>
              <w:t>岗位匹配</w:t>
            </w:r>
          </w:p>
        </w:tc>
        <w:tc>
          <w:tcPr>
            <w:tcW w:w="3024" w:type="dxa"/>
            <w:vAlign w:val="center"/>
          </w:tcPr>
          <w:p>
            <w:pPr>
              <w:spacing w:after="0" w:line="252" w:lineRule="auto"/>
              <w:rPr>
                <w:lang w:eastAsia="zh-CN"/>
              </w:rPr>
            </w:pPr>
            <w:r>
              <w:rPr>
                <w:sz w:val="15"/>
                <w:lang w:eastAsia="zh-CN"/>
              </w:rPr>
              <w:t>能把个人特质、经验、偏好都连接到 SDET / QA 岗位。</w:t>
            </w:r>
          </w:p>
        </w:tc>
        <w:tc>
          <w:tcPr>
            <w:tcW w:w="2880" w:type="dxa"/>
            <w:vAlign w:val="center"/>
          </w:tcPr>
          <w:p>
            <w:pPr>
              <w:spacing w:after="0" w:line="252" w:lineRule="auto"/>
              <w:rPr>
                <w:lang w:eastAsia="zh-CN"/>
              </w:rPr>
            </w:pPr>
            <w:r>
              <w:rPr>
                <w:sz w:val="15"/>
                <w:lang w:eastAsia="zh-CN"/>
              </w:rPr>
              <w:t>能提到岗位，但连接不够自然。</w:t>
            </w:r>
          </w:p>
        </w:tc>
        <w:tc>
          <w:tcPr>
            <w:tcW w:w="2304" w:type="dxa"/>
            <w:vAlign w:val="center"/>
          </w:tcPr>
          <w:p>
            <w:pPr>
              <w:spacing w:after="0" w:line="252" w:lineRule="auto"/>
              <w:rPr>
                <w:lang w:eastAsia="zh-CN"/>
              </w:rPr>
            </w:pPr>
            <w:r>
              <w:rPr>
                <w:sz w:val="15"/>
                <w:lang w:eastAsia="zh-CN"/>
              </w:rPr>
              <w:t>答案偏生活化，与岗位关系弱。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4" w:type="dxa"/>
            <w:shd w:val="clear" w:color="auto" w:fill="FBF7FA"/>
            <w:vAlign w:val="center"/>
          </w:tcPr>
          <w:p>
            <w:pPr>
              <w:spacing w:after="0" w:line="252" w:lineRule="auto"/>
            </w:pPr>
            <w:r>
              <w:rPr>
                <w:sz w:val="15"/>
              </w:rPr>
              <w:t>语言准确性</w:t>
            </w:r>
          </w:p>
        </w:tc>
        <w:tc>
          <w:tcPr>
            <w:tcW w:w="3024" w:type="dxa"/>
            <w:vAlign w:val="center"/>
          </w:tcPr>
          <w:p>
            <w:pPr>
              <w:spacing w:after="0" w:line="252" w:lineRule="auto"/>
            </w:pPr>
            <w:r>
              <w:rPr>
                <w:sz w:val="15"/>
              </w:rPr>
              <w:t>技术词和搭配准确，如 test coverage, defect tracking, CI/CD pipeline。</w:t>
            </w:r>
          </w:p>
        </w:tc>
        <w:tc>
          <w:tcPr>
            <w:tcW w:w="2880" w:type="dxa"/>
            <w:vAlign w:val="center"/>
          </w:tcPr>
          <w:p>
            <w:pPr>
              <w:spacing w:after="0" w:line="252" w:lineRule="auto"/>
              <w:rPr>
                <w:lang w:eastAsia="zh-CN"/>
              </w:rPr>
            </w:pPr>
            <w:r>
              <w:rPr>
                <w:sz w:val="15"/>
                <w:lang w:eastAsia="zh-CN"/>
              </w:rPr>
              <w:t>有少量搭配错误但不影响理解。</w:t>
            </w:r>
          </w:p>
        </w:tc>
        <w:tc>
          <w:tcPr>
            <w:tcW w:w="2304" w:type="dxa"/>
            <w:vAlign w:val="center"/>
          </w:tcPr>
          <w:p>
            <w:pPr>
              <w:spacing w:after="0" w:line="252" w:lineRule="auto"/>
              <w:rPr>
                <w:lang w:eastAsia="zh-CN"/>
              </w:rPr>
            </w:pPr>
            <w:r>
              <w:rPr>
                <w:sz w:val="15"/>
                <w:lang w:eastAsia="zh-CN"/>
              </w:rPr>
              <w:t>大量中式表达，词汇简单重复。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4" w:type="dxa"/>
            <w:shd w:val="clear" w:color="auto" w:fill="FBF7FA"/>
            <w:vAlign w:val="center"/>
          </w:tcPr>
          <w:p>
            <w:pPr>
              <w:spacing w:after="0" w:line="252" w:lineRule="auto"/>
            </w:pPr>
            <w:r>
              <w:rPr>
                <w:sz w:val="15"/>
              </w:rPr>
              <w:t>流利度</w:t>
            </w:r>
          </w:p>
        </w:tc>
        <w:tc>
          <w:tcPr>
            <w:tcW w:w="3024" w:type="dxa"/>
            <w:vAlign w:val="center"/>
          </w:tcPr>
          <w:p>
            <w:pPr>
              <w:spacing w:after="0" w:line="252" w:lineRule="auto"/>
              <w:rPr>
                <w:lang w:eastAsia="zh-CN"/>
              </w:rPr>
            </w:pPr>
            <w:r>
              <w:rPr>
                <w:sz w:val="15"/>
                <w:lang w:eastAsia="zh-CN"/>
              </w:rPr>
              <w:t>能 60 秒以上连续输出，停顿自然。</w:t>
            </w:r>
          </w:p>
        </w:tc>
        <w:tc>
          <w:tcPr>
            <w:tcW w:w="2880" w:type="dxa"/>
            <w:vAlign w:val="center"/>
          </w:tcPr>
          <w:p>
            <w:pPr>
              <w:spacing w:after="0" w:line="252" w:lineRule="auto"/>
              <w:rPr>
                <w:lang w:eastAsia="zh-CN"/>
              </w:rPr>
            </w:pPr>
            <w:r>
              <w:rPr>
                <w:sz w:val="15"/>
                <w:lang w:eastAsia="zh-CN"/>
              </w:rPr>
              <w:t>能完成 30–45 秒输出，偶有卡顿。</w:t>
            </w:r>
          </w:p>
        </w:tc>
        <w:tc>
          <w:tcPr>
            <w:tcW w:w="2304" w:type="dxa"/>
            <w:vAlign w:val="center"/>
          </w:tcPr>
          <w:p>
            <w:pPr>
              <w:spacing w:after="0" w:line="252" w:lineRule="auto"/>
              <w:rPr>
                <w:lang w:eastAsia="zh-CN"/>
              </w:rPr>
            </w:pPr>
            <w:r>
              <w:rPr>
                <w:sz w:val="15"/>
                <w:lang w:eastAsia="zh-CN"/>
              </w:rPr>
              <w:t>频繁停顿，依赖中文翻译。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4" w:type="dxa"/>
            <w:shd w:val="clear" w:color="auto" w:fill="FBF7FA"/>
            <w:vAlign w:val="center"/>
          </w:tcPr>
          <w:p>
            <w:pPr>
              <w:spacing w:after="0" w:line="252" w:lineRule="auto"/>
            </w:pPr>
            <w:r>
              <w:rPr>
                <w:sz w:val="15"/>
              </w:rPr>
              <w:t>自然度</w:t>
            </w:r>
          </w:p>
        </w:tc>
        <w:tc>
          <w:tcPr>
            <w:tcW w:w="3024" w:type="dxa"/>
            <w:vAlign w:val="center"/>
          </w:tcPr>
          <w:p>
            <w:pPr>
              <w:spacing w:after="0" w:line="252" w:lineRule="auto"/>
              <w:rPr>
                <w:lang w:eastAsia="zh-CN"/>
              </w:rPr>
            </w:pPr>
            <w:r>
              <w:rPr>
                <w:sz w:val="15"/>
                <w:lang w:eastAsia="zh-CN"/>
              </w:rPr>
              <w:t>像真实面试交流，不像背稿。</w:t>
            </w:r>
          </w:p>
        </w:tc>
        <w:tc>
          <w:tcPr>
            <w:tcW w:w="2880" w:type="dxa"/>
            <w:vAlign w:val="center"/>
          </w:tcPr>
          <w:p>
            <w:pPr>
              <w:spacing w:after="0" w:line="252" w:lineRule="auto"/>
            </w:pPr>
            <w:r>
              <w:rPr>
                <w:sz w:val="15"/>
              </w:rPr>
              <w:t>有一定背稿感，但整体清楚。</w:t>
            </w:r>
          </w:p>
        </w:tc>
        <w:tc>
          <w:tcPr>
            <w:tcW w:w="2304" w:type="dxa"/>
            <w:vAlign w:val="center"/>
          </w:tcPr>
          <w:p>
            <w:pPr>
              <w:spacing w:after="0" w:line="252" w:lineRule="auto"/>
              <w:rPr>
                <w:lang w:eastAsia="zh-CN"/>
              </w:rPr>
            </w:pPr>
            <w:r>
              <w:rPr>
                <w:sz w:val="15"/>
                <w:lang w:eastAsia="zh-CN"/>
              </w:rPr>
              <w:t>机械背诵，无法处理追问。</w:t>
            </w:r>
          </w:p>
        </w:tc>
      </w:tr>
    </w:tbl>
    <w:p>
      <w:pPr>
        <w:spacing w:after="0"/>
        <w:rPr>
          <w:lang w:eastAsia="zh-CN"/>
        </w:rPr>
      </w:pPr>
    </w:p>
    <w:sectPr>
      <w:footerReference r:id="rId5" w:type="default"/>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苹方-简"/>
    <w:panose1 w:val="020B0004020202020204"/>
    <w:charset w:val="00"/>
    <w:family w:val="swiss"/>
    <w:pitch w:val="default"/>
    <w:sig w:usb0="00000000" w:usb1="00000000" w:usb2="00000000"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Aptos Display">
    <w:altName w:val="苹方-简"/>
    <w:panose1 w:val="020B0004020202020204"/>
    <w:charset w:val="00"/>
    <w:family w:val="swiss"/>
    <w:pitch w:val="default"/>
    <w:sig w:usb0="00000000" w:usb1="00000000" w:usb2="00000000" w:usb3="00000000" w:csb0="0000019F"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center"/>
    </w:pPr>
    <w:r>
      <w:rPr>
        <w:color w:val="808080"/>
        <w:sz w:val="16"/>
      </w:rPr>
      <w:t>Interview English Lesson 2 | Personal Background Questions | Designed for interview readiness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AE5030"/>
    <w:multiLevelType w:val="singleLevel"/>
    <w:tmpl w:val="AFAE5030"/>
    <w:lvl w:ilvl="0" w:tentative="0">
      <w:start w:val="1"/>
      <w:numFmt w:val="bullet"/>
      <w:lvlText w:val=""/>
      <w:lvlJc w:val="left"/>
      <w:pPr>
        <w:ind w:left="420" w:hanging="420"/>
      </w:pPr>
      <w:rPr>
        <w:rFonts w:hint="default" w:ascii="Wingdings" w:hAnsi="Wingdings"/>
      </w:rPr>
    </w:lvl>
  </w:abstractNum>
  <w:abstractNum w:abstractNumId="1">
    <w:nsid w:val="B7DB9CF2"/>
    <w:multiLevelType w:val="singleLevel"/>
    <w:tmpl w:val="B7DB9CF2"/>
    <w:lvl w:ilvl="0" w:tentative="0">
      <w:start w:val="1"/>
      <w:numFmt w:val="bullet"/>
      <w:lvlText w:val=""/>
      <w:lvlJc w:val="left"/>
      <w:pPr>
        <w:ind w:left="420" w:hanging="420"/>
      </w:pPr>
      <w:rPr>
        <w:rFonts w:hint="default" w:ascii="Wingdings" w:hAnsi="Wingdings"/>
      </w:rPr>
    </w:lvl>
  </w:abstractNum>
  <w:abstractNum w:abstractNumId="2">
    <w:nsid w:val="CE47D197"/>
    <w:multiLevelType w:val="singleLevel"/>
    <w:tmpl w:val="CE47D197"/>
    <w:lvl w:ilvl="0" w:tentative="0">
      <w:start w:val="1"/>
      <w:numFmt w:val="bullet"/>
      <w:lvlText w:val=""/>
      <w:lvlJc w:val="left"/>
      <w:pPr>
        <w:ind w:left="420" w:hanging="420"/>
      </w:pPr>
      <w:rPr>
        <w:rFonts w:hint="default" w:ascii="Wingdings" w:hAnsi="Wingdings"/>
      </w:rPr>
    </w:lvl>
  </w:abstractNum>
  <w:abstractNum w:abstractNumId="3">
    <w:nsid w:val="DF3E7708"/>
    <w:multiLevelType w:val="singleLevel"/>
    <w:tmpl w:val="DF3E7708"/>
    <w:lvl w:ilvl="0" w:tentative="0">
      <w:start w:val="1"/>
      <w:numFmt w:val="bullet"/>
      <w:lvlText w:val=""/>
      <w:lvlJc w:val="left"/>
      <w:pPr>
        <w:ind w:left="420" w:hanging="420"/>
      </w:pPr>
      <w:rPr>
        <w:rFonts w:hint="default" w:ascii="Wingdings" w:hAnsi="Wingdings"/>
      </w:rPr>
    </w:lvl>
  </w:abstractNum>
  <w:abstractNum w:abstractNumId="4">
    <w:nsid w:val="DF5DAB7C"/>
    <w:multiLevelType w:val="singleLevel"/>
    <w:tmpl w:val="DF5DAB7C"/>
    <w:lvl w:ilvl="0" w:tentative="0">
      <w:start w:val="1"/>
      <w:numFmt w:val="bullet"/>
      <w:lvlText w:val=""/>
      <w:lvlJc w:val="left"/>
      <w:pPr>
        <w:ind w:left="420" w:hanging="420"/>
      </w:pPr>
      <w:rPr>
        <w:rFonts w:hint="default" w:ascii="Wingdings" w:hAnsi="Wingdings"/>
      </w:rPr>
    </w:lvl>
  </w:abstractNum>
  <w:abstractNum w:abstractNumId="5">
    <w:nsid w:val="DFDD4D67"/>
    <w:multiLevelType w:val="singleLevel"/>
    <w:tmpl w:val="DFDD4D67"/>
    <w:lvl w:ilvl="0" w:tentative="0">
      <w:start w:val="1"/>
      <w:numFmt w:val="bullet"/>
      <w:lvlText w:val=""/>
      <w:lvlJc w:val="left"/>
      <w:pPr>
        <w:ind w:left="420" w:hanging="420"/>
      </w:pPr>
      <w:rPr>
        <w:rFonts w:hint="default" w:ascii="Wingdings" w:hAnsi="Wingdings"/>
      </w:rPr>
    </w:lvl>
  </w:abstractNum>
  <w:abstractNum w:abstractNumId="6">
    <w:nsid w:val="EEF90C22"/>
    <w:multiLevelType w:val="singleLevel"/>
    <w:tmpl w:val="EEF90C22"/>
    <w:lvl w:ilvl="0" w:tentative="0">
      <w:start w:val="1"/>
      <w:numFmt w:val="bullet"/>
      <w:lvlText w:val=""/>
      <w:lvlJc w:val="left"/>
      <w:pPr>
        <w:ind w:left="420" w:hanging="420"/>
      </w:pPr>
      <w:rPr>
        <w:rFonts w:hint="default" w:ascii="Wingdings" w:hAnsi="Wingdings"/>
      </w:rPr>
    </w:lvl>
  </w:abstractNum>
  <w:abstractNum w:abstractNumId="7">
    <w:nsid w:val="FC7EA9C6"/>
    <w:multiLevelType w:val="singleLevel"/>
    <w:tmpl w:val="FC7EA9C6"/>
    <w:lvl w:ilvl="0" w:tentative="0">
      <w:start w:val="1"/>
      <w:numFmt w:val="bullet"/>
      <w:lvlText w:val=""/>
      <w:lvlJc w:val="left"/>
      <w:pPr>
        <w:ind w:left="420" w:hanging="420"/>
      </w:pPr>
      <w:rPr>
        <w:rFonts w:hint="default" w:ascii="Wingdings" w:hAnsi="Wingdings"/>
      </w:rPr>
    </w:lvl>
  </w:abstractNum>
  <w:abstractNum w:abstractNumId="8">
    <w:nsid w:val="FEF64A76"/>
    <w:multiLevelType w:val="singleLevel"/>
    <w:tmpl w:val="FEF64A76"/>
    <w:lvl w:ilvl="0" w:tentative="0">
      <w:start w:val="1"/>
      <w:numFmt w:val="bullet"/>
      <w:lvlText w:val=""/>
      <w:lvlJc w:val="left"/>
      <w:pPr>
        <w:ind w:left="420" w:hanging="420"/>
      </w:pPr>
      <w:rPr>
        <w:rFonts w:hint="default" w:ascii="Wingdings" w:hAnsi="Wingdings"/>
      </w:rPr>
    </w:lvl>
  </w:abstractNum>
  <w:abstractNum w:abstractNumId="9">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0">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1">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2">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3">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4">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5">
    <w:nsid w:val="3EFE9B95"/>
    <w:multiLevelType w:val="singleLevel"/>
    <w:tmpl w:val="3EFE9B95"/>
    <w:lvl w:ilvl="0" w:tentative="0">
      <w:start w:val="1"/>
      <w:numFmt w:val="bullet"/>
      <w:lvlText w:val=""/>
      <w:lvlJc w:val="left"/>
      <w:pPr>
        <w:ind w:left="420" w:hanging="420"/>
      </w:pPr>
      <w:rPr>
        <w:rFonts w:hint="default" w:ascii="Wingdings" w:hAnsi="Wingdings"/>
      </w:rPr>
    </w:lvl>
  </w:abstractNum>
  <w:abstractNum w:abstractNumId="16">
    <w:nsid w:val="7D5FEF53"/>
    <w:multiLevelType w:val="singleLevel"/>
    <w:tmpl w:val="7D5FEF53"/>
    <w:lvl w:ilvl="0" w:tentative="0">
      <w:start w:val="1"/>
      <w:numFmt w:val="bullet"/>
      <w:lvlText w:val=""/>
      <w:lvlJc w:val="left"/>
      <w:pPr>
        <w:ind w:left="420" w:hanging="420"/>
      </w:pPr>
      <w:rPr>
        <w:rFonts w:hint="default" w:ascii="Wingdings" w:hAnsi="Wingdings"/>
      </w:rPr>
    </w:lvl>
  </w:abstractNum>
  <w:num w:numId="1">
    <w:abstractNumId w:val="10"/>
  </w:num>
  <w:num w:numId="2">
    <w:abstractNumId w:val="13"/>
  </w:num>
  <w:num w:numId="3">
    <w:abstractNumId w:val="14"/>
  </w:num>
  <w:num w:numId="4">
    <w:abstractNumId w:val="11"/>
  </w:num>
  <w:num w:numId="5">
    <w:abstractNumId w:val="9"/>
  </w:num>
  <w:num w:numId="6">
    <w:abstractNumId w:val="12"/>
  </w:num>
  <w:num w:numId="7">
    <w:abstractNumId w:val="7"/>
  </w:num>
  <w:num w:numId="8">
    <w:abstractNumId w:val="15"/>
  </w:num>
  <w:num w:numId="9">
    <w:abstractNumId w:val="2"/>
  </w:num>
  <w:num w:numId="10">
    <w:abstractNumId w:val="6"/>
  </w:num>
  <w:num w:numId="11">
    <w:abstractNumId w:val="1"/>
  </w:num>
  <w:num w:numId="12">
    <w:abstractNumId w:val="4"/>
  </w:num>
  <w:num w:numId="13">
    <w:abstractNumId w:val="8"/>
  </w:num>
  <w:num w:numId="14">
    <w:abstractNumId w:val="5"/>
  </w:num>
  <w:num w:numId="15">
    <w:abstractNumId w:val="3"/>
  </w:num>
  <w:num w:numId="16">
    <w:abstractNumId w:val="0"/>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7"/>
  <w:documentProtection w:enforcement="0"/>
  <w:defaultTabStop w:val="720"/>
  <w:hyphenationZone w:val="425"/>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B7F7B"/>
    <w:rsid w:val="0015074B"/>
    <w:rsid w:val="001E3B4A"/>
    <w:rsid w:val="0029639D"/>
    <w:rsid w:val="00326F90"/>
    <w:rsid w:val="003B3CEE"/>
    <w:rsid w:val="00541C2D"/>
    <w:rsid w:val="006C646C"/>
    <w:rsid w:val="008334AE"/>
    <w:rsid w:val="00854A82"/>
    <w:rsid w:val="00AA1D8D"/>
    <w:rsid w:val="00AD2D42"/>
    <w:rsid w:val="00B47730"/>
    <w:rsid w:val="00BF5230"/>
    <w:rsid w:val="00C65A00"/>
    <w:rsid w:val="00CB0664"/>
    <w:rsid w:val="00DC418C"/>
    <w:rsid w:val="00DE2BB7"/>
    <w:rsid w:val="00F811FE"/>
    <w:rsid w:val="00FC693F"/>
    <w:rsid w:val="5BF74A3E"/>
    <w:rsid w:val="5F7D986C"/>
    <w:rsid w:val="6FDE44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微软雅黑" w:cstheme="minorBidi"/>
      <w:color w:val="232323"/>
      <w:sz w:val="1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A64D79"/>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36576B"/>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595F82"/>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En-tête Car"/>
    <w:basedOn w:val="132"/>
    <w:link w:val="25"/>
    <w:qFormat/>
    <w:uiPriority w:val="99"/>
  </w:style>
  <w:style w:type="character" w:customStyle="1" w:styleId="136">
    <w:name w:val="Pied de page C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Titre 1 C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Titre 2 C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Titre 3 C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re C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ous-titre C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Corps de texte Car"/>
    <w:basedOn w:val="132"/>
    <w:link w:val="19"/>
    <w:qFormat/>
    <w:uiPriority w:val="99"/>
  </w:style>
  <w:style w:type="character" w:customStyle="1" w:styleId="145">
    <w:name w:val="Corps de texte 2 Car"/>
    <w:basedOn w:val="132"/>
    <w:link w:val="28"/>
    <w:qFormat/>
    <w:uiPriority w:val="99"/>
  </w:style>
  <w:style w:type="character" w:customStyle="1" w:styleId="146">
    <w:name w:val="Corps de texte 3 Car"/>
    <w:basedOn w:val="132"/>
    <w:link w:val="17"/>
    <w:qFormat/>
    <w:uiPriority w:val="99"/>
    <w:rPr>
      <w:sz w:val="16"/>
      <w:szCs w:val="16"/>
    </w:rPr>
  </w:style>
  <w:style w:type="character" w:customStyle="1" w:styleId="147">
    <w:name w:val="Texte de macro C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Citation Car"/>
    <w:basedOn w:val="132"/>
    <w:link w:val="148"/>
    <w:qFormat/>
    <w:uiPriority w:val="29"/>
    <w:rPr>
      <w:i/>
      <w:iCs/>
      <w:color w:val="000000" w:themeColor="text1"/>
      <w14:textFill>
        <w14:solidFill>
          <w14:schemeClr w14:val="tx1"/>
        </w14:solidFill>
      </w14:textFill>
    </w:rPr>
  </w:style>
  <w:style w:type="character" w:customStyle="1" w:styleId="150">
    <w:name w:val="Titre 4 C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Titre 5 C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Titre 6 C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Titre 7 C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Titre 8 C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Titre 9 C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Citation intense C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3609</Words>
  <Characters>19853</Characters>
  <Lines>165</Lines>
  <Paragraphs>46</Paragraphs>
  <TotalTime>690</TotalTime>
  <ScaleCrop>false</ScaleCrop>
  <LinksUpToDate>false</LinksUpToDate>
  <CharactersWithSpaces>23416</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2026-06-08T10:59:00Z</dcterms:created>
  <dc:creator>python-docx</dc:creator>
  <dc:description>generated by python-docx</dc:description>
  <cp:lastModifiedBy>a star</cp:lastModifiedBy>
  <dcterms:modified xsi:type="dcterms:W3CDTF">2026-06-12T09:13:36Z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3DB3767F90211B4D4769266A243C957F_42</vt:lpwstr>
  </property>
</Properties>
</file>