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43" w:line="419" w:lineRule="exact"/>
        <w:ind w:left="151"/>
        <w:outlineLvl w:val="0"/>
        <w:rPr>
          <w:sz w:val="35"/>
          <w:szCs w:val="35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5688965</wp:posOffset>
            </wp:positionH>
            <wp:positionV relativeFrom="page">
              <wp:posOffset>805815</wp:posOffset>
            </wp:positionV>
            <wp:extent cx="894715" cy="105029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105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D54A0"/>
          <w:spacing w:val="-7"/>
          <w:position w:val="4"/>
          <w:sz w:val="35"/>
          <w:szCs w:val="35"/>
        </w:rPr>
        <w:t>FuXiaoling</w:t>
      </w:r>
    </w:p>
    <w:p>
      <w:pPr>
        <w:pStyle w:val="2"/>
        <w:spacing w:line="330" w:lineRule="auto"/>
        <w:rPr>
          <w:sz w:val="21"/>
        </w:rPr>
      </w:pPr>
    </w:p>
    <w:p>
      <w:pPr>
        <w:pStyle w:val="2"/>
        <w:spacing w:before="94" w:line="223" w:lineRule="auto"/>
        <w:ind w:left="141"/>
      </w:pPr>
      <w:r>
        <w:rPr>
          <w:spacing w:val="-4"/>
        </w:rPr>
        <w:t>phone</w:t>
      </w:r>
      <w:r>
        <w:rPr>
          <w:rFonts w:ascii="微软雅黑" w:hAnsi="微软雅黑" w:eastAsia="微软雅黑" w:cs="微软雅黑"/>
          <w:spacing w:val="-4"/>
        </w:rPr>
        <w:t>：</w:t>
      </w:r>
      <w:r>
        <w:rPr>
          <w:rFonts w:ascii="微软雅黑" w:hAnsi="微软雅黑" w:eastAsia="微软雅黑" w:cs="微软雅黑"/>
          <w:spacing w:val="-14"/>
        </w:rPr>
        <w:t xml:space="preserve"> </w:t>
      </w:r>
      <w:r>
        <w:rPr>
          <w:spacing w:val="-4"/>
        </w:rPr>
        <w:t>15921501629</w:t>
      </w:r>
    </w:p>
    <w:p>
      <w:pPr>
        <w:pStyle w:val="2"/>
        <w:spacing w:before="41" w:line="468" w:lineRule="exact"/>
        <w:ind w:left="134"/>
      </w:pPr>
      <w:r>
        <w:rPr>
          <w:spacing w:val="-2"/>
          <w:position w:val="8"/>
        </w:rPr>
        <w:t>email</w:t>
      </w:r>
      <w:r>
        <w:rPr>
          <w:rFonts w:ascii="微软雅黑" w:hAnsi="微软雅黑" w:eastAsia="微软雅黑" w:cs="微软雅黑"/>
          <w:spacing w:val="-2"/>
          <w:position w:val="8"/>
        </w:rPr>
        <w:t>：</w:t>
      </w:r>
      <w:r>
        <w:rPr>
          <w:rFonts w:ascii="微软雅黑" w:hAnsi="微软雅黑" w:eastAsia="微软雅黑" w:cs="微软雅黑"/>
          <w:spacing w:val="-28"/>
          <w:position w:val="8"/>
        </w:rPr>
        <w:t xml:space="preserve"> </w:t>
      </w:r>
      <w:r>
        <w:fldChar w:fldCharType="begin"/>
      </w:r>
      <w:r>
        <w:instrText xml:space="preserve"> HYPERLINK "mailto:fu_xiaoling@qq.com" </w:instrText>
      </w:r>
      <w:r>
        <w:fldChar w:fldCharType="separate"/>
      </w:r>
      <w:r>
        <w:rPr>
          <w:spacing w:val="-2"/>
          <w:position w:val="8"/>
        </w:rPr>
        <w:t>fu_xiaoling@qq.com</w:t>
      </w:r>
      <w:r>
        <w:rPr>
          <w:spacing w:val="-2"/>
          <w:position w:val="8"/>
        </w:rPr>
        <w:fldChar w:fldCharType="end"/>
      </w:r>
    </w:p>
    <w:p>
      <w:pPr>
        <w:spacing w:before="143" w:line="46" w:lineRule="exact"/>
      </w:pPr>
      <w:r>
        <w:drawing>
          <wp:inline distT="0" distB="0" distL="0" distR="0">
            <wp:extent cx="6130290" cy="2857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4" cy="2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9" w:line="228" w:lineRule="auto"/>
        <w:ind w:left="1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D54A0"/>
          <w:spacing w:val="-29"/>
          <w:sz w:val="28"/>
          <w:szCs w:val="28"/>
        </w:rPr>
        <w:t>Education：</w:t>
      </w:r>
    </w:p>
    <w:p>
      <w:pPr>
        <w:pStyle w:val="2"/>
        <w:spacing w:before="43" w:line="261" w:lineRule="exact"/>
        <w:ind w:left="49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pacing w:val="19"/>
          <w:position w:val="3"/>
          <w:sz w:val="19"/>
          <w:szCs w:val="19"/>
        </w:rPr>
        <w:t xml:space="preserve">.    </w:t>
      </w:r>
      <w:r>
        <w:rPr>
          <w:rFonts w:ascii="Times New Roman" w:hAnsi="Times New Roman" w:eastAsia="Times New Roman" w:cs="Times New Roman"/>
          <w:b/>
          <w:bCs/>
          <w:position w:val="3"/>
          <w:sz w:val="19"/>
          <w:szCs w:val="19"/>
        </w:rPr>
        <w:t>Master</w:t>
      </w:r>
      <w:r>
        <w:rPr>
          <w:rFonts w:ascii="Times New Roman" w:hAnsi="Times New Roman" w:eastAsia="Times New Roman" w:cs="Times New Roman"/>
          <w:b/>
          <w:bCs/>
          <w:spacing w:val="19"/>
          <w:position w:val="3"/>
          <w:sz w:val="19"/>
          <w:szCs w:val="19"/>
        </w:rPr>
        <w:t>'</w:t>
      </w:r>
      <w:r>
        <w:rPr>
          <w:rFonts w:ascii="Times New Roman" w:hAnsi="Times New Roman" w:eastAsia="Times New Roman" w:cs="Times New Roman"/>
          <w:b/>
          <w:bCs/>
          <w:position w:val="3"/>
          <w:sz w:val="19"/>
          <w:szCs w:val="19"/>
        </w:rPr>
        <w:t>s</w:t>
      </w:r>
      <w:r>
        <w:rPr>
          <w:rFonts w:ascii="Times New Roman" w:hAnsi="Times New Roman" w:eastAsia="Times New Roman" w:cs="Times New Roman"/>
          <w:b/>
          <w:bCs/>
          <w:spacing w:val="7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3"/>
          <w:sz w:val="19"/>
          <w:szCs w:val="19"/>
        </w:rPr>
        <w:t>Degree</w:t>
      </w:r>
      <w:r>
        <w:rPr>
          <w:rFonts w:ascii="Times New Roman" w:hAnsi="Times New Roman" w:eastAsia="Times New Roman" w:cs="Times New Roman"/>
          <w:b/>
          <w:bCs/>
          <w:spacing w:val="19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9"/>
          <w:position w:val="3"/>
          <w:sz w:val="19"/>
          <w:szCs w:val="19"/>
        </w:rPr>
        <w:t>—</w:t>
      </w:r>
      <w:r>
        <w:rPr>
          <w:rFonts w:ascii="Times New Roman" w:hAnsi="Times New Roman" w:eastAsia="Times New Roman" w:cs="Times New Roman"/>
          <w:spacing w:val="7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Tongji</w:t>
      </w:r>
      <w:r>
        <w:rPr>
          <w:rFonts w:ascii="Times New Roman" w:hAnsi="Times New Roman" w:eastAsia="Times New Roman" w:cs="Times New Roman"/>
          <w:spacing w:val="4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pacing w:val="19"/>
          <w:position w:val="3"/>
          <w:sz w:val="19"/>
          <w:szCs w:val="19"/>
        </w:rPr>
        <w:t>,</w:t>
      </w:r>
      <w:r>
        <w:rPr>
          <w:rFonts w:ascii="Times New Roman" w:hAnsi="Times New Roman" w:eastAsia="Times New Roman" w:cs="Times New Roman"/>
          <w:spacing w:val="1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Computer</w:t>
      </w:r>
      <w:r>
        <w:rPr>
          <w:rFonts w:ascii="Times New Roman" w:hAnsi="Times New Roman" w:eastAsia="Times New Roman" w:cs="Times New Roman"/>
          <w:spacing w:val="14"/>
          <w:w w:val="10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Science</w:t>
      </w:r>
      <w:r>
        <w:rPr>
          <w:rFonts w:ascii="Times New Roman" w:hAnsi="Times New Roman" w:eastAsia="Times New Roman" w:cs="Times New Roman"/>
          <w:spacing w:val="10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pacing w:val="8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Technology</w:t>
      </w:r>
      <w:r>
        <w:rPr>
          <w:rFonts w:ascii="Times New Roman" w:hAnsi="Times New Roman" w:eastAsia="Times New Roman" w:cs="Times New Roman"/>
          <w:spacing w:val="19"/>
          <w:position w:val="3"/>
          <w:sz w:val="19"/>
          <w:szCs w:val="19"/>
        </w:rPr>
        <w:t>,</w:t>
      </w:r>
      <w:r>
        <w:rPr>
          <w:rFonts w:ascii="Times New Roman" w:hAnsi="Times New Roman" w:eastAsia="Times New Roman" w:cs="Times New Roman"/>
          <w:spacing w:val="16"/>
          <w:w w:val="10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Sep</w:t>
      </w:r>
      <w:r>
        <w:rPr>
          <w:rFonts w:ascii="Times New Roman" w:hAnsi="Times New Roman" w:eastAsia="Times New Roman" w:cs="Times New Roman"/>
          <w:spacing w:val="8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9"/>
          <w:position w:val="3"/>
          <w:sz w:val="19"/>
          <w:szCs w:val="19"/>
        </w:rPr>
        <w:t>2015 –</w:t>
      </w:r>
      <w:r>
        <w:rPr>
          <w:rFonts w:ascii="Times New Roman" w:hAnsi="Times New Roman" w:eastAsia="Times New Roman" w:cs="Times New Roman"/>
          <w:spacing w:val="6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Mar</w:t>
      </w:r>
      <w:r>
        <w:rPr>
          <w:rFonts w:ascii="Times New Roman" w:hAnsi="Times New Roman" w:eastAsia="Times New Roman" w:cs="Times New Roman"/>
          <w:spacing w:val="6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9"/>
          <w:position w:val="3"/>
          <w:sz w:val="19"/>
          <w:szCs w:val="19"/>
        </w:rPr>
        <w:t>2018</w:t>
      </w:r>
    </w:p>
    <w:p>
      <w:pPr>
        <w:pStyle w:val="2"/>
        <w:spacing w:before="75" w:line="261" w:lineRule="exact"/>
        <w:ind w:left="49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pacing w:val="22"/>
          <w:position w:val="3"/>
          <w:sz w:val="19"/>
          <w:szCs w:val="19"/>
        </w:rPr>
        <w:t xml:space="preserve">.    </w:t>
      </w:r>
      <w:r>
        <w:rPr>
          <w:rFonts w:ascii="Times New Roman" w:hAnsi="Times New Roman" w:eastAsia="Times New Roman" w:cs="Times New Roman"/>
          <w:b/>
          <w:bCs/>
          <w:position w:val="3"/>
          <w:sz w:val="19"/>
          <w:szCs w:val="19"/>
        </w:rPr>
        <w:t>Bachelor</w:t>
      </w:r>
      <w:r>
        <w:rPr>
          <w:rFonts w:ascii="Times New Roman" w:hAnsi="Times New Roman" w:eastAsia="Times New Roman" w:cs="Times New Roman"/>
          <w:b/>
          <w:bCs/>
          <w:spacing w:val="22"/>
          <w:position w:val="3"/>
          <w:sz w:val="19"/>
          <w:szCs w:val="19"/>
        </w:rPr>
        <w:t>'</w:t>
      </w:r>
      <w:r>
        <w:rPr>
          <w:rFonts w:ascii="Times New Roman" w:hAnsi="Times New Roman" w:eastAsia="Times New Roman" w:cs="Times New Roman"/>
          <w:b/>
          <w:bCs/>
          <w:position w:val="3"/>
          <w:sz w:val="19"/>
          <w:szCs w:val="19"/>
        </w:rPr>
        <w:t>s</w:t>
      </w:r>
      <w:r>
        <w:rPr>
          <w:rFonts w:ascii="Times New Roman" w:hAnsi="Times New Roman" w:eastAsia="Times New Roman" w:cs="Times New Roman"/>
          <w:b/>
          <w:bCs/>
          <w:spacing w:val="13"/>
          <w:w w:val="10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3"/>
          <w:sz w:val="19"/>
          <w:szCs w:val="19"/>
        </w:rPr>
        <w:t>Degree</w:t>
      </w:r>
      <w:r>
        <w:rPr>
          <w:rFonts w:ascii="Times New Roman" w:hAnsi="Times New Roman" w:eastAsia="Times New Roman" w:cs="Times New Roman"/>
          <w:b/>
          <w:bCs/>
          <w:spacing w:val="2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2"/>
          <w:position w:val="3"/>
          <w:sz w:val="19"/>
          <w:szCs w:val="19"/>
        </w:rPr>
        <w:t>—</w:t>
      </w:r>
      <w:r>
        <w:rPr>
          <w:rFonts w:ascii="Times New Roman" w:hAnsi="Times New Roman" w:eastAsia="Times New Roman" w:cs="Times New Roman"/>
          <w:spacing w:val="4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Zhengzhou</w:t>
      </w:r>
      <w:r>
        <w:rPr>
          <w:rFonts w:ascii="Times New Roman" w:hAnsi="Times New Roman" w:eastAsia="Times New Roman" w:cs="Times New Roman"/>
          <w:spacing w:val="5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pacing w:val="22"/>
          <w:position w:val="3"/>
          <w:sz w:val="19"/>
          <w:szCs w:val="19"/>
        </w:rPr>
        <w:t>,</w:t>
      </w:r>
      <w:r>
        <w:rPr>
          <w:rFonts w:ascii="Times New Roman" w:hAnsi="Times New Roman" w:eastAsia="Times New Roman" w:cs="Times New Roman"/>
          <w:spacing w:val="1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Computer</w:t>
      </w:r>
      <w:r>
        <w:rPr>
          <w:rFonts w:ascii="Times New Roman" w:hAnsi="Times New Roman" w:eastAsia="Times New Roman" w:cs="Times New Roman"/>
          <w:spacing w:val="14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Science</w:t>
      </w:r>
      <w:r>
        <w:rPr>
          <w:rFonts w:ascii="Times New Roman" w:hAnsi="Times New Roman" w:eastAsia="Times New Roman" w:cs="Times New Roman"/>
          <w:spacing w:val="10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pacing w:val="8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Technology</w:t>
      </w:r>
      <w:r>
        <w:rPr>
          <w:rFonts w:ascii="Times New Roman" w:hAnsi="Times New Roman" w:eastAsia="Times New Roman" w:cs="Times New Roman"/>
          <w:spacing w:val="22"/>
          <w:position w:val="3"/>
          <w:sz w:val="19"/>
          <w:szCs w:val="19"/>
        </w:rPr>
        <w:t>,</w:t>
      </w:r>
      <w:r>
        <w:rPr>
          <w:rFonts w:ascii="Times New Roman" w:hAnsi="Times New Roman" w:eastAsia="Times New Roman" w:cs="Times New Roman"/>
          <w:spacing w:val="16"/>
          <w:w w:val="101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Sep</w:t>
      </w:r>
      <w:r>
        <w:rPr>
          <w:rFonts w:ascii="Times New Roman" w:hAnsi="Times New Roman" w:eastAsia="Times New Roman" w:cs="Times New Roman"/>
          <w:spacing w:val="5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2"/>
          <w:position w:val="3"/>
          <w:sz w:val="19"/>
          <w:szCs w:val="19"/>
        </w:rPr>
        <w:t>2011</w:t>
      </w:r>
      <w:r>
        <w:rPr>
          <w:rFonts w:ascii="Times New Roman" w:hAnsi="Times New Roman" w:eastAsia="Times New Roman" w:cs="Times New Roman"/>
          <w:spacing w:val="3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2"/>
          <w:position w:val="3"/>
          <w:sz w:val="19"/>
          <w:szCs w:val="19"/>
        </w:rPr>
        <w:t>–</w:t>
      </w:r>
      <w:r>
        <w:rPr>
          <w:rFonts w:ascii="Times New Roman" w:hAnsi="Times New Roman" w:eastAsia="Times New Roman" w:cs="Times New Roman"/>
          <w:spacing w:val="4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Jun</w:t>
      </w:r>
      <w:r>
        <w:rPr>
          <w:rFonts w:ascii="Times New Roman" w:hAnsi="Times New Roman" w:eastAsia="Times New Roman" w:cs="Times New Roman"/>
          <w:spacing w:val="8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22"/>
          <w:position w:val="3"/>
          <w:sz w:val="19"/>
          <w:szCs w:val="19"/>
        </w:rPr>
        <w:t>2015</w:t>
      </w:r>
    </w:p>
    <w:p>
      <w:pPr>
        <w:spacing w:before="361" w:line="228" w:lineRule="auto"/>
        <w:ind w:left="131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D54A0"/>
          <w:spacing w:val="-21"/>
          <w:sz w:val="28"/>
          <w:szCs w:val="28"/>
        </w:rPr>
        <w:t>Technical Skills：</w:t>
      </w:r>
    </w:p>
    <w:p>
      <w:pPr>
        <w:pStyle w:val="2"/>
        <w:spacing w:before="28" w:line="293" w:lineRule="exact"/>
        <w:ind w:left="498"/>
      </w:pPr>
      <w:r>
        <w:rPr>
          <w:color w:val="010101"/>
          <w:position w:val="3"/>
        </w:rPr>
        <w:t>.    Languages:</w:t>
      </w:r>
      <w:r>
        <w:rPr>
          <w:color w:val="010101"/>
          <w:spacing w:val="18"/>
          <w:position w:val="3"/>
        </w:rPr>
        <w:t xml:space="preserve"> </w:t>
      </w:r>
      <w:r>
        <w:rPr>
          <w:color w:val="010101"/>
          <w:position w:val="3"/>
        </w:rPr>
        <w:t>Proficient in</w:t>
      </w:r>
      <w:r>
        <w:rPr>
          <w:color w:val="010101"/>
          <w:spacing w:val="17"/>
          <w:position w:val="3"/>
        </w:rPr>
        <w:t xml:space="preserve"> </w:t>
      </w:r>
      <w:r>
        <w:rPr>
          <w:color w:val="010101"/>
          <w:position w:val="3"/>
        </w:rPr>
        <w:t>Python; familiar w</w:t>
      </w:r>
      <w:r>
        <w:rPr>
          <w:color w:val="010101"/>
          <w:spacing w:val="-1"/>
          <w:position w:val="3"/>
        </w:rPr>
        <w:t>ith Java,</w:t>
      </w:r>
      <w:r>
        <w:rPr>
          <w:color w:val="010101"/>
          <w:spacing w:val="10"/>
          <w:position w:val="3"/>
        </w:rPr>
        <w:t xml:space="preserve"> </w:t>
      </w:r>
      <w:r>
        <w:rPr>
          <w:color w:val="010101"/>
          <w:spacing w:val="-1"/>
          <w:position w:val="3"/>
        </w:rPr>
        <w:t>C++,</w:t>
      </w:r>
      <w:r>
        <w:rPr>
          <w:color w:val="010101"/>
          <w:spacing w:val="7"/>
          <w:position w:val="3"/>
        </w:rPr>
        <w:t xml:space="preserve"> </w:t>
      </w:r>
      <w:r>
        <w:rPr>
          <w:color w:val="010101"/>
          <w:spacing w:val="-1"/>
          <w:position w:val="3"/>
        </w:rPr>
        <w:t>and</w:t>
      </w:r>
      <w:r>
        <w:rPr>
          <w:color w:val="010101"/>
          <w:spacing w:val="11"/>
          <w:position w:val="3"/>
        </w:rPr>
        <w:t xml:space="preserve"> </w:t>
      </w:r>
      <w:r>
        <w:rPr>
          <w:color w:val="010101"/>
          <w:spacing w:val="-1"/>
          <w:position w:val="3"/>
        </w:rPr>
        <w:t>Shell</w:t>
      </w:r>
    </w:p>
    <w:p>
      <w:pPr>
        <w:pStyle w:val="2"/>
        <w:spacing w:before="42" w:line="304" w:lineRule="auto"/>
        <w:ind w:left="858" w:right="73" w:hanging="360"/>
      </w:pPr>
      <w:r>
        <w:rPr>
          <w:color w:val="010101"/>
        </w:rPr>
        <w:t xml:space="preserve">.    Tools&amp;Frameworks:   Robot   Framework, </w:t>
      </w:r>
      <w:r>
        <w:rPr>
          <w:color w:val="010101"/>
          <w:spacing w:val="-1"/>
        </w:rPr>
        <w:t xml:space="preserve">  Pytest,   Jenkins,   Jira,   Docker,   Kubernetes,</w:t>
      </w:r>
      <w:r>
        <w:rPr>
          <w:color w:val="010101"/>
        </w:rPr>
        <w:t xml:space="preserve"> </w:t>
      </w:r>
      <w:r>
        <w:rPr>
          <w:color w:val="010101"/>
          <w:spacing w:val="-1"/>
        </w:rPr>
        <w:t>Grafana,</w:t>
      </w:r>
      <w:r>
        <w:rPr>
          <w:color w:val="010101"/>
          <w:spacing w:val="17"/>
        </w:rPr>
        <w:t xml:space="preserve"> </w:t>
      </w:r>
      <w:r>
        <w:rPr>
          <w:color w:val="010101"/>
          <w:spacing w:val="-1"/>
        </w:rPr>
        <w:t>Postman, Sele</w:t>
      </w:r>
      <w:r>
        <w:rPr>
          <w:color w:val="010101"/>
          <w:spacing w:val="-2"/>
        </w:rPr>
        <w:t>nium</w:t>
      </w:r>
    </w:p>
    <w:p>
      <w:pPr>
        <w:pStyle w:val="2"/>
        <w:spacing w:before="27" w:line="294" w:lineRule="exact"/>
        <w:ind w:left="497"/>
      </w:pPr>
      <w:r>
        <w:rPr>
          <w:position w:val="3"/>
          <w:sz w:val="19"/>
          <w:szCs w:val="19"/>
        </w:rPr>
        <w:t xml:space="preserve">.     </w:t>
      </w:r>
      <w:r>
        <w:rPr>
          <w:color w:val="010101"/>
          <w:position w:val="3"/>
        </w:rPr>
        <w:t>AI: AI Agents,</w:t>
      </w:r>
      <w:r>
        <w:rPr>
          <w:color w:val="010101"/>
          <w:spacing w:val="16"/>
          <w:position w:val="3"/>
        </w:rPr>
        <w:t xml:space="preserve"> </w:t>
      </w:r>
      <w:r>
        <w:rPr>
          <w:color w:val="010101"/>
          <w:position w:val="3"/>
        </w:rPr>
        <w:t>Lang</w:t>
      </w:r>
      <w:r>
        <w:rPr>
          <w:color w:val="010101"/>
          <w:spacing w:val="-1"/>
          <w:position w:val="3"/>
        </w:rPr>
        <w:t>Chain,</w:t>
      </w:r>
      <w:r>
        <w:rPr>
          <w:color w:val="010101"/>
          <w:spacing w:val="16"/>
          <w:position w:val="3"/>
        </w:rPr>
        <w:t xml:space="preserve"> </w:t>
      </w:r>
      <w:r>
        <w:rPr>
          <w:color w:val="010101"/>
          <w:spacing w:val="-1"/>
          <w:position w:val="3"/>
        </w:rPr>
        <w:t>RAG,</w:t>
      </w:r>
      <w:r>
        <w:rPr>
          <w:color w:val="010101"/>
          <w:spacing w:val="18"/>
          <w:position w:val="3"/>
        </w:rPr>
        <w:t xml:space="preserve"> </w:t>
      </w:r>
      <w:r>
        <w:rPr>
          <w:color w:val="010101"/>
          <w:spacing w:val="-1"/>
          <w:position w:val="3"/>
        </w:rPr>
        <w:t>Deep Learning with</w:t>
      </w:r>
      <w:r>
        <w:rPr>
          <w:color w:val="010101"/>
          <w:spacing w:val="15"/>
          <w:w w:val="101"/>
          <w:position w:val="3"/>
        </w:rPr>
        <w:t xml:space="preserve"> </w:t>
      </w:r>
      <w:r>
        <w:rPr>
          <w:color w:val="010101"/>
          <w:spacing w:val="-1"/>
          <w:position w:val="3"/>
        </w:rPr>
        <w:t>Python</w:t>
      </w:r>
    </w:p>
    <w:p>
      <w:pPr>
        <w:spacing w:before="350" w:line="195" w:lineRule="auto"/>
        <w:ind w:left="133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D54A0"/>
          <w:spacing w:val="-29"/>
          <w:w w:val="99"/>
          <w:sz w:val="28"/>
          <w:szCs w:val="28"/>
        </w:rPr>
        <w:t>Work Experience：</w:t>
      </w:r>
    </w:p>
    <w:p>
      <w:pPr>
        <w:pStyle w:val="2"/>
        <w:spacing w:before="105" w:line="348" w:lineRule="auto"/>
        <w:ind w:left="143" w:right="71" w:hanging="17"/>
      </w:pPr>
      <w:r>
        <w:rPr>
          <w:b/>
          <w:bCs/>
          <w:spacing w:val="-3"/>
        </w:rPr>
        <w:t>Apr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3"/>
        </w:rPr>
        <w:t>2018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3"/>
        </w:rPr>
        <w:t>–</w:t>
      </w:r>
      <w:r>
        <w:rPr>
          <w:b/>
          <w:bCs/>
          <w:spacing w:val="49"/>
          <w:w w:val="101"/>
        </w:rPr>
        <w:t xml:space="preserve"> </w:t>
      </w:r>
      <w:r>
        <w:rPr>
          <w:rFonts w:hint="eastAsia" w:eastAsia="宋体"/>
          <w:b/>
          <w:bCs/>
          <w:spacing w:val="-3"/>
          <w:lang w:val="en-US" w:eastAsia="zh-CN"/>
        </w:rPr>
        <w:t>Jul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3"/>
        </w:rPr>
        <w:t>2</w:t>
      </w:r>
      <w:r>
        <w:rPr>
          <w:rFonts w:hint="eastAsia" w:eastAsia="宋体"/>
          <w:b/>
          <w:bCs/>
          <w:spacing w:val="-3"/>
          <w:lang w:val="en-US" w:eastAsia="zh-CN"/>
        </w:rPr>
        <w:t>026</w:t>
      </w:r>
      <w:r>
        <w:rPr>
          <w:b/>
          <w:bCs/>
          <w:spacing w:val="-3"/>
        </w:rPr>
        <w:t xml:space="preserve">  |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3"/>
        </w:rPr>
        <w:t>Dell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3"/>
        </w:rPr>
        <w:t xml:space="preserve">Technologies  | </w:t>
      </w:r>
      <w:r>
        <w:rPr>
          <w:b/>
          <w:bCs/>
          <w:spacing w:val="-4"/>
        </w:rPr>
        <w:t xml:space="preserve"> ECS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4"/>
        </w:rPr>
        <w:t>(Elastic  Cloud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4"/>
        </w:rPr>
        <w:t>Storage)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4"/>
        </w:rPr>
        <w:t>|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4"/>
        </w:rPr>
        <w:t>Senior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4"/>
        </w:rPr>
        <w:t>Software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Engineer</w:t>
      </w:r>
    </w:p>
    <w:p>
      <w:pPr>
        <w:pStyle w:val="2"/>
        <w:spacing w:before="16" w:line="293" w:lineRule="exact"/>
        <w:ind w:left="142"/>
        <w:rPr>
          <w:rFonts w:hint="eastAsia" w:eastAsia="宋体"/>
          <w:lang w:val="en-US" w:eastAsia="zh-CN"/>
        </w:rPr>
      </w:pPr>
      <w:r>
        <w:rPr>
          <w:b/>
          <w:bCs/>
          <w:spacing w:val="-2"/>
          <w:position w:val="3"/>
        </w:rPr>
        <w:t>KV</w:t>
      </w:r>
      <w:r>
        <w:rPr>
          <w:b/>
          <w:bCs/>
          <w:spacing w:val="30"/>
          <w:w w:val="101"/>
          <w:position w:val="3"/>
        </w:rPr>
        <w:t xml:space="preserve"> </w:t>
      </w:r>
      <w:r>
        <w:rPr>
          <w:b/>
          <w:bCs/>
          <w:spacing w:val="-2"/>
          <w:position w:val="3"/>
        </w:rPr>
        <w:t>Index</w:t>
      </w:r>
      <w:r>
        <w:rPr>
          <w:b/>
          <w:bCs/>
          <w:spacing w:val="29"/>
          <w:w w:val="101"/>
          <w:position w:val="3"/>
        </w:rPr>
        <w:t xml:space="preserve"> </w:t>
      </w:r>
      <w:r>
        <w:rPr>
          <w:b/>
          <w:bCs/>
          <w:spacing w:val="-2"/>
          <w:position w:val="3"/>
        </w:rPr>
        <w:t xml:space="preserve">Engine Service         </w:t>
      </w:r>
      <w:r>
        <w:rPr>
          <w:spacing w:val="-2"/>
          <w:position w:val="3"/>
        </w:rPr>
        <w:t>Jul 2023 –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Jul 202</w:t>
      </w:r>
      <w:r>
        <w:rPr>
          <w:rFonts w:hint="eastAsia" w:eastAsia="宋体"/>
          <w:spacing w:val="-2"/>
          <w:position w:val="3"/>
          <w:lang w:val="en-US" w:eastAsia="zh-CN"/>
        </w:rPr>
        <w:t>6</w:t>
      </w:r>
    </w:p>
    <w:p>
      <w:pPr>
        <w:pStyle w:val="2"/>
        <w:spacing w:before="81" w:line="340" w:lineRule="auto"/>
        <w:ind w:left="978" w:right="72" w:hanging="408"/>
      </w:pPr>
      <w:r>
        <w:rPr>
          <w:spacing w:val="-1"/>
        </w:rPr>
        <w:t>1.    Drove</w:t>
      </w:r>
      <w:r>
        <w:rPr>
          <w:spacing w:val="31"/>
        </w:rPr>
        <w:t xml:space="preserve"> </w:t>
      </w:r>
      <w:r>
        <w:rPr>
          <w:spacing w:val="-1"/>
        </w:rPr>
        <w:t>an</w:t>
      </w:r>
      <w:r>
        <w:rPr>
          <w:spacing w:val="30"/>
        </w:rPr>
        <w:t xml:space="preserve"> </w:t>
      </w:r>
      <w:r>
        <w:rPr>
          <w:spacing w:val="-1"/>
        </w:rPr>
        <w:t>observability</w:t>
      </w:r>
      <w:r>
        <w:rPr>
          <w:spacing w:val="40"/>
          <w:w w:val="101"/>
        </w:rPr>
        <w:t xml:space="preserve"> </w:t>
      </w:r>
      <w:r>
        <w:rPr>
          <w:spacing w:val="-1"/>
        </w:rPr>
        <w:t>PoC</w:t>
      </w:r>
      <w:r>
        <w:rPr>
          <w:spacing w:val="31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uring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testing</w:t>
      </w:r>
      <w:r>
        <w:rPr>
          <w:spacing w:val="39"/>
        </w:rPr>
        <w:t xml:space="preserve"> </w:t>
      </w:r>
      <w:r>
        <w:rPr>
          <w:spacing w:val="-2"/>
        </w:rPr>
        <w:t>phase;</w:t>
      </w:r>
      <w:r>
        <w:rPr>
          <w:spacing w:val="36"/>
          <w:w w:val="101"/>
        </w:rPr>
        <w:t xml:space="preserve"> </w:t>
      </w:r>
      <w:r>
        <w:rPr>
          <w:spacing w:val="-2"/>
        </w:rPr>
        <w:t>b</w:t>
      </w:r>
      <w:bookmarkStart w:id="0" w:name="_GoBack"/>
      <w:bookmarkEnd w:id="0"/>
      <w:r>
        <w:rPr>
          <w:spacing w:val="-2"/>
        </w:rPr>
        <w:t>uilt</w:t>
      </w:r>
      <w:r>
        <w:rPr>
          <w:spacing w:val="33"/>
        </w:rPr>
        <w:t xml:space="preserve"> </w:t>
      </w:r>
      <w:r>
        <w:rPr>
          <w:spacing w:val="-2"/>
        </w:rPr>
        <w:t>automated</w:t>
      </w:r>
      <w:r>
        <w:rPr>
          <w:spacing w:val="31"/>
        </w:rPr>
        <w:t xml:space="preserve"> </w:t>
      </w:r>
      <w:r>
        <w:rPr>
          <w:spacing w:val="-2"/>
        </w:rPr>
        <w:t>scripts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2"/>
        </w:rPr>
        <w:t xml:space="preserve"> </w:t>
      </w:r>
      <w:r>
        <w:rPr>
          <w:spacing w:val="-2"/>
        </w:rPr>
        <w:t>collect</w:t>
      </w:r>
      <w:r>
        <w:t xml:space="preserve"> </w:t>
      </w:r>
      <w:r>
        <w:rPr>
          <w:spacing w:val="-1"/>
        </w:rPr>
        <w:t>performance  metrics  and  feed  them  into</w:t>
      </w:r>
      <w:r>
        <w:rPr>
          <w:spacing w:val="18"/>
          <w:w w:val="101"/>
        </w:rPr>
        <w:t xml:space="preserve">  </w:t>
      </w:r>
      <w:r>
        <w:rPr>
          <w:spacing w:val="-1"/>
        </w:rPr>
        <w:t>InfluxDB</w:t>
      </w:r>
      <w:r>
        <w:rPr>
          <w:spacing w:val="5"/>
        </w:rPr>
        <w:t xml:space="preserve">  </w:t>
      </w:r>
      <w:r>
        <w:rPr>
          <w:spacing w:val="-1"/>
        </w:rPr>
        <w:t>+</w:t>
      </w:r>
      <w:r>
        <w:rPr>
          <w:spacing w:val="6"/>
        </w:rPr>
        <w:t xml:space="preserve">  </w:t>
      </w:r>
      <w:r>
        <w:rPr>
          <w:spacing w:val="-1"/>
        </w:rPr>
        <w:t>Grafana</w:t>
      </w:r>
      <w:r>
        <w:rPr>
          <w:spacing w:val="5"/>
        </w:rPr>
        <w:t xml:space="preserve">  </w:t>
      </w:r>
      <w:r>
        <w:rPr>
          <w:spacing w:val="-1"/>
        </w:rPr>
        <w:t>dashboards,</w:t>
      </w:r>
      <w:r>
        <w:rPr>
          <w:spacing w:val="4"/>
        </w:rPr>
        <w:t xml:space="preserve">  </w:t>
      </w:r>
      <w:r>
        <w:rPr>
          <w:spacing w:val="-1"/>
        </w:rPr>
        <w:t>enabling</w:t>
      </w:r>
      <w:r>
        <w:t xml:space="preserve"> data-driven bottleneck analysis and</w:t>
      </w:r>
      <w:r>
        <w:rPr>
          <w:spacing w:val="-1"/>
        </w:rPr>
        <w:t xml:space="preserve"> regression</w:t>
      </w:r>
      <w:r>
        <w:rPr>
          <w:spacing w:val="16"/>
        </w:rPr>
        <w:t xml:space="preserve"> </w:t>
      </w:r>
      <w:r>
        <w:rPr>
          <w:spacing w:val="-1"/>
        </w:rPr>
        <w:t>benchmarking.</w:t>
      </w:r>
    </w:p>
    <w:p>
      <w:pPr>
        <w:pStyle w:val="2"/>
        <w:spacing w:before="47" w:line="344" w:lineRule="auto"/>
        <w:ind w:left="975" w:right="72" w:hanging="422"/>
      </w:pPr>
      <w:r>
        <w:t>2.    Designed and imp</w:t>
      </w:r>
      <w:r>
        <w:rPr>
          <w:spacing w:val="-1"/>
        </w:rPr>
        <w:t>lemented a fully automated test suite</w:t>
      </w:r>
      <w:r>
        <w:rPr>
          <w:spacing w:val="13"/>
        </w:rPr>
        <w:t xml:space="preserve"> </w:t>
      </w:r>
      <w:r>
        <w:rPr>
          <w:spacing w:val="-1"/>
        </w:rPr>
        <w:t>using</w:t>
      </w:r>
      <w:r>
        <w:rPr>
          <w:spacing w:val="15"/>
        </w:rPr>
        <w:t xml:space="preserve"> </w:t>
      </w:r>
      <w:r>
        <w:rPr>
          <w:spacing w:val="-1"/>
        </w:rPr>
        <w:t>Pytest,</w:t>
      </w:r>
      <w:r>
        <w:rPr>
          <w:spacing w:val="7"/>
        </w:rPr>
        <w:t xml:space="preserve"> </w:t>
      </w:r>
      <w:r>
        <w:rPr>
          <w:spacing w:val="-1"/>
        </w:rPr>
        <w:t>covering functional,</w:t>
      </w:r>
      <w:r>
        <w:t xml:space="preserve"> performance,</w:t>
      </w:r>
      <w:r>
        <w:rPr>
          <w:spacing w:val="58"/>
          <w:w w:val="101"/>
        </w:rPr>
        <w:t xml:space="preserve"> </w:t>
      </w:r>
      <w:r>
        <w:t>fault  injection,  and  u</w:t>
      </w:r>
      <w:r>
        <w:rPr>
          <w:spacing w:val="-1"/>
        </w:rPr>
        <w:t>pgrade  scenarios.  Developed  and  maintained  the</w:t>
      </w:r>
      <w:r>
        <w:t xml:space="preserve"> team's  shared  test  infra</w:t>
      </w:r>
      <w:r>
        <w:rPr>
          <w:spacing w:val="-1"/>
        </w:rPr>
        <w:t>structure,</w:t>
      </w:r>
      <w:r>
        <w:rPr>
          <w:spacing w:val="10"/>
        </w:rPr>
        <w:t xml:space="preserve">  </w:t>
      </w:r>
      <w:r>
        <w:rPr>
          <w:spacing w:val="-1"/>
        </w:rPr>
        <w:t>including</w:t>
      </w:r>
      <w:r>
        <w:rPr>
          <w:spacing w:val="10"/>
        </w:rPr>
        <w:t xml:space="preserve">  </w:t>
      </w:r>
      <w:r>
        <w:rPr>
          <w:spacing w:val="-1"/>
        </w:rPr>
        <w:t>load</w:t>
      </w:r>
      <w:r>
        <w:rPr>
          <w:spacing w:val="9"/>
        </w:rPr>
        <w:t xml:space="preserve">  </w:t>
      </w:r>
      <w:r>
        <w:rPr>
          <w:spacing w:val="-1"/>
        </w:rPr>
        <w:t>injection,</w:t>
      </w:r>
      <w:r>
        <w:rPr>
          <w:spacing w:val="10"/>
        </w:rPr>
        <w:t xml:space="preserve">  </w:t>
      </w:r>
      <w:r>
        <w:rPr>
          <w:spacing w:val="-1"/>
        </w:rPr>
        <w:t>upgrade  task</w:t>
      </w:r>
      <w:r>
        <w:rPr>
          <w:spacing w:val="9"/>
        </w:rPr>
        <w:t xml:space="preserve">  </w:t>
      </w:r>
      <w:r>
        <w:rPr>
          <w:spacing w:val="-1"/>
        </w:rPr>
        <w:t>integration,</w:t>
      </w:r>
      <w:r>
        <w:rPr>
          <w:spacing w:val="1"/>
        </w:rPr>
        <w:t xml:space="preserve"> </w:t>
      </w:r>
      <w:r>
        <w:t>continuous</w:t>
      </w:r>
      <w:r>
        <w:rPr>
          <w:spacing w:val="15"/>
        </w:rPr>
        <w:t xml:space="preserve"> </w:t>
      </w:r>
      <w:r>
        <w:t>performance</w:t>
      </w:r>
      <w:r>
        <w:rPr>
          <w:spacing w:val="-1"/>
        </w:rPr>
        <w:t xml:space="preserve"> monitoring, and test result</w:t>
      </w:r>
      <w:r>
        <w:rPr>
          <w:spacing w:val="15"/>
        </w:rPr>
        <w:t xml:space="preserve"> </w:t>
      </w:r>
      <w:r>
        <w:rPr>
          <w:spacing w:val="-1"/>
        </w:rPr>
        <w:t>upload.</w:t>
      </w:r>
    </w:p>
    <w:p>
      <w:pPr>
        <w:pStyle w:val="2"/>
        <w:spacing w:before="47" w:line="354" w:lineRule="auto"/>
        <w:ind w:left="976" w:right="65" w:hanging="420"/>
      </w:pPr>
      <w:r>
        <w:t>3.    Built and</w:t>
      </w:r>
      <w:r>
        <w:rPr>
          <w:spacing w:val="15"/>
          <w:w w:val="101"/>
        </w:rPr>
        <w:t xml:space="preserve"> </w:t>
      </w:r>
      <w:r>
        <w:t>maintained Tier1/</w:t>
      </w:r>
      <w:r>
        <w:rPr>
          <w:spacing w:val="-1"/>
        </w:rPr>
        <w:t>Tier2 continuous testing pipelines —</w:t>
      </w:r>
      <w:r>
        <w:rPr>
          <w:spacing w:val="13"/>
        </w:rPr>
        <w:t xml:space="preserve"> </w:t>
      </w:r>
      <w:r>
        <w:rPr>
          <w:spacing w:val="-1"/>
        </w:rPr>
        <w:t>integrated</w:t>
      </w:r>
      <w:r>
        <w:rPr>
          <w:spacing w:val="8"/>
        </w:rPr>
        <w:t xml:space="preserve"> </w:t>
      </w:r>
      <w:r>
        <w:rPr>
          <w:spacing w:val="-1"/>
        </w:rPr>
        <w:t>21</w:t>
      </w:r>
      <w:r>
        <w:rPr>
          <w:spacing w:val="9"/>
        </w:rPr>
        <w:t xml:space="preserve"> </w:t>
      </w:r>
      <w:r>
        <w:rPr>
          <w:spacing w:val="-1"/>
        </w:rPr>
        <w:t>automated</w:t>
      </w:r>
      <w:r>
        <w:t xml:space="preserve"> </w:t>
      </w:r>
      <w:r>
        <w:rPr>
          <w:spacing w:val="-1"/>
        </w:rPr>
        <w:t>Jenkins</w:t>
      </w:r>
      <w:r>
        <w:rPr>
          <w:spacing w:val="21"/>
        </w:rPr>
        <w:t xml:space="preserve"> </w:t>
      </w:r>
      <w:r>
        <w:rPr>
          <w:spacing w:val="-1"/>
        </w:rPr>
        <w:t>jobs,</w:t>
      </w:r>
      <w:r>
        <w:rPr>
          <w:spacing w:val="33"/>
        </w:rPr>
        <w:t xml:space="preserve"> </w:t>
      </w:r>
      <w:r>
        <w:rPr>
          <w:spacing w:val="-1"/>
        </w:rPr>
        <w:t>grew</w:t>
      </w:r>
      <w:r>
        <w:rPr>
          <w:spacing w:val="36"/>
          <w:w w:val="101"/>
        </w:rPr>
        <w:t xml:space="preserve"> </w:t>
      </w:r>
      <w:r>
        <w:rPr>
          <w:spacing w:val="-1"/>
        </w:rPr>
        <w:t>code</w:t>
      </w:r>
      <w:r>
        <w:rPr>
          <w:spacing w:val="33"/>
          <w:w w:val="101"/>
        </w:rPr>
        <w:t xml:space="preserve"> </w:t>
      </w:r>
      <w:r>
        <w:rPr>
          <w:spacing w:val="-1"/>
        </w:rPr>
        <w:t>coverage</w:t>
      </w:r>
      <w:r>
        <w:rPr>
          <w:spacing w:val="26"/>
          <w:w w:val="101"/>
        </w:rPr>
        <w:t xml:space="preserve"> </w:t>
      </w:r>
      <w:r>
        <w:rPr>
          <w:spacing w:val="-1"/>
        </w:rPr>
        <w:t>from</w:t>
      </w:r>
      <w:r>
        <w:rPr>
          <w:spacing w:val="29"/>
        </w:rPr>
        <w:t xml:space="preserve"> </w:t>
      </w:r>
      <w:r>
        <w:rPr>
          <w:spacing w:val="-1"/>
        </w:rPr>
        <w:t>40%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80%,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ensured</w:t>
      </w:r>
      <w:r>
        <w:rPr>
          <w:spacing w:val="34"/>
        </w:rPr>
        <w:t xml:space="preserve"> </w:t>
      </w:r>
      <w:r>
        <w:rPr>
          <w:spacing w:val="-1"/>
        </w:rPr>
        <w:t>on-time</w:t>
      </w:r>
      <w:r>
        <w:rPr>
          <w:spacing w:val="33"/>
        </w:rPr>
        <w:t xml:space="preserve"> </w:t>
      </w:r>
      <w:r>
        <w:rPr>
          <w:spacing w:val="-1"/>
        </w:rPr>
        <w:t>delivery</w:t>
      </w:r>
      <w:r>
        <w:rPr>
          <w:spacing w:val="32"/>
          <w:w w:val="101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TP/RC/ZBB milestones.</w:t>
      </w:r>
    </w:p>
    <w:p>
      <w:pPr>
        <w:pStyle w:val="2"/>
        <w:spacing w:before="5" w:line="294" w:lineRule="exact"/>
        <w:ind w:left="137"/>
      </w:pPr>
      <w:r>
        <w:rPr>
          <w:b/>
          <w:bCs/>
          <w:spacing w:val="-2"/>
          <w:position w:val="1"/>
        </w:rPr>
        <w:t>Chunk</w:t>
      </w:r>
      <w:r>
        <w:rPr>
          <w:b/>
          <w:bCs/>
          <w:spacing w:val="32"/>
          <w:position w:val="1"/>
        </w:rPr>
        <w:t xml:space="preserve"> </w:t>
      </w:r>
      <w:r>
        <w:rPr>
          <w:b/>
          <w:bCs/>
          <w:spacing w:val="-2"/>
          <w:position w:val="1"/>
        </w:rPr>
        <w:t>Service</w:t>
      </w:r>
      <w:r>
        <w:rPr>
          <w:b/>
          <w:bCs/>
          <w:spacing w:val="4"/>
          <w:position w:val="1"/>
        </w:rPr>
        <w:t xml:space="preserve">       </w:t>
      </w:r>
      <w:r>
        <w:rPr>
          <w:spacing w:val="-2"/>
          <w:position w:val="1"/>
        </w:rPr>
        <w:t>Feb 2020 – Jun 2023</w:t>
      </w:r>
    </w:p>
    <w:p>
      <w:pPr>
        <w:pStyle w:val="2"/>
        <w:spacing w:before="80" w:line="340" w:lineRule="auto"/>
        <w:ind w:left="972" w:right="72" w:hanging="402"/>
      </w:pPr>
      <w:r>
        <w:rPr>
          <w:spacing w:val="-1"/>
        </w:rPr>
        <w:t>1.    Led</w:t>
      </w:r>
      <w:r>
        <w:rPr>
          <w:spacing w:val="19"/>
          <w:w w:val="101"/>
        </w:rPr>
        <w:t xml:space="preserve"> </w:t>
      </w:r>
      <w:r>
        <w:rPr>
          <w:spacing w:val="-1"/>
        </w:rPr>
        <w:t>test</w:t>
      </w:r>
      <w:r>
        <w:rPr>
          <w:spacing w:val="21"/>
        </w:rPr>
        <w:t xml:space="preserve"> </w:t>
      </w:r>
      <w:r>
        <w:rPr>
          <w:spacing w:val="-1"/>
        </w:rPr>
        <w:t>design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verification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chunk-related</w:t>
      </w:r>
      <w:r>
        <w:rPr>
          <w:spacing w:val="16"/>
        </w:rPr>
        <w:t xml:space="preserve"> </w:t>
      </w:r>
      <w:r>
        <w:rPr>
          <w:spacing w:val="-1"/>
        </w:rPr>
        <w:t>features</w:t>
      </w:r>
      <w:r>
        <w:rPr>
          <w:spacing w:val="29"/>
          <w:w w:val="101"/>
        </w:rPr>
        <w:t xml:space="preserve"> </w:t>
      </w:r>
      <w:r>
        <w:rPr>
          <w:spacing w:val="-1"/>
        </w:rPr>
        <w:t>in</w:t>
      </w:r>
      <w:r>
        <w:rPr>
          <w:spacing w:val="30"/>
        </w:rPr>
        <w:t xml:space="preserve"> </w:t>
      </w:r>
      <w:r>
        <w:rPr>
          <w:spacing w:val="-1"/>
        </w:rPr>
        <w:t>Kubern</w:t>
      </w:r>
      <w:r>
        <w:rPr>
          <w:spacing w:val="-2"/>
        </w:rPr>
        <w:t>etes</w:t>
      </w:r>
      <w:r>
        <w:rPr>
          <w:spacing w:val="24"/>
        </w:rPr>
        <w:t xml:space="preserve"> </w:t>
      </w:r>
      <w:r>
        <w:rPr>
          <w:spacing w:val="-2"/>
        </w:rPr>
        <w:t>environments;</w:t>
      </w:r>
      <w:r>
        <w:t xml:space="preserve"> </w:t>
      </w:r>
      <w:r>
        <w:rPr>
          <w:spacing w:val="-1"/>
        </w:rPr>
        <w:t>implemented</w:t>
      </w:r>
      <w:r>
        <w:rPr>
          <w:spacing w:val="46"/>
          <w:w w:val="101"/>
        </w:rPr>
        <w:t xml:space="preserve"> </w:t>
      </w:r>
      <w:r>
        <w:rPr>
          <w:spacing w:val="-1"/>
        </w:rPr>
        <w:t>50+</w:t>
      </w:r>
      <w:r>
        <w:rPr>
          <w:spacing w:val="42"/>
        </w:rPr>
        <w:t xml:space="preserve"> </w:t>
      </w:r>
      <w:r>
        <w:rPr>
          <w:spacing w:val="-1"/>
        </w:rPr>
        <w:t>test</w:t>
      </w:r>
      <w:r>
        <w:rPr>
          <w:spacing w:val="42"/>
        </w:rPr>
        <w:t xml:space="preserve"> </w:t>
      </w:r>
      <w:r>
        <w:rPr>
          <w:spacing w:val="-1"/>
        </w:rPr>
        <w:t>scenarios</w:t>
      </w:r>
      <w:r>
        <w:rPr>
          <w:spacing w:val="53"/>
        </w:rPr>
        <w:t xml:space="preserve"> </w:t>
      </w:r>
      <w:r>
        <w:rPr>
          <w:spacing w:val="-1"/>
        </w:rPr>
        <w:t>using</w:t>
      </w:r>
      <w:r>
        <w:rPr>
          <w:spacing w:val="53"/>
          <w:w w:val="101"/>
        </w:rPr>
        <w:t xml:space="preserve"> </w:t>
      </w:r>
      <w:r>
        <w:rPr>
          <w:spacing w:val="-1"/>
        </w:rPr>
        <w:t>Robot</w:t>
      </w:r>
      <w:r>
        <w:rPr>
          <w:spacing w:val="56"/>
          <w:w w:val="101"/>
        </w:rPr>
        <w:t xml:space="preserve"> </w:t>
      </w:r>
      <w:r>
        <w:rPr>
          <w:spacing w:val="-2"/>
        </w:rPr>
        <w:t>Framework,</w:t>
      </w:r>
      <w:r>
        <w:rPr>
          <w:spacing w:val="46"/>
        </w:rPr>
        <w:t xml:space="preserve"> </w:t>
      </w:r>
      <w:r>
        <w:rPr>
          <w:spacing w:val="-2"/>
        </w:rPr>
        <w:t>covering</w:t>
      </w:r>
      <w:r>
        <w:rPr>
          <w:spacing w:val="52"/>
        </w:rPr>
        <w:t xml:space="preserve"> </w:t>
      </w:r>
      <w:r>
        <w:rPr>
          <w:spacing w:val="-2"/>
        </w:rPr>
        <w:t>BTree/repo</w:t>
      </w:r>
      <w:r>
        <w:rPr>
          <w:spacing w:val="46"/>
        </w:rPr>
        <w:t xml:space="preserve"> </w:t>
      </w:r>
      <w:r>
        <w:rPr>
          <w:spacing w:val="-2"/>
        </w:rPr>
        <w:t>chunk</w:t>
      </w:r>
      <w:r>
        <w:t xml:space="preserve"> </w:t>
      </w:r>
      <w:r>
        <w:rPr>
          <w:spacing w:val="-1"/>
        </w:rPr>
        <w:t>functional validation, pod restarts,</w:t>
      </w:r>
      <w:r>
        <w:rPr>
          <w:spacing w:val="29"/>
        </w:rPr>
        <w:t xml:space="preserve"> </w:t>
      </w:r>
      <w:r>
        <w:rPr>
          <w:spacing w:val="-1"/>
        </w:rPr>
        <w:t>node</w:t>
      </w:r>
      <w:r>
        <w:rPr>
          <w:spacing w:val="15"/>
        </w:rPr>
        <w:t xml:space="preserve"> </w:t>
      </w:r>
      <w:r>
        <w:rPr>
          <w:spacing w:val="-1"/>
        </w:rPr>
        <w:t>reboots, and</w:t>
      </w:r>
      <w:r>
        <w:rPr>
          <w:spacing w:val="15"/>
        </w:rPr>
        <w:t xml:space="preserve"> </w:t>
      </w:r>
      <w:r>
        <w:rPr>
          <w:spacing w:val="-1"/>
        </w:rPr>
        <w:t>upgrades.</w:t>
      </w:r>
    </w:p>
    <w:p>
      <w:pPr>
        <w:pStyle w:val="2"/>
        <w:spacing w:before="49" w:line="332" w:lineRule="auto"/>
        <w:ind w:left="988" w:right="72" w:hanging="435"/>
      </w:pPr>
      <w:r>
        <w:rPr>
          <w:spacing w:val="-1"/>
        </w:rPr>
        <w:t>2.    Owned</w:t>
      </w:r>
      <w:r>
        <w:rPr>
          <w:spacing w:val="25"/>
          <w:w w:val="101"/>
        </w:rPr>
        <w:t xml:space="preserve"> </w:t>
      </w:r>
      <w:r>
        <w:rPr>
          <w:spacing w:val="-1"/>
        </w:rPr>
        <w:t>functional</w:t>
      </w:r>
      <w:r>
        <w:rPr>
          <w:spacing w:val="30"/>
          <w:w w:val="101"/>
        </w:rPr>
        <w:t xml:space="preserve"> </w:t>
      </w:r>
      <w:r>
        <w:rPr>
          <w:spacing w:val="-1"/>
        </w:rPr>
        <w:t>testing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33"/>
        </w:rPr>
        <w:t xml:space="preserve"> </w:t>
      </w:r>
      <w:r>
        <w:rPr>
          <w:spacing w:val="-1"/>
        </w:rPr>
        <w:t>chunk</w:t>
      </w:r>
      <w:r>
        <w:rPr>
          <w:spacing w:val="41"/>
        </w:rPr>
        <w:t xml:space="preserve"> </w:t>
      </w:r>
      <w:r>
        <w:rPr>
          <w:spacing w:val="-1"/>
        </w:rPr>
        <w:t>EC</w:t>
      </w:r>
      <w:r>
        <w:rPr>
          <w:spacing w:val="39"/>
          <w:w w:val="101"/>
        </w:rPr>
        <w:t xml:space="preserve"> </w:t>
      </w:r>
      <w:r>
        <w:rPr>
          <w:spacing w:val="-1"/>
        </w:rPr>
        <w:t>(Erasure</w:t>
      </w:r>
      <w:r>
        <w:rPr>
          <w:spacing w:val="35"/>
        </w:rPr>
        <w:t xml:space="preserve"> </w:t>
      </w:r>
      <w:r>
        <w:rPr>
          <w:spacing w:val="-1"/>
        </w:rPr>
        <w:t>Coding)</w:t>
      </w:r>
      <w:r>
        <w:rPr>
          <w:spacing w:val="39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rojects,</w:t>
      </w:r>
      <w:r>
        <w:rPr>
          <w:spacing w:val="39"/>
        </w:rPr>
        <w:t xml:space="preserve"> </w:t>
      </w:r>
      <w:r>
        <w:rPr>
          <w:spacing w:val="-2"/>
        </w:rPr>
        <w:t>including</w:t>
      </w:r>
      <w:r>
        <w:rPr>
          <w:spacing w:val="35"/>
        </w:rPr>
        <w:t xml:space="preserve"> </w:t>
      </w:r>
      <w:r>
        <w:rPr>
          <w:spacing w:val="-2"/>
        </w:rPr>
        <w:t>Streaming</w:t>
      </w:r>
      <w:r>
        <w:t xml:space="preserve"> </w:t>
      </w:r>
      <w:r>
        <w:rPr>
          <w:spacing w:val="-3"/>
        </w:rPr>
        <w:t>EC and</w:t>
      </w:r>
      <w:r>
        <w:rPr>
          <w:spacing w:val="15"/>
          <w:w w:val="101"/>
        </w:rPr>
        <w:t xml:space="preserve"> </w:t>
      </w:r>
      <w:r>
        <w:rPr>
          <w:spacing w:val="-3"/>
        </w:rPr>
        <w:t>EC</w:t>
      </w:r>
      <w:r>
        <w:rPr>
          <w:spacing w:val="17"/>
        </w:rPr>
        <w:t xml:space="preserve"> </w:t>
      </w:r>
      <w:r>
        <w:rPr>
          <w:spacing w:val="-3"/>
        </w:rPr>
        <w:t>Retiring.</w:t>
      </w:r>
    </w:p>
    <w:p>
      <w:pPr>
        <w:pStyle w:val="2"/>
        <w:spacing w:before="48" w:line="294" w:lineRule="exact"/>
        <w:ind w:left="136"/>
      </w:pPr>
      <w:r>
        <w:rPr>
          <w:b/>
          <w:bCs/>
          <w:spacing w:val="-1"/>
          <w:position w:val="3"/>
        </w:rPr>
        <w:t>Space</w:t>
      </w:r>
      <w:r>
        <w:rPr>
          <w:b/>
          <w:bCs/>
          <w:spacing w:val="15"/>
          <w:w w:val="101"/>
          <w:position w:val="3"/>
        </w:rPr>
        <w:t xml:space="preserve"> </w:t>
      </w:r>
      <w:r>
        <w:rPr>
          <w:b/>
          <w:bCs/>
          <w:spacing w:val="-1"/>
          <w:position w:val="3"/>
        </w:rPr>
        <w:t>Reclamation</w:t>
      </w:r>
      <w:r>
        <w:rPr>
          <w:b/>
          <w:bCs/>
          <w:spacing w:val="22"/>
          <w:w w:val="101"/>
          <w:position w:val="3"/>
        </w:rPr>
        <w:t xml:space="preserve"> </w:t>
      </w:r>
      <w:r>
        <w:rPr>
          <w:b/>
          <w:bCs/>
          <w:spacing w:val="-1"/>
          <w:position w:val="3"/>
        </w:rPr>
        <w:t xml:space="preserve">Service         </w:t>
      </w:r>
      <w:r>
        <w:rPr>
          <w:spacing w:val="-1"/>
          <w:position w:val="3"/>
        </w:rPr>
        <w:t>Apr</w:t>
      </w:r>
      <w:r>
        <w:rPr>
          <w:spacing w:val="-2"/>
          <w:position w:val="3"/>
        </w:rPr>
        <w:t xml:space="preserve"> 2018 –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Feb 2020</w:t>
      </w:r>
    </w:p>
    <w:p>
      <w:pPr>
        <w:spacing w:line="294" w:lineRule="exact"/>
        <w:sectPr>
          <w:pgSz w:w="11906" w:h="16839"/>
          <w:pgMar w:top="1269" w:right="1173" w:bottom="0" w:left="1078" w:header="0" w:footer="0" w:gutter="0"/>
          <w:cols w:space="720" w:num="1"/>
        </w:sectPr>
      </w:pPr>
    </w:p>
    <w:p>
      <w:pPr>
        <w:pStyle w:val="2"/>
        <w:spacing w:before="57" w:line="339" w:lineRule="auto"/>
        <w:ind w:left="852" w:right="2" w:hanging="408"/>
      </w:pPr>
      <w:r>
        <w:rPr>
          <w:spacing w:val="-1"/>
        </w:rPr>
        <w:t>1.    Monitored and analyzed the Space</w:t>
      </w:r>
      <w:r>
        <w:rPr>
          <w:spacing w:val="16"/>
        </w:rPr>
        <w:t xml:space="preserve"> </w:t>
      </w:r>
      <w:r>
        <w:rPr>
          <w:spacing w:val="-1"/>
        </w:rPr>
        <w:t>Reclamation module of the</w:t>
      </w:r>
      <w:r>
        <w:rPr>
          <w:spacing w:val="17"/>
          <w:w w:val="101"/>
        </w:rPr>
        <w:t xml:space="preserve"> </w:t>
      </w:r>
      <w:r>
        <w:rPr>
          <w:spacing w:val="-1"/>
        </w:rPr>
        <w:t>EC</w:t>
      </w:r>
      <w:r>
        <w:rPr>
          <w:spacing w:val="-2"/>
        </w:rPr>
        <w:t>S storage</w:t>
      </w:r>
      <w:r>
        <w:rPr>
          <w:spacing w:val="5"/>
        </w:rPr>
        <w:t xml:space="preserve"> </w:t>
      </w:r>
      <w:r>
        <w:rPr>
          <w:spacing w:val="-2"/>
        </w:rPr>
        <w:t>system</w:t>
      </w:r>
      <w:r>
        <w:rPr>
          <w:spacing w:val="5"/>
        </w:rPr>
        <w:t xml:space="preserve"> </w:t>
      </w:r>
      <w:r>
        <w:rPr>
          <w:spacing w:val="-2"/>
        </w:rPr>
        <w:t>on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t xml:space="preserve"> </w:t>
      </w:r>
      <w:r>
        <w:rPr>
          <w:spacing w:val="-1"/>
        </w:rPr>
        <w:t>daily basis. Automated metric collection across all cluster nodes via</w:t>
      </w:r>
      <w:r>
        <w:rPr>
          <w:spacing w:val="29"/>
        </w:rPr>
        <w:t xml:space="preserve"> </w:t>
      </w:r>
      <w:r>
        <w:rPr>
          <w:spacing w:val="-1"/>
        </w:rPr>
        <w:t>internal APIs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log</w:t>
      </w:r>
      <w:r>
        <w:t xml:space="preserve"> parsing; correlated anomalies again</w:t>
      </w:r>
      <w:r>
        <w:rPr>
          <w:spacing w:val="-1"/>
        </w:rPr>
        <w:t>st service logs and produced structured daily</w:t>
      </w:r>
      <w:r>
        <w:rPr>
          <w:spacing w:val="9"/>
        </w:rPr>
        <w:t xml:space="preserve"> </w:t>
      </w:r>
      <w:r>
        <w:rPr>
          <w:spacing w:val="-1"/>
        </w:rPr>
        <w:t>reports.</w:t>
      </w:r>
    </w:p>
    <w:p>
      <w:pPr>
        <w:pStyle w:val="2"/>
        <w:spacing w:before="52" w:line="332" w:lineRule="auto"/>
        <w:ind w:left="858" w:right="2" w:hanging="432"/>
      </w:pPr>
      <w:r>
        <w:rPr>
          <w:spacing w:val="-2"/>
        </w:rPr>
        <w:t>2.    Caught  100+</w:t>
      </w:r>
      <w:r>
        <w:rPr>
          <w:spacing w:val="40"/>
          <w:w w:val="101"/>
        </w:rPr>
        <w:t xml:space="preserve"> </w:t>
      </w:r>
      <w:r>
        <w:rPr>
          <w:spacing w:val="-2"/>
        </w:rPr>
        <w:t>critical</w:t>
      </w:r>
      <w:r>
        <w:rPr>
          <w:spacing w:val="47"/>
        </w:rPr>
        <w:t xml:space="preserve"> </w:t>
      </w:r>
      <w:r>
        <w:rPr>
          <w:spacing w:val="-2"/>
        </w:rPr>
        <w:t>bugs</w:t>
      </w:r>
      <w:r>
        <w:rPr>
          <w:spacing w:val="38"/>
        </w:rPr>
        <w:t xml:space="preserve"> </w:t>
      </w:r>
      <w:r>
        <w:rPr>
          <w:spacing w:val="-2"/>
        </w:rPr>
        <w:t>during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monitoring</w:t>
      </w:r>
      <w:r>
        <w:rPr>
          <w:spacing w:val="44"/>
        </w:rPr>
        <w:t xml:space="preserve"> </w:t>
      </w:r>
      <w:r>
        <w:rPr>
          <w:spacing w:val="-2"/>
        </w:rPr>
        <w:t>period,</w:t>
      </w:r>
      <w:r>
        <w:rPr>
          <w:spacing w:val="46"/>
          <w:w w:val="101"/>
        </w:rPr>
        <w:t xml:space="preserve"> </w:t>
      </w:r>
      <w:r>
        <w:rPr>
          <w:spacing w:val="-2"/>
        </w:rPr>
        <w:t>mitigating</w:t>
      </w:r>
      <w:r>
        <w:rPr>
          <w:spacing w:val="38"/>
          <w:w w:val="101"/>
        </w:rPr>
        <w:t xml:space="preserve"> </w:t>
      </w:r>
      <w:r>
        <w:rPr>
          <w:spacing w:val="-2"/>
        </w:rPr>
        <w:t>data</w:t>
      </w:r>
      <w:r>
        <w:rPr>
          <w:spacing w:val="45"/>
        </w:rPr>
        <w:t xml:space="preserve"> </w:t>
      </w:r>
      <w:r>
        <w:rPr>
          <w:spacing w:val="-2"/>
        </w:rPr>
        <w:t>loss</w:t>
      </w:r>
      <w:r>
        <w:rPr>
          <w:spacing w:val="46"/>
          <w:w w:val="101"/>
        </w:rPr>
        <w:t xml:space="preserve"> </w:t>
      </w:r>
      <w:r>
        <w:rPr>
          <w:spacing w:val="-2"/>
        </w:rPr>
        <w:t>risks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t xml:space="preserve"> proactively surfacing</w:t>
      </w:r>
      <w:r>
        <w:rPr>
          <w:spacing w:val="15"/>
          <w:w w:val="101"/>
        </w:rPr>
        <w:t xml:space="preserve"> </w:t>
      </w:r>
      <w:r>
        <w:t>issues</w:t>
      </w:r>
      <w:r>
        <w:rPr>
          <w:spacing w:val="-1"/>
        </w:rPr>
        <w:t xml:space="preserve"> such as GC stalls to drive timely</w:t>
      </w:r>
      <w:r>
        <w:rPr>
          <w:spacing w:val="14"/>
        </w:rPr>
        <w:t xml:space="preserve"> </w:t>
      </w:r>
      <w:r>
        <w:rPr>
          <w:spacing w:val="-1"/>
        </w:rPr>
        <w:t>resolution.</w:t>
      </w:r>
    </w:p>
    <w:p>
      <w:pPr>
        <w:pStyle w:val="2"/>
        <w:spacing w:before="48" w:line="294" w:lineRule="exact"/>
        <w:ind w:left="429"/>
      </w:pPr>
      <w:r>
        <w:rPr>
          <w:position w:val="3"/>
        </w:rPr>
        <w:t>3.</w:t>
      </w:r>
      <w:r>
        <w:rPr>
          <w:spacing w:val="18"/>
          <w:position w:val="3"/>
        </w:rPr>
        <w:t xml:space="preserve">   </w:t>
      </w:r>
      <w:r>
        <w:rPr>
          <w:position w:val="3"/>
        </w:rPr>
        <w:t>Validated performance optimizations for GC-relat</w:t>
      </w:r>
      <w:r>
        <w:rPr>
          <w:spacing w:val="-1"/>
          <w:position w:val="3"/>
        </w:rPr>
        <w:t>ed features.</w:t>
      </w:r>
    </w:p>
    <w:p>
      <w:pPr>
        <w:pStyle w:val="2"/>
        <w:spacing w:before="80" w:line="294" w:lineRule="exact"/>
      </w:pPr>
      <w:r>
        <w:rPr>
          <w:b/>
          <w:bCs/>
          <w:spacing w:val="-2"/>
          <w:position w:val="1"/>
        </w:rPr>
        <w:t>AI</w:t>
      </w:r>
      <w:r>
        <w:rPr>
          <w:b/>
          <w:bCs/>
          <w:spacing w:val="19"/>
          <w:position w:val="1"/>
        </w:rPr>
        <w:t xml:space="preserve"> </w:t>
      </w:r>
      <w:r>
        <w:rPr>
          <w:b/>
          <w:bCs/>
          <w:spacing w:val="-2"/>
          <w:position w:val="1"/>
        </w:rPr>
        <w:t>Practice</w:t>
      </w:r>
    </w:p>
    <w:p>
      <w:pPr>
        <w:pStyle w:val="2"/>
        <w:spacing w:before="80" w:line="344" w:lineRule="auto"/>
        <w:ind w:left="727" w:right="2" w:hanging="343"/>
      </w:pPr>
      <w:r>
        <w:t>1.   Designed and</w:t>
      </w:r>
      <w:r>
        <w:rPr>
          <w:spacing w:val="15"/>
          <w:w w:val="101"/>
        </w:rPr>
        <w:t xml:space="preserve"> </w:t>
      </w:r>
      <w:r>
        <w:t>dev</w:t>
      </w:r>
      <w:r>
        <w:rPr>
          <w:spacing w:val="-1"/>
        </w:rPr>
        <w:t>eloped</w:t>
      </w:r>
      <w:r>
        <w:rPr>
          <w:spacing w:val="20"/>
        </w:rPr>
        <w:t xml:space="preserve"> </w:t>
      </w:r>
      <w:r>
        <w:rPr>
          <w:spacing w:val="-1"/>
        </w:rPr>
        <w:t>multiple domain-specific AI</w:t>
      </w:r>
      <w:r>
        <w:rPr>
          <w:spacing w:val="15"/>
        </w:rPr>
        <w:t xml:space="preserve"> </w:t>
      </w:r>
      <w:r>
        <w:rPr>
          <w:spacing w:val="-1"/>
        </w:rPr>
        <w:t>agents for</w:t>
      </w:r>
      <w:r>
        <w:rPr>
          <w:spacing w:val="13"/>
        </w:rPr>
        <w:t xml:space="preserve"> </w:t>
      </w:r>
      <w:r>
        <w:rPr>
          <w:spacing w:val="-1"/>
        </w:rPr>
        <w:t>OBS</w:t>
      </w:r>
      <w:r>
        <w:rPr>
          <w:spacing w:val="13"/>
        </w:rPr>
        <w:t xml:space="preserve"> </w:t>
      </w:r>
      <w:r>
        <w:rPr>
          <w:spacing w:val="-1"/>
        </w:rPr>
        <w:t>scenarios,</w:t>
      </w:r>
      <w:r>
        <w:rPr>
          <w:spacing w:val="22"/>
        </w:rPr>
        <w:t xml:space="preserve"> </w:t>
      </w:r>
      <w:r>
        <w:rPr>
          <w:spacing w:val="-1"/>
        </w:rPr>
        <w:t>including</w:t>
      </w:r>
      <w:r>
        <w:t xml:space="preserve"> automated</w:t>
      </w:r>
      <w:r>
        <w:rPr>
          <w:spacing w:val="16"/>
        </w:rPr>
        <w:t xml:space="preserve">  </w:t>
      </w:r>
      <w:r>
        <w:t>test</w:t>
      </w:r>
      <w:r>
        <w:rPr>
          <w:spacing w:val="17"/>
          <w:w w:val="101"/>
        </w:rPr>
        <w:t xml:space="preserve">  </w:t>
      </w:r>
      <w:r>
        <w:t>case</w:t>
      </w:r>
      <w:r>
        <w:rPr>
          <w:spacing w:val="18"/>
        </w:rPr>
        <w:t xml:space="preserve">  </w:t>
      </w:r>
      <w:r>
        <w:t>generation,</w:t>
      </w:r>
      <w:r>
        <w:rPr>
          <w:spacing w:val="16"/>
        </w:rPr>
        <w:t xml:space="preserve">  </w:t>
      </w:r>
      <w:r>
        <w:t>faul</w:t>
      </w:r>
      <w:r>
        <w:rPr>
          <w:spacing w:val="-1"/>
        </w:rPr>
        <w:t>t</w:t>
      </w:r>
      <w:r>
        <w:rPr>
          <w:spacing w:val="17"/>
        </w:rPr>
        <w:t xml:space="preserve">  </w:t>
      </w:r>
      <w:r>
        <w:rPr>
          <w:spacing w:val="-1"/>
        </w:rPr>
        <w:t>diagnosis,</w:t>
      </w:r>
      <w:r>
        <w:rPr>
          <w:spacing w:val="17"/>
          <w:w w:val="101"/>
        </w:rPr>
        <w:t xml:space="preserve">  </w:t>
      </w:r>
      <w:r>
        <w:rPr>
          <w:spacing w:val="-1"/>
        </w:rPr>
        <w:t>Jenkins  job  failure   analysis,   and</w:t>
      </w:r>
      <w:r>
        <w:t xml:space="preserve"> </w:t>
      </w:r>
      <w:r>
        <w:rPr>
          <w:spacing w:val="-1"/>
        </w:rPr>
        <w:t>automated   PR   review   handling   —   boosting   diagnostic   efficiency   and   expanding</w:t>
      </w:r>
      <w:r>
        <w:rPr>
          <w:spacing w:val="15"/>
        </w:rPr>
        <w:t xml:space="preserve"> </w:t>
      </w:r>
      <w:r>
        <w:rPr>
          <w:spacing w:val="-1"/>
        </w:rPr>
        <w:t>automation coverage.</w:t>
      </w:r>
    </w:p>
    <w:p>
      <w:pPr>
        <w:pStyle w:val="2"/>
        <w:spacing w:before="49" w:line="345" w:lineRule="auto"/>
        <w:ind w:left="721" w:hanging="355"/>
      </w:pPr>
      <w:r>
        <w:rPr>
          <w:spacing w:val="-2"/>
        </w:rPr>
        <w:t xml:space="preserve">2.   </w:t>
      </w:r>
      <w:r>
        <w:rPr>
          <w:spacing w:val="-1"/>
        </w:rPr>
        <w:t>Participated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an</w:t>
      </w:r>
      <w:r>
        <w:rPr>
          <w:spacing w:val="15"/>
        </w:rPr>
        <w:t xml:space="preserve"> </w:t>
      </w:r>
      <w:r>
        <w:rPr>
          <w:spacing w:val="-1"/>
        </w:rPr>
        <w:t>AI</w:t>
      </w:r>
      <w:r>
        <w:rPr>
          <w:spacing w:val="34"/>
          <w:w w:val="101"/>
        </w:rPr>
        <w:t xml:space="preserve"> </w:t>
      </w:r>
      <w:r>
        <w:rPr>
          <w:spacing w:val="-1"/>
        </w:rPr>
        <w:t>Hackathon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co-developed</w:t>
      </w:r>
      <w:r>
        <w:rPr>
          <w:spacing w:val="22"/>
        </w:rPr>
        <w:t xml:space="preserve"> </w:t>
      </w:r>
      <w:r>
        <w:rPr>
          <w:spacing w:val="-2"/>
        </w:rPr>
        <w:t>an</w:t>
      </w:r>
      <w:r>
        <w:rPr>
          <w:spacing w:val="26"/>
        </w:rPr>
        <w:t xml:space="preserve"> </w:t>
      </w:r>
      <w:r>
        <w:rPr>
          <w:spacing w:val="-2"/>
        </w:rPr>
        <w:t>OBS</w:t>
      </w:r>
      <w:r>
        <w:rPr>
          <w:spacing w:val="23"/>
        </w:rPr>
        <w:t xml:space="preserve"> </w:t>
      </w:r>
      <w:r>
        <w:rPr>
          <w:spacing w:val="-2"/>
        </w:rPr>
        <w:t>stability</w:t>
      </w:r>
      <w:r>
        <w:rPr>
          <w:spacing w:val="24"/>
        </w:rPr>
        <w:t xml:space="preserve"> </w:t>
      </w:r>
      <w:r>
        <w:rPr>
          <w:spacing w:val="-2"/>
        </w:rPr>
        <w:t>analysis</w:t>
      </w:r>
      <w:r>
        <w:rPr>
          <w:spacing w:val="29"/>
          <w:w w:val="101"/>
        </w:rPr>
        <w:t xml:space="preserve"> </w:t>
      </w:r>
      <w:r>
        <w:rPr>
          <w:spacing w:val="-2"/>
        </w:rPr>
        <w:t>platform</w:t>
      </w:r>
      <w:r>
        <w:rPr>
          <w:spacing w:val="16"/>
          <w:w w:val="101"/>
        </w:rPr>
        <w:t xml:space="preserve"> </w:t>
      </w:r>
      <w:r>
        <w:rPr>
          <w:spacing w:val="-2"/>
        </w:rPr>
        <w:t>fo</w:t>
      </w:r>
      <w:r>
        <w:rPr>
          <w:spacing w:val="3"/>
        </w:rPr>
        <w:t>r</w:t>
      </w:r>
      <w:r>
        <w:t xml:space="preserve"> log  analysis,  fault  diagnosis,  </w:t>
      </w:r>
      <w:r>
        <w:rPr>
          <w:spacing w:val="-1"/>
        </w:rPr>
        <w:t>and  stability  insights.</w:t>
      </w:r>
      <w:r>
        <w:rPr>
          <w:spacing w:val="7"/>
        </w:rPr>
        <w:t xml:space="preserve">  </w:t>
      </w:r>
      <w:r>
        <w:rPr>
          <w:spacing w:val="-1"/>
        </w:rPr>
        <w:t>My  focus  was  the</w:t>
      </w:r>
      <w:r>
        <w:rPr>
          <w:spacing w:val="9"/>
        </w:rPr>
        <w:t xml:space="preserve">  </w:t>
      </w:r>
      <w:r>
        <w:rPr>
          <w:spacing w:val="-1"/>
        </w:rPr>
        <w:t>RAG</w:t>
      </w:r>
      <w:r>
        <w:rPr>
          <w:spacing w:val="6"/>
        </w:rPr>
        <w:t xml:space="preserve">  </w:t>
      </w:r>
      <w:r>
        <w:rPr>
          <w:spacing w:val="-1"/>
        </w:rPr>
        <w:t>pipeline:</w:t>
      </w:r>
      <w:r>
        <w:t xml:space="preserve"> indexing OBS technical documentation </w:t>
      </w:r>
      <w:r>
        <w:rPr>
          <w:spacing w:val="-1"/>
        </w:rPr>
        <w:t>into a searchable vector knowledge base, enabling</w:t>
      </w:r>
      <w: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system</w:t>
      </w:r>
      <w:r>
        <w:rPr>
          <w:spacing w:val="27"/>
          <w:w w:val="101"/>
        </w:rPr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automatically</w:t>
      </w:r>
      <w:r>
        <w:rPr>
          <w:spacing w:val="27"/>
        </w:rPr>
        <w:t xml:space="preserve"> </w:t>
      </w:r>
      <w:r>
        <w:rPr>
          <w:spacing w:val="-1"/>
        </w:rPr>
        <w:t>surface</w:t>
      </w:r>
      <w:r>
        <w:rPr>
          <w:spacing w:val="38"/>
        </w:rPr>
        <w:t xml:space="preserve"> </w:t>
      </w:r>
      <w:r>
        <w:rPr>
          <w:spacing w:val="-1"/>
        </w:rPr>
        <w:t>relevant</w:t>
      </w:r>
      <w:r>
        <w:rPr>
          <w:spacing w:val="30"/>
        </w:rPr>
        <w:t xml:space="preserve"> </w:t>
      </w:r>
      <w:r>
        <w:rPr>
          <w:spacing w:val="-1"/>
        </w:rPr>
        <w:t>domain</w:t>
      </w:r>
      <w:r>
        <w:rPr>
          <w:spacing w:val="35"/>
          <w:w w:val="101"/>
        </w:rPr>
        <w:t xml:space="preserve"> </w:t>
      </w:r>
      <w:r>
        <w:rPr>
          <w:spacing w:val="-1"/>
        </w:rPr>
        <w:t>knowl</w:t>
      </w:r>
      <w:r>
        <w:rPr>
          <w:spacing w:val="-2"/>
        </w:rPr>
        <w:t>edge</w:t>
      </w:r>
      <w:r>
        <w:rPr>
          <w:spacing w:val="31"/>
          <w:w w:val="101"/>
        </w:rPr>
        <w:t xml:space="preserve"> </w:t>
      </w:r>
      <w:r>
        <w:rPr>
          <w:spacing w:val="-2"/>
        </w:rPr>
        <w:t>during</w:t>
      </w:r>
      <w:r>
        <w:rPr>
          <w:spacing w:val="34"/>
          <w:w w:val="101"/>
        </w:rPr>
        <w:t xml:space="preserve"> </w:t>
      </w:r>
      <w:r>
        <w:rPr>
          <w:spacing w:val="-2"/>
        </w:rPr>
        <w:t>log</w:t>
      </w:r>
      <w:r>
        <w:rPr>
          <w:spacing w:val="32"/>
        </w:rPr>
        <w:t xml:space="preserve"> </w:t>
      </w:r>
      <w:r>
        <w:rPr>
          <w:spacing w:val="-2"/>
        </w:rPr>
        <w:t>analysis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t xml:space="preserve"> fault diagnosis to deliver contextually grounded respon</w:t>
      </w:r>
      <w:r>
        <w:rPr>
          <w:spacing w:val="-1"/>
        </w:rPr>
        <w:t>ses.</w:t>
      </w:r>
    </w:p>
    <w:sectPr>
      <w:pgSz w:w="11906" w:h="16839"/>
      <w:pgMar w:top="1426" w:right="1241" w:bottom="0" w:left="120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FAFF132"/>
    <w:rsid w:val="F5CF71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429</Words>
  <Characters>2602</Characters>
  <TotalTime>1</TotalTime>
  <ScaleCrop>false</ScaleCrop>
  <LinksUpToDate>false</LinksUpToDate>
  <CharactersWithSpaces>3153</CharactersWithSpaces>
  <Application>WPS Office_6.4.0.8550_F1E327BC-269C-435d-A152-05C5408002CA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2026-06-26T22:11:00Z</dcterms:created>
  <dc:creator>a star</dc:creator>
  <cp:lastModifiedBy>fxl</cp:lastModifiedBy>
  <dcterms:modified xsi:type="dcterms:W3CDTF">2026-07-16T20:25:36Z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2026-07-16T11:14:02Z</vt:filetime>
  </property>
  <property fmtid="{D5CDD505-2E9C-101B-9397-08002B2CF9AE}" pid="4" name="KSOProductBuildVer">
    <vt:lpwstr>2052-6.4.0.8550</vt:lpwstr>
  </property>
  <property fmtid="{D5CDD505-2E9C-101B-9397-08002B2CF9AE}" pid="5" name="ICV">
    <vt:lpwstr>333B959F7AAD46B28D4C586A363393EC_42</vt:lpwstr>
  </property>
</Properties>
</file>