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665" w:rsidRDefault="003A6098">
      <w:pPr>
        <w:rPr>
          <w:rFonts w:ascii="Consolas" w:hAnsi="Consolas" w:cs="Consolas"/>
          <w:color w:val="0000FF"/>
          <w:sz w:val="19"/>
          <w:szCs w:val="19"/>
        </w:rPr>
      </w:pPr>
      <w:r>
        <w:rPr>
          <w:rFonts w:ascii="Consolas" w:hAnsi="Consolas" w:cs="Consolas"/>
          <w:color w:val="0000FF"/>
          <w:sz w:val="19"/>
          <w:szCs w:val="19"/>
        </w:rPr>
        <w:t>(localdb)\MSSQLLocalDB</w:t>
      </w:r>
    </w:p>
    <w:p w:rsidR="003A6098" w:rsidRDefault="003A6098">
      <w:r>
        <w:rPr>
          <w:noProof/>
          <w:lang w:eastAsia="en-SG"/>
        </w:rPr>
        <w:drawing>
          <wp:inline distT="0" distB="0" distL="0" distR="0" wp14:anchorId="0472259F" wp14:editId="36F80A82">
            <wp:extent cx="5731510" cy="50431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043170"/>
                    </a:xfrm>
                    <a:prstGeom prst="rect">
                      <a:avLst/>
                    </a:prstGeom>
                  </pic:spPr>
                </pic:pic>
              </a:graphicData>
            </a:graphic>
          </wp:inline>
        </w:drawing>
      </w:r>
    </w:p>
    <w:p w:rsidR="003A6098" w:rsidRDefault="003A6098"/>
    <w:p w:rsidR="003A6098" w:rsidRDefault="003A6098"/>
    <w:p w:rsidR="003A6098" w:rsidRDefault="003A6098"/>
    <w:p w:rsidR="003A6098" w:rsidRDefault="003A6098"/>
    <w:p w:rsidR="003A6098" w:rsidRDefault="003A6098"/>
    <w:p w:rsidR="003A6098" w:rsidRDefault="003A6098"/>
    <w:p w:rsidR="003A6098" w:rsidRDefault="003A6098"/>
    <w:p w:rsidR="003A6098" w:rsidRDefault="003A6098"/>
    <w:p w:rsidR="003A6098" w:rsidRDefault="003A6098"/>
    <w:p w:rsidR="003A6098" w:rsidRDefault="003A6098"/>
    <w:p w:rsidR="003A6098" w:rsidRDefault="003A6098"/>
    <w:p w:rsidR="003A6098" w:rsidRDefault="003A6098"/>
    <w:p w:rsidR="003A6098" w:rsidRDefault="003A6098" w:rsidP="003A6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PM&gt; Enable-Migrations -force</w:t>
      </w:r>
    </w:p>
    <w:p w:rsidR="003A6098" w:rsidRDefault="003A6098" w:rsidP="003A6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Checking if the context targets an existing database...</w:t>
      </w:r>
    </w:p>
    <w:p w:rsidR="003A6098" w:rsidRDefault="003A6098" w:rsidP="003A6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PM&gt; Add-Migration</w:t>
      </w:r>
    </w:p>
    <w:p w:rsidR="003A6098" w:rsidRDefault="003A6098" w:rsidP="003A6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cmdlet Add-Migration at command pipeline position 1</w:t>
      </w:r>
    </w:p>
    <w:p w:rsidR="003A6098" w:rsidRDefault="003A6098" w:rsidP="003A6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Supply values for the following parameters:</w:t>
      </w:r>
    </w:p>
    <w:p w:rsidR="003A6098" w:rsidRDefault="003A6098" w:rsidP="003A6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Migrations1</w:t>
      </w:r>
    </w:p>
    <w:p w:rsidR="003A6098" w:rsidRDefault="003A6098" w:rsidP="003A6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Scaffolding migration 'Migrations1'.</w:t>
      </w:r>
    </w:p>
    <w:p w:rsidR="003A6098" w:rsidRDefault="003A6098" w:rsidP="003A6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Designer Code for this migration file includes a snapshot of your current Code First model. This snapshot is used to calculate the changes to your model when you scaffold the next migration. If you make additional changes to your model that you want to include in this migration, then you can re-scaffold it by running 'Add-Migration Migrations1' again.</w:t>
      </w:r>
    </w:p>
    <w:p w:rsidR="003A6098" w:rsidRDefault="003A6098" w:rsidP="003A6098">
      <w:pPr>
        <w:rPr>
          <w:rFonts w:ascii="Consolas" w:hAnsi="Consolas" w:cs="Consolas"/>
          <w:color w:val="000000"/>
          <w:sz w:val="19"/>
          <w:szCs w:val="19"/>
        </w:rPr>
      </w:pPr>
      <w:r>
        <w:rPr>
          <w:rFonts w:ascii="Consolas" w:hAnsi="Consolas" w:cs="Consolas"/>
          <w:color w:val="000000"/>
          <w:sz w:val="19"/>
          <w:szCs w:val="19"/>
        </w:rPr>
        <w:t xml:space="preserve">PM&gt; Update-Database -verbose </w:t>
      </w:r>
      <w:r>
        <w:rPr>
          <w:rFonts w:ascii="Consolas" w:hAnsi="Consolas" w:cs="Consolas"/>
          <w:color w:val="000000"/>
          <w:sz w:val="19"/>
          <w:szCs w:val="19"/>
        </w:rPr>
        <w:t>–</w:t>
      </w:r>
      <w:r>
        <w:rPr>
          <w:rFonts w:ascii="Consolas" w:hAnsi="Consolas" w:cs="Consolas"/>
          <w:color w:val="000000"/>
          <w:sz w:val="19"/>
          <w:szCs w:val="19"/>
        </w:rPr>
        <w:t>force</w:t>
      </w:r>
    </w:p>
    <w:p w:rsidR="003A6098" w:rsidRDefault="003A6098" w:rsidP="003A6098">
      <w:bookmarkStart w:id="0" w:name="_GoBack"/>
      <w:bookmarkEnd w:id="0"/>
      <w:r>
        <w:rPr>
          <w:noProof/>
          <w:lang w:eastAsia="en-SG"/>
        </w:rPr>
        <w:drawing>
          <wp:inline distT="0" distB="0" distL="0" distR="0" wp14:anchorId="7DFCD88D" wp14:editId="5B8A7BDA">
            <wp:extent cx="5731510" cy="2841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41625"/>
                    </a:xfrm>
                    <a:prstGeom prst="rect">
                      <a:avLst/>
                    </a:prstGeom>
                  </pic:spPr>
                </pic:pic>
              </a:graphicData>
            </a:graphic>
          </wp:inline>
        </w:drawing>
      </w:r>
    </w:p>
    <w:sectPr w:rsidR="003A60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C53" w:rsidRDefault="00B41C53" w:rsidP="003A6098">
      <w:pPr>
        <w:spacing w:after="0" w:line="240" w:lineRule="auto"/>
      </w:pPr>
      <w:r>
        <w:separator/>
      </w:r>
    </w:p>
  </w:endnote>
  <w:endnote w:type="continuationSeparator" w:id="0">
    <w:p w:rsidR="00B41C53" w:rsidRDefault="00B41C53" w:rsidP="003A6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C53" w:rsidRDefault="00B41C53" w:rsidP="003A6098">
      <w:pPr>
        <w:spacing w:after="0" w:line="240" w:lineRule="auto"/>
      </w:pPr>
      <w:r>
        <w:separator/>
      </w:r>
    </w:p>
  </w:footnote>
  <w:footnote w:type="continuationSeparator" w:id="0">
    <w:p w:rsidR="00B41C53" w:rsidRDefault="00B41C53" w:rsidP="003A60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098"/>
    <w:rsid w:val="003A6098"/>
    <w:rsid w:val="00B41C53"/>
    <w:rsid w:val="00C8466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036F"/>
  <w15:chartTrackingRefBased/>
  <w15:docId w15:val="{C32E696C-4E9E-47A1-84DF-5B7AF2356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60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6098"/>
  </w:style>
  <w:style w:type="paragraph" w:styleId="Footer">
    <w:name w:val="footer"/>
    <w:basedOn w:val="Normal"/>
    <w:link w:val="FooterChar"/>
    <w:uiPriority w:val="99"/>
    <w:unhideWhenUsed/>
    <w:rsid w:val="003A60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91862-8EAD-4A4D-962A-5B211DA78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 Villarin</dc:creator>
  <cp:keywords/>
  <dc:description/>
  <cp:lastModifiedBy>Flora Villarin</cp:lastModifiedBy>
  <cp:revision>1</cp:revision>
  <dcterms:created xsi:type="dcterms:W3CDTF">2020-12-21T15:20:00Z</dcterms:created>
  <dcterms:modified xsi:type="dcterms:W3CDTF">2020-12-21T15:29:00Z</dcterms:modified>
</cp:coreProperties>
</file>