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A109B" w:rsidRDefault="00441949">
      <w:pPr>
        <w:rPr>
          <w:rFonts w:cstheme="minorHAnsi"/>
          <w:b/>
          <w:u w:val="single"/>
        </w:rPr>
      </w:pPr>
      <w:r w:rsidRPr="00DA109B">
        <w:rPr>
          <w:rFonts w:cstheme="minorHAnsi"/>
        </w:rPr>
        <w:t xml:space="preserve"> </w:t>
      </w:r>
      <w:r w:rsidRPr="00DA109B">
        <w:rPr>
          <w:rFonts w:cstheme="minorHAnsi"/>
          <w:b/>
          <w:u w:val="single"/>
        </w:rPr>
        <w:t>Variable:</w:t>
      </w:r>
    </w:p>
    <w:p w:rsidR="00441949" w:rsidRPr="00DA109B" w:rsidRDefault="00441949">
      <w:pPr>
        <w:rPr>
          <w:rFonts w:cstheme="minorHAnsi"/>
        </w:rPr>
      </w:pPr>
      <w:r w:rsidRPr="00DA109B">
        <w:rPr>
          <w:rFonts w:cstheme="minorHAnsi"/>
        </w:rPr>
        <w:t xml:space="preserve">Las variables son una función donde le asignas un nombre a un valor para poder </w:t>
      </w:r>
      <w:proofErr w:type="spellStart"/>
      <w:r w:rsidRPr="00DA109B">
        <w:rPr>
          <w:rFonts w:cstheme="minorHAnsi"/>
        </w:rPr>
        <w:t>reutilizarlo</w:t>
      </w:r>
      <w:proofErr w:type="spellEnd"/>
      <w:r w:rsidRPr="00DA109B">
        <w:rPr>
          <w:rFonts w:cstheme="minorHAnsi"/>
        </w:rPr>
        <w:t xml:space="preserve"> sin tener que escribir varias veces lo mismo.</w:t>
      </w:r>
    </w:p>
    <w:p w:rsidR="0011514E" w:rsidRPr="00DA109B" w:rsidRDefault="0011514E">
      <w:pPr>
        <w:rPr>
          <w:rFonts w:cstheme="minorHAnsi"/>
        </w:rPr>
      </w:pPr>
      <w:r w:rsidRPr="00DA109B">
        <w:rPr>
          <w:rFonts w:cstheme="minorHAnsi"/>
        </w:rPr>
        <w:t xml:space="preserve">Se utiliza la palabra </w:t>
      </w:r>
      <w:proofErr w:type="spellStart"/>
      <w:r w:rsidRPr="00DA109B">
        <w:rPr>
          <w:rFonts w:cstheme="minorHAnsi"/>
        </w:rPr>
        <w:t>var</w:t>
      </w:r>
      <w:proofErr w:type="spellEnd"/>
      <w:r w:rsidRPr="00DA109B">
        <w:rPr>
          <w:rFonts w:cstheme="minorHAnsi"/>
        </w:rPr>
        <w:t xml:space="preserve">, seguido de un espacio y el nombre del valor. Se le puede poner el signo igual para asignarle un valor.   </w:t>
      </w:r>
    </w:p>
    <w:p w:rsidR="0011514E" w:rsidRPr="00DA109B" w:rsidRDefault="0011514E">
      <w:pPr>
        <w:rPr>
          <w:rFonts w:cstheme="minorHAnsi"/>
        </w:rPr>
      </w:pPr>
      <w:proofErr w:type="spellStart"/>
      <w:r w:rsidRPr="00DA109B">
        <w:rPr>
          <w:rFonts w:cstheme="minorHAnsi"/>
        </w:rPr>
        <w:t>Ej</w:t>
      </w:r>
      <w:proofErr w:type="spellEnd"/>
      <w:r w:rsidRPr="00DA109B">
        <w:rPr>
          <w:rFonts w:cstheme="minorHAnsi"/>
        </w:rPr>
        <w:t>:</w:t>
      </w:r>
    </w:p>
    <w:p w:rsidR="0011514E" w:rsidRPr="00DA109B" w:rsidRDefault="0011514E">
      <w:pPr>
        <w:rPr>
          <w:rFonts w:cstheme="minorHAnsi"/>
          <w:color w:val="00B050"/>
        </w:rPr>
      </w:pPr>
      <w:r w:rsidRPr="00DA109B">
        <w:rPr>
          <w:rFonts w:cstheme="minorHAnsi"/>
          <w:color w:val="FF0000"/>
        </w:rPr>
        <w:t xml:space="preserve">Var </w:t>
      </w:r>
      <w:r w:rsidRPr="00DA109B">
        <w:rPr>
          <w:rFonts w:cstheme="minorHAnsi"/>
          <w:color w:val="1F497D" w:themeColor="text2"/>
        </w:rPr>
        <w:t xml:space="preserve">nombre </w:t>
      </w:r>
      <w:r w:rsidRPr="00DA109B">
        <w:rPr>
          <w:rFonts w:cstheme="minorHAnsi"/>
        </w:rPr>
        <w:t xml:space="preserve">= </w:t>
      </w:r>
      <w:r w:rsidRPr="00DA109B">
        <w:rPr>
          <w:rFonts w:cstheme="minorHAnsi"/>
          <w:color w:val="00B050"/>
        </w:rPr>
        <w:t>‘Juan’</w:t>
      </w:r>
    </w:p>
    <w:p w:rsidR="00EE3345" w:rsidRPr="00DA109B" w:rsidRDefault="00EE3345">
      <w:pPr>
        <w:rPr>
          <w:rFonts w:cstheme="minorHAnsi"/>
          <w:b/>
          <w:u w:val="single"/>
        </w:rPr>
      </w:pPr>
      <w:r w:rsidRPr="00DA109B">
        <w:rPr>
          <w:rFonts w:cstheme="minorHAnsi"/>
          <w:b/>
          <w:u w:val="single"/>
        </w:rPr>
        <w:t>Instrumentos de cuerda:</w:t>
      </w:r>
    </w:p>
    <w:p w:rsidR="00DA109B" w:rsidRPr="00DA109B" w:rsidRDefault="00DA109B">
      <w:pPr>
        <w:rPr>
          <w:rFonts w:cstheme="minorHAnsi"/>
        </w:rPr>
      </w:pPr>
      <w:proofErr w:type="gramStart"/>
      <w:r w:rsidRPr="00DA109B">
        <w:rPr>
          <w:rFonts w:cstheme="minorHAnsi"/>
          <w:color w:val="000000"/>
          <w:shd w:val="clear" w:color="auto" w:fill="FFFFFF"/>
        </w:rPr>
        <w:t>cadenas</w:t>
      </w:r>
      <w:proofErr w:type="gramEnd"/>
      <w:r w:rsidRPr="00DA109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DA109B">
        <w:rPr>
          <w:rFonts w:cstheme="minorHAnsi"/>
          <w:color w:val="000000"/>
          <w:shd w:val="clear" w:color="auto" w:fill="FFFFFF"/>
        </w:rPr>
        <w:t>JavaScript</w:t>
      </w:r>
      <w:proofErr w:type="spellEnd"/>
      <w:r w:rsidRPr="00DA109B">
        <w:rPr>
          <w:rFonts w:cstheme="minorHAnsi"/>
          <w:color w:val="000000"/>
          <w:shd w:val="clear" w:color="auto" w:fill="FFFFFF"/>
        </w:rPr>
        <w:t xml:space="preserve"> se utilizan para almacenar y manipular texto.</w:t>
      </w:r>
    </w:p>
    <w:p w:rsidR="00DA109B" w:rsidRPr="00DA109B" w:rsidRDefault="00DA109B" w:rsidP="00DA109B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A109B">
        <w:rPr>
          <w:rFonts w:asciiTheme="minorHAnsi" w:hAnsiTheme="minorHAnsi" w:cstheme="minorHAnsi"/>
          <w:color w:val="000000"/>
          <w:sz w:val="22"/>
          <w:szCs w:val="22"/>
        </w:rPr>
        <w:t xml:space="preserve">Una cadena de </w:t>
      </w:r>
      <w:proofErr w:type="spellStart"/>
      <w:r w:rsidRPr="00DA109B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  <w:r w:rsidRPr="00DA109B">
        <w:rPr>
          <w:rFonts w:asciiTheme="minorHAnsi" w:hAnsiTheme="minorHAnsi" w:cstheme="minorHAnsi"/>
          <w:color w:val="000000"/>
          <w:sz w:val="22"/>
          <w:szCs w:val="22"/>
        </w:rPr>
        <w:t xml:space="preserve"> simplemente almacena una serie de personajes como </w:t>
      </w:r>
      <w:r w:rsidRPr="00DA109B">
        <w:rPr>
          <w:rStyle w:val="notranslate"/>
          <w:rFonts w:asciiTheme="minorHAnsi" w:hAnsiTheme="minorHAnsi" w:cstheme="minorHAnsi"/>
          <w:color w:val="000000"/>
          <w:sz w:val="22"/>
          <w:szCs w:val="22"/>
        </w:rPr>
        <w:t xml:space="preserve">"John </w:t>
      </w:r>
      <w:proofErr w:type="spellStart"/>
      <w:r w:rsidRPr="00DA109B">
        <w:rPr>
          <w:rStyle w:val="notranslate"/>
          <w:rFonts w:asciiTheme="minorHAnsi" w:hAnsiTheme="minorHAnsi" w:cstheme="minorHAnsi"/>
          <w:color w:val="000000"/>
          <w:sz w:val="22"/>
          <w:szCs w:val="22"/>
        </w:rPr>
        <w:t>Doe</w:t>
      </w:r>
      <w:proofErr w:type="spellEnd"/>
      <w:proofErr w:type="gramStart"/>
      <w:r w:rsidRPr="00DA109B">
        <w:rPr>
          <w:rStyle w:val="notranslate"/>
          <w:rFonts w:asciiTheme="minorHAnsi" w:hAnsiTheme="minorHAnsi" w:cstheme="minorHAnsi"/>
          <w:color w:val="000000"/>
          <w:sz w:val="22"/>
          <w:szCs w:val="22"/>
        </w:rPr>
        <w:t>"</w:t>
      </w:r>
      <w:r w:rsidRPr="00DA109B">
        <w:rPr>
          <w:rFonts w:asciiTheme="minorHAnsi" w:hAnsiTheme="minorHAnsi" w:cstheme="minorHAnsi"/>
          <w:color w:val="000000"/>
          <w:sz w:val="22"/>
          <w:szCs w:val="22"/>
        </w:rPr>
        <w:t> .</w:t>
      </w:r>
      <w:proofErr w:type="gramEnd"/>
    </w:p>
    <w:p w:rsidR="00DA109B" w:rsidRDefault="00DA109B" w:rsidP="00DA109B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A109B">
        <w:rPr>
          <w:rFonts w:asciiTheme="minorHAnsi" w:hAnsiTheme="minorHAnsi" w:cstheme="minorHAnsi"/>
          <w:color w:val="000000"/>
          <w:sz w:val="22"/>
          <w:szCs w:val="22"/>
        </w:rPr>
        <w:t xml:space="preserve">Una cadena puede ser cualquier texto entre comillas.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Se puede incluir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strings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,</w:t>
      </w:r>
    </w:p>
    <w:p w:rsidR="00DA109B" w:rsidRPr="00DA109B" w:rsidRDefault="00DA109B" w:rsidP="00DA109B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A109B">
        <w:rPr>
          <w:rFonts w:asciiTheme="minorHAnsi" w:hAnsiTheme="minorHAnsi" w:cstheme="minorHAnsi"/>
          <w:color w:val="000000"/>
          <w:sz w:val="22"/>
          <w:szCs w:val="22"/>
        </w:rPr>
        <w:t>Puede utilizar comillas simples o dobles:</w:t>
      </w:r>
    </w:p>
    <w:p w:rsidR="00EE3345" w:rsidRPr="00DA109B" w:rsidRDefault="00DA109B">
      <w:pPr>
        <w:rPr>
          <w:rFonts w:cstheme="minorHAnsi"/>
          <w:color w:val="00B050"/>
        </w:rPr>
      </w:pPr>
      <w:r w:rsidRPr="00DA109B">
        <w:rPr>
          <w:rFonts w:cstheme="minorHAnsi"/>
          <w:color w:val="00B050"/>
        </w:rPr>
        <w:t>EJ:</w:t>
      </w:r>
    </w:p>
    <w:p w:rsidR="00DA109B" w:rsidRPr="00DA109B" w:rsidRDefault="00DA109B">
      <w:pPr>
        <w:rPr>
          <w:rFonts w:cstheme="minorHAnsi"/>
          <w:color w:val="FF0000"/>
        </w:rPr>
      </w:pPr>
      <w:r w:rsidRPr="00DA109B">
        <w:rPr>
          <w:rFonts w:cstheme="minorHAnsi"/>
          <w:color w:val="00B050"/>
        </w:rPr>
        <w:t xml:space="preserve">Var </w:t>
      </w:r>
      <w:r w:rsidRPr="00DA109B">
        <w:rPr>
          <w:rFonts w:cstheme="minorHAnsi"/>
          <w:color w:val="1F497D" w:themeColor="text2"/>
        </w:rPr>
        <w:t>nombre =</w:t>
      </w:r>
      <w:r w:rsidRPr="00DA109B">
        <w:rPr>
          <w:rFonts w:cstheme="minorHAnsi"/>
          <w:color w:val="FF0000"/>
        </w:rPr>
        <w:t xml:space="preserve"> “</w:t>
      </w:r>
      <w:proofErr w:type="spellStart"/>
      <w:r w:rsidRPr="00DA109B">
        <w:rPr>
          <w:rFonts w:cstheme="minorHAnsi"/>
          <w:color w:val="FF0000"/>
        </w:rPr>
        <w:t>juan</w:t>
      </w:r>
      <w:proofErr w:type="spellEnd"/>
      <w:r w:rsidRPr="00DA109B">
        <w:rPr>
          <w:rFonts w:cstheme="minorHAnsi"/>
          <w:color w:val="FF0000"/>
        </w:rPr>
        <w:t>”</w:t>
      </w:r>
    </w:p>
    <w:p w:rsidR="00DA109B" w:rsidRDefault="00DA109B">
      <w:pPr>
        <w:rPr>
          <w:rFonts w:cstheme="minorHAnsi"/>
          <w:color w:val="00B050"/>
        </w:rPr>
      </w:pPr>
      <w:r w:rsidRPr="00DA109B">
        <w:rPr>
          <w:rFonts w:cstheme="minorHAnsi"/>
          <w:color w:val="1F497D" w:themeColor="text2"/>
        </w:rPr>
        <w:t>Var</w:t>
      </w:r>
      <w:r w:rsidRPr="00DA109B">
        <w:rPr>
          <w:rFonts w:cstheme="minorHAnsi"/>
          <w:color w:val="FF0000"/>
        </w:rPr>
        <w:t xml:space="preserve"> nombre = </w:t>
      </w:r>
      <w:r w:rsidRPr="00DA109B">
        <w:rPr>
          <w:rFonts w:cstheme="minorHAnsi"/>
          <w:color w:val="00B050"/>
        </w:rPr>
        <w:t>‘</w:t>
      </w:r>
      <w:proofErr w:type="spellStart"/>
      <w:r w:rsidRPr="00DA109B">
        <w:rPr>
          <w:rFonts w:cstheme="minorHAnsi"/>
          <w:color w:val="00B050"/>
        </w:rPr>
        <w:t>juan</w:t>
      </w:r>
      <w:proofErr w:type="spellEnd"/>
      <w:r w:rsidRPr="00DA109B">
        <w:rPr>
          <w:rFonts w:cstheme="minorHAnsi"/>
          <w:color w:val="00B050"/>
        </w:rPr>
        <w:t>’</w:t>
      </w:r>
    </w:p>
    <w:p w:rsidR="00DA109B" w:rsidRDefault="00DA109B">
      <w:pPr>
        <w:rPr>
          <w:rFonts w:cstheme="minorHAnsi"/>
          <w:b/>
          <w:u w:val="single"/>
        </w:rPr>
      </w:pPr>
      <w:r w:rsidRPr="00DA109B">
        <w:rPr>
          <w:rFonts w:cstheme="minorHAnsi"/>
          <w:b/>
          <w:u w:val="single"/>
        </w:rPr>
        <w:t>Funciones</w:t>
      </w:r>
      <w:r>
        <w:rPr>
          <w:rFonts w:cstheme="minorHAnsi"/>
          <w:b/>
          <w:u w:val="single"/>
        </w:rPr>
        <w:t>:</w:t>
      </w:r>
    </w:p>
    <w:p w:rsidR="00F64153" w:rsidRPr="00F64153" w:rsidRDefault="00DA109B" w:rsidP="00F64153">
      <w:pPr>
        <w:rPr>
          <w:rFonts w:cstheme="minorHAnsi"/>
        </w:rPr>
      </w:pPr>
      <w:r w:rsidRPr="00F64153">
        <w:rPr>
          <w:rFonts w:cstheme="minorHAnsi"/>
        </w:rPr>
        <w:t xml:space="preserve">Las funciones </w:t>
      </w:r>
      <w:r w:rsidR="00F64153" w:rsidRPr="00F64153">
        <w:rPr>
          <w:rFonts w:cstheme="minorHAnsi"/>
        </w:rPr>
        <w:t xml:space="preserve"> </w:t>
      </w:r>
      <w:r w:rsidR="00F64153" w:rsidRPr="00F64153">
        <w:rPr>
          <w:rFonts w:cstheme="minorHAnsi"/>
          <w:color w:val="000000"/>
        </w:rPr>
        <w:t>son un bloque de código diseñado para realizar una tarea en particular.</w:t>
      </w:r>
    </w:p>
    <w:p w:rsidR="00F64153" w:rsidRPr="00F64153" w:rsidRDefault="00F64153" w:rsidP="00F64153">
      <w:pPr>
        <w:pStyle w:val="intro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64153">
        <w:rPr>
          <w:rFonts w:asciiTheme="minorHAnsi" w:hAnsiTheme="minorHAnsi" w:cstheme="minorHAnsi"/>
          <w:color w:val="000000"/>
          <w:sz w:val="22"/>
          <w:szCs w:val="22"/>
        </w:rPr>
        <w:t xml:space="preserve">Una función de </w:t>
      </w:r>
      <w:proofErr w:type="spellStart"/>
      <w:r w:rsidRPr="00F64153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  <w:r w:rsidRPr="00F64153">
        <w:rPr>
          <w:rFonts w:asciiTheme="minorHAnsi" w:hAnsiTheme="minorHAnsi" w:cstheme="minorHAnsi"/>
          <w:color w:val="000000"/>
          <w:sz w:val="22"/>
          <w:szCs w:val="22"/>
        </w:rPr>
        <w:t xml:space="preserve"> se ejecuta cuando "algo" lo llama</w:t>
      </w:r>
    </w:p>
    <w:p w:rsidR="00F64153" w:rsidRPr="00F64153" w:rsidRDefault="00F64153" w:rsidP="00F64153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</w:t>
      </w:r>
      <w:r w:rsidRPr="00F64153">
        <w:rPr>
          <w:rFonts w:asciiTheme="minorHAnsi" w:hAnsiTheme="minorHAnsi" w:cstheme="minorHAnsi"/>
          <w:color w:val="000000"/>
          <w:sz w:val="22"/>
          <w:szCs w:val="22"/>
        </w:rPr>
        <w:t xml:space="preserve">na función de </w:t>
      </w:r>
      <w:proofErr w:type="spellStart"/>
      <w:r w:rsidRPr="00F64153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  <w:r w:rsidRPr="00F64153">
        <w:rPr>
          <w:rFonts w:asciiTheme="minorHAnsi" w:hAnsiTheme="minorHAnsi" w:cstheme="minorHAnsi"/>
          <w:color w:val="000000"/>
          <w:sz w:val="22"/>
          <w:szCs w:val="22"/>
        </w:rPr>
        <w:t xml:space="preserve"> se define con la </w:t>
      </w:r>
      <w:proofErr w:type="spellStart"/>
      <w:r w:rsidRPr="00F64153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function</w:t>
      </w:r>
      <w:proofErr w:type="spellEnd"/>
      <w:r w:rsidRPr="00F64153">
        <w:rPr>
          <w:rFonts w:asciiTheme="minorHAnsi" w:hAnsiTheme="minorHAnsi" w:cstheme="minorHAnsi"/>
          <w:color w:val="000000"/>
          <w:sz w:val="22"/>
          <w:szCs w:val="22"/>
        </w:rPr>
        <w:t> la palabra clave, seguido por un </w:t>
      </w:r>
      <w:r w:rsidRPr="00F64153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nombre,</w:t>
      </w:r>
      <w:r w:rsidRPr="00F64153">
        <w:rPr>
          <w:rFonts w:asciiTheme="minorHAnsi" w:hAnsiTheme="minorHAnsi" w:cstheme="minorHAnsi"/>
          <w:color w:val="000000"/>
          <w:sz w:val="22"/>
          <w:szCs w:val="22"/>
        </w:rPr>
        <w:t> seguido de paréntesis </w:t>
      </w:r>
      <w:r w:rsidRPr="00F64153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F64153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)</w:t>
      </w:r>
      <w:r w:rsidRPr="00F64153">
        <w:rPr>
          <w:rFonts w:asciiTheme="minorHAnsi" w:hAnsiTheme="minorHAnsi" w:cstheme="minorHAnsi"/>
          <w:color w:val="000000"/>
          <w:sz w:val="22"/>
          <w:szCs w:val="22"/>
        </w:rPr>
        <w:t> .</w:t>
      </w:r>
      <w:proofErr w:type="gramEnd"/>
    </w:p>
    <w:p w:rsidR="00F64153" w:rsidRPr="00F64153" w:rsidRDefault="00F64153" w:rsidP="00F64153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64153">
        <w:rPr>
          <w:rFonts w:asciiTheme="minorHAnsi" w:hAnsiTheme="minorHAnsi" w:cstheme="minorHAnsi"/>
          <w:color w:val="000000"/>
          <w:sz w:val="22"/>
          <w:szCs w:val="22"/>
        </w:rPr>
        <w:t>Los nombres de funciones pueden contener letras, dígitos, guiones y símbolos de dólar (mismas reglas que las variables).</w:t>
      </w:r>
    </w:p>
    <w:p w:rsidR="00F64153" w:rsidRPr="00F64153" w:rsidRDefault="00F64153" w:rsidP="00F64153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64153">
        <w:rPr>
          <w:rFonts w:asciiTheme="minorHAnsi" w:hAnsiTheme="minorHAnsi" w:cstheme="minorHAnsi"/>
          <w:color w:val="000000"/>
          <w:sz w:val="22"/>
          <w:szCs w:val="22"/>
        </w:rPr>
        <w:t>Los paréntesis pueden incluir nombres de parámetros separados por comas:</w:t>
      </w:r>
      <w:r w:rsidRPr="00F6415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64153">
        <w:rPr>
          <w:rStyle w:val="nfasis"/>
          <w:rFonts w:asciiTheme="minorHAnsi" w:hAnsiTheme="minorHAnsi" w:cstheme="minorHAnsi"/>
          <w:b/>
          <w:bCs/>
          <w:color w:val="000000"/>
          <w:sz w:val="22"/>
          <w:szCs w:val="22"/>
        </w:rPr>
        <w:t>(Parámetro1, parámetro2</w:t>
      </w:r>
      <w:proofErr w:type="gramStart"/>
      <w:r w:rsidRPr="00F64153">
        <w:rPr>
          <w:rStyle w:val="nfasis"/>
          <w:rFonts w:asciiTheme="minorHAnsi" w:hAnsiTheme="minorHAnsi" w:cstheme="minorHAnsi"/>
          <w:b/>
          <w:bCs/>
          <w:color w:val="000000"/>
          <w:sz w:val="22"/>
          <w:szCs w:val="22"/>
        </w:rPr>
        <w:t>, ...)</w:t>
      </w:r>
      <w:proofErr w:type="gramEnd"/>
    </w:p>
    <w:p w:rsidR="00F64153" w:rsidRDefault="00F64153" w:rsidP="00F64153">
      <w:pPr>
        <w:pStyle w:val="NormalWeb"/>
        <w:shd w:val="clear" w:color="auto" w:fill="FFFFFF"/>
        <w:spacing w:before="0" w:beforeAutospacing="0" w:after="187" w:afterAutospacing="0"/>
        <w:rPr>
          <w:rStyle w:val="Textoennegrita"/>
          <w:rFonts w:asciiTheme="minorHAnsi" w:hAnsiTheme="minorHAnsi" w:cstheme="minorHAnsi"/>
          <w:color w:val="000000"/>
          <w:sz w:val="22"/>
          <w:szCs w:val="22"/>
        </w:rPr>
      </w:pPr>
      <w:r w:rsidRPr="00F64153">
        <w:rPr>
          <w:rFonts w:asciiTheme="minorHAnsi" w:hAnsiTheme="minorHAnsi" w:cstheme="minorHAnsi"/>
          <w:color w:val="000000"/>
          <w:sz w:val="22"/>
          <w:szCs w:val="22"/>
        </w:rPr>
        <w:t>El código que se ejecuta, por la función, se coloca entre llaves: </w:t>
      </w:r>
      <w:r w:rsidRPr="00F64153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{}</w:t>
      </w:r>
    </w:p>
    <w:p w:rsidR="00F64153" w:rsidRDefault="00F64153" w:rsidP="00F64153">
      <w:pPr>
        <w:pStyle w:val="NormalWeb"/>
        <w:shd w:val="clear" w:color="auto" w:fill="FFFFFF"/>
        <w:spacing w:before="0" w:beforeAutospacing="0" w:after="187" w:afterAutospacing="0"/>
        <w:rPr>
          <w:rStyle w:val="Textoennegrita"/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Ej</w:t>
      </w:r>
      <w:proofErr w:type="spellEnd"/>
      <w:r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:</w:t>
      </w:r>
    </w:p>
    <w:p w:rsidR="00F64153" w:rsidRDefault="00054CD0" w:rsidP="00F64153">
      <w:pPr>
        <w:pStyle w:val="NormalWeb"/>
        <w:shd w:val="clear" w:color="auto" w:fill="FFFFFF"/>
        <w:spacing w:before="0" w:beforeAutospacing="0" w:after="187" w:afterAutospacing="0"/>
        <w:rPr>
          <w:rStyle w:val="Textoennegrita"/>
          <w:rFonts w:asciiTheme="minorHAnsi" w:hAnsiTheme="minorHAnsi" w:cstheme="minorHAnsi"/>
          <w:color w:val="4F81BD" w:themeColor="accent1"/>
          <w:sz w:val="22"/>
          <w:szCs w:val="22"/>
        </w:rPr>
      </w:pPr>
      <w:proofErr w:type="spellStart"/>
      <w:r w:rsidRPr="00054CD0">
        <w:rPr>
          <w:rStyle w:val="Textoennegrita"/>
          <w:rFonts w:asciiTheme="minorHAnsi" w:hAnsiTheme="minorHAnsi" w:cstheme="minorHAnsi"/>
          <w:color w:val="C0504D" w:themeColor="accent2"/>
          <w:sz w:val="22"/>
          <w:szCs w:val="22"/>
        </w:rPr>
        <w:t>Function</w:t>
      </w:r>
      <w:proofErr w:type="spellEnd"/>
      <w:r w:rsidRPr="00054CD0">
        <w:rPr>
          <w:rStyle w:val="Textoennegrita"/>
          <w:rFonts w:asciiTheme="minorHAnsi" w:hAnsiTheme="minorHAnsi" w:cstheme="minorHAnsi"/>
          <w:color w:val="C0504D" w:themeColor="accent2"/>
          <w:sz w:val="22"/>
          <w:szCs w:val="22"/>
        </w:rPr>
        <w:t xml:space="preserve"> </w:t>
      </w:r>
      <w:proofErr w:type="spellStart"/>
      <w:r w:rsidRPr="00054CD0">
        <w:rPr>
          <w:rStyle w:val="Textoennegrita"/>
          <w:rFonts w:asciiTheme="minorHAnsi" w:hAnsiTheme="minorHAnsi" w:cstheme="minorHAnsi"/>
          <w:color w:val="4F81BD" w:themeColor="accent1"/>
          <w:sz w:val="22"/>
          <w:szCs w:val="22"/>
        </w:rPr>
        <w:t>mifuncion</w:t>
      </w:r>
      <w:proofErr w:type="spellEnd"/>
      <w:r>
        <w:rPr>
          <w:rStyle w:val="Textoennegrita"/>
          <w:rFonts w:asciiTheme="minorHAnsi" w:hAnsiTheme="minorHAnsi" w:cstheme="minorHAnsi"/>
          <w:color w:val="4F81BD" w:themeColor="accent1"/>
          <w:sz w:val="22"/>
          <w:szCs w:val="22"/>
        </w:rPr>
        <w:t xml:space="preserve"> () {}</w:t>
      </w:r>
    </w:p>
    <w:p w:rsidR="00054CD0" w:rsidRDefault="00054CD0" w:rsidP="00F64153">
      <w:pPr>
        <w:pStyle w:val="NormalWeb"/>
        <w:shd w:val="clear" w:color="auto" w:fill="FFFFFF"/>
        <w:spacing w:before="0" w:beforeAutospacing="0" w:after="187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054CD0">
        <w:rPr>
          <w:rStyle w:val="Textoennegrita"/>
          <w:rFonts w:asciiTheme="minorHAnsi" w:hAnsiTheme="minorHAnsi" w:cstheme="minorHAnsi"/>
          <w:sz w:val="22"/>
          <w:szCs w:val="22"/>
        </w:rPr>
        <w:t xml:space="preserve">Siempre </w:t>
      </w:r>
      <w:r>
        <w:rPr>
          <w:rStyle w:val="Textoennegrita"/>
          <w:rFonts w:asciiTheme="minorHAnsi" w:hAnsiTheme="minorHAnsi" w:cstheme="minorHAnsi"/>
          <w:sz w:val="22"/>
          <w:szCs w:val="22"/>
        </w:rPr>
        <w:t xml:space="preserve">se va a iniciar una </w:t>
      </w:r>
      <w:proofErr w:type="spellStart"/>
      <w:r>
        <w:rPr>
          <w:rStyle w:val="Textoennegrita"/>
          <w:rFonts w:asciiTheme="minorHAnsi" w:hAnsiTheme="minorHAnsi" w:cstheme="minorHAnsi"/>
          <w:sz w:val="22"/>
          <w:szCs w:val="22"/>
        </w:rPr>
        <w:t>fun</w:t>
      </w:r>
      <w:r w:rsidRPr="00054CD0">
        <w:rPr>
          <w:rStyle w:val="Textoennegrita"/>
          <w:rFonts w:asciiTheme="minorHAnsi" w:hAnsiTheme="minorHAnsi" w:cstheme="minorHAnsi"/>
          <w:sz w:val="22"/>
          <w:szCs w:val="22"/>
        </w:rPr>
        <w:t>cion</w:t>
      </w:r>
      <w:proofErr w:type="spellEnd"/>
      <w:r w:rsidRPr="00054CD0">
        <w:rPr>
          <w:rStyle w:val="Textoennegrita"/>
          <w:rFonts w:asciiTheme="minorHAnsi" w:hAnsiTheme="minorHAnsi" w:cstheme="minorHAnsi"/>
          <w:sz w:val="22"/>
          <w:szCs w:val="22"/>
        </w:rPr>
        <w:t xml:space="preserve"> con</w:t>
      </w:r>
      <w:r>
        <w:rPr>
          <w:rStyle w:val="Textoennegrita"/>
          <w:rFonts w:asciiTheme="minorHAnsi" w:hAnsiTheme="minorHAnsi" w:cstheme="minorHAnsi"/>
          <w:color w:val="4F81BD" w:themeColor="accent1"/>
          <w:sz w:val="22"/>
          <w:szCs w:val="22"/>
        </w:rPr>
        <w:t xml:space="preserve"> </w:t>
      </w:r>
      <w:proofErr w:type="spellStart"/>
      <w:r>
        <w:rPr>
          <w:rStyle w:val="Textoennegrita"/>
          <w:rFonts w:asciiTheme="minorHAnsi" w:hAnsiTheme="minorHAnsi" w:cstheme="minorHAnsi"/>
          <w:color w:val="4F81BD" w:themeColor="accent1"/>
          <w:sz w:val="22"/>
          <w:szCs w:val="22"/>
        </w:rPr>
        <w:t>function</w:t>
      </w:r>
      <w:proofErr w:type="spellEnd"/>
      <w:r>
        <w:rPr>
          <w:rStyle w:val="Textoennegrita"/>
          <w:rFonts w:asciiTheme="minorHAnsi" w:hAnsiTheme="minorHAnsi" w:cstheme="minorHAnsi"/>
          <w:color w:val="4F81BD" w:themeColor="accent1"/>
          <w:sz w:val="22"/>
          <w:szCs w:val="22"/>
        </w:rPr>
        <w:t xml:space="preserve"> </w:t>
      </w:r>
      <w:r>
        <w:rPr>
          <w:rStyle w:val="Textoennegrita"/>
          <w:rFonts w:asciiTheme="minorHAnsi" w:hAnsiTheme="minorHAnsi" w:cstheme="minorHAnsi"/>
          <w:sz w:val="22"/>
          <w:szCs w:val="22"/>
        </w:rPr>
        <w:t xml:space="preserve">esto señala que lo que </w:t>
      </w:r>
      <w:proofErr w:type="spellStart"/>
      <w:r>
        <w:rPr>
          <w:rStyle w:val="Textoennegrita"/>
          <w:rFonts w:asciiTheme="minorHAnsi" w:hAnsiTheme="minorHAnsi" w:cstheme="minorHAnsi"/>
          <w:sz w:val="22"/>
          <w:szCs w:val="22"/>
        </w:rPr>
        <w:t>esta</w:t>
      </w:r>
      <w:proofErr w:type="spellEnd"/>
      <w:r>
        <w:rPr>
          <w:rStyle w:val="Textoennegrita"/>
          <w:rFonts w:asciiTheme="minorHAnsi" w:hAnsiTheme="minorHAnsi" w:cstheme="minorHAnsi"/>
          <w:sz w:val="22"/>
          <w:szCs w:val="22"/>
        </w:rPr>
        <w:t xml:space="preserve"> ejecutando tu programa va a ser una función, luego se pondrá la función luego se pone un paréntesis abierto y </w:t>
      </w:r>
      <w:r>
        <w:rPr>
          <w:rStyle w:val="Textoennegrita"/>
          <w:rFonts w:asciiTheme="minorHAnsi" w:hAnsiTheme="minorHAnsi" w:cstheme="minorHAnsi"/>
          <w:sz w:val="22"/>
          <w:szCs w:val="22"/>
        </w:rPr>
        <w:lastRenderedPageBreak/>
        <w:t>uno cerrado, luego van los corchetes (abierto y cerrado) dentro de los corchetes va a ir la función que vamos a ejecutar.</w:t>
      </w:r>
    </w:p>
    <w:p w:rsidR="00054CD0" w:rsidRDefault="00054CD0" w:rsidP="00F64153">
      <w:pPr>
        <w:pStyle w:val="NormalWeb"/>
        <w:shd w:val="clear" w:color="auto" w:fill="FFFFFF"/>
        <w:spacing w:before="0" w:beforeAutospacing="0" w:after="187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proofErr w:type="spellStart"/>
      <w:r>
        <w:rPr>
          <w:rStyle w:val="Textoennegrita"/>
          <w:rFonts w:asciiTheme="minorHAnsi" w:hAnsiTheme="minorHAnsi" w:cstheme="minorHAnsi"/>
          <w:sz w:val="22"/>
          <w:szCs w:val="22"/>
        </w:rPr>
        <w:t>Ej</w:t>
      </w:r>
      <w:proofErr w:type="spellEnd"/>
      <w:r>
        <w:rPr>
          <w:rStyle w:val="Textoennegrita"/>
          <w:rFonts w:asciiTheme="minorHAnsi" w:hAnsiTheme="minorHAnsi" w:cstheme="minorHAnsi"/>
          <w:sz w:val="22"/>
          <w:szCs w:val="22"/>
        </w:rPr>
        <w:t>:</w:t>
      </w:r>
      <w:r w:rsidRPr="00054CD0">
        <w:rPr>
          <w:rStyle w:val="Textoennegrita"/>
          <w:rFonts w:asciiTheme="minorHAnsi" w:hAnsiTheme="minorHAnsi" w:cstheme="minorHAnsi"/>
          <w:color w:val="C0504D" w:themeColor="accent2"/>
          <w:sz w:val="22"/>
          <w:szCs w:val="22"/>
        </w:rPr>
        <w:t xml:space="preserve"> </w:t>
      </w:r>
      <w:proofErr w:type="spellStart"/>
      <w:r w:rsidRPr="00054CD0">
        <w:rPr>
          <w:rStyle w:val="Textoennegrita"/>
          <w:rFonts w:asciiTheme="minorHAnsi" w:hAnsiTheme="minorHAnsi" w:cstheme="minorHAnsi"/>
          <w:color w:val="C0504D" w:themeColor="accent2"/>
          <w:sz w:val="22"/>
          <w:szCs w:val="22"/>
        </w:rPr>
        <w:t>function</w:t>
      </w:r>
      <w:proofErr w:type="spellEnd"/>
      <w:r>
        <w:rPr>
          <w:rStyle w:val="Textoennegrita"/>
          <w:rFonts w:asciiTheme="minorHAnsi" w:hAnsiTheme="minorHAnsi" w:cstheme="minorHAnsi"/>
          <w:color w:val="4F81BD" w:themeColor="accent1"/>
          <w:sz w:val="22"/>
          <w:szCs w:val="22"/>
        </w:rPr>
        <w:t xml:space="preserve"> </w:t>
      </w:r>
      <w:proofErr w:type="spellStart"/>
      <w:r>
        <w:rPr>
          <w:rStyle w:val="Textoennegrita"/>
          <w:rFonts w:asciiTheme="minorHAnsi" w:hAnsiTheme="minorHAnsi" w:cstheme="minorHAnsi"/>
          <w:color w:val="4F81BD" w:themeColor="accent1"/>
          <w:sz w:val="22"/>
          <w:szCs w:val="22"/>
        </w:rPr>
        <w:t>mifuncion</w:t>
      </w:r>
      <w:proofErr w:type="spellEnd"/>
      <w:r>
        <w:rPr>
          <w:rStyle w:val="Textoennegrita"/>
          <w:rFonts w:asciiTheme="minorHAnsi" w:hAnsiTheme="minorHAnsi" w:cstheme="minorHAnsi"/>
          <w:color w:val="4F81BD" w:themeColor="accent1"/>
          <w:sz w:val="22"/>
          <w:szCs w:val="22"/>
        </w:rPr>
        <w:t xml:space="preserve"> </w:t>
      </w:r>
      <w:r>
        <w:rPr>
          <w:rStyle w:val="Textoennegrita"/>
          <w:rFonts w:asciiTheme="minorHAnsi" w:hAnsiTheme="minorHAnsi" w:cstheme="minorHAnsi"/>
          <w:sz w:val="22"/>
          <w:szCs w:val="22"/>
        </w:rPr>
        <w:t>() {</w:t>
      </w:r>
    </w:p>
    <w:p w:rsidR="00054CD0" w:rsidRDefault="00054CD0" w:rsidP="00F64153">
      <w:pPr>
        <w:pStyle w:val="NormalWeb"/>
        <w:shd w:val="clear" w:color="auto" w:fill="FFFFFF"/>
        <w:spacing w:before="0" w:beforeAutospacing="0" w:after="187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054CD0">
        <w:rPr>
          <w:rStyle w:val="Textoennegrita"/>
          <w:rFonts w:asciiTheme="minorHAnsi" w:hAnsiTheme="minorHAnsi" w:cstheme="minorHAnsi"/>
          <w:color w:val="76923C" w:themeColor="accent3" w:themeShade="BF"/>
          <w:sz w:val="22"/>
          <w:szCs w:val="22"/>
        </w:rPr>
        <w:t>Console</w:t>
      </w:r>
      <w:r w:rsidRPr="00054CD0">
        <w:rPr>
          <w:rStyle w:val="Textoennegrita"/>
          <w:rFonts w:asciiTheme="minorHAnsi" w:hAnsiTheme="minorHAnsi" w:cstheme="minorHAnsi"/>
          <w:color w:val="5F497A" w:themeColor="accent4" w:themeShade="BF"/>
          <w:sz w:val="22"/>
          <w:szCs w:val="22"/>
        </w:rPr>
        <w:t>.log</w:t>
      </w:r>
      <w:r w:rsidRPr="00054CD0">
        <w:rPr>
          <w:rStyle w:val="Textoennegrita"/>
          <w:rFonts w:asciiTheme="minorHAnsi" w:hAnsiTheme="minorHAnsi" w:cstheme="minorHAnsi"/>
          <w:sz w:val="22"/>
          <w:szCs w:val="22"/>
        </w:rPr>
        <w:t xml:space="preserve"> (</w:t>
      </w:r>
      <w:r w:rsidRPr="00054CD0">
        <w:rPr>
          <w:rStyle w:val="Textoennegrita"/>
          <w:rFonts w:asciiTheme="minorHAnsi" w:hAnsiTheme="minorHAnsi" w:cstheme="minorHAnsi"/>
          <w:color w:val="E36C0A" w:themeColor="accent6" w:themeShade="BF"/>
          <w:sz w:val="22"/>
          <w:szCs w:val="22"/>
        </w:rPr>
        <w:t>‘hola’</w:t>
      </w:r>
      <w:r>
        <w:rPr>
          <w:rStyle w:val="Textoennegrita"/>
          <w:rFonts w:asciiTheme="minorHAnsi" w:hAnsiTheme="minorHAnsi" w:cstheme="minorHAnsi"/>
          <w:sz w:val="22"/>
          <w:szCs w:val="22"/>
        </w:rPr>
        <w:t>);</w:t>
      </w:r>
    </w:p>
    <w:p w:rsidR="00F64153" w:rsidRPr="00054CD0" w:rsidRDefault="00054CD0" w:rsidP="00054CD0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sz w:val="22"/>
          <w:szCs w:val="22"/>
        </w:rPr>
        <w:t>}</w:t>
      </w:r>
    </w:p>
    <w:p w:rsidR="00DA109B" w:rsidRDefault="00054CD0">
      <w:pPr>
        <w:rPr>
          <w:rFonts w:cstheme="minorHAnsi"/>
        </w:rPr>
      </w:pPr>
      <w:proofErr w:type="spellStart"/>
      <w:proofErr w:type="gramStart"/>
      <w:r>
        <w:rPr>
          <w:rFonts w:cstheme="minorHAnsi"/>
          <w:color w:val="FF0000"/>
        </w:rPr>
        <w:t>LogHola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);</w:t>
      </w:r>
    </w:p>
    <w:p w:rsidR="00112DF2" w:rsidRDefault="00112DF2">
      <w:pPr>
        <w:rPr>
          <w:rFonts w:cstheme="minorHAnsi"/>
        </w:rPr>
      </w:pPr>
      <w:r>
        <w:rPr>
          <w:rFonts w:cstheme="minorHAnsi"/>
        </w:rPr>
        <w:t xml:space="preserve">En este ejemplo declaramos que una función </w:t>
      </w:r>
      <w:proofErr w:type="spellStart"/>
      <w:r w:rsidRPr="00112DF2">
        <w:rPr>
          <w:rFonts w:cstheme="minorHAnsi"/>
          <w:color w:val="C0504D" w:themeColor="accent2"/>
        </w:rPr>
        <w:t>logHola</w:t>
      </w:r>
      <w:proofErr w:type="spellEnd"/>
      <w:r>
        <w:rPr>
          <w:rFonts w:cstheme="minorHAnsi"/>
          <w:color w:val="C0504D" w:themeColor="accent2"/>
        </w:rPr>
        <w:t xml:space="preserve"> </w:t>
      </w:r>
      <w:r>
        <w:rPr>
          <w:rFonts w:cstheme="minorHAnsi"/>
        </w:rPr>
        <w:t xml:space="preserve">la vamos a configurar en </w:t>
      </w:r>
      <w:r>
        <w:rPr>
          <w:rFonts w:cstheme="minorHAnsi"/>
          <w:color w:val="4F81BD" w:themeColor="accent1"/>
        </w:rPr>
        <w:t xml:space="preserve">console.log </w:t>
      </w:r>
      <w:proofErr w:type="gramStart"/>
      <w:r w:rsidRPr="00112DF2">
        <w:rPr>
          <w:rFonts w:cstheme="minorHAnsi"/>
          <w:color w:val="4F81BD" w:themeColor="accent1"/>
        </w:rPr>
        <w:t>(</w:t>
      </w:r>
      <w:r>
        <w:rPr>
          <w:rFonts w:cstheme="minorHAnsi"/>
          <w:color w:val="4F81BD" w:themeColor="accent1"/>
        </w:rPr>
        <w:t xml:space="preserve"> </w:t>
      </w:r>
      <w:r w:rsidRPr="00112DF2">
        <w:rPr>
          <w:rFonts w:cstheme="minorHAnsi"/>
          <w:color w:val="4F81BD" w:themeColor="accent1"/>
        </w:rPr>
        <w:t>‘hola’</w:t>
      </w:r>
      <w:proofErr w:type="gramEnd"/>
      <w:r>
        <w:rPr>
          <w:rFonts w:cstheme="minorHAnsi"/>
          <w:color w:val="4F81BD" w:themeColor="accent1"/>
        </w:rPr>
        <w:t xml:space="preserve"> )  </w:t>
      </w:r>
      <w:r w:rsidRPr="00112DF2">
        <w:rPr>
          <w:rFonts w:cstheme="minorHAnsi"/>
        </w:rPr>
        <w:t xml:space="preserve">para poder ejecutar esta función necesitamos tener si o si el nombre y los </w:t>
      </w:r>
      <w:r>
        <w:rPr>
          <w:rFonts w:cstheme="minorHAnsi"/>
        </w:rPr>
        <w:t>paréntesis</w:t>
      </w:r>
    </w:p>
    <w:p w:rsidR="00112DF2" w:rsidRDefault="00112DF2">
      <w:pPr>
        <w:rPr>
          <w:rFonts w:cstheme="minorHAnsi"/>
        </w:rPr>
      </w:pPr>
      <w:r>
        <w:rPr>
          <w:rFonts w:cstheme="minorHAnsi"/>
        </w:rPr>
        <w:t>Ahora que ya sabemos hacer una función vamos a ir poniéndole argumentos,</w:t>
      </w:r>
    </w:p>
    <w:p w:rsidR="00112DF2" w:rsidRDefault="00112DF2" w:rsidP="00112DF2">
      <w:pPr>
        <w:pStyle w:val="NormalWeb"/>
        <w:shd w:val="clear" w:color="auto" w:fill="FFFFFF"/>
        <w:spacing w:before="0" w:beforeAutospacing="0" w:after="187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sz w:val="22"/>
          <w:szCs w:val="22"/>
        </w:rPr>
        <w:t>:</w:t>
      </w:r>
      <w:r w:rsidRPr="00054CD0">
        <w:rPr>
          <w:rStyle w:val="Textoennegrita"/>
          <w:rFonts w:asciiTheme="minorHAnsi" w:hAnsiTheme="minorHAnsi" w:cstheme="minorHAnsi"/>
          <w:color w:val="C0504D" w:themeColor="accent2"/>
          <w:sz w:val="22"/>
          <w:szCs w:val="22"/>
        </w:rPr>
        <w:t xml:space="preserve"> </w:t>
      </w:r>
      <w:proofErr w:type="spellStart"/>
      <w:proofErr w:type="gramStart"/>
      <w:r w:rsidRPr="00054CD0">
        <w:rPr>
          <w:rStyle w:val="Textoennegrita"/>
          <w:rFonts w:asciiTheme="minorHAnsi" w:hAnsiTheme="minorHAnsi" w:cstheme="minorHAnsi"/>
          <w:color w:val="C0504D" w:themeColor="accent2"/>
          <w:sz w:val="22"/>
          <w:szCs w:val="22"/>
        </w:rPr>
        <w:t>function</w:t>
      </w:r>
      <w:proofErr w:type="spellEnd"/>
      <w:proofErr w:type="gramEnd"/>
      <w:r>
        <w:rPr>
          <w:rStyle w:val="Textoennegrita"/>
          <w:rFonts w:asciiTheme="minorHAnsi" w:hAnsiTheme="minorHAnsi" w:cstheme="minorHAnsi"/>
          <w:color w:val="4F81BD" w:themeColor="accent1"/>
          <w:sz w:val="22"/>
          <w:szCs w:val="22"/>
        </w:rPr>
        <w:t xml:space="preserve"> </w:t>
      </w:r>
      <w:proofErr w:type="spellStart"/>
      <w:r>
        <w:rPr>
          <w:rStyle w:val="Textoennegrita"/>
          <w:rFonts w:asciiTheme="minorHAnsi" w:hAnsiTheme="minorHAnsi" w:cstheme="minorHAnsi"/>
          <w:color w:val="4F81BD" w:themeColor="accent1"/>
          <w:sz w:val="22"/>
          <w:szCs w:val="22"/>
        </w:rPr>
        <w:t>mifuncion</w:t>
      </w:r>
      <w:proofErr w:type="spellEnd"/>
      <w:r>
        <w:rPr>
          <w:rStyle w:val="Textoennegrita"/>
          <w:rFonts w:asciiTheme="minorHAnsi" w:hAnsiTheme="minorHAnsi" w:cstheme="minorHAnsi"/>
          <w:color w:val="4F81BD" w:themeColor="accent1"/>
          <w:sz w:val="22"/>
          <w:szCs w:val="22"/>
        </w:rPr>
        <w:t xml:space="preserve"> </w:t>
      </w:r>
      <w:r>
        <w:rPr>
          <w:rStyle w:val="Textoennegrita"/>
          <w:rFonts w:asciiTheme="minorHAnsi" w:hAnsiTheme="minorHAnsi" w:cstheme="minorHAnsi"/>
          <w:sz w:val="22"/>
          <w:szCs w:val="22"/>
        </w:rPr>
        <w:t>(nombre) {</w:t>
      </w:r>
    </w:p>
    <w:p w:rsidR="00112DF2" w:rsidRDefault="00112DF2" w:rsidP="00112DF2">
      <w:pPr>
        <w:pStyle w:val="NormalWeb"/>
        <w:shd w:val="clear" w:color="auto" w:fill="FFFFFF"/>
        <w:spacing w:before="0" w:beforeAutospacing="0" w:after="187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054CD0">
        <w:rPr>
          <w:rStyle w:val="Textoennegrita"/>
          <w:rFonts w:asciiTheme="minorHAnsi" w:hAnsiTheme="minorHAnsi" w:cstheme="minorHAnsi"/>
          <w:color w:val="76923C" w:themeColor="accent3" w:themeShade="BF"/>
          <w:sz w:val="22"/>
          <w:szCs w:val="22"/>
        </w:rPr>
        <w:t>Console</w:t>
      </w:r>
      <w:r w:rsidRPr="00054CD0">
        <w:rPr>
          <w:rStyle w:val="Textoennegrita"/>
          <w:rFonts w:asciiTheme="minorHAnsi" w:hAnsiTheme="minorHAnsi" w:cstheme="minorHAnsi"/>
          <w:color w:val="5F497A" w:themeColor="accent4" w:themeShade="BF"/>
          <w:sz w:val="22"/>
          <w:szCs w:val="22"/>
        </w:rPr>
        <w:t>.log</w:t>
      </w:r>
      <w:r w:rsidRPr="00054CD0">
        <w:rPr>
          <w:rStyle w:val="Textoennegrita"/>
          <w:rFonts w:asciiTheme="minorHAnsi" w:hAnsiTheme="minorHAnsi" w:cstheme="minorHAnsi"/>
          <w:sz w:val="22"/>
          <w:szCs w:val="22"/>
        </w:rPr>
        <w:t xml:space="preserve"> (</w:t>
      </w:r>
      <w:r w:rsidRPr="00054CD0">
        <w:rPr>
          <w:rStyle w:val="Textoennegrita"/>
          <w:rFonts w:asciiTheme="minorHAnsi" w:hAnsiTheme="minorHAnsi" w:cstheme="minorHAnsi"/>
          <w:color w:val="E36C0A" w:themeColor="accent6" w:themeShade="BF"/>
          <w:sz w:val="22"/>
          <w:szCs w:val="22"/>
        </w:rPr>
        <w:t>‘hola’</w:t>
      </w:r>
      <w:r>
        <w:rPr>
          <w:rStyle w:val="Textoennegrita"/>
          <w:rFonts w:asciiTheme="minorHAnsi" w:hAnsiTheme="minorHAnsi" w:cstheme="minorHAnsi"/>
          <w:color w:val="E36C0A" w:themeColor="accent6" w:themeShade="BF"/>
          <w:sz w:val="22"/>
          <w:szCs w:val="22"/>
        </w:rPr>
        <w:t xml:space="preserve"> * </w:t>
      </w:r>
      <w:r>
        <w:rPr>
          <w:rStyle w:val="Textoennegrita"/>
          <w:rFonts w:asciiTheme="minorHAnsi" w:hAnsiTheme="minorHAnsi" w:cstheme="minorHAnsi"/>
          <w:sz w:val="22"/>
          <w:szCs w:val="22"/>
        </w:rPr>
        <w:t>nombre);</w:t>
      </w:r>
    </w:p>
    <w:p w:rsidR="00112DF2" w:rsidRPr="00054CD0" w:rsidRDefault="00112DF2" w:rsidP="00112DF2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sz w:val="22"/>
          <w:szCs w:val="22"/>
        </w:rPr>
        <w:t>}</w:t>
      </w:r>
    </w:p>
    <w:p w:rsidR="00112DF2" w:rsidRDefault="00112DF2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logHola</w:t>
      </w:r>
      <w:proofErr w:type="spellEnd"/>
      <w:proofErr w:type="gramEnd"/>
      <w:r>
        <w:rPr>
          <w:rFonts w:cstheme="minorHAnsi"/>
        </w:rPr>
        <w:t xml:space="preserve"> (‘</w:t>
      </w:r>
      <w:proofErr w:type="spellStart"/>
      <w:r>
        <w:rPr>
          <w:rFonts w:cstheme="minorHAnsi"/>
        </w:rPr>
        <w:t>martin</w:t>
      </w:r>
      <w:proofErr w:type="spellEnd"/>
      <w:r>
        <w:rPr>
          <w:rFonts w:cstheme="minorHAnsi"/>
        </w:rPr>
        <w:t>’)</w:t>
      </w:r>
    </w:p>
    <w:p w:rsidR="00112DF2" w:rsidRDefault="00112DF2">
      <w:pPr>
        <w:rPr>
          <w:rFonts w:cstheme="minorHAnsi"/>
        </w:rPr>
      </w:pPr>
      <w:proofErr w:type="gramStart"/>
      <w:r>
        <w:rPr>
          <w:rFonts w:cstheme="minorHAnsi"/>
        </w:rPr>
        <w:t>si</w:t>
      </w:r>
      <w:proofErr w:type="gramEnd"/>
      <w:r>
        <w:rPr>
          <w:rFonts w:cstheme="minorHAnsi"/>
        </w:rPr>
        <w:t xml:space="preserve"> a los paréntesis le agregamos una variable</w:t>
      </w:r>
      <w:r w:rsidR="00FC50EE">
        <w:rPr>
          <w:rFonts w:cstheme="minorHAnsi"/>
        </w:rPr>
        <w:t xml:space="preserve"> con el valor</w:t>
      </w:r>
      <w:r>
        <w:rPr>
          <w:rFonts w:cstheme="minorHAnsi"/>
        </w:rPr>
        <w:t xml:space="preserve"> cuando creamos la función se va a poder usar dentro de </w:t>
      </w:r>
      <w:r w:rsidR="00FC50EE">
        <w:rPr>
          <w:rFonts w:cstheme="minorHAnsi"/>
        </w:rPr>
        <w:t>nuestra función, entonces quedaría nombre= ‘</w:t>
      </w:r>
      <w:proofErr w:type="spellStart"/>
      <w:r w:rsidR="00FC50EE">
        <w:rPr>
          <w:rFonts w:cstheme="minorHAnsi"/>
        </w:rPr>
        <w:t>martin</w:t>
      </w:r>
      <w:proofErr w:type="spellEnd"/>
      <w:r w:rsidR="00FC50EE">
        <w:rPr>
          <w:rFonts w:cstheme="minorHAnsi"/>
        </w:rPr>
        <w:t>’.</w:t>
      </w:r>
    </w:p>
    <w:p w:rsidR="00FC50EE" w:rsidRDefault="00FC50EE">
      <w:pPr>
        <w:rPr>
          <w:rFonts w:cstheme="minorHAnsi"/>
        </w:rPr>
      </w:pPr>
      <w:r>
        <w:rPr>
          <w:rFonts w:cstheme="minorHAnsi"/>
        </w:rPr>
        <w:t xml:space="preserve">También se pueden agregar varios argumentos separándolos con </w:t>
      </w:r>
      <w:proofErr w:type="gramStart"/>
      <w:r>
        <w:rPr>
          <w:rFonts w:cstheme="minorHAnsi"/>
        </w:rPr>
        <w:t>coma(</w:t>
      </w:r>
      <w:proofErr w:type="gramEnd"/>
      <w:r>
        <w:rPr>
          <w:rFonts w:cstheme="minorHAnsi"/>
        </w:rPr>
        <w:t xml:space="preserve">,) entre ellos. </w:t>
      </w:r>
    </w:p>
    <w:p w:rsidR="00FC50EE" w:rsidRDefault="00FC50EE">
      <w:pPr>
        <w:rPr>
          <w:rFonts w:cstheme="minorHAnsi"/>
        </w:rPr>
      </w:pPr>
      <w:proofErr w:type="spellStart"/>
      <w:r>
        <w:rPr>
          <w:rFonts w:cstheme="minorHAnsi"/>
        </w:rPr>
        <w:t>Ej</w:t>
      </w:r>
      <w:proofErr w:type="spellEnd"/>
      <w:r>
        <w:rPr>
          <w:rFonts w:cstheme="minorHAnsi"/>
        </w:rPr>
        <w:t>=</w:t>
      </w:r>
    </w:p>
    <w:p w:rsidR="00FC50EE" w:rsidRDefault="00FC50EE">
      <w:pPr>
        <w:rPr>
          <w:rFonts w:cstheme="minorHAnsi"/>
        </w:rPr>
      </w:pPr>
      <w:proofErr w:type="spellStart"/>
      <w:r>
        <w:rPr>
          <w:rFonts w:cstheme="minorHAnsi"/>
        </w:rPr>
        <w:t>Function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sumardosnumeros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a</w:t>
      </w:r>
      <w:proofErr w:type="gramEnd"/>
      <w:r>
        <w:rPr>
          <w:rFonts w:cstheme="minorHAnsi"/>
        </w:rPr>
        <w:t>, b){</w:t>
      </w:r>
    </w:p>
    <w:p w:rsidR="00FC50EE" w:rsidRDefault="003704CC">
      <w:pPr>
        <w:rPr>
          <w:rFonts w:cstheme="minorHAnsi"/>
        </w:rPr>
      </w:pPr>
      <w:r>
        <w:rPr>
          <w:rFonts w:cstheme="minorHAnsi"/>
        </w:rPr>
        <w:t>V</w:t>
      </w:r>
      <w:r w:rsidR="00FC50EE">
        <w:rPr>
          <w:rFonts w:cstheme="minorHAnsi"/>
        </w:rPr>
        <w:t>ar</w:t>
      </w:r>
      <w:r>
        <w:rPr>
          <w:rFonts w:cstheme="minorHAnsi"/>
        </w:rPr>
        <w:t xml:space="preserve"> suma a + b;</w:t>
      </w:r>
    </w:p>
    <w:p w:rsidR="003704CC" w:rsidRDefault="003704CC">
      <w:pPr>
        <w:rPr>
          <w:rFonts w:cstheme="minorHAnsi"/>
        </w:rPr>
      </w:pPr>
      <w:proofErr w:type="spellStart"/>
      <w:r>
        <w:rPr>
          <w:rFonts w:cstheme="minorHAnsi"/>
        </w:rPr>
        <w:t>Return</w:t>
      </w:r>
      <w:proofErr w:type="spellEnd"/>
      <w:r>
        <w:rPr>
          <w:rFonts w:cstheme="minorHAnsi"/>
        </w:rPr>
        <w:t xml:space="preserve">  suma;</w:t>
      </w:r>
    </w:p>
    <w:p w:rsidR="003704CC" w:rsidRDefault="003704CC">
      <w:pPr>
        <w:rPr>
          <w:rFonts w:cstheme="minorHAnsi"/>
        </w:rPr>
      </w:pPr>
      <w:r>
        <w:rPr>
          <w:rFonts w:cstheme="minorHAnsi"/>
        </w:rPr>
        <w:t>}</w:t>
      </w:r>
    </w:p>
    <w:p w:rsidR="003704CC" w:rsidRDefault="003704CC">
      <w:pPr>
        <w:rPr>
          <w:rFonts w:cstheme="minorHAnsi"/>
        </w:rPr>
      </w:pPr>
      <w:proofErr w:type="spellStart"/>
      <w:r>
        <w:rPr>
          <w:rFonts w:cstheme="minorHAnsi"/>
        </w:rPr>
        <w:t>Sumardosnumeros</w:t>
      </w:r>
      <w:proofErr w:type="spellEnd"/>
      <w:r>
        <w:rPr>
          <w:rFonts w:cstheme="minorHAnsi"/>
        </w:rPr>
        <w:t xml:space="preserve"> (5</w:t>
      </w:r>
      <w:proofErr w:type="gramStart"/>
      <w:r>
        <w:rPr>
          <w:rFonts w:cstheme="minorHAnsi"/>
        </w:rPr>
        <w:t>;1</w:t>
      </w:r>
      <w:proofErr w:type="gramEnd"/>
      <w:r>
        <w:rPr>
          <w:rFonts w:cstheme="minorHAnsi"/>
        </w:rPr>
        <w:t>); //6</w:t>
      </w:r>
    </w:p>
    <w:p w:rsidR="003704CC" w:rsidRDefault="003704CC">
      <w:pPr>
        <w:rPr>
          <w:rFonts w:cstheme="minorHAnsi"/>
          <w:color w:val="FF0000"/>
        </w:rPr>
      </w:pPr>
      <w:r>
        <w:rPr>
          <w:rFonts w:cstheme="minorHAnsi"/>
        </w:rPr>
        <w:t xml:space="preserve">En otras funciones </w:t>
      </w:r>
      <w:r w:rsidR="00691C6E">
        <w:rPr>
          <w:rFonts w:cstheme="minorHAnsi"/>
        </w:rPr>
        <w:t xml:space="preserve">se usan controladores de flujo y </w:t>
      </w:r>
      <w:proofErr w:type="gramStart"/>
      <w:r w:rsidR="00691C6E">
        <w:rPr>
          <w:rFonts w:cstheme="minorHAnsi"/>
        </w:rPr>
        <w:t>comparación .</w:t>
      </w:r>
      <w:proofErr w:type="gramEnd"/>
      <w:r w:rsidR="00691C6E">
        <w:rPr>
          <w:rFonts w:cstheme="minorHAnsi"/>
        </w:rPr>
        <w:t xml:space="preserve"> </w:t>
      </w:r>
      <w:proofErr w:type="gramStart"/>
      <w:r w:rsidR="00691C6E">
        <w:rPr>
          <w:rFonts w:cstheme="minorHAnsi"/>
        </w:rPr>
        <w:t>esto</w:t>
      </w:r>
      <w:proofErr w:type="gramEnd"/>
      <w:r w:rsidR="00691C6E">
        <w:rPr>
          <w:rFonts w:cstheme="minorHAnsi"/>
        </w:rPr>
        <w:t xml:space="preserve"> se puede usar para verificar en una función que algo es verdadero o falso, según lo que pida nuestra función, para esto se usa la palabra clave </w:t>
      </w:r>
      <w:proofErr w:type="spellStart"/>
      <w:r w:rsidR="00691C6E" w:rsidRPr="00691C6E">
        <w:rPr>
          <w:rFonts w:cstheme="minorHAnsi"/>
          <w:color w:val="FF0000"/>
        </w:rPr>
        <w:t>if</w:t>
      </w:r>
      <w:proofErr w:type="spellEnd"/>
    </w:p>
    <w:p w:rsidR="00691C6E" w:rsidRDefault="00691C6E">
      <w:pPr>
        <w:rPr>
          <w:rFonts w:cstheme="minorHAnsi"/>
        </w:rPr>
      </w:pPr>
      <w:proofErr w:type="spellStart"/>
      <w:r>
        <w:rPr>
          <w:rFonts w:cstheme="minorHAnsi"/>
          <w:color w:val="FF0000"/>
        </w:rPr>
        <w:t>Function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4F81BD" w:themeColor="accent1"/>
        </w:rPr>
        <w:t>puedemanejar</w:t>
      </w:r>
      <w:proofErr w:type="spellEnd"/>
      <w:r w:rsidR="00DD4B05">
        <w:rPr>
          <w:rFonts w:cstheme="minorHAnsi"/>
          <w:color w:val="4F81BD" w:themeColor="accent1"/>
        </w:rPr>
        <w:t xml:space="preserve"> </w:t>
      </w:r>
      <w:r w:rsidR="00DD4B05">
        <w:rPr>
          <w:rFonts w:cstheme="minorHAnsi"/>
        </w:rPr>
        <w:t>(edad</w:t>
      </w:r>
      <w:proofErr w:type="gramStart"/>
      <w:r w:rsidR="00DD4B05">
        <w:rPr>
          <w:rFonts w:cstheme="minorHAnsi"/>
        </w:rPr>
        <w:t>){</w:t>
      </w:r>
      <w:proofErr w:type="gramEnd"/>
    </w:p>
    <w:p w:rsidR="00DD4B05" w:rsidRDefault="00DD4B05">
      <w:pPr>
        <w:rPr>
          <w:rFonts w:cstheme="minorHAnsi"/>
        </w:rPr>
      </w:pPr>
      <w:proofErr w:type="spellStart"/>
      <w:r w:rsidRPr="00DD4B05">
        <w:rPr>
          <w:rFonts w:cstheme="minorHAnsi"/>
          <w:color w:val="FF0000"/>
        </w:rPr>
        <w:t>If</w:t>
      </w:r>
      <w:proofErr w:type="spellEnd"/>
      <w:r>
        <w:rPr>
          <w:rFonts w:cstheme="minorHAnsi"/>
        </w:rPr>
        <w:t xml:space="preserve"> (edad &gt;18) {</w:t>
      </w:r>
    </w:p>
    <w:p w:rsidR="00DD4B05" w:rsidRDefault="00DD4B05">
      <w:pPr>
        <w:rPr>
          <w:rFonts w:cstheme="minorHAnsi"/>
        </w:rPr>
      </w:pPr>
      <w:r>
        <w:rPr>
          <w:rFonts w:cstheme="minorHAnsi"/>
        </w:rPr>
        <w:t>}</w:t>
      </w:r>
    </w:p>
    <w:p w:rsidR="00DD4B05" w:rsidRDefault="00DD4B05">
      <w:pPr>
        <w:rPr>
          <w:rFonts w:cstheme="minorHAnsi"/>
        </w:rPr>
      </w:pPr>
      <w:proofErr w:type="spellStart"/>
      <w:r w:rsidRPr="00DD4B05">
        <w:rPr>
          <w:rFonts w:cstheme="minorHAnsi"/>
          <w:color w:val="4F6228" w:themeColor="accent3" w:themeShade="80"/>
        </w:rPr>
        <w:lastRenderedPageBreak/>
        <w:t>Return</w:t>
      </w:r>
      <w:proofErr w:type="spellEnd"/>
      <w:r>
        <w:rPr>
          <w:rFonts w:cstheme="minorHAnsi"/>
        </w:rPr>
        <w:t xml:space="preserve"> </w:t>
      </w:r>
      <w:r w:rsidRPr="00DD4B05">
        <w:rPr>
          <w:rFonts w:cstheme="minorHAnsi"/>
          <w:color w:val="E36C0A" w:themeColor="accent6" w:themeShade="BF"/>
        </w:rPr>
        <w:t>false</w:t>
      </w:r>
    </w:p>
    <w:p w:rsidR="00DD4B05" w:rsidRDefault="00DD4B05">
      <w:pPr>
        <w:rPr>
          <w:rFonts w:cstheme="minorHAnsi"/>
        </w:rPr>
      </w:pPr>
      <w:r>
        <w:rPr>
          <w:rFonts w:cstheme="minorHAnsi"/>
        </w:rPr>
        <w:t>{</w:t>
      </w:r>
    </w:p>
    <w:p w:rsidR="00DD4B05" w:rsidRDefault="00DD4B05">
      <w:pPr>
        <w:rPr>
          <w:rFonts w:cstheme="minorHAnsi"/>
        </w:rPr>
      </w:pPr>
      <w:proofErr w:type="spellStart"/>
      <w:r>
        <w:rPr>
          <w:rFonts w:cstheme="minorHAnsi"/>
        </w:rPr>
        <w:t>Puedemanejar</w:t>
      </w:r>
      <w:proofErr w:type="spellEnd"/>
      <w:r>
        <w:rPr>
          <w:rFonts w:cstheme="minorHAnsi"/>
        </w:rPr>
        <w:t xml:space="preserve"> (22); //true</w:t>
      </w:r>
    </w:p>
    <w:p w:rsidR="00DD4B05" w:rsidRPr="00DD4B05" w:rsidRDefault="00DD4B05">
      <w:pPr>
        <w:rPr>
          <w:rFonts w:cstheme="minorHAnsi"/>
        </w:rPr>
      </w:pPr>
      <w:r>
        <w:rPr>
          <w:rFonts w:cstheme="minorHAnsi"/>
        </w:rPr>
        <w:t>En este ejemplo usamos numero (edad)</w:t>
      </w:r>
      <w:r w:rsidR="00527B93">
        <w:rPr>
          <w:rFonts w:cstheme="minorHAnsi"/>
        </w:rPr>
        <w:t xml:space="preserve"> y se verifica si es true (22&gt;18) que lo es, por lo que le devolverá </w:t>
      </w:r>
      <w:proofErr w:type="spellStart"/>
      <w:r w:rsidR="00527B93" w:rsidRPr="00527B93">
        <w:rPr>
          <w:rFonts w:cstheme="minorHAnsi"/>
          <w:color w:val="E36C0A" w:themeColor="accent6" w:themeShade="BF"/>
        </w:rPr>
        <w:t>true</w:t>
      </w:r>
      <w:proofErr w:type="gramStart"/>
      <w:r w:rsidR="00527B93" w:rsidRPr="00527B93">
        <w:rPr>
          <w:rFonts w:cstheme="minorHAnsi"/>
          <w:color w:val="E36C0A" w:themeColor="accent6" w:themeShade="BF"/>
        </w:rPr>
        <w:t>,</w:t>
      </w:r>
      <w:r w:rsidR="00527B93">
        <w:rPr>
          <w:rFonts w:cstheme="minorHAnsi"/>
        </w:rPr>
        <w:t>y</w:t>
      </w:r>
      <w:proofErr w:type="spellEnd"/>
      <w:proofErr w:type="gramEnd"/>
      <w:r w:rsidR="00527B93">
        <w:rPr>
          <w:rFonts w:cstheme="minorHAnsi"/>
        </w:rPr>
        <w:t xml:space="preserve"> ahí terminaría la función, pero si fuese falso, te devolverá f</w:t>
      </w:r>
      <w:r w:rsidR="00527B93" w:rsidRPr="00527B93">
        <w:rPr>
          <w:rFonts w:cstheme="minorHAnsi"/>
          <w:color w:val="E36C0A" w:themeColor="accent6" w:themeShade="BF"/>
        </w:rPr>
        <w:t>alse</w:t>
      </w:r>
    </w:p>
    <w:sectPr w:rsidR="00DD4B05" w:rsidRPr="00DD4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441949"/>
    <w:rsid w:val="00054CD0"/>
    <w:rsid w:val="00112DF2"/>
    <w:rsid w:val="0011514E"/>
    <w:rsid w:val="003704CC"/>
    <w:rsid w:val="00441949"/>
    <w:rsid w:val="00527B93"/>
    <w:rsid w:val="00691C6E"/>
    <w:rsid w:val="00DA109B"/>
    <w:rsid w:val="00DD4B05"/>
    <w:rsid w:val="00EE3345"/>
    <w:rsid w:val="00F64153"/>
    <w:rsid w:val="00FC5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Fuentedeprrafopredeter"/>
    <w:rsid w:val="00DA109B"/>
  </w:style>
  <w:style w:type="paragraph" w:customStyle="1" w:styleId="intro">
    <w:name w:val="intro"/>
    <w:basedOn w:val="Normal"/>
    <w:rsid w:val="00F6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64153"/>
    <w:rPr>
      <w:b/>
      <w:bCs/>
    </w:rPr>
  </w:style>
  <w:style w:type="character" w:styleId="nfasis">
    <w:name w:val="Emphasis"/>
    <w:basedOn w:val="Fuentedeprrafopredeter"/>
    <w:uiPriority w:val="20"/>
    <w:qFormat/>
    <w:rsid w:val="00F6415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9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2022-05-04T08:36:00Z</dcterms:created>
  <dcterms:modified xsi:type="dcterms:W3CDTF">2022-05-04T15:54:00Z</dcterms:modified>
</cp:coreProperties>
</file>