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79A" w:rsidRDefault="00764B50" w:rsidP="0017579A">
      <w:pPr>
        <w:jc w:val="center"/>
        <w:rPr>
          <w:sz w:val="40"/>
          <w:szCs w:val="40"/>
        </w:rPr>
      </w:pPr>
      <w:r>
        <w:rPr>
          <w:sz w:val="40"/>
          <w:szCs w:val="40"/>
        </w:rPr>
        <w:t>Plan de Testare - HealthHub</w:t>
      </w:r>
      <w:bookmarkStart w:id="0" w:name="_GoBack"/>
      <w:bookmarkEnd w:id="0"/>
    </w:p>
    <w:p w:rsidR="0017579A" w:rsidRDefault="0017579A" w:rsidP="0017579A"/>
    <w:p w:rsidR="0017579A" w:rsidRPr="0017579A" w:rsidRDefault="0017579A" w:rsidP="0017579A">
      <w:pPr>
        <w:rPr>
          <w:b/>
          <w:sz w:val="34"/>
        </w:rPr>
      </w:pPr>
    </w:p>
    <w:p w:rsidR="0017579A" w:rsidRPr="0017579A" w:rsidRDefault="0017579A" w:rsidP="0017579A">
      <w:pPr>
        <w:rPr>
          <w:b/>
          <w:sz w:val="34"/>
        </w:rPr>
      </w:pPr>
      <w:r w:rsidRPr="0017579A">
        <w:rPr>
          <w:b/>
          <w:sz w:val="34"/>
        </w:rPr>
        <w:t xml:space="preserve">Cuprins </w:t>
      </w:r>
      <w:r w:rsidR="00350F13">
        <w:rPr>
          <w:b/>
          <w:sz w:val="34"/>
        </w:rPr>
        <w:t xml:space="preserve"> </w:t>
      </w:r>
    </w:p>
    <w:p w:rsidR="0017579A" w:rsidRDefault="0017579A" w:rsidP="0017579A"/>
    <w:sdt>
      <w:sdtPr>
        <w:id w:val="244370752"/>
        <w:docPartObj>
          <w:docPartGallery w:val="Table of Contents"/>
          <w:docPartUnique/>
        </w:docPartObj>
      </w:sdtPr>
      <w:sdtContent>
        <w:p w:rsidR="0017579A" w:rsidRDefault="0017579A" w:rsidP="0017579A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038250617">
            <w:r w:rsidRPr="743AEBED">
              <w:rPr>
                <w:rStyle w:val="Hyperlink"/>
              </w:rPr>
              <w:t>1.Strategia testelor</w:t>
            </w:r>
            <w:r>
              <w:tab/>
            </w:r>
            <w:r>
              <w:fldChar w:fldCharType="begin"/>
            </w:r>
            <w:r>
              <w:instrText>PAGEREF _Toc1038250617 \h</w:instrText>
            </w:r>
            <w:r>
              <w:fldChar w:fldCharType="separate"/>
            </w:r>
            <w:r w:rsidRPr="743AEBE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17579A" w:rsidRDefault="0017579A" w:rsidP="0017579A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1773727276">
            <w:r w:rsidRPr="743AEBED">
              <w:rPr>
                <w:rStyle w:val="Hyperlink"/>
              </w:rPr>
              <w:t>1.1.Client</w:t>
            </w:r>
            <w:r>
              <w:tab/>
            </w:r>
            <w:r>
              <w:fldChar w:fldCharType="begin"/>
            </w:r>
            <w:r>
              <w:instrText>PAGEREF _Toc1773727276 \h</w:instrText>
            </w:r>
            <w:r>
              <w:fldChar w:fldCharType="separate"/>
            </w:r>
            <w:r w:rsidRPr="743AEBE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17579A" w:rsidRDefault="0017579A" w:rsidP="0017579A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1347474921">
            <w:r w:rsidRPr="743AEBED">
              <w:rPr>
                <w:rStyle w:val="Hyperlink"/>
              </w:rPr>
              <w:t>1.2.Server</w:t>
            </w:r>
            <w:r>
              <w:tab/>
            </w:r>
            <w:r>
              <w:fldChar w:fldCharType="begin"/>
            </w:r>
            <w:r>
              <w:instrText>PAGEREF _Toc1347474921 \h</w:instrText>
            </w:r>
            <w:r>
              <w:fldChar w:fldCharType="separate"/>
            </w:r>
            <w:r w:rsidRPr="743AEBED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>
      <w:pPr>
        <w:pStyle w:val="Heading1"/>
        <w:rPr>
          <w:sz w:val="32"/>
          <w:szCs w:val="32"/>
        </w:rPr>
      </w:pPr>
      <w:bookmarkStart w:id="1" w:name="_Toc1038250617"/>
      <w:r w:rsidRPr="743AEBED">
        <w:rPr>
          <w:sz w:val="32"/>
          <w:szCs w:val="32"/>
        </w:rPr>
        <w:t>1.Strategia testelor</w:t>
      </w:r>
      <w:bookmarkEnd w:id="1"/>
    </w:p>
    <w:p w:rsidR="0017579A" w:rsidRDefault="0017579A" w:rsidP="0017579A">
      <w:pPr>
        <w:pStyle w:val="Heading2"/>
        <w:rPr>
          <w:sz w:val="32"/>
          <w:szCs w:val="32"/>
        </w:rPr>
      </w:pPr>
      <w:bookmarkStart w:id="2" w:name="_Toc1773727276"/>
      <w:r w:rsidRPr="743AEBED">
        <w:rPr>
          <w:sz w:val="32"/>
          <w:szCs w:val="32"/>
        </w:rPr>
        <w:t>1.</w:t>
      </w:r>
      <w:proofErr w:type="gramStart"/>
      <w:r w:rsidRPr="743AEBED">
        <w:rPr>
          <w:sz w:val="32"/>
          <w:szCs w:val="32"/>
        </w:rPr>
        <w:t>1.Client</w:t>
      </w:r>
      <w:bookmarkEnd w:id="2"/>
      <w:proofErr w:type="gramEnd"/>
    </w:p>
    <w:p w:rsidR="0017579A" w:rsidRDefault="0017579A" w:rsidP="0017579A"/>
    <w:tbl>
      <w:tblPr>
        <w:tblStyle w:val="TableGrid"/>
        <w:tblW w:w="9638" w:type="dxa"/>
        <w:tblLayout w:type="fixed"/>
        <w:tblLook w:val="04A0" w:firstRow="1" w:lastRow="0" w:firstColumn="1" w:lastColumn="0" w:noHBand="0" w:noVBand="1"/>
      </w:tblPr>
      <w:tblGrid>
        <w:gridCol w:w="2400"/>
        <w:gridCol w:w="7238"/>
      </w:tblGrid>
      <w:tr w:rsidR="0017579A" w:rsidTr="007C7D89">
        <w:tc>
          <w:tcPr>
            <w:tcW w:w="2400" w:type="dxa"/>
          </w:tcPr>
          <w:p w:rsidR="0017579A" w:rsidRDefault="0017579A" w:rsidP="007C7D89">
            <w:r>
              <w:t>CERINŢĂ</w:t>
            </w:r>
          </w:p>
        </w:tc>
        <w:tc>
          <w:tcPr>
            <w:tcW w:w="7238" w:type="dxa"/>
          </w:tcPr>
          <w:p w:rsidR="0017579A" w:rsidRDefault="0017579A" w:rsidP="007C7D89">
            <w:r>
              <w:t>1.Înregistrare utilizator pe bază de nume, prenume, email şi parolă.</w:t>
            </w:r>
          </w:p>
        </w:tc>
      </w:tr>
      <w:tr w:rsidR="0017579A" w:rsidTr="007C7D89">
        <w:trPr>
          <w:trHeight w:val="300"/>
        </w:trPr>
        <w:tc>
          <w:tcPr>
            <w:tcW w:w="2400" w:type="dxa"/>
          </w:tcPr>
          <w:p w:rsidR="0017579A" w:rsidRDefault="0017579A" w:rsidP="007C7D89">
            <w:r>
              <w:t>Referinţă</w:t>
            </w:r>
          </w:p>
        </w:tc>
        <w:tc>
          <w:tcPr>
            <w:tcW w:w="7238" w:type="dxa"/>
          </w:tcPr>
          <w:p w:rsidR="0017579A" w:rsidRDefault="0017579A" w:rsidP="007C7D89">
            <w:r>
              <w:t>DCS</w:t>
            </w:r>
          </w:p>
        </w:tc>
      </w:tr>
      <w:tr w:rsidR="0017579A" w:rsidTr="007C7D89">
        <w:tc>
          <w:tcPr>
            <w:tcW w:w="2400" w:type="dxa"/>
          </w:tcPr>
          <w:p w:rsidR="0017579A" w:rsidRDefault="0017579A" w:rsidP="007C7D89">
            <w:r>
              <w:t>Modalitate testare</w:t>
            </w:r>
          </w:p>
        </w:tc>
        <w:tc>
          <w:tcPr>
            <w:tcW w:w="7238" w:type="dxa"/>
          </w:tcPr>
          <w:p w:rsidR="0017579A" w:rsidRDefault="0017579A" w:rsidP="007C7D89">
            <w:r>
              <w:t>Se introduc datele, se aşteaptă confirmare de la Server.</w:t>
            </w:r>
          </w:p>
        </w:tc>
      </w:tr>
      <w:tr w:rsidR="0017579A" w:rsidTr="007C7D89">
        <w:tc>
          <w:tcPr>
            <w:tcW w:w="2400" w:type="dxa"/>
          </w:tcPr>
          <w:p w:rsidR="0017579A" w:rsidRDefault="0017579A" w:rsidP="007C7D89">
            <w:r>
              <w:t>Rezultate posibile</w:t>
            </w:r>
          </w:p>
        </w:tc>
        <w:tc>
          <w:tcPr>
            <w:tcW w:w="7238" w:type="dxa"/>
          </w:tcPr>
          <w:p w:rsidR="007C7D89" w:rsidRDefault="007C7D89" w:rsidP="0017579A">
            <w:pPr>
              <w:numPr>
                <w:ilvl w:val="0"/>
                <w:numId w:val="14"/>
              </w:numPr>
            </w:pPr>
            <w:r>
              <w:t>Se selecteaza cont de Pacient sau de Doctor.</w:t>
            </w:r>
          </w:p>
          <w:p w:rsidR="0017579A" w:rsidRDefault="0017579A" w:rsidP="0017579A">
            <w:pPr>
              <w:numPr>
                <w:ilvl w:val="0"/>
                <w:numId w:val="14"/>
              </w:numPr>
            </w:pPr>
            <w:r>
              <w:t xml:space="preserve">Clientul are deja cont, se afişează interfaţa de LOG IN a aplicaţiei. </w:t>
            </w:r>
          </w:p>
          <w:p w:rsidR="00350F13" w:rsidRDefault="0017579A" w:rsidP="00350F13">
            <w:pPr>
              <w:numPr>
                <w:ilvl w:val="0"/>
                <w:numId w:val="14"/>
              </w:numPr>
            </w:pPr>
            <w:r>
              <w:t>Clientul primeşte confirmare de la S</w:t>
            </w:r>
            <w:r w:rsidR="00350F13">
              <w:t>erver, se afişează interfata de LOG IN.</w:t>
            </w:r>
          </w:p>
          <w:p w:rsidR="0017579A" w:rsidRDefault="0017579A" w:rsidP="007C7D89">
            <w:pPr>
              <w:ind w:left="709"/>
            </w:pPr>
          </w:p>
        </w:tc>
      </w:tr>
      <w:tr w:rsidR="0017579A" w:rsidTr="007C7D89">
        <w:tc>
          <w:tcPr>
            <w:tcW w:w="2400" w:type="dxa"/>
          </w:tcPr>
          <w:p w:rsidR="0017579A" w:rsidRDefault="0017579A" w:rsidP="007C7D89">
            <w:r>
              <w:t>Rezultatul obţinut</w:t>
            </w:r>
          </w:p>
        </w:tc>
        <w:tc>
          <w:tcPr>
            <w:tcW w:w="7238" w:type="dxa"/>
          </w:tcPr>
          <w:p w:rsidR="0017579A" w:rsidRDefault="0017579A" w:rsidP="007C7D89">
            <w:r>
              <w:t>Test trecut cu succes.</w:t>
            </w:r>
          </w:p>
        </w:tc>
      </w:tr>
      <w:tr w:rsidR="0017579A" w:rsidTr="007C7D89">
        <w:tc>
          <w:tcPr>
            <w:tcW w:w="2400" w:type="dxa"/>
          </w:tcPr>
          <w:p w:rsidR="0017579A" w:rsidRDefault="0017579A" w:rsidP="007C7D89">
            <w:r>
              <w:t>Calificativ test</w:t>
            </w:r>
          </w:p>
        </w:tc>
        <w:tc>
          <w:tcPr>
            <w:tcW w:w="7238" w:type="dxa"/>
          </w:tcPr>
          <w:p w:rsidR="0017579A" w:rsidRDefault="0017579A" w:rsidP="007C7D89"/>
        </w:tc>
      </w:tr>
    </w:tbl>
    <w:p w:rsidR="0017579A" w:rsidRDefault="0017579A" w:rsidP="0017579A"/>
    <w:p w:rsidR="0017579A" w:rsidRDefault="0017579A" w:rsidP="0017579A"/>
    <w:p w:rsidR="0017579A" w:rsidRDefault="0017579A" w:rsidP="0017579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7229"/>
      </w:tblGrid>
      <w:tr w:rsidR="0017579A" w:rsidTr="007C7D89">
        <w:tc>
          <w:tcPr>
            <w:tcW w:w="2409" w:type="dxa"/>
          </w:tcPr>
          <w:p w:rsidR="0017579A" w:rsidRDefault="0017579A" w:rsidP="007C7D89">
            <w:r>
              <w:t>CERINŢĂ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2.Autentificare utilizator pe bază de  email şi parolă.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Referinţă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DCS</w:t>
            </w:r>
          </w:p>
        </w:tc>
      </w:tr>
      <w:tr w:rsidR="0017579A" w:rsidTr="007C7D89">
        <w:tc>
          <w:tcPr>
            <w:tcW w:w="2409" w:type="dxa"/>
          </w:tcPr>
          <w:p w:rsidR="0017579A" w:rsidRDefault="0017579A" w:rsidP="007C7D89">
            <w:r>
              <w:t>Modalitate testare</w:t>
            </w:r>
          </w:p>
        </w:tc>
        <w:tc>
          <w:tcPr>
            <w:tcW w:w="7229" w:type="dxa"/>
          </w:tcPr>
          <w:p w:rsidR="0017579A" w:rsidRDefault="0017579A" w:rsidP="007C7D89">
            <w:r>
              <w:t>Se introduc datele, se aşteaptă confirmare de la Server.</w:t>
            </w:r>
          </w:p>
        </w:tc>
      </w:tr>
      <w:tr w:rsidR="0017579A" w:rsidTr="007C7D89">
        <w:tc>
          <w:tcPr>
            <w:tcW w:w="2409" w:type="dxa"/>
          </w:tcPr>
          <w:p w:rsidR="0017579A" w:rsidRDefault="0017579A" w:rsidP="007C7D89">
            <w:r>
              <w:t>Rezultate posibile</w:t>
            </w:r>
          </w:p>
        </w:tc>
        <w:tc>
          <w:tcPr>
            <w:tcW w:w="7229" w:type="dxa"/>
          </w:tcPr>
          <w:p w:rsidR="0017579A" w:rsidRDefault="0017579A" w:rsidP="0017579A">
            <w:pPr>
              <w:pStyle w:val="ListParagraph"/>
              <w:numPr>
                <w:ilvl w:val="0"/>
                <w:numId w:val="15"/>
              </w:numPr>
            </w:pPr>
            <w:r>
              <w:t xml:space="preserve">Clientul nu are cont, se afişează interfaţa de SIGN IN a aplicaţiei. </w:t>
            </w:r>
          </w:p>
          <w:p w:rsidR="0017579A" w:rsidRDefault="0017579A" w:rsidP="0017579A">
            <w:pPr>
              <w:pStyle w:val="ListParagraph"/>
              <w:numPr>
                <w:ilvl w:val="0"/>
                <w:numId w:val="15"/>
              </w:numPr>
            </w:pPr>
            <w:r>
              <w:t xml:space="preserve">Clientul are deja cont, dar introduce o parolă greşită. </w:t>
            </w:r>
          </w:p>
          <w:p w:rsidR="0017579A" w:rsidRDefault="0017579A" w:rsidP="007C7D89">
            <w:pPr>
              <w:ind w:left="709"/>
            </w:pPr>
            <w:r>
              <w:t xml:space="preserve">Se afişeză un mesaj în interfaţa de SIGN IN. </w:t>
            </w:r>
          </w:p>
          <w:p w:rsidR="0017579A" w:rsidRDefault="0017579A" w:rsidP="00350F13">
            <w:pPr>
              <w:pStyle w:val="ListParagraph"/>
              <w:numPr>
                <w:ilvl w:val="0"/>
                <w:numId w:val="15"/>
              </w:numPr>
            </w:pPr>
            <w:r>
              <w:t>Clientul primeşte confirmare de la Server, se afişează</w:t>
            </w:r>
            <w:r w:rsidR="00350F13">
              <w:t xml:space="preserve"> HOME PAGE-ul aplicatiei.</w:t>
            </w:r>
          </w:p>
        </w:tc>
      </w:tr>
      <w:tr w:rsidR="0017579A" w:rsidTr="007C7D89">
        <w:tc>
          <w:tcPr>
            <w:tcW w:w="2409" w:type="dxa"/>
          </w:tcPr>
          <w:p w:rsidR="0017579A" w:rsidRDefault="0017579A" w:rsidP="007C7D89">
            <w:r>
              <w:t>Rezultatul obţinut</w:t>
            </w:r>
          </w:p>
        </w:tc>
        <w:tc>
          <w:tcPr>
            <w:tcW w:w="7229" w:type="dxa"/>
          </w:tcPr>
          <w:p w:rsidR="0017579A" w:rsidRDefault="0017579A" w:rsidP="007C7D89">
            <w:r>
              <w:t>Test trecut cu succes.</w:t>
            </w:r>
          </w:p>
        </w:tc>
      </w:tr>
      <w:tr w:rsidR="0017579A" w:rsidTr="007C7D89">
        <w:tc>
          <w:tcPr>
            <w:tcW w:w="2409" w:type="dxa"/>
          </w:tcPr>
          <w:p w:rsidR="0017579A" w:rsidRDefault="0017579A" w:rsidP="007C7D89">
            <w:r>
              <w:t>Calificativ test</w:t>
            </w:r>
          </w:p>
        </w:tc>
        <w:tc>
          <w:tcPr>
            <w:tcW w:w="7229" w:type="dxa"/>
          </w:tcPr>
          <w:p w:rsidR="0017579A" w:rsidRDefault="0017579A" w:rsidP="007C7D89"/>
        </w:tc>
      </w:tr>
    </w:tbl>
    <w:p w:rsidR="0017579A" w:rsidRDefault="0017579A" w:rsidP="0017579A"/>
    <w:p w:rsidR="00C375C4" w:rsidRDefault="00C375C4" w:rsidP="0017579A"/>
    <w:p w:rsidR="00C375C4" w:rsidRDefault="00C375C4" w:rsidP="0017579A"/>
    <w:tbl>
      <w:tblPr>
        <w:tblStyle w:val="TableGrid"/>
        <w:tblpPr w:leftFromText="180" w:rightFromText="180" w:vertAnchor="text" w:horzAnchor="margin" w:tblpY="-178"/>
        <w:tblW w:w="9638" w:type="dxa"/>
        <w:tblLayout w:type="fixed"/>
        <w:tblLook w:val="04A0" w:firstRow="1" w:lastRow="0" w:firstColumn="1" w:lastColumn="0" w:noHBand="0" w:noVBand="1"/>
      </w:tblPr>
      <w:tblGrid>
        <w:gridCol w:w="2409"/>
        <w:gridCol w:w="7229"/>
      </w:tblGrid>
      <w:tr w:rsidR="00C375C4" w:rsidTr="00C375C4">
        <w:tc>
          <w:tcPr>
            <w:tcW w:w="2409" w:type="dxa"/>
          </w:tcPr>
          <w:p w:rsidR="00C375C4" w:rsidRDefault="00C375C4" w:rsidP="00C375C4">
            <w:r>
              <w:t>CERINŢĂ</w:t>
            </w:r>
          </w:p>
        </w:tc>
        <w:tc>
          <w:tcPr>
            <w:tcW w:w="7229" w:type="dxa"/>
          </w:tcPr>
          <w:p w:rsidR="00C375C4" w:rsidRDefault="007C7D89" w:rsidP="00C375C4">
            <w:r>
              <w:t>3</w:t>
            </w:r>
            <w:r w:rsidR="00C375C4">
              <w:t>.Selectare SHOP</w:t>
            </w:r>
          </w:p>
        </w:tc>
      </w:tr>
      <w:tr w:rsidR="00C375C4" w:rsidTr="00C375C4">
        <w:trPr>
          <w:trHeight w:val="300"/>
        </w:trPr>
        <w:tc>
          <w:tcPr>
            <w:tcW w:w="2409" w:type="dxa"/>
          </w:tcPr>
          <w:p w:rsidR="00C375C4" w:rsidRDefault="00C375C4" w:rsidP="00C375C4">
            <w:r>
              <w:t>Referinţă</w:t>
            </w:r>
          </w:p>
        </w:tc>
        <w:tc>
          <w:tcPr>
            <w:tcW w:w="7229" w:type="dxa"/>
          </w:tcPr>
          <w:p w:rsidR="00C375C4" w:rsidRDefault="00C375C4" w:rsidP="00C375C4">
            <w:r>
              <w:t>DCS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Modalitate testare</w:t>
            </w:r>
          </w:p>
        </w:tc>
        <w:tc>
          <w:tcPr>
            <w:tcW w:w="7229" w:type="dxa"/>
          </w:tcPr>
          <w:p w:rsidR="00C375C4" w:rsidRDefault="00C375C4" w:rsidP="00C375C4">
            <w:r>
              <w:t>Se apasa butonul de SHOP din interfata aplicatiei.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Rezultate posibile</w:t>
            </w:r>
          </w:p>
        </w:tc>
        <w:tc>
          <w:tcPr>
            <w:tcW w:w="7229" w:type="dxa"/>
          </w:tcPr>
          <w:p w:rsidR="00C375C4" w:rsidRDefault="00C375C4" w:rsidP="00C375C4">
            <w:pPr>
              <w:pStyle w:val="ListParagraph"/>
              <w:numPr>
                <w:ilvl w:val="0"/>
                <w:numId w:val="19"/>
              </w:numPr>
            </w:pPr>
            <w:r>
              <w:t xml:space="preserve">Datele trimise sunt prelucrate cu succes de către Server, se afişează interfaţa SHOP a aplicaţiei, cu medicamentele inregistrate in baza de date a Serverului. </w:t>
            </w:r>
          </w:p>
          <w:p w:rsidR="00C375C4" w:rsidRDefault="00C375C4" w:rsidP="00C375C4">
            <w:pPr>
              <w:ind w:left="709"/>
            </w:pP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Rezultatul obţinut</w:t>
            </w:r>
          </w:p>
        </w:tc>
        <w:tc>
          <w:tcPr>
            <w:tcW w:w="7229" w:type="dxa"/>
          </w:tcPr>
          <w:p w:rsidR="00C375C4" w:rsidRDefault="00C375C4" w:rsidP="00C375C4">
            <w:r>
              <w:t>Test trecut cu succes.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Calificativ test</w:t>
            </w:r>
          </w:p>
        </w:tc>
        <w:tc>
          <w:tcPr>
            <w:tcW w:w="7229" w:type="dxa"/>
          </w:tcPr>
          <w:p w:rsidR="00C375C4" w:rsidRDefault="00C375C4" w:rsidP="00C375C4"/>
        </w:tc>
      </w:tr>
    </w:tbl>
    <w:tbl>
      <w:tblPr>
        <w:tblStyle w:val="TableGrid"/>
        <w:tblpPr w:leftFromText="180" w:rightFromText="180" w:vertAnchor="text" w:horzAnchor="margin" w:tblpY="43"/>
        <w:tblW w:w="9638" w:type="dxa"/>
        <w:tblLayout w:type="fixed"/>
        <w:tblLook w:val="04A0" w:firstRow="1" w:lastRow="0" w:firstColumn="1" w:lastColumn="0" w:noHBand="0" w:noVBand="1"/>
      </w:tblPr>
      <w:tblGrid>
        <w:gridCol w:w="2409"/>
        <w:gridCol w:w="7229"/>
      </w:tblGrid>
      <w:tr w:rsidR="00C375C4" w:rsidTr="00C375C4">
        <w:tc>
          <w:tcPr>
            <w:tcW w:w="2409" w:type="dxa"/>
          </w:tcPr>
          <w:p w:rsidR="00C375C4" w:rsidRDefault="00C375C4" w:rsidP="00C375C4">
            <w:r>
              <w:t>CERINŢĂ</w:t>
            </w:r>
          </w:p>
        </w:tc>
        <w:tc>
          <w:tcPr>
            <w:tcW w:w="7229" w:type="dxa"/>
          </w:tcPr>
          <w:p w:rsidR="00C375C4" w:rsidRDefault="007C7D89" w:rsidP="00C375C4">
            <w:r>
              <w:t>4</w:t>
            </w:r>
            <w:r w:rsidR="00C375C4">
              <w:t>.Afisare informatii medicament</w:t>
            </w:r>
          </w:p>
        </w:tc>
      </w:tr>
      <w:tr w:rsidR="00C375C4" w:rsidTr="00C375C4">
        <w:trPr>
          <w:trHeight w:val="300"/>
        </w:trPr>
        <w:tc>
          <w:tcPr>
            <w:tcW w:w="2409" w:type="dxa"/>
          </w:tcPr>
          <w:p w:rsidR="00C375C4" w:rsidRDefault="00C375C4" w:rsidP="00C375C4">
            <w:r>
              <w:t>Referinţă</w:t>
            </w:r>
          </w:p>
        </w:tc>
        <w:tc>
          <w:tcPr>
            <w:tcW w:w="7229" w:type="dxa"/>
          </w:tcPr>
          <w:p w:rsidR="00C375C4" w:rsidRDefault="00C375C4" w:rsidP="00C375C4">
            <w:r>
              <w:t>DCS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Modalitate testare</w:t>
            </w:r>
          </w:p>
        </w:tc>
        <w:tc>
          <w:tcPr>
            <w:tcW w:w="7229" w:type="dxa"/>
          </w:tcPr>
          <w:p w:rsidR="00C375C4" w:rsidRDefault="00C375C4" w:rsidP="00C375C4">
            <w:r>
              <w:t>Dupa interactiunea cu un medicament ales se afiseaza interfata medicamentului selectat.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Rezultate posibile</w:t>
            </w:r>
          </w:p>
        </w:tc>
        <w:tc>
          <w:tcPr>
            <w:tcW w:w="7229" w:type="dxa"/>
          </w:tcPr>
          <w:p w:rsidR="00C375C4" w:rsidRDefault="00C375C4" w:rsidP="00C375C4">
            <w:pPr>
              <w:pStyle w:val="ListParagraph"/>
              <w:numPr>
                <w:ilvl w:val="0"/>
                <w:numId w:val="20"/>
              </w:numPr>
            </w:pPr>
            <w:r>
              <w:t>Afişarea corectă a informaţiilor despre medicament.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Rezultatul obţinut</w:t>
            </w:r>
          </w:p>
        </w:tc>
        <w:tc>
          <w:tcPr>
            <w:tcW w:w="7229" w:type="dxa"/>
          </w:tcPr>
          <w:p w:rsidR="00C375C4" w:rsidRDefault="00C375C4" w:rsidP="00C375C4">
            <w:r>
              <w:t>Test trecut cu succes.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Calificativ test</w:t>
            </w:r>
          </w:p>
        </w:tc>
        <w:tc>
          <w:tcPr>
            <w:tcW w:w="7229" w:type="dxa"/>
          </w:tcPr>
          <w:p w:rsidR="00C375C4" w:rsidRDefault="00C375C4" w:rsidP="00C375C4"/>
        </w:tc>
      </w:tr>
    </w:tbl>
    <w:p w:rsidR="00C375C4" w:rsidRDefault="00C375C4" w:rsidP="0017579A"/>
    <w:tbl>
      <w:tblPr>
        <w:tblStyle w:val="TableGrid"/>
        <w:tblpPr w:leftFromText="180" w:rightFromText="180" w:vertAnchor="text" w:horzAnchor="margin" w:tblpY="122"/>
        <w:tblW w:w="9638" w:type="dxa"/>
        <w:tblLayout w:type="fixed"/>
        <w:tblLook w:val="04A0" w:firstRow="1" w:lastRow="0" w:firstColumn="1" w:lastColumn="0" w:noHBand="0" w:noVBand="1"/>
      </w:tblPr>
      <w:tblGrid>
        <w:gridCol w:w="2409"/>
        <w:gridCol w:w="7229"/>
      </w:tblGrid>
      <w:tr w:rsidR="00C375C4" w:rsidTr="00C375C4">
        <w:tc>
          <w:tcPr>
            <w:tcW w:w="2409" w:type="dxa"/>
          </w:tcPr>
          <w:p w:rsidR="00C375C4" w:rsidRDefault="00C375C4" w:rsidP="00C375C4">
            <w:r>
              <w:t>CERINŢĂ</w:t>
            </w:r>
          </w:p>
        </w:tc>
        <w:tc>
          <w:tcPr>
            <w:tcW w:w="7229" w:type="dxa"/>
          </w:tcPr>
          <w:p w:rsidR="00C375C4" w:rsidRDefault="007C7D89" w:rsidP="00C375C4">
            <w:r>
              <w:t>5</w:t>
            </w:r>
            <w:r w:rsidR="00C375C4">
              <w:t>.Adaugare medicament in cosul de cumparaturi</w:t>
            </w:r>
          </w:p>
        </w:tc>
      </w:tr>
      <w:tr w:rsidR="00C375C4" w:rsidTr="00C375C4">
        <w:trPr>
          <w:trHeight w:val="300"/>
        </w:trPr>
        <w:tc>
          <w:tcPr>
            <w:tcW w:w="2409" w:type="dxa"/>
          </w:tcPr>
          <w:p w:rsidR="00C375C4" w:rsidRDefault="00C375C4" w:rsidP="00C375C4">
            <w:r>
              <w:t>Referinţă</w:t>
            </w:r>
          </w:p>
        </w:tc>
        <w:tc>
          <w:tcPr>
            <w:tcW w:w="7229" w:type="dxa"/>
          </w:tcPr>
          <w:p w:rsidR="00C375C4" w:rsidRDefault="00C375C4" w:rsidP="00C375C4">
            <w:r>
              <w:t>DCS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Modalitate testare</w:t>
            </w:r>
          </w:p>
        </w:tc>
        <w:tc>
          <w:tcPr>
            <w:tcW w:w="7229" w:type="dxa"/>
          </w:tcPr>
          <w:p w:rsidR="00C375C4" w:rsidRDefault="00C375C4" w:rsidP="00C375C4">
            <w:r>
              <w:t>Se alege medicamentul dorit din interfata medicamentului, si se adauga in cosul de cumparaturi.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Rezultate posibile</w:t>
            </w:r>
          </w:p>
        </w:tc>
        <w:tc>
          <w:tcPr>
            <w:tcW w:w="7229" w:type="dxa"/>
          </w:tcPr>
          <w:p w:rsidR="00C375C4" w:rsidRDefault="00C375C4" w:rsidP="00C375C4">
            <w:pPr>
              <w:pStyle w:val="ListParagraph"/>
              <w:numPr>
                <w:ilvl w:val="0"/>
                <w:numId w:val="21"/>
              </w:numPr>
            </w:pPr>
            <w:r>
              <w:t>Adaugare corecta in cosul de cumparaturi.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Rezultatul obţinut</w:t>
            </w:r>
          </w:p>
        </w:tc>
        <w:tc>
          <w:tcPr>
            <w:tcW w:w="7229" w:type="dxa"/>
          </w:tcPr>
          <w:p w:rsidR="00C375C4" w:rsidRDefault="00C375C4" w:rsidP="00C375C4">
            <w:r>
              <w:t>Test trecut cu succes.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Calificativ test</w:t>
            </w:r>
          </w:p>
        </w:tc>
        <w:tc>
          <w:tcPr>
            <w:tcW w:w="7229" w:type="dxa"/>
          </w:tcPr>
          <w:p w:rsidR="00C375C4" w:rsidRDefault="00C375C4" w:rsidP="00C375C4"/>
        </w:tc>
      </w:tr>
    </w:tbl>
    <w:p w:rsidR="0017579A" w:rsidRDefault="0017579A" w:rsidP="0017579A"/>
    <w:tbl>
      <w:tblPr>
        <w:tblStyle w:val="TableGrid"/>
        <w:tblpPr w:leftFromText="180" w:rightFromText="180" w:vertAnchor="text" w:horzAnchor="margin" w:tblpY="108"/>
        <w:tblW w:w="9638" w:type="dxa"/>
        <w:tblLayout w:type="fixed"/>
        <w:tblLook w:val="04A0" w:firstRow="1" w:lastRow="0" w:firstColumn="1" w:lastColumn="0" w:noHBand="0" w:noVBand="1"/>
      </w:tblPr>
      <w:tblGrid>
        <w:gridCol w:w="2409"/>
        <w:gridCol w:w="7229"/>
      </w:tblGrid>
      <w:tr w:rsidR="00C375C4" w:rsidTr="00C375C4">
        <w:tc>
          <w:tcPr>
            <w:tcW w:w="2409" w:type="dxa"/>
          </w:tcPr>
          <w:p w:rsidR="00C375C4" w:rsidRDefault="00C375C4" w:rsidP="00C375C4">
            <w:r>
              <w:t>CERINŢĂ</w:t>
            </w:r>
          </w:p>
        </w:tc>
        <w:tc>
          <w:tcPr>
            <w:tcW w:w="7229" w:type="dxa"/>
          </w:tcPr>
          <w:p w:rsidR="00C375C4" w:rsidRDefault="007C7D89" w:rsidP="00C375C4">
            <w:r>
              <w:t>6</w:t>
            </w:r>
            <w:r w:rsidR="00C375C4">
              <w:t>.Intoarcere la interfata SHOP a aplicatiei, din interfata medicamentului</w:t>
            </w:r>
          </w:p>
        </w:tc>
      </w:tr>
      <w:tr w:rsidR="00C375C4" w:rsidTr="00C375C4">
        <w:trPr>
          <w:trHeight w:val="300"/>
        </w:trPr>
        <w:tc>
          <w:tcPr>
            <w:tcW w:w="2409" w:type="dxa"/>
          </w:tcPr>
          <w:p w:rsidR="00C375C4" w:rsidRDefault="00C375C4" w:rsidP="00C375C4">
            <w:r>
              <w:t>Referinţă</w:t>
            </w:r>
          </w:p>
        </w:tc>
        <w:tc>
          <w:tcPr>
            <w:tcW w:w="7229" w:type="dxa"/>
          </w:tcPr>
          <w:p w:rsidR="00C375C4" w:rsidRDefault="00C375C4" w:rsidP="00C375C4">
            <w:r>
              <w:t>DCS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Modalitate testare</w:t>
            </w:r>
          </w:p>
        </w:tc>
        <w:tc>
          <w:tcPr>
            <w:tcW w:w="7229" w:type="dxa"/>
          </w:tcPr>
          <w:p w:rsidR="00C375C4" w:rsidRDefault="00C375C4" w:rsidP="00C375C4">
            <w:r>
              <w:t>Se selecteaza butonul de BACK din interfata medicamentului.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Rezultate posibile</w:t>
            </w:r>
          </w:p>
        </w:tc>
        <w:tc>
          <w:tcPr>
            <w:tcW w:w="7229" w:type="dxa"/>
          </w:tcPr>
          <w:p w:rsidR="00C375C4" w:rsidRDefault="00C375C4" w:rsidP="00C375C4">
            <w:pPr>
              <w:pStyle w:val="ListParagraph"/>
              <w:numPr>
                <w:ilvl w:val="0"/>
                <w:numId w:val="22"/>
              </w:numPr>
            </w:pPr>
            <w:r>
              <w:t>Intoarcere corecta la interfata SHOP a aplicatiei.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Rezultatul obţinut</w:t>
            </w:r>
          </w:p>
        </w:tc>
        <w:tc>
          <w:tcPr>
            <w:tcW w:w="7229" w:type="dxa"/>
          </w:tcPr>
          <w:p w:rsidR="00C375C4" w:rsidRDefault="00C375C4" w:rsidP="00C375C4">
            <w:r>
              <w:t>Test trecut cu succes.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Calificativ test</w:t>
            </w:r>
          </w:p>
        </w:tc>
        <w:tc>
          <w:tcPr>
            <w:tcW w:w="7229" w:type="dxa"/>
          </w:tcPr>
          <w:p w:rsidR="00C375C4" w:rsidRDefault="00C375C4" w:rsidP="00C375C4"/>
        </w:tc>
      </w:tr>
    </w:tbl>
    <w:p w:rsidR="0017579A" w:rsidRDefault="0017579A" w:rsidP="0017579A"/>
    <w:p w:rsidR="00C375C4" w:rsidRDefault="00C375C4" w:rsidP="0017579A"/>
    <w:tbl>
      <w:tblPr>
        <w:tblStyle w:val="TableGrid"/>
        <w:tblpPr w:leftFromText="180" w:rightFromText="180" w:vertAnchor="text" w:horzAnchor="margin" w:tblpY="53"/>
        <w:tblW w:w="9638" w:type="dxa"/>
        <w:tblLayout w:type="fixed"/>
        <w:tblLook w:val="04A0" w:firstRow="1" w:lastRow="0" w:firstColumn="1" w:lastColumn="0" w:noHBand="0" w:noVBand="1"/>
      </w:tblPr>
      <w:tblGrid>
        <w:gridCol w:w="2409"/>
        <w:gridCol w:w="7229"/>
      </w:tblGrid>
      <w:tr w:rsidR="00C375C4" w:rsidTr="00C375C4">
        <w:tc>
          <w:tcPr>
            <w:tcW w:w="2409" w:type="dxa"/>
          </w:tcPr>
          <w:p w:rsidR="00C375C4" w:rsidRDefault="00C375C4" w:rsidP="00C375C4">
            <w:r>
              <w:t>CERINŢĂ</w:t>
            </w:r>
          </w:p>
        </w:tc>
        <w:tc>
          <w:tcPr>
            <w:tcW w:w="7229" w:type="dxa"/>
          </w:tcPr>
          <w:p w:rsidR="00C375C4" w:rsidRDefault="007C7D89" w:rsidP="00C375C4">
            <w:r>
              <w:t>7</w:t>
            </w:r>
            <w:r w:rsidR="00C375C4">
              <w:t>.Selectare PROGRAMARI</w:t>
            </w:r>
          </w:p>
        </w:tc>
      </w:tr>
      <w:tr w:rsidR="00C375C4" w:rsidTr="00C375C4">
        <w:trPr>
          <w:trHeight w:val="300"/>
        </w:trPr>
        <w:tc>
          <w:tcPr>
            <w:tcW w:w="2409" w:type="dxa"/>
          </w:tcPr>
          <w:p w:rsidR="00C375C4" w:rsidRDefault="00C375C4" w:rsidP="00C375C4">
            <w:r>
              <w:t>Referinţă</w:t>
            </w:r>
          </w:p>
        </w:tc>
        <w:tc>
          <w:tcPr>
            <w:tcW w:w="7229" w:type="dxa"/>
          </w:tcPr>
          <w:p w:rsidR="00C375C4" w:rsidRDefault="00C375C4" w:rsidP="00C375C4">
            <w:r>
              <w:t>DCS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Modalitate testare</w:t>
            </w:r>
          </w:p>
        </w:tc>
        <w:tc>
          <w:tcPr>
            <w:tcW w:w="7229" w:type="dxa"/>
          </w:tcPr>
          <w:p w:rsidR="00C375C4" w:rsidRDefault="00C375C4" w:rsidP="00C375C4">
            <w:r>
              <w:t>Se selectează butonul PROGRAMARI, si se afiseaza interfata PROGRAMARI a aplicatiei (un buton de selectare Specializare si Data, alaturi de Tipul Consultatiei)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Rezultate posibile</w:t>
            </w:r>
          </w:p>
        </w:tc>
        <w:tc>
          <w:tcPr>
            <w:tcW w:w="7229" w:type="dxa"/>
          </w:tcPr>
          <w:p w:rsidR="00C375C4" w:rsidRDefault="00C375C4" w:rsidP="00C375C4">
            <w:pPr>
              <w:ind w:left="709"/>
            </w:pPr>
            <w:r>
              <w:t>Se afisseaza butoanele interfetei PROGRAMARI a aplicatiei.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Rezultatul obţinut</w:t>
            </w:r>
          </w:p>
        </w:tc>
        <w:tc>
          <w:tcPr>
            <w:tcW w:w="7229" w:type="dxa"/>
          </w:tcPr>
          <w:p w:rsidR="00C375C4" w:rsidRDefault="00C375C4" w:rsidP="00C375C4">
            <w:r>
              <w:t>Test trecut cu succes.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Calificativ test</w:t>
            </w:r>
          </w:p>
        </w:tc>
        <w:tc>
          <w:tcPr>
            <w:tcW w:w="7229" w:type="dxa"/>
          </w:tcPr>
          <w:p w:rsidR="00C375C4" w:rsidRDefault="00C375C4" w:rsidP="00C375C4"/>
        </w:tc>
      </w:tr>
    </w:tbl>
    <w:p w:rsidR="00C375C4" w:rsidRDefault="00C375C4" w:rsidP="0017579A"/>
    <w:p w:rsidR="00C375C4" w:rsidRDefault="00C375C4" w:rsidP="0017579A"/>
    <w:p w:rsidR="00C375C4" w:rsidRDefault="00C375C4" w:rsidP="0017579A"/>
    <w:p w:rsidR="00C375C4" w:rsidRDefault="00C375C4" w:rsidP="0017579A"/>
    <w:p w:rsidR="00C375C4" w:rsidRDefault="00C375C4" w:rsidP="0017579A"/>
    <w:p w:rsidR="00C375C4" w:rsidRDefault="00C375C4" w:rsidP="0017579A"/>
    <w:p w:rsidR="00C375C4" w:rsidRDefault="00C375C4" w:rsidP="0017579A"/>
    <w:p w:rsidR="00C375C4" w:rsidRDefault="00C375C4" w:rsidP="0017579A"/>
    <w:tbl>
      <w:tblPr>
        <w:tblStyle w:val="TableGrid"/>
        <w:tblpPr w:leftFromText="180" w:rightFromText="180" w:vertAnchor="text" w:horzAnchor="margin" w:tblpY="115"/>
        <w:tblW w:w="9638" w:type="dxa"/>
        <w:tblLayout w:type="fixed"/>
        <w:tblLook w:val="04A0" w:firstRow="1" w:lastRow="0" w:firstColumn="1" w:lastColumn="0" w:noHBand="0" w:noVBand="1"/>
      </w:tblPr>
      <w:tblGrid>
        <w:gridCol w:w="2409"/>
        <w:gridCol w:w="7229"/>
      </w:tblGrid>
      <w:tr w:rsidR="00C375C4" w:rsidTr="00C375C4">
        <w:tc>
          <w:tcPr>
            <w:tcW w:w="2409" w:type="dxa"/>
          </w:tcPr>
          <w:p w:rsidR="00C375C4" w:rsidRDefault="00C375C4" w:rsidP="00C375C4">
            <w:r>
              <w:t>CERINŢĂ</w:t>
            </w:r>
          </w:p>
        </w:tc>
        <w:tc>
          <w:tcPr>
            <w:tcW w:w="7229" w:type="dxa"/>
          </w:tcPr>
          <w:p w:rsidR="00C375C4" w:rsidRDefault="007C7D89" w:rsidP="00C375C4">
            <w:r>
              <w:t>8</w:t>
            </w:r>
            <w:r w:rsidR="00C375C4">
              <w:t>.Selectare specializare dorita, data dorita si tipul consultatiei</w:t>
            </w:r>
          </w:p>
        </w:tc>
      </w:tr>
      <w:tr w:rsidR="00C375C4" w:rsidTr="00C375C4">
        <w:trPr>
          <w:trHeight w:val="300"/>
        </w:trPr>
        <w:tc>
          <w:tcPr>
            <w:tcW w:w="2409" w:type="dxa"/>
          </w:tcPr>
          <w:p w:rsidR="00C375C4" w:rsidRDefault="00C375C4" w:rsidP="00C375C4">
            <w:r>
              <w:t>Referinţă</w:t>
            </w:r>
          </w:p>
        </w:tc>
        <w:tc>
          <w:tcPr>
            <w:tcW w:w="7229" w:type="dxa"/>
          </w:tcPr>
          <w:p w:rsidR="00C375C4" w:rsidRDefault="00C375C4" w:rsidP="00C375C4">
            <w:r>
              <w:t>DCS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Modalitate testare</w:t>
            </w:r>
          </w:p>
        </w:tc>
        <w:tc>
          <w:tcPr>
            <w:tcW w:w="7229" w:type="dxa"/>
          </w:tcPr>
          <w:p w:rsidR="00C375C4" w:rsidRDefault="00C375C4" w:rsidP="00C375C4">
            <w:r>
              <w:t>Se alege specializarea, data si tipul consultatiei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Rezultate posibile</w:t>
            </w:r>
          </w:p>
        </w:tc>
        <w:tc>
          <w:tcPr>
            <w:tcW w:w="7229" w:type="dxa"/>
          </w:tcPr>
          <w:p w:rsidR="00C375C4" w:rsidRDefault="00C375C4" w:rsidP="00C375C4">
            <w:pPr>
              <w:pStyle w:val="ListParagraph"/>
            </w:pPr>
            <w:r>
              <w:t>Se afiseaza lista cu toti doctorii specifici, inregistrati in baza de date a aplicatiei.</w:t>
            </w:r>
          </w:p>
          <w:p w:rsidR="00C375C4" w:rsidRDefault="00C375C4" w:rsidP="00C375C4">
            <w:pPr>
              <w:pStyle w:val="ListParagraph"/>
            </w:pPr>
            <w:r>
              <w:t xml:space="preserve">Se asteapta date cu privire la doctorii inregistrati in baza de date cu criteriile specificate in butoane de la Server. 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Rezultatul obţinut</w:t>
            </w:r>
          </w:p>
        </w:tc>
        <w:tc>
          <w:tcPr>
            <w:tcW w:w="7229" w:type="dxa"/>
          </w:tcPr>
          <w:p w:rsidR="00C375C4" w:rsidRDefault="00C375C4" w:rsidP="00C375C4">
            <w:r>
              <w:t>Test trecut cu succes.</w:t>
            </w:r>
          </w:p>
        </w:tc>
      </w:tr>
      <w:tr w:rsidR="00C375C4" w:rsidTr="00C375C4">
        <w:tc>
          <w:tcPr>
            <w:tcW w:w="2409" w:type="dxa"/>
          </w:tcPr>
          <w:p w:rsidR="00C375C4" w:rsidRDefault="00C375C4" w:rsidP="00C375C4">
            <w:r>
              <w:t>Calificativ test</w:t>
            </w:r>
          </w:p>
        </w:tc>
        <w:tc>
          <w:tcPr>
            <w:tcW w:w="7229" w:type="dxa"/>
          </w:tcPr>
          <w:p w:rsidR="00C375C4" w:rsidRDefault="00C375C4" w:rsidP="00C375C4"/>
        </w:tc>
      </w:tr>
    </w:tbl>
    <w:p w:rsidR="00C375C4" w:rsidRDefault="00C375C4" w:rsidP="0017579A"/>
    <w:p w:rsidR="00C375C4" w:rsidRDefault="00C375C4" w:rsidP="0017579A"/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C375C4" w:rsidTr="00C375C4">
        <w:trPr>
          <w:trHeight w:val="300"/>
        </w:trPr>
        <w:tc>
          <w:tcPr>
            <w:tcW w:w="2407" w:type="dxa"/>
          </w:tcPr>
          <w:p w:rsidR="00C375C4" w:rsidRDefault="00C375C4" w:rsidP="00C375C4">
            <w:r>
              <w:t>CERINŢĂ</w:t>
            </w:r>
          </w:p>
        </w:tc>
        <w:tc>
          <w:tcPr>
            <w:tcW w:w="7221" w:type="dxa"/>
          </w:tcPr>
          <w:p w:rsidR="00C375C4" w:rsidRDefault="007C7D89" w:rsidP="00C375C4">
            <w:r>
              <w:t>9</w:t>
            </w:r>
            <w:r w:rsidR="00C375C4">
              <w:t>.Inregistrare programare pe baza doctorului ales</w:t>
            </w:r>
          </w:p>
        </w:tc>
      </w:tr>
      <w:tr w:rsidR="00C375C4" w:rsidTr="00C375C4">
        <w:trPr>
          <w:trHeight w:val="300"/>
        </w:trPr>
        <w:tc>
          <w:tcPr>
            <w:tcW w:w="2407" w:type="dxa"/>
          </w:tcPr>
          <w:p w:rsidR="00C375C4" w:rsidRDefault="00C375C4" w:rsidP="00C375C4">
            <w:r>
              <w:t>Referinţă</w:t>
            </w:r>
          </w:p>
        </w:tc>
        <w:tc>
          <w:tcPr>
            <w:tcW w:w="7221" w:type="dxa"/>
          </w:tcPr>
          <w:p w:rsidR="00C375C4" w:rsidRDefault="00C375C4" w:rsidP="00C375C4">
            <w:r>
              <w:t>DCS</w:t>
            </w:r>
          </w:p>
        </w:tc>
      </w:tr>
      <w:tr w:rsidR="00C375C4" w:rsidTr="00C375C4">
        <w:trPr>
          <w:trHeight w:val="300"/>
        </w:trPr>
        <w:tc>
          <w:tcPr>
            <w:tcW w:w="2407" w:type="dxa"/>
          </w:tcPr>
          <w:p w:rsidR="00C375C4" w:rsidRDefault="00C375C4" w:rsidP="00C375C4">
            <w:r>
              <w:t>Modalitate testare</w:t>
            </w:r>
          </w:p>
        </w:tc>
        <w:tc>
          <w:tcPr>
            <w:tcW w:w="7221" w:type="dxa"/>
          </w:tcPr>
          <w:p w:rsidR="00C375C4" w:rsidRDefault="00C375C4" w:rsidP="00C375C4">
            <w:r>
              <w:t>Se selectează butonul specific orei la care Clientul doreste sa isi faca programarea</w:t>
            </w:r>
          </w:p>
        </w:tc>
      </w:tr>
      <w:tr w:rsidR="00C375C4" w:rsidTr="00C375C4">
        <w:trPr>
          <w:trHeight w:val="300"/>
        </w:trPr>
        <w:tc>
          <w:tcPr>
            <w:tcW w:w="2407" w:type="dxa"/>
          </w:tcPr>
          <w:p w:rsidR="00C375C4" w:rsidRDefault="00C375C4" w:rsidP="00C375C4">
            <w:r>
              <w:t>Rezultate posibile</w:t>
            </w:r>
          </w:p>
        </w:tc>
        <w:tc>
          <w:tcPr>
            <w:tcW w:w="7221" w:type="dxa"/>
          </w:tcPr>
          <w:p w:rsidR="00C375C4" w:rsidRDefault="00C375C4" w:rsidP="00C375C4">
            <w:pPr>
              <w:pStyle w:val="ListParagraph"/>
            </w:pPr>
            <w:r>
              <w:t>Trimitere programare completa catre Serer.</w:t>
            </w:r>
          </w:p>
          <w:p w:rsidR="00C375C4" w:rsidRDefault="00C375C4" w:rsidP="00C375C4">
            <w:pPr>
              <w:pStyle w:val="ListParagraph"/>
            </w:pPr>
            <w:r>
              <w:t>Asteptare raspuns de confirmare de la Server.</w:t>
            </w:r>
          </w:p>
          <w:p w:rsidR="00C375C4" w:rsidRDefault="00C375C4" w:rsidP="00C375C4">
            <w:pPr>
              <w:pStyle w:val="ListParagraph"/>
            </w:pPr>
            <w:r>
              <w:t>Revenire la interfata PROGRAMARI a aplicatiei.</w:t>
            </w:r>
          </w:p>
        </w:tc>
      </w:tr>
      <w:tr w:rsidR="00C375C4" w:rsidTr="00C375C4">
        <w:trPr>
          <w:trHeight w:val="300"/>
        </w:trPr>
        <w:tc>
          <w:tcPr>
            <w:tcW w:w="2407" w:type="dxa"/>
          </w:tcPr>
          <w:p w:rsidR="00C375C4" w:rsidRDefault="00C375C4" w:rsidP="00C375C4">
            <w:r>
              <w:t>Rezultatul obţinut</w:t>
            </w:r>
          </w:p>
        </w:tc>
        <w:tc>
          <w:tcPr>
            <w:tcW w:w="7221" w:type="dxa"/>
          </w:tcPr>
          <w:p w:rsidR="00C375C4" w:rsidRDefault="00C375C4" w:rsidP="00C375C4">
            <w:r>
              <w:t>Test trecut cu succes.</w:t>
            </w:r>
          </w:p>
        </w:tc>
      </w:tr>
      <w:tr w:rsidR="00C375C4" w:rsidTr="00C375C4">
        <w:trPr>
          <w:trHeight w:val="300"/>
        </w:trPr>
        <w:tc>
          <w:tcPr>
            <w:tcW w:w="2407" w:type="dxa"/>
          </w:tcPr>
          <w:p w:rsidR="00C375C4" w:rsidRDefault="00C375C4" w:rsidP="00C375C4">
            <w:r>
              <w:t>Calificativ test</w:t>
            </w:r>
          </w:p>
        </w:tc>
        <w:tc>
          <w:tcPr>
            <w:tcW w:w="7221" w:type="dxa"/>
          </w:tcPr>
          <w:p w:rsidR="00C375C4" w:rsidRDefault="00C375C4" w:rsidP="00C375C4"/>
        </w:tc>
      </w:tr>
    </w:tbl>
    <w:p w:rsidR="00C375C4" w:rsidRDefault="00C375C4" w:rsidP="0017579A"/>
    <w:p w:rsidR="00C375C4" w:rsidRDefault="00C375C4" w:rsidP="0017579A"/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C375C4" w:rsidTr="00C375C4">
        <w:trPr>
          <w:trHeight w:val="300"/>
        </w:trPr>
        <w:tc>
          <w:tcPr>
            <w:tcW w:w="2407" w:type="dxa"/>
          </w:tcPr>
          <w:p w:rsidR="00C375C4" w:rsidRDefault="00C375C4" w:rsidP="00C375C4">
            <w:r>
              <w:t>CERINŢĂ</w:t>
            </w:r>
          </w:p>
        </w:tc>
        <w:tc>
          <w:tcPr>
            <w:tcW w:w="7221" w:type="dxa"/>
          </w:tcPr>
          <w:p w:rsidR="00C375C4" w:rsidRDefault="007C7D89" w:rsidP="00C375C4">
            <w:r>
              <w:t>10</w:t>
            </w:r>
            <w:r w:rsidR="00C375C4">
              <w:t>.Selectare buton AFECTIUNI</w:t>
            </w:r>
          </w:p>
        </w:tc>
      </w:tr>
      <w:tr w:rsidR="00C375C4" w:rsidTr="00C375C4">
        <w:trPr>
          <w:trHeight w:val="300"/>
        </w:trPr>
        <w:tc>
          <w:tcPr>
            <w:tcW w:w="2407" w:type="dxa"/>
          </w:tcPr>
          <w:p w:rsidR="00C375C4" w:rsidRDefault="00C375C4" w:rsidP="00C375C4">
            <w:r>
              <w:t>Referinţă</w:t>
            </w:r>
          </w:p>
        </w:tc>
        <w:tc>
          <w:tcPr>
            <w:tcW w:w="7221" w:type="dxa"/>
          </w:tcPr>
          <w:p w:rsidR="00C375C4" w:rsidRDefault="00C375C4" w:rsidP="00C375C4">
            <w:r>
              <w:t>DCS</w:t>
            </w:r>
          </w:p>
        </w:tc>
      </w:tr>
      <w:tr w:rsidR="00C375C4" w:rsidTr="00C375C4">
        <w:trPr>
          <w:trHeight w:val="300"/>
        </w:trPr>
        <w:tc>
          <w:tcPr>
            <w:tcW w:w="2407" w:type="dxa"/>
          </w:tcPr>
          <w:p w:rsidR="00C375C4" w:rsidRDefault="00C375C4" w:rsidP="00C375C4">
            <w:r>
              <w:t>Modalitate testare</w:t>
            </w:r>
          </w:p>
        </w:tc>
        <w:tc>
          <w:tcPr>
            <w:tcW w:w="7221" w:type="dxa"/>
          </w:tcPr>
          <w:p w:rsidR="00C375C4" w:rsidRDefault="00C375C4" w:rsidP="00C375C4">
            <w:r>
              <w:t>Se selectează butonul AFECTIUNI si se afiseaza interfata Afectiuni a aplicatiei</w:t>
            </w:r>
          </w:p>
        </w:tc>
      </w:tr>
      <w:tr w:rsidR="00C375C4" w:rsidTr="00C375C4">
        <w:trPr>
          <w:trHeight w:val="300"/>
        </w:trPr>
        <w:tc>
          <w:tcPr>
            <w:tcW w:w="2407" w:type="dxa"/>
          </w:tcPr>
          <w:p w:rsidR="00C375C4" w:rsidRDefault="00C375C4" w:rsidP="00C375C4">
            <w:r>
              <w:t>Rezultate posibile</w:t>
            </w:r>
          </w:p>
        </w:tc>
        <w:tc>
          <w:tcPr>
            <w:tcW w:w="7221" w:type="dxa"/>
          </w:tcPr>
          <w:p w:rsidR="00C375C4" w:rsidRDefault="00C375C4" w:rsidP="00C375C4">
            <w:pPr>
              <w:pStyle w:val="ListParagraph"/>
            </w:pPr>
            <w:r>
              <w:t>Afisare interfata Afectiuni, alaturi de un buton de cautare.</w:t>
            </w:r>
          </w:p>
        </w:tc>
      </w:tr>
      <w:tr w:rsidR="00C375C4" w:rsidTr="00C375C4">
        <w:trPr>
          <w:trHeight w:val="300"/>
        </w:trPr>
        <w:tc>
          <w:tcPr>
            <w:tcW w:w="2407" w:type="dxa"/>
          </w:tcPr>
          <w:p w:rsidR="00C375C4" w:rsidRDefault="00C375C4" w:rsidP="00C375C4">
            <w:r>
              <w:t>Rezultatul obţinut</w:t>
            </w:r>
          </w:p>
        </w:tc>
        <w:tc>
          <w:tcPr>
            <w:tcW w:w="7221" w:type="dxa"/>
          </w:tcPr>
          <w:p w:rsidR="00C375C4" w:rsidRDefault="00C375C4" w:rsidP="00C375C4">
            <w:r>
              <w:t>Test trecut cu succes.</w:t>
            </w:r>
          </w:p>
        </w:tc>
      </w:tr>
      <w:tr w:rsidR="00C375C4" w:rsidTr="00C375C4">
        <w:trPr>
          <w:trHeight w:val="300"/>
        </w:trPr>
        <w:tc>
          <w:tcPr>
            <w:tcW w:w="2407" w:type="dxa"/>
          </w:tcPr>
          <w:p w:rsidR="00C375C4" w:rsidRDefault="00C375C4" w:rsidP="00C375C4">
            <w:r>
              <w:t>Calificativ test</w:t>
            </w:r>
          </w:p>
        </w:tc>
        <w:tc>
          <w:tcPr>
            <w:tcW w:w="7221" w:type="dxa"/>
          </w:tcPr>
          <w:p w:rsidR="00C375C4" w:rsidRDefault="00C375C4" w:rsidP="00C375C4"/>
        </w:tc>
      </w:tr>
    </w:tbl>
    <w:p w:rsidR="00C375C4" w:rsidRDefault="00C375C4" w:rsidP="0017579A"/>
    <w:p w:rsidR="00C375C4" w:rsidRDefault="00C375C4" w:rsidP="0017579A"/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C375C4" w:rsidTr="007C7D89">
        <w:trPr>
          <w:trHeight w:val="300"/>
        </w:trPr>
        <w:tc>
          <w:tcPr>
            <w:tcW w:w="2407" w:type="dxa"/>
          </w:tcPr>
          <w:p w:rsidR="00C375C4" w:rsidRDefault="00C375C4" w:rsidP="007C7D89">
            <w:r>
              <w:t>CERINŢĂ</w:t>
            </w:r>
          </w:p>
        </w:tc>
        <w:tc>
          <w:tcPr>
            <w:tcW w:w="7221" w:type="dxa"/>
          </w:tcPr>
          <w:p w:rsidR="00C375C4" w:rsidRDefault="007C7D89" w:rsidP="007C7D89">
            <w:r>
              <w:t>11</w:t>
            </w:r>
            <w:r w:rsidR="00C375C4">
              <w:t>.Inserare mesaj de cautare Afectiuni</w:t>
            </w:r>
          </w:p>
        </w:tc>
      </w:tr>
      <w:tr w:rsidR="00C375C4" w:rsidTr="007C7D89">
        <w:trPr>
          <w:trHeight w:val="300"/>
        </w:trPr>
        <w:tc>
          <w:tcPr>
            <w:tcW w:w="2407" w:type="dxa"/>
          </w:tcPr>
          <w:p w:rsidR="00C375C4" w:rsidRDefault="00C375C4" w:rsidP="007C7D89">
            <w:r>
              <w:t>Referinţă</w:t>
            </w:r>
          </w:p>
        </w:tc>
        <w:tc>
          <w:tcPr>
            <w:tcW w:w="7221" w:type="dxa"/>
          </w:tcPr>
          <w:p w:rsidR="00C375C4" w:rsidRDefault="00C375C4" w:rsidP="007C7D89">
            <w:r>
              <w:t>DCS</w:t>
            </w:r>
          </w:p>
        </w:tc>
      </w:tr>
      <w:tr w:rsidR="00C375C4" w:rsidTr="007C7D89">
        <w:trPr>
          <w:trHeight w:val="300"/>
        </w:trPr>
        <w:tc>
          <w:tcPr>
            <w:tcW w:w="2407" w:type="dxa"/>
          </w:tcPr>
          <w:p w:rsidR="00C375C4" w:rsidRDefault="00C375C4" w:rsidP="007C7D89">
            <w:r>
              <w:t>Modalitate testare</w:t>
            </w:r>
          </w:p>
        </w:tc>
        <w:tc>
          <w:tcPr>
            <w:tcW w:w="7221" w:type="dxa"/>
          </w:tcPr>
          <w:p w:rsidR="00C375C4" w:rsidRDefault="00C375C4" w:rsidP="00C375C4">
            <w:r>
              <w:t>Se selectează butonul de cautare si se introduce mesajul specific unei dureri, unui simptom</w:t>
            </w:r>
          </w:p>
        </w:tc>
      </w:tr>
      <w:tr w:rsidR="00C375C4" w:rsidTr="007C7D89">
        <w:trPr>
          <w:trHeight w:val="300"/>
        </w:trPr>
        <w:tc>
          <w:tcPr>
            <w:tcW w:w="2407" w:type="dxa"/>
          </w:tcPr>
          <w:p w:rsidR="00C375C4" w:rsidRDefault="00C375C4" w:rsidP="007C7D89">
            <w:r>
              <w:t>Rezultate posibile</w:t>
            </w:r>
          </w:p>
        </w:tc>
        <w:tc>
          <w:tcPr>
            <w:tcW w:w="7221" w:type="dxa"/>
          </w:tcPr>
          <w:p w:rsidR="00C375C4" w:rsidRDefault="00C375C4" w:rsidP="007C7D89">
            <w:pPr>
              <w:pStyle w:val="ListParagraph"/>
            </w:pPr>
            <w:r>
              <w:t>Afisare afectiuni gasite in baza de date, pe baza mesajului introdus pentru cautare.</w:t>
            </w:r>
          </w:p>
          <w:p w:rsidR="00C375C4" w:rsidRDefault="00C375C4" w:rsidP="007C7D89">
            <w:pPr>
              <w:pStyle w:val="ListParagraph"/>
            </w:pPr>
            <w:r>
              <w:t>Daca nu exista acea afectiune in baza de date a Aplicatiei se afiseaza un mesaj in interfata Clientului.</w:t>
            </w:r>
          </w:p>
        </w:tc>
      </w:tr>
      <w:tr w:rsidR="00C375C4" w:rsidTr="007C7D89">
        <w:trPr>
          <w:trHeight w:val="300"/>
        </w:trPr>
        <w:tc>
          <w:tcPr>
            <w:tcW w:w="2407" w:type="dxa"/>
          </w:tcPr>
          <w:p w:rsidR="00C375C4" w:rsidRDefault="00C375C4" w:rsidP="007C7D89">
            <w:r>
              <w:t>Rezultatul obţinut</w:t>
            </w:r>
          </w:p>
        </w:tc>
        <w:tc>
          <w:tcPr>
            <w:tcW w:w="7221" w:type="dxa"/>
          </w:tcPr>
          <w:p w:rsidR="00C375C4" w:rsidRDefault="00C375C4" w:rsidP="007C7D89">
            <w:r>
              <w:t>Test trecut cu succes.</w:t>
            </w:r>
          </w:p>
        </w:tc>
      </w:tr>
      <w:tr w:rsidR="00C375C4" w:rsidTr="007C7D89">
        <w:trPr>
          <w:trHeight w:val="300"/>
        </w:trPr>
        <w:tc>
          <w:tcPr>
            <w:tcW w:w="2407" w:type="dxa"/>
          </w:tcPr>
          <w:p w:rsidR="00C375C4" w:rsidRDefault="00C375C4" w:rsidP="007C7D89">
            <w:r>
              <w:t>Calificativ test</w:t>
            </w:r>
          </w:p>
        </w:tc>
        <w:tc>
          <w:tcPr>
            <w:tcW w:w="7221" w:type="dxa"/>
          </w:tcPr>
          <w:p w:rsidR="00C375C4" w:rsidRDefault="00C375C4" w:rsidP="007C7D89"/>
        </w:tc>
      </w:tr>
    </w:tbl>
    <w:p w:rsidR="00C375C4" w:rsidRDefault="00C375C4" w:rsidP="0017579A"/>
    <w:p w:rsidR="00C375C4" w:rsidRDefault="00C375C4" w:rsidP="0017579A"/>
    <w:p w:rsidR="00C375C4" w:rsidRDefault="00C375C4" w:rsidP="0017579A"/>
    <w:p w:rsidR="00C375C4" w:rsidRDefault="00C375C4" w:rsidP="0017579A"/>
    <w:p w:rsidR="00C375C4" w:rsidRDefault="00C375C4" w:rsidP="0017579A"/>
    <w:p w:rsidR="00C375C4" w:rsidRDefault="00C375C4" w:rsidP="0017579A"/>
    <w:p w:rsidR="00C375C4" w:rsidRDefault="00C375C4" w:rsidP="0017579A"/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C375C4" w:rsidTr="007C7D89">
        <w:trPr>
          <w:trHeight w:val="300"/>
        </w:trPr>
        <w:tc>
          <w:tcPr>
            <w:tcW w:w="2407" w:type="dxa"/>
          </w:tcPr>
          <w:p w:rsidR="00C375C4" w:rsidRDefault="00C375C4" w:rsidP="007C7D89">
            <w:r>
              <w:t>CERINŢĂ</w:t>
            </w:r>
          </w:p>
        </w:tc>
        <w:tc>
          <w:tcPr>
            <w:tcW w:w="7221" w:type="dxa"/>
          </w:tcPr>
          <w:p w:rsidR="00C375C4" w:rsidRDefault="007C7D89" w:rsidP="007C7D89">
            <w:r>
              <w:t>12</w:t>
            </w:r>
            <w:r w:rsidR="00C375C4">
              <w:t>.Selectare buton ACCOUNT</w:t>
            </w:r>
          </w:p>
        </w:tc>
      </w:tr>
      <w:tr w:rsidR="00C375C4" w:rsidTr="007C7D89">
        <w:trPr>
          <w:trHeight w:val="300"/>
        </w:trPr>
        <w:tc>
          <w:tcPr>
            <w:tcW w:w="2407" w:type="dxa"/>
          </w:tcPr>
          <w:p w:rsidR="00C375C4" w:rsidRDefault="00C375C4" w:rsidP="007C7D89">
            <w:r>
              <w:t>Referinţă</w:t>
            </w:r>
          </w:p>
        </w:tc>
        <w:tc>
          <w:tcPr>
            <w:tcW w:w="7221" w:type="dxa"/>
          </w:tcPr>
          <w:p w:rsidR="00C375C4" w:rsidRDefault="00C375C4" w:rsidP="007C7D89">
            <w:r>
              <w:t>DCS</w:t>
            </w:r>
          </w:p>
        </w:tc>
      </w:tr>
      <w:tr w:rsidR="00C375C4" w:rsidTr="007C7D89">
        <w:trPr>
          <w:trHeight w:val="300"/>
        </w:trPr>
        <w:tc>
          <w:tcPr>
            <w:tcW w:w="2407" w:type="dxa"/>
          </w:tcPr>
          <w:p w:rsidR="00C375C4" w:rsidRDefault="00C375C4" w:rsidP="007C7D89">
            <w:r>
              <w:t>Modalitate testare</w:t>
            </w:r>
          </w:p>
        </w:tc>
        <w:tc>
          <w:tcPr>
            <w:tcW w:w="7221" w:type="dxa"/>
          </w:tcPr>
          <w:p w:rsidR="00C375C4" w:rsidRDefault="00C375C4" w:rsidP="00C375C4">
            <w:r>
              <w:t>Se selectează butonul ACCOUNT si se afiseaza interfata Account a aplicatiei</w:t>
            </w:r>
          </w:p>
        </w:tc>
      </w:tr>
      <w:tr w:rsidR="00C375C4" w:rsidTr="007C7D89">
        <w:trPr>
          <w:trHeight w:val="300"/>
        </w:trPr>
        <w:tc>
          <w:tcPr>
            <w:tcW w:w="2407" w:type="dxa"/>
          </w:tcPr>
          <w:p w:rsidR="00C375C4" w:rsidRDefault="00C375C4" w:rsidP="007C7D89">
            <w:r>
              <w:t>Rezultate posibile</w:t>
            </w:r>
          </w:p>
        </w:tc>
        <w:tc>
          <w:tcPr>
            <w:tcW w:w="7221" w:type="dxa"/>
          </w:tcPr>
          <w:p w:rsidR="00C375C4" w:rsidRDefault="00C375C4" w:rsidP="007C7D89">
            <w:pPr>
              <w:pStyle w:val="ListParagraph"/>
            </w:pPr>
            <w:r>
              <w:t xml:space="preserve">Afisare butoane (Date Cont, Programari, Cos de Cumparaturi, Log Out, </w:t>
            </w:r>
            <w:r w:rsidR="007C7D89">
              <w:t>Schimba Parola</w:t>
            </w:r>
            <w:r>
              <w:t>)</w:t>
            </w:r>
          </w:p>
        </w:tc>
      </w:tr>
      <w:tr w:rsidR="00C375C4" w:rsidTr="007C7D89">
        <w:trPr>
          <w:trHeight w:val="300"/>
        </w:trPr>
        <w:tc>
          <w:tcPr>
            <w:tcW w:w="2407" w:type="dxa"/>
          </w:tcPr>
          <w:p w:rsidR="00C375C4" w:rsidRDefault="00C375C4" w:rsidP="007C7D89">
            <w:r>
              <w:t>Rezultatul obţinut</w:t>
            </w:r>
          </w:p>
        </w:tc>
        <w:tc>
          <w:tcPr>
            <w:tcW w:w="7221" w:type="dxa"/>
          </w:tcPr>
          <w:p w:rsidR="00C375C4" w:rsidRDefault="00C375C4" w:rsidP="007C7D89">
            <w:r>
              <w:t>Test trecut cu succes.</w:t>
            </w:r>
          </w:p>
        </w:tc>
      </w:tr>
      <w:tr w:rsidR="00C375C4" w:rsidTr="007C7D89">
        <w:trPr>
          <w:trHeight w:val="300"/>
        </w:trPr>
        <w:tc>
          <w:tcPr>
            <w:tcW w:w="2407" w:type="dxa"/>
          </w:tcPr>
          <w:p w:rsidR="00C375C4" w:rsidRDefault="00C375C4" w:rsidP="007C7D89">
            <w:r>
              <w:t>Calificativ test</w:t>
            </w:r>
          </w:p>
        </w:tc>
        <w:tc>
          <w:tcPr>
            <w:tcW w:w="7221" w:type="dxa"/>
          </w:tcPr>
          <w:p w:rsidR="00C375C4" w:rsidRDefault="00C375C4" w:rsidP="007C7D89"/>
        </w:tc>
      </w:tr>
    </w:tbl>
    <w:p w:rsidR="0017579A" w:rsidRDefault="0017579A" w:rsidP="0017579A"/>
    <w:p w:rsidR="007C7D89" w:rsidRDefault="007C7D89" w:rsidP="007C7D89"/>
    <w:p w:rsidR="007C7D89" w:rsidRDefault="007C7D89" w:rsidP="007C7D89"/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CERINŢĂ</w:t>
            </w:r>
          </w:p>
        </w:tc>
        <w:tc>
          <w:tcPr>
            <w:tcW w:w="7221" w:type="dxa"/>
          </w:tcPr>
          <w:p w:rsidR="007C7D89" w:rsidRDefault="007C7D89" w:rsidP="007C7D89">
            <w:r>
              <w:t>13.Selectare buton “Date Cont”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Referinţă</w:t>
            </w:r>
          </w:p>
        </w:tc>
        <w:tc>
          <w:tcPr>
            <w:tcW w:w="7221" w:type="dxa"/>
          </w:tcPr>
          <w:p w:rsidR="007C7D89" w:rsidRDefault="007C7D89" w:rsidP="007C7D89">
            <w:r>
              <w:t>DCS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Modalitate testare</w:t>
            </w:r>
          </w:p>
        </w:tc>
        <w:tc>
          <w:tcPr>
            <w:tcW w:w="7221" w:type="dxa"/>
          </w:tcPr>
          <w:p w:rsidR="007C7D89" w:rsidRDefault="007C7D89" w:rsidP="007C7D89">
            <w:r>
              <w:t>Se selecteaza butonul de Date Cont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Rezultate posibile</w:t>
            </w:r>
          </w:p>
        </w:tc>
        <w:tc>
          <w:tcPr>
            <w:tcW w:w="7221" w:type="dxa"/>
          </w:tcPr>
          <w:p w:rsidR="007C7D89" w:rsidRDefault="007C7D89" w:rsidP="007C7D89">
            <w:pPr>
              <w:pStyle w:val="ListParagraph"/>
            </w:pPr>
            <w:r>
              <w:t>Afisare date despre cont.(Nume, Prenume, CNP, etc.)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Rezultatul obţinut</w:t>
            </w:r>
          </w:p>
        </w:tc>
        <w:tc>
          <w:tcPr>
            <w:tcW w:w="7221" w:type="dxa"/>
          </w:tcPr>
          <w:p w:rsidR="007C7D89" w:rsidRDefault="007C7D89" w:rsidP="007C7D89">
            <w:r>
              <w:t>Test trecut cu succes.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Calificativ test</w:t>
            </w:r>
          </w:p>
        </w:tc>
        <w:tc>
          <w:tcPr>
            <w:tcW w:w="7221" w:type="dxa"/>
          </w:tcPr>
          <w:p w:rsidR="007C7D89" w:rsidRDefault="007C7D89" w:rsidP="007C7D89"/>
        </w:tc>
      </w:tr>
    </w:tbl>
    <w:p w:rsidR="007C7D89" w:rsidRDefault="007C7D89" w:rsidP="007C7D89"/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CERINŢĂ</w:t>
            </w:r>
          </w:p>
        </w:tc>
        <w:tc>
          <w:tcPr>
            <w:tcW w:w="7221" w:type="dxa"/>
          </w:tcPr>
          <w:p w:rsidR="007C7D89" w:rsidRDefault="007C7D89" w:rsidP="007C7D89">
            <w:r>
              <w:t>14.Selectare buton “Schimba Parola”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Referinţă</w:t>
            </w:r>
          </w:p>
        </w:tc>
        <w:tc>
          <w:tcPr>
            <w:tcW w:w="7221" w:type="dxa"/>
          </w:tcPr>
          <w:p w:rsidR="007C7D89" w:rsidRDefault="007C7D89" w:rsidP="007C7D89">
            <w:r>
              <w:t>DCS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Modalitate testare</w:t>
            </w:r>
          </w:p>
        </w:tc>
        <w:tc>
          <w:tcPr>
            <w:tcW w:w="7221" w:type="dxa"/>
          </w:tcPr>
          <w:p w:rsidR="007C7D89" w:rsidRDefault="007C7D89" w:rsidP="007C7D89">
            <w:r>
              <w:t>Se selecteaza butonul de schimbare parola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Rezultate posibile</w:t>
            </w:r>
          </w:p>
        </w:tc>
        <w:tc>
          <w:tcPr>
            <w:tcW w:w="7221" w:type="dxa"/>
          </w:tcPr>
          <w:p w:rsidR="007C7D89" w:rsidRDefault="007C7D89" w:rsidP="007C7D89">
            <w:pPr>
              <w:pStyle w:val="ListParagraph"/>
            </w:pPr>
            <w:r>
              <w:t>Afisare interfata pentru schimbarea parolei si se introduce noua parola.</w:t>
            </w:r>
          </w:p>
          <w:p w:rsidR="007C7D89" w:rsidRDefault="007C7D89" w:rsidP="007C7D89">
            <w:pPr>
              <w:pStyle w:val="ListParagraph"/>
            </w:pPr>
            <w:r>
              <w:t>Se asteapta confirmare de la Server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Rezultatul obţinut</w:t>
            </w:r>
          </w:p>
        </w:tc>
        <w:tc>
          <w:tcPr>
            <w:tcW w:w="7221" w:type="dxa"/>
          </w:tcPr>
          <w:p w:rsidR="007C7D89" w:rsidRDefault="007C7D89" w:rsidP="007C7D89">
            <w:r>
              <w:t>Test trecut cu succes.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Calificativ test</w:t>
            </w:r>
          </w:p>
        </w:tc>
        <w:tc>
          <w:tcPr>
            <w:tcW w:w="7221" w:type="dxa"/>
          </w:tcPr>
          <w:p w:rsidR="007C7D89" w:rsidRDefault="007C7D89" w:rsidP="007C7D89"/>
        </w:tc>
      </w:tr>
    </w:tbl>
    <w:p w:rsidR="007C7D89" w:rsidRDefault="007C7D89" w:rsidP="007C7D89"/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CERINŢĂ</w:t>
            </w:r>
          </w:p>
        </w:tc>
        <w:tc>
          <w:tcPr>
            <w:tcW w:w="7221" w:type="dxa"/>
          </w:tcPr>
          <w:p w:rsidR="007C7D89" w:rsidRDefault="007C7D89" w:rsidP="007C7D89">
            <w:r>
              <w:t>15.Selectare buton “Vezi Programari”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Referinţă</w:t>
            </w:r>
          </w:p>
        </w:tc>
        <w:tc>
          <w:tcPr>
            <w:tcW w:w="7221" w:type="dxa"/>
          </w:tcPr>
          <w:p w:rsidR="007C7D89" w:rsidRDefault="007C7D89" w:rsidP="007C7D89">
            <w:r>
              <w:t>DCS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Modalitate testare</w:t>
            </w:r>
          </w:p>
        </w:tc>
        <w:tc>
          <w:tcPr>
            <w:tcW w:w="7221" w:type="dxa"/>
          </w:tcPr>
          <w:p w:rsidR="007C7D89" w:rsidRDefault="007C7D89" w:rsidP="007C7D89">
            <w:r>
              <w:t>Se selecteaza butonul de vizualizare programari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Rezultate posibile</w:t>
            </w:r>
          </w:p>
        </w:tc>
        <w:tc>
          <w:tcPr>
            <w:tcW w:w="7221" w:type="dxa"/>
          </w:tcPr>
          <w:p w:rsidR="007C7D89" w:rsidRDefault="007C7D89" w:rsidP="007C7D89">
            <w:pPr>
              <w:pStyle w:val="ListParagraph"/>
            </w:pPr>
            <w:r>
              <w:t>Afisare interfata pentru vizualizarea istoricului de programari.</w:t>
            </w:r>
          </w:p>
          <w:p w:rsidR="007C7D89" w:rsidRDefault="007C7D89" w:rsidP="007C7D89">
            <w:pPr>
              <w:pStyle w:val="ListParagraph"/>
            </w:pPr>
            <w:r>
              <w:t>Programarile trebuie selectate ca finalizate de catre un Doctor.</w:t>
            </w:r>
          </w:p>
          <w:p w:rsidR="007C7D89" w:rsidRDefault="007C7D89" w:rsidP="007C7D89">
            <w:pPr>
              <w:pStyle w:val="ListParagraph"/>
            </w:pP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Rezultatul obţinut</w:t>
            </w:r>
          </w:p>
        </w:tc>
        <w:tc>
          <w:tcPr>
            <w:tcW w:w="7221" w:type="dxa"/>
          </w:tcPr>
          <w:p w:rsidR="007C7D89" w:rsidRDefault="007C7D89" w:rsidP="007C7D89">
            <w:r>
              <w:t>Test trecut cu succes.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Calificativ test</w:t>
            </w:r>
          </w:p>
        </w:tc>
        <w:tc>
          <w:tcPr>
            <w:tcW w:w="7221" w:type="dxa"/>
          </w:tcPr>
          <w:p w:rsidR="007C7D89" w:rsidRDefault="007C7D89" w:rsidP="007C7D89"/>
        </w:tc>
      </w:tr>
    </w:tbl>
    <w:p w:rsidR="007C7D89" w:rsidRDefault="007C7D89" w:rsidP="007C7D89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7C7D89" w:rsidRDefault="007C7D89" w:rsidP="007C7D89"/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CERINŢĂ</w:t>
            </w:r>
          </w:p>
        </w:tc>
        <w:tc>
          <w:tcPr>
            <w:tcW w:w="7221" w:type="dxa"/>
          </w:tcPr>
          <w:p w:rsidR="007C7D89" w:rsidRDefault="002E333B" w:rsidP="007C7D89">
            <w:r>
              <w:t>16</w:t>
            </w:r>
            <w:r w:rsidR="007C7D89">
              <w:t>.Selectare buton “Cos Cumparaturi”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Referinţă</w:t>
            </w:r>
          </w:p>
        </w:tc>
        <w:tc>
          <w:tcPr>
            <w:tcW w:w="7221" w:type="dxa"/>
          </w:tcPr>
          <w:p w:rsidR="007C7D89" w:rsidRDefault="007C7D89" w:rsidP="007C7D89">
            <w:r>
              <w:t>DCS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Modalitate testare</w:t>
            </w:r>
          </w:p>
        </w:tc>
        <w:tc>
          <w:tcPr>
            <w:tcW w:w="7221" w:type="dxa"/>
          </w:tcPr>
          <w:p w:rsidR="007C7D89" w:rsidRDefault="007C7D89" w:rsidP="007C7D89">
            <w:r>
              <w:t>Se selecteaza butonul “Cos Cumparaturi”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Rezultate posibile</w:t>
            </w:r>
          </w:p>
        </w:tc>
        <w:tc>
          <w:tcPr>
            <w:tcW w:w="7221" w:type="dxa"/>
          </w:tcPr>
          <w:p w:rsidR="007C7D89" w:rsidRDefault="007C7D89" w:rsidP="007C7D89">
            <w:pPr>
              <w:pStyle w:val="ListParagraph"/>
            </w:pPr>
            <w:r>
              <w:t>Afisare interfata pentru vizualizarea medicamentelor din cosul de cumparaturi.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Rezultatul obţinut</w:t>
            </w:r>
          </w:p>
        </w:tc>
        <w:tc>
          <w:tcPr>
            <w:tcW w:w="7221" w:type="dxa"/>
          </w:tcPr>
          <w:p w:rsidR="007C7D89" w:rsidRDefault="007C7D89" w:rsidP="007C7D89">
            <w:r>
              <w:t>Test trecut cu succes.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Calificativ test</w:t>
            </w:r>
          </w:p>
        </w:tc>
        <w:tc>
          <w:tcPr>
            <w:tcW w:w="7221" w:type="dxa"/>
          </w:tcPr>
          <w:p w:rsidR="007C7D89" w:rsidRDefault="007C7D89" w:rsidP="007C7D89"/>
        </w:tc>
      </w:tr>
    </w:tbl>
    <w:p w:rsidR="0017579A" w:rsidRDefault="007C7D89" w:rsidP="0017579A">
      <w:r>
        <w:t xml:space="preserve"> </w:t>
      </w:r>
    </w:p>
    <w:p w:rsidR="0017579A" w:rsidRDefault="0017579A" w:rsidP="0017579A"/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CERINŢĂ</w:t>
            </w:r>
          </w:p>
        </w:tc>
        <w:tc>
          <w:tcPr>
            <w:tcW w:w="7221" w:type="dxa"/>
          </w:tcPr>
          <w:p w:rsidR="007C7D89" w:rsidRDefault="002E333B" w:rsidP="007C7D89">
            <w:r>
              <w:t>17</w:t>
            </w:r>
            <w:r w:rsidR="007C7D89">
              <w:t>.Selectare buton “Log Out”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Referinţă</w:t>
            </w:r>
          </w:p>
        </w:tc>
        <w:tc>
          <w:tcPr>
            <w:tcW w:w="7221" w:type="dxa"/>
          </w:tcPr>
          <w:p w:rsidR="007C7D89" w:rsidRDefault="007C7D89" w:rsidP="007C7D89">
            <w:r>
              <w:t>DCS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Modalitate testare</w:t>
            </w:r>
          </w:p>
        </w:tc>
        <w:tc>
          <w:tcPr>
            <w:tcW w:w="7221" w:type="dxa"/>
          </w:tcPr>
          <w:p w:rsidR="007C7D89" w:rsidRDefault="007C7D89" w:rsidP="007C7D89">
            <w:r>
              <w:t>Se deconecteaza Clientul curent de la cont.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Rezultate posibile</w:t>
            </w:r>
          </w:p>
        </w:tc>
        <w:tc>
          <w:tcPr>
            <w:tcW w:w="7221" w:type="dxa"/>
          </w:tcPr>
          <w:p w:rsidR="007C7D89" w:rsidRDefault="007C7D89" w:rsidP="007C7D89">
            <w:pPr>
              <w:pStyle w:val="ListParagraph"/>
            </w:pPr>
            <w:r>
              <w:t>Deconectare client, afisare interfata Log In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Rezultatul obţinut</w:t>
            </w:r>
          </w:p>
        </w:tc>
        <w:tc>
          <w:tcPr>
            <w:tcW w:w="7221" w:type="dxa"/>
          </w:tcPr>
          <w:p w:rsidR="007C7D89" w:rsidRDefault="007C7D89" w:rsidP="007C7D89">
            <w:r>
              <w:t>Test trecut cu succes.</w:t>
            </w:r>
          </w:p>
        </w:tc>
      </w:tr>
      <w:tr w:rsidR="007C7D89" w:rsidTr="007C7D89">
        <w:trPr>
          <w:trHeight w:val="300"/>
        </w:trPr>
        <w:tc>
          <w:tcPr>
            <w:tcW w:w="2407" w:type="dxa"/>
          </w:tcPr>
          <w:p w:rsidR="007C7D89" w:rsidRDefault="007C7D89" w:rsidP="007C7D89">
            <w:r>
              <w:t>Calificativ test</w:t>
            </w:r>
          </w:p>
        </w:tc>
        <w:tc>
          <w:tcPr>
            <w:tcW w:w="7221" w:type="dxa"/>
          </w:tcPr>
          <w:p w:rsidR="007C7D89" w:rsidRDefault="007C7D89" w:rsidP="007C7D89"/>
        </w:tc>
      </w:tr>
    </w:tbl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>
      <w:pPr>
        <w:pStyle w:val="Heading2"/>
        <w:rPr>
          <w:sz w:val="32"/>
          <w:szCs w:val="32"/>
        </w:rPr>
      </w:pPr>
      <w:bookmarkStart w:id="3" w:name="_Toc1347474921"/>
      <w:r w:rsidRPr="743AEBED">
        <w:rPr>
          <w:sz w:val="32"/>
          <w:szCs w:val="32"/>
        </w:rPr>
        <w:t>1.</w:t>
      </w:r>
      <w:proofErr w:type="gramStart"/>
      <w:r w:rsidRPr="743AEBED">
        <w:rPr>
          <w:sz w:val="32"/>
          <w:szCs w:val="32"/>
        </w:rPr>
        <w:t>2.Server</w:t>
      </w:r>
      <w:bookmarkEnd w:id="3"/>
      <w:proofErr w:type="gramEnd"/>
    </w:p>
    <w:p w:rsidR="0017579A" w:rsidRDefault="0017579A" w:rsidP="00175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1.Gestionarea conexiunilor Client-Server.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Referinţă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DCS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Modalitate testare</w:t>
            </w:r>
          </w:p>
        </w:tc>
        <w:tc>
          <w:tcPr>
            <w:tcW w:w="7229" w:type="dxa"/>
          </w:tcPr>
          <w:p w:rsidR="0017579A" w:rsidRDefault="0017579A" w:rsidP="007C7D89">
            <w:r>
              <w:t>Testarea continuă a unei noi conexiuni până la stabilirea acesteia prin protocolul TCP/IP.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Rezultate posibile</w:t>
            </w:r>
          </w:p>
        </w:tc>
        <w:tc>
          <w:tcPr>
            <w:tcW w:w="7229" w:type="dxa"/>
          </w:tcPr>
          <w:p w:rsidR="0017579A" w:rsidRDefault="0017579A" w:rsidP="0017579A">
            <w:pPr>
              <w:pStyle w:val="ListParagraph"/>
              <w:numPr>
                <w:ilvl w:val="0"/>
                <w:numId w:val="13"/>
              </w:numPr>
            </w:pPr>
            <w:r>
              <w:t>Se afişeză un mesaj în fişierul de log al Serverului cu IP-ul care s-a conectat şi portul pe care s-a realizat conexiunea.</w:t>
            </w:r>
          </w:p>
          <w:p w:rsidR="0017579A" w:rsidRDefault="0017579A" w:rsidP="007C7D89">
            <w:pPr>
              <w:pStyle w:val="ListParagraph"/>
            </w:pPr>
            <w:r>
              <w:t>Se afişează un mesaj în fişierul de log al Clientului.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Rezultatul obţinut</w:t>
            </w:r>
          </w:p>
        </w:tc>
        <w:tc>
          <w:tcPr>
            <w:tcW w:w="7229" w:type="dxa"/>
          </w:tcPr>
          <w:p w:rsidR="0017579A" w:rsidRDefault="0017579A" w:rsidP="007C7D89">
            <w:r>
              <w:t>Test trecut cu succes.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Calificativ test</w:t>
            </w:r>
          </w:p>
        </w:tc>
        <w:tc>
          <w:tcPr>
            <w:tcW w:w="7229" w:type="dxa"/>
          </w:tcPr>
          <w:p w:rsidR="0017579A" w:rsidRDefault="0017579A" w:rsidP="007C7D89"/>
        </w:tc>
      </w:tr>
    </w:tbl>
    <w:p w:rsidR="0017579A" w:rsidRDefault="0017579A" w:rsidP="0017579A"/>
    <w:p w:rsidR="0017579A" w:rsidRDefault="0017579A" w:rsidP="0017579A"/>
    <w:p w:rsidR="0017579A" w:rsidRDefault="0017579A" w:rsidP="00175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2.Gestionarea cererilor de înregistrare şi introducerea datelor clienţilor neînregistraţi în baza de date.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Referinţă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DCS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Modalitate testare</w:t>
            </w:r>
          </w:p>
        </w:tc>
        <w:tc>
          <w:tcPr>
            <w:tcW w:w="7229" w:type="dxa"/>
          </w:tcPr>
          <w:p w:rsidR="0017579A" w:rsidRDefault="0017579A" w:rsidP="007C7D89">
            <w:r>
              <w:t>Clientul transmite un pachet de tipul PT_Request cu portul pe care s-a realizat conexiunea, dimensiunea datelor transmise şi datele de înregistrare.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Rezultate posibile</w:t>
            </w:r>
          </w:p>
        </w:tc>
        <w:tc>
          <w:tcPr>
            <w:tcW w:w="7229" w:type="dxa"/>
          </w:tcPr>
          <w:p w:rsidR="0017579A" w:rsidRDefault="0017579A" w:rsidP="0017579A">
            <w:pPr>
              <w:pStyle w:val="ListParagraph"/>
              <w:numPr>
                <w:ilvl w:val="0"/>
                <w:numId w:val="12"/>
              </w:numPr>
            </w:pPr>
            <w:r>
              <w:t xml:space="preserve">Clientul este deja înregistrat. </w:t>
            </w:r>
          </w:p>
          <w:p w:rsidR="0017579A" w:rsidRDefault="0017579A" w:rsidP="007C7D89">
            <w:pPr>
              <w:pStyle w:val="ListParagraph"/>
            </w:pPr>
            <w:r>
              <w:lastRenderedPageBreak/>
              <w:t>Serverul transmite pachet de tip PT_Request catre Client cu statusul acţiunii alături de un mesaj aferent.</w:t>
            </w:r>
          </w:p>
          <w:p w:rsidR="0017579A" w:rsidRDefault="0017579A" w:rsidP="007C7D89">
            <w:pPr>
              <w:pStyle w:val="ListParagraph"/>
            </w:pPr>
            <w:r>
              <w:t>Se afişează mesajul “You are already registered!”</w:t>
            </w:r>
          </w:p>
          <w:p w:rsidR="0017579A" w:rsidRDefault="0017579A" w:rsidP="007C7D89">
            <w:r>
              <w:t xml:space="preserve">           Se afişează un mesaj în fişierul de log al Clientului.</w:t>
            </w:r>
          </w:p>
          <w:p w:rsidR="0017579A" w:rsidRDefault="0017579A" w:rsidP="0017579A">
            <w:pPr>
              <w:pStyle w:val="ListParagraph"/>
              <w:numPr>
                <w:ilvl w:val="0"/>
                <w:numId w:val="12"/>
              </w:numPr>
            </w:pPr>
            <w:r>
              <w:t>Clientul nu este înregistrat. Are loc introducerea datelor transmise de către client în baza de date, alături de adresa IP cu care s-a realizat conexiunea.</w:t>
            </w:r>
          </w:p>
          <w:p w:rsidR="0017579A" w:rsidRDefault="0017579A" w:rsidP="007C7D89">
            <w:pPr>
              <w:pStyle w:val="ListParagraph"/>
            </w:pPr>
            <w:r>
              <w:t>Serverul transmite pachet de tip PT_Request catre Client cu statusul acţiunii alături de un mesaj aferent.</w:t>
            </w:r>
          </w:p>
          <w:p w:rsidR="0017579A" w:rsidRDefault="0017579A" w:rsidP="007C7D89">
            <w:pPr>
              <w:pStyle w:val="ListParagraph"/>
            </w:pPr>
            <w:r>
              <w:t>Se afişează mesajul “You registered now!” în fişierul de log al Serverului.</w:t>
            </w:r>
          </w:p>
          <w:p w:rsidR="0017579A" w:rsidRDefault="0017579A" w:rsidP="007C7D89">
            <w:r>
              <w:t xml:space="preserve">           Se afişează un mesaj în fişierul de log al Clientului.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lastRenderedPageBreak/>
              <w:t>Rezultatul obţinut</w:t>
            </w:r>
          </w:p>
        </w:tc>
        <w:tc>
          <w:tcPr>
            <w:tcW w:w="7229" w:type="dxa"/>
          </w:tcPr>
          <w:p w:rsidR="0017579A" w:rsidRDefault="0017579A" w:rsidP="007C7D89">
            <w:r>
              <w:t>Test trecut cu succes.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Calificativ test</w:t>
            </w:r>
          </w:p>
        </w:tc>
        <w:tc>
          <w:tcPr>
            <w:tcW w:w="7229" w:type="dxa"/>
          </w:tcPr>
          <w:p w:rsidR="0017579A" w:rsidRDefault="0017579A" w:rsidP="007C7D89"/>
        </w:tc>
      </w:tr>
    </w:tbl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3.Gestionarea cererilor de autentificare.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Referinţă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DCS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Modalitate testare</w:t>
            </w:r>
          </w:p>
        </w:tc>
        <w:tc>
          <w:tcPr>
            <w:tcW w:w="7229" w:type="dxa"/>
          </w:tcPr>
          <w:p w:rsidR="0017579A" w:rsidRDefault="0017579A" w:rsidP="007C7D89">
            <w:r>
              <w:t>Clientul transmite un pachet de tipul PT_Request cu portul pe care s-a realizat conexiunea, dimensiunea datelor transmise şi datele de autentificare.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Rezultate posibile</w:t>
            </w:r>
          </w:p>
        </w:tc>
        <w:tc>
          <w:tcPr>
            <w:tcW w:w="7229" w:type="dxa"/>
          </w:tcPr>
          <w:p w:rsidR="0017579A" w:rsidRDefault="0017579A" w:rsidP="0017579A">
            <w:pPr>
              <w:pStyle w:val="ListParagraph"/>
              <w:numPr>
                <w:ilvl w:val="0"/>
                <w:numId w:val="11"/>
              </w:numPr>
            </w:pPr>
            <w:r>
              <w:t xml:space="preserve">Clientul nu are cont. </w:t>
            </w:r>
          </w:p>
          <w:p w:rsidR="0017579A" w:rsidRDefault="0017579A" w:rsidP="007C7D89">
            <w:pPr>
              <w:pStyle w:val="ListParagraph"/>
            </w:pPr>
            <w:r>
              <w:t>Serverul transmite pachet de tip PT_Request catre Client cu statusul acţiunii alături de un mesaj aferent.</w:t>
            </w:r>
          </w:p>
          <w:p w:rsidR="0017579A" w:rsidRDefault="0017579A" w:rsidP="007C7D89">
            <w:pPr>
              <w:pStyle w:val="ListParagraph"/>
            </w:pPr>
            <w:r>
              <w:t>Se afişează mesajul “You aren't registered.” în fişierul de log al Serverului.</w:t>
            </w:r>
          </w:p>
          <w:p w:rsidR="0017579A" w:rsidRDefault="0017579A" w:rsidP="007C7D89">
            <w:r>
              <w:t xml:space="preserve">           Se afişează un mesaj în fişierul de log al Clientului.</w:t>
            </w:r>
          </w:p>
          <w:p w:rsidR="0017579A" w:rsidRDefault="0017579A" w:rsidP="0017579A">
            <w:pPr>
              <w:pStyle w:val="ListParagraph"/>
              <w:numPr>
                <w:ilvl w:val="0"/>
                <w:numId w:val="11"/>
              </w:numPr>
            </w:pPr>
            <w:r>
              <w:t xml:space="preserve">Clientul introduce o parolă greşită. </w:t>
            </w:r>
          </w:p>
          <w:p w:rsidR="0017579A" w:rsidRDefault="0017579A" w:rsidP="007C7D89">
            <w:pPr>
              <w:pStyle w:val="ListParagraph"/>
            </w:pPr>
            <w:r>
              <w:t>Serverul transmite pachet de tip PT_Request catre Client cu statusul acţiunii alături de un mesaj aferent.</w:t>
            </w:r>
          </w:p>
          <w:p w:rsidR="0017579A" w:rsidRDefault="0017579A" w:rsidP="007C7D89">
            <w:pPr>
              <w:pStyle w:val="ListParagraph"/>
            </w:pPr>
            <w:r>
              <w:t>Se afişează mesajul “Wrong password!” în fişierul de log al Serverului.</w:t>
            </w:r>
          </w:p>
          <w:p w:rsidR="0017579A" w:rsidRDefault="0017579A" w:rsidP="007C7D89">
            <w:r>
              <w:t xml:space="preserve">           Se afişează un mesaj în fişierul de log al Clientului.</w:t>
            </w:r>
          </w:p>
          <w:p w:rsidR="0017579A" w:rsidRDefault="0017579A" w:rsidP="0017579A">
            <w:pPr>
              <w:pStyle w:val="ListParagraph"/>
              <w:numPr>
                <w:ilvl w:val="0"/>
                <w:numId w:val="11"/>
              </w:numPr>
            </w:pPr>
            <w:r>
              <w:t xml:space="preserve">Clientul se autentifică cu succes. </w:t>
            </w:r>
          </w:p>
          <w:p w:rsidR="0017579A" w:rsidRDefault="0017579A" w:rsidP="007C7D89">
            <w:pPr>
              <w:pStyle w:val="ListParagraph"/>
            </w:pPr>
            <w:r>
              <w:t>Serverul transmite pachet de tip PT_Request catre Client cu statusul acţiunii alături de un mesaj aferent.</w:t>
            </w:r>
          </w:p>
          <w:p w:rsidR="0017579A" w:rsidRDefault="0017579A" w:rsidP="007C7D89">
            <w:pPr>
              <w:pStyle w:val="ListParagraph"/>
            </w:pPr>
            <w:r>
              <w:t xml:space="preserve">Se afişează mesajul “Successfully logged!” </w:t>
            </w:r>
          </w:p>
          <w:p w:rsidR="0017579A" w:rsidRDefault="002E333B" w:rsidP="002E333B">
            <w:r>
              <w:t xml:space="preserve">    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Rezultatul obţinut</w:t>
            </w:r>
          </w:p>
        </w:tc>
        <w:tc>
          <w:tcPr>
            <w:tcW w:w="7229" w:type="dxa"/>
          </w:tcPr>
          <w:p w:rsidR="0017579A" w:rsidRDefault="0017579A" w:rsidP="007C7D89">
            <w:r>
              <w:t>Test trecut cu succes.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Calificativ test</w:t>
            </w:r>
          </w:p>
        </w:tc>
        <w:tc>
          <w:tcPr>
            <w:tcW w:w="7229" w:type="dxa"/>
          </w:tcPr>
          <w:p w:rsidR="0017579A" w:rsidRDefault="0017579A" w:rsidP="007C7D89"/>
        </w:tc>
      </w:tr>
    </w:tbl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CERINŢĂ</w:t>
            </w:r>
          </w:p>
        </w:tc>
        <w:tc>
          <w:tcPr>
            <w:tcW w:w="7229" w:type="dxa"/>
          </w:tcPr>
          <w:p w:rsidR="0017579A" w:rsidRDefault="0017579A" w:rsidP="002E333B">
            <w:r>
              <w:t>4.</w:t>
            </w:r>
            <w:r w:rsidR="002E333B">
              <w:t>Trimiterea medicamentelor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Referinţă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DCS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Modalitate testare</w:t>
            </w:r>
          </w:p>
        </w:tc>
        <w:tc>
          <w:tcPr>
            <w:tcW w:w="7229" w:type="dxa"/>
          </w:tcPr>
          <w:p w:rsidR="0017579A" w:rsidRDefault="0017579A" w:rsidP="007C7D89">
            <w:r>
              <w:t>Clientul transm</w:t>
            </w:r>
            <w:r w:rsidR="002E333B">
              <w:t>ite un pachet format dintr-o cerere de primire a medicamentelor</w:t>
            </w:r>
            <w:r>
              <w:t xml:space="preserve"> cu portul pe care s</w:t>
            </w:r>
            <w:r w:rsidR="002E333B">
              <w:t>-a realizat conexiunea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Rezultate posibile</w:t>
            </w:r>
          </w:p>
        </w:tc>
        <w:tc>
          <w:tcPr>
            <w:tcW w:w="7229" w:type="dxa"/>
          </w:tcPr>
          <w:p w:rsidR="0017579A" w:rsidRDefault="002E333B" w:rsidP="007C7D89">
            <w:pPr>
              <w:pStyle w:val="ListParagraph"/>
            </w:pPr>
            <w:r>
              <w:t>Selectarea cu success a medicamentelor din baza de date.</w:t>
            </w:r>
          </w:p>
          <w:p w:rsidR="002E333B" w:rsidRDefault="002E333B" w:rsidP="007C7D89">
            <w:pPr>
              <w:pStyle w:val="ListParagraph"/>
            </w:pPr>
            <w:r>
              <w:t>Transmiterea corecta a datelor si imaginilor despre medicamente.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Rezultatul obţinut</w:t>
            </w:r>
          </w:p>
        </w:tc>
        <w:tc>
          <w:tcPr>
            <w:tcW w:w="7229" w:type="dxa"/>
          </w:tcPr>
          <w:p w:rsidR="0017579A" w:rsidRDefault="0017579A" w:rsidP="007C7D89">
            <w:r>
              <w:t>Test trecut cu succes.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Calificativ test</w:t>
            </w:r>
          </w:p>
        </w:tc>
        <w:tc>
          <w:tcPr>
            <w:tcW w:w="7229" w:type="dxa"/>
          </w:tcPr>
          <w:p w:rsidR="0017579A" w:rsidRDefault="0017579A" w:rsidP="007C7D89"/>
        </w:tc>
      </w:tr>
    </w:tbl>
    <w:p w:rsidR="0017579A" w:rsidRDefault="0017579A" w:rsidP="0017579A"/>
    <w:p w:rsidR="0017579A" w:rsidRDefault="0017579A" w:rsidP="00175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CERINŢĂ</w:t>
            </w:r>
          </w:p>
        </w:tc>
        <w:tc>
          <w:tcPr>
            <w:tcW w:w="7229" w:type="dxa"/>
          </w:tcPr>
          <w:p w:rsidR="0017579A" w:rsidRDefault="0017579A" w:rsidP="002E333B">
            <w:r>
              <w:t>5.</w:t>
            </w:r>
            <w:r w:rsidR="002E333B">
              <w:t>Trimiterea doctorilor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Referinţă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DCS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Modalitate testare</w:t>
            </w:r>
          </w:p>
        </w:tc>
        <w:tc>
          <w:tcPr>
            <w:tcW w:w="7229" w:type="dxa"/>
          </w:tcPr>
          <w:p w:rsidR="0017579A" w:rsidRDefault="0017579A" w:rsidP="002E333B">
            <w:r>
              <w:t>Clientul transmi</w:t>
            </w:r>
            <w:r w:rsidR="002E333B">
              <w:t xml:space="preserve">te un pachet format dintr-o cerere de primire a doctorilor cu specializarea selectata de Client, cu data si cu tipul consultatiei dorite , pe </w:t>
            </w:r>
            <w:r>
              <w:t xml:space="preserve">portul pe care s-a realizat conexiunea 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Rezultate posibile</w:t>
            </w:r>
          </w:p>
        </w:tc>
        <w:tc>
          <w:tcPr>
            <w:tcW w:w="7229" w:type="dxa"/>
          </w:tcPr>
          <w:p w:rsidR="0017579A" w:rsidRDefault="002E333B" w:rsidP="007C7D89">
            <w:pPr>
              <w:pStyle w:val="ListParagraph"/>
            </w:pPr>
            <w:r>
              <w:t>Selectarea corecta a doctorilor si trimiterea acestora Clientului</w:t>
            </w:r>
            <w:r w:rsidR="0017579A">
              <w:t>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Rezultatul obţinut</w:t>
            </w:r>
          </w:p>
        </w:tc>
        <w:tc>
          <w:tcPr>
            <w:tcW w:w="7229" w:type="dxa"/>
          </w:tcPr>
          <w:p w:rsidR="0017579A" w:rsidRDefault="0017579A" w:rsidP="007C7D89">
            <w:r>
              <w:t>Test trecut cu succes.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Calificativ test</w:t>
            </w:r>
          </w:p>
        </w:tc>
        <w:tc>
          <w:tcPr>
            <w:tcW w:w="7229" w:type="dxa"/>
          </w:tcPr>
          <w:p w:rsidR="0017579A" w:rsidRDefault="0017579A" w:rsidP="007C7D89"/>
        </w:tc>
      </w:tr>
    </w:tbl>
    <w:p w:rsidR="0017579A" w:rsidRDefault="0017579A" w:rsidP="0017579A"/>
    <w:p w:rsidR="0017579A" w:rsidRDefault="0017579A" w:rsidP="0017579A"/>
    <w:p w:rsidR="0017579A" w:rsidRDefault="0017579A" w:rsidP="00175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6.Introducerea î</w:t>
            </w:r>
            <w:r w:rsidR="002E333B">
              <w:t>n baza de date a programarilor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Referinţă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DCS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Modalitate testare</w:t>
            </w:r>
          </w:p>
        </w:tc>
        <w:tc>
          <w:tcPr>
            <w:tcW w:w="7229" w:type="dxa"/>
          </w:tcPr>
          <w:p w:rsidR="0017579A" w:rsidRDefault="0017579A" w:rsidP="002E333B">
            <w:r>
              <w:t>Clie</w:t>
            </w:r>
            <w:r w:rsidR="002E333B">
              <w:t xml:space="preserve">ntul transmite un pachet format dintr-un mesaj cu programarea, </w:t>
            </w:r>
            <w:r>
              <w:t>portul pe care s-a realizat conexiunea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Rezultate posibile</w:t>
            </w:r>
          </w:p>
        </w:tc>
        <w:tc>
          <w:tcPr>
            <w:tcW w:w="7229" w:type="dxa"/>
          </w:tcPr>
          <w:p w:rsidR="0017579A" w:rsidRDefault="0017579A" w:rsidP="0017579A">
            <w:pPr>
              <w:pStyle w:val="ListParagraph"/>
              <w:numPr>
                <w:ilvl w:val="0"/>
                <w:numId w:val="9"/>
              </w:numPr>
            </w:pPr>
            <w:r>
              <w:t>Introducerea cu succes a informaţiilor în baza de date.</w:t>
            </w:r>
          </w:p>
          <w:p w:rsidR="0017579A" w:rsidRDefault="0017579A" w:rsidP="007C7D89">
            <w:pPr>
              <w:pStyle w:val="ListParagraph"/>
            </w:pPr>
            <w:r>
              <w:t>Se afişează un mesaj în fişierul de log al Serverului.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Rezultatul obţinut</w:t>
            </w:r>
          </w:p>
        </w:tc>
        <w:tc>
          <w:tcPr>
            <w:tcW w:w="7229" w:type="dxa"/>
          </w:tcPr>
          <w:p w:rsidR="0017579A" w:rsidRDefault="0017579A" w:rsidP="007C7D89">
            <w:r>
              <w:t>Test trecut cu succes.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Calificativ test</w:t>
            </w:r>
          </w:p>
        </w:tc>
        <w:tc>
          <w:tcPr>
            <w:tcW w:w="7229" w:type="dxa"/>
          </w:tcPr>
          <w:p w:rsidR="0017579A" w:rsidRDefault="0017579A" w:rsidP="007C7D89"/>
        </w:tc>
      </w:tr>
    </w:tbl>
    <w:p w:rsidR="0017579A" w:rsidRDefault="0017579A" w:rsidP="0017579A"/>
    <w:p w:rsidR="0017579A" w:rsidRDefault="0017579A" w:rsidP="0017579A"/>
    <w:p w:rsidR="0017579A" w:rsidRDefault="0017579A" w:rsidP="00175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7.Transmitere</w:t>
            </w:r>
            <w:r w:rsidR="002E333B">
              <w:t>a informaţiilor despre afectiuni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Referinţă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DCS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Modalitate testare</w:t>
            </w:r>
          </w:p>
        </w:tc>
        <w:tc>
          <w:tcPr>
            <w:tcW w:w="7229" w:type="dxa"/>
          </w:tcPr>
          <w:p w:rsidR="0017579A" w:rsidRDefault="002E333B" w:rsidP="007C7D89">
            <w:r>
              <w:t>Dup ace Clientul a selectat Afectiuni, se trimite un mesaj de cerere catre Server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Rezultate posibile</w:t>
            </w:r>
          </w:p>
        </w:tc>
        <w:tc>
          <w:tcPr>
            <w:tcW w:w="7229" w:type="dxa"/>
          </w:tcPr>
          <w:p w:rsidR="0017579A" w:rsidRDefault="002E333B" w:rsidP="007C7D89">
            <w:r>
              <w:t>Selectarea corecta a afectiunilor si trimiterea acestora Clientului.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Rezultatul obţinut</w:t>
            </w:r>
          </w:p>
        </w:tc>
        <w:tc>
          <w:tcPr>
            <w:tcW w:w="7229" w:type="dxa"/>
          </w:tcPr>
          <w:p w:rsidR="0017579A" w:rsidRDefault="0017579A" w:rsidP="007C7D89">
            <w:r>
              <w:t>Test trecut cu succes.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Calificativ test</w:t>
            </w:r>
          </w:p>
        </w:tc>
        <w:tc>
          <w:tcPr>
            <w:tcW w:w="7229" w:type="dxa"/>
          </w:tcPr>
          <w:p w:rsidR="0017579A" w:rsidRDefault="0017579A" w:rsidP="007C7D89"/>
        </w:tc>
      </w:tr>
    </w:tbl>
    <w:p w:rsidR="0017579A" w:rsidRDefault="0017579A" w:rsidP="0017579A"/>
    <w:p w:rsidR="0017579A" w:rsidRDefault="0017579A" w:rsidP="0017579A"/>
    <w:p w:rsidR="002E333B" w:rsidRDefault="002E333B" w:rsidP="0017579A"/>
    <w:p w:rsidR="002E333B" w:rsidRDefault="002E333B" w:rsidP="0017579A"/>
    <w:p w:rsidR="002E333B" w:rsidRDefault="002E333B" w:rsidP="0017579A"/>
    <w:p w:rsidR="002E333B" w:rsidRDefault="002E333B" w:rsidP="0017579A"/>
    <w:p w:rsidR="0017579A" w:rsidRDefault="0017579A" w:rsidP="00175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lastRenderedPageBreak/>
              <w:t>CERINŢĂ</w:t>
            </w:r>
          </w:p>
        </w:tc>
        <w:tc>
          <w:tcPr>
            <w:tcW w:w="7229" w:type="dxa"/>
          </w:tcPr>
          <w:p w:rsidR="0017579A" w:rsidRDefault="002E333B" w:rsidP="002E333B">
            <w:r>
              <w:t>8. Transmitere date cont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Referinţă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DCS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Modalitate testare</w:t>
            </w:r>
          </w:p>
        </w:tc>
        <w:tc>
          <w:tcPr>
            <w:tcW w:w="7229" w:type="dxa"/>
          </w:tcPr>
          <w:p w:rsidR="0017579A" w:rsidRDefault="0017579A" w:rsidP="002E333B">
            <w:r>
              <w:t xml:space="preserve">În momentul </w:t>
            </w:r>
            <w:r w:rsidR="002E333B">
              <w:t>selectarii butonului de date cont din interfata Clientului, se trimit datele contului Clientului.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Rezultate posibile</w:t>
            </w:r>
          </w:p>
        </w:tc>
        <w:tc>
          <w:tcPr>
            <w:tcW w:w="7229" w:type="dxa"/>
          </w:tcPr>
          <w:p w:rsidR="0017579A" w:rsidRDefault="002E333B" w:rsidP="007C7D89">
            <w:pPr>
              <w:pStyle w:val="ListParagraph"/>
            </w:pPr>
            <w:r>
              <w:t>Selectarea corecta din baza de date a datelor clientului si transmiterea accestora.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Rezultatul obţinut</w:t>
            </w:r>
          </w:p>
        </w:tc>
        <w:tc>
          <w:tcPr>
            <w:tcW w:w="7229" w:type="dxa"/>
          </w:tcPr>
          <w:p w:rsidR="0017579A" w:rsidRDefault="0017579A" w:rsidP="007C7D89">
            <w:r>
              <w:t>Test trecut cu succes.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Calificativ test</w:t>
            </w:r>
          </w:p>
        </w:tc>
        <w:tc>
          <w:tcPr>
            <w:tcW w:w="7229" w:type="dxa"/>
          </w:tcPr>
          <w:p w:rsidR="0017579A" w:rsidRDefault="0017579A" w:rsidP="007C7D89"/>
        </w:tc>
      </w:tr>
    </w:tbl>
    <w:p w:rsidR="0017579A" w:rsidRDefault="0017579A" w:rsidP="0017579A"/>
    <w:p w:rsidR="0017579A" w:rsidRDefault="0017579A" w:rsidP="00175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CERINŢĂ</w:t>
            </w:r>
          </w:p>
        </w:tc>
        <w:tc>
          <w:tcPr>
            <w:tcW w:w="7229" w:type="dxa"/>
          </w:tcPr>
          <w:p w:rsidR="0017579A" w:rsidRDefault="002E333B" w:rsidP="007C7D89">
            <w:r>
              <w:t>9.Schimbare de parola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Referinţă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DCS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Modalitate testare</w:t>
            </w:r>
          </w:p>
        </w:tc>
        <w:tc>
          <w:tcPr>
            <w:tcW w:w="7229" w:type="dxa"/>
          </w:tcPr>
          <w:p w:rsidR="0017579A" w:rsidRDefault="0017579A" w:rsidP="002E333B">
            <w:r>
              <w:t xml:space="preserve">În momentul selectării opţiunii </w:t>
            </w:r>
            <w:r w:rsidR="002E333B">
              <w:t>Schimbare Parola, se asteapta mesaj de la Client si se modifica parola Clientului in baza de date a Aplicatiei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Rezultate posibile</w:t>
            </w:r>
          </w:p>
        </w:tc>
        <w:tc>
          <w:tcPr>
            <w:tcW w:w="7229" w:type="dxa"/>
          </w:tcPr>
          <w:p w:rsidR="0017579A" w:rsidRDefault="00764B50" w:rsidP="007C7D8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Modificarea parolei in baza de date.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/>
        </w:tc>
        <w:tc>
          <w:tcPr>
            <w:tcW w:w="7229" w:type="dxa"/>
          </w:tcPr>
          <w:p w:rsidR="0017579A" w:rsidRDefault="0017579A" w:rsidP="007C7D89">
            <w:r>
              <w:t>Test trecut cu succes.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Calificativ test</w:t>
            </w:r>
          </w:p>
        </w:tc>
        <w:tc>
          <w:tcPr>
            <w:tcW w:w="7229" w:type="dxa"/>
          </w:tcPr>
          <w:p w:rsidR="0017579A" w:rsidRDefault="0017579A" w:rsidP="007C7D89"/>
        </w:tc>
      </w:tr>
    </w:tbl>
    <w:p w:rsidR="0017579A" w:rsidRDefault="0017579A" w:rsidP="0017579A"/>
    <w:p w:rsidR="0017579A" w:rsidRDefault="0017579A" w:rsidP="0017579A"/>
    <w:p w:rsidR="0017579A" w:rsidRDefault="0017579A" w:rsidP="00175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CERINŢĂ</w:t>
            </w:r>
          </w:p>
        </w:tc>
        <w:tc>
          <w:tcPr>
            <w:tcW w:w="7229" w:type="dxa"/>
          </w:tcPr>
          <w:p w:rsidR="0017579A" w:rsidRDefault="00764B50" w:rsidP="007C7D89">
            <w:r>
              <w:t>10.Transmiterea istoricului de programari a clientului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Referinţă</w:t>
            </w:r>
          </w:p>
        </w:tc>
        <w:tc>
          <w:tcPr>
            <w:tcW w:w="7229" w:type="dxa"/>
          </w:tcPr>
          <w:p w:rsidR="0017579A" w:rsidRDefault="0017579A" w:rsidP="007C7D89">
            <w:r>
              <w:t>DCS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Modalitate testare</w:t>
            </w:r>
          </w:p>
        </w:tc>
        <w:tc>
          <w:tcPr>
            <w:tcW w:w="7229" w:type="dxa"/>
          </w:tcPr>
          <w:p w:rsidR="0017579A" w:rsidRDefault="0017579A" w:rsidP="00764B50">
            <w:r>
              <w:t xml:space="preserve">În momentul selectării opţiunii </w:t>
            </w:r>
            <w:r w:rsidR="00764B50">
              <w:t xml:space="preserve">Vizualizare Programari se va face selectarea in baza de date pe baza ID-ului Clientului si transmiterea 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Rezultate posibile</w:t>
            </w:r>
          </w:p>
        </w:tc>
        <w:tc>
          <w:tcPr>
            <w:tcW w:w="7229" w:type="dxa"/>
          </w:tcPr>
          <w:p w:rsidR="0017579A" w:rsidRDefault="00764B50" w:rsidP="007C7D8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Transmiterea cu success a istoricului programarii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Rezultatul obţinut</w:t>
            </w:r>
          </w:p>
        </w:tc>
        <w:tc>
          <w:tcPr>
            <w:tcW w:w="7229" w:type="dxa"/>
          </w:tcPr>
          <w:p w:rsidR="0017579A" w:rsidRDefault="0017579A" w:rsidP="007C7D89">
            <w:r>
              <w:t>Test trecut cu succes.</w:t>
            </w:r>
          </w:p>
        </w:tc>
      </w:tr>
      <w:tr w:rsidR="0017579A" w:rsidTr="007C7D89">
        <w:trPr>
          <w:trHeight w:val="300"/>
        </w:trPr>
        <w:tc>
          <w:tcPr>
            <w:tcW w:w="2409" w:type="dxa"/>
          </w:tcPr>
          <w:p w:rsidR="0017579A" w:rsidRDefault="0017579A" w:rsidP="007C7D89">
            <w:r>
              <w:t>Calificativ test</w:t>
            </w:r>
          </w:p>
        </w:tc>
        <w:tc>
          <w:tcPr>
            <w:tcW w:w="7229" w:type="dxa"/>
          </w:tcPr>
          <w:p w:rsidR="0017579A" w:rsidRDefault="0017579A" w:rsidP="007C7D89"/>
        </w:tc>
      </w:tr>
    </w:tbl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17579A" w:rsidRDefault="0017579A" w:rsidP="0017579A"/>
    <w:p w:rsidR="00D511B9" w:rsidRDefault="00D511B9"/>
    <w:sectPr w:rsidR="00D511B9">
      <w:headerReference w:type="default" r:id="rId7"/>
      <w:footerReference w:type="default" r:id="rId8"/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802" w:rsidRDefault="003C0802" w:rsidP="0017579A">
      <w:r>
        <w:separator/>
      </w:r>
    </w:p>
  </w:endnote>
  <w:endnote w:type="continuationSeparator" w:id="0">
    <w:p w:rsidR="003C0802" w:rsidRDefault="003C0802" w:rsidP="0017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 pl uming cn">
    <w:altName w:val="Times New Roman"/>
    <w:charset w:val="00"/>
    <w:family w:val="auto"/>
    <w:pitch w:val="default"/>
  </w:font>
  <w:font w:name="Free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7C7D89" w:rsidTr="007C7D89">
      <w:trPr>
        <w:trHeight w:val="300"/>
      </w:trPr>
      <w:tc>
        <w:tcPr>
          <w:tcW w:w="3210" w:type="dxa"/>
        </w:tcPr>
        <w:p w:rsidR="007C7D89" w:rsidRDefault="007C7D89" w:rsidP="007C7D89">
          <w:pPr>
            <w:pStyle w:val="Header"/>
            <w:ind w:left="-115"/>
          </w:pPr>
        </w:p>
      </w:tc>
      <w:tc>
        <w:tcPr>
          <w:tcW w:w="3210" w:type="dxa"/>
        </w:tcPr>
        <w:p w:rsidR="007C7D89" w:rsidRDefault="007C7D89" w:rsidP="007C7D89">
          <w:pPr>
            <w:pStyle w:val="Header"/>
            <w:jc w:val="center"/>
          </w:pPr>
        </w:p>
      </w:tc>
      <w:tc>
        <w:tcPr>
          <w:tcW w:w="3210" w:type="dxa"/>
        </w:tcPr>
        <w:p w:rsidR="007C7D89" w:rsidRDefault="007C7D89" w:rsidP="007C7D89">
          <w:pPr>
            <w:pStyle w:val="Header"/>
            <w:ind w:right="-115"/>
            <w:jc w:val="right"/>
          </w:pPr>
        </w:p>
      </w:tc>
    </w:tr>
  </w:tbl>
  <w:p w:rsidR="007C7D89" w:rsidRDefault="007C7D89" w:rsidP="007C7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802" w:rsidRDefault="003C0802" w:rsidP="0017579A">
      <w:r>
        <w:separator/>
      </w:r>
    </w:p>
  </w:footnote>
  <w:footnote w:type="continuationSeparator" w:id="0">
    <w:p w:rsidR="003C0802" w:rsidRDefault="003C0802" w:rsidP="00175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D89" w:rsidRDefault="007C7D89" w:rsidP="0017579A">
    <w:pPr>
      <w:pStyle w:val="Header"/>
    </w:pPr>
  </w:p>
  <w:p w:rsidR="007C7D89" w:rsidRDefault="007C7D89" w:rsidP="0017579A">
    <w:pPr>
      <w:pStyle w:val="Header"/>
    </w:pPr>
    <w:r>
      <w:t xml:space="preserve">Std. Cap. Florea Cristian Gabriel </w:t>
    </w:r>
  </w:p>
  <w:p w:rsidR="007C7D89" w:rsidRDefault="007C7D89" w:rsidP="0017579A">
    <w:pPr>
      <w:pStyle w:val="Header"/>
    </w:pPr>
    <w:r>
      <w:tab/>
    </w:r>
    <w:r>
      <w:tab/>
      <w:t>Grupa C112-B</w:t>
    </w:r>
  </w:p>
  <w:p w:rsidR="007C7D89" w:rsidRDefault="007C7D89" w:rsidP="0017579A">
    <w:pPr>
      <w:pStyle w:val="Header"/>
    </w:pPr>
    <w:r>
      <w:t>Std. Cap. Milea Alexandru-Nicolae</w:t>
    </w:r>
    <w:r>
      <w:ptab w:relativeTo="margin" w:alignment="center" w:leader="none"/>
    </w:r>
    <w:r>
      <w:t xml:space="preserve">    </w:t>
    </w:r>
  </w:p>
  <w:p w:rsidR="007C7D89" w:rsidRPr="0017579A" w:rsidRDefault="007C7D89" w:rsidP="001757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AC69"/>
    <w:multiLevelType w:val="hybridMultilevel"/>
    <w:tmpl w:val="BF9E8AAA"/>
    <w:lvl w:ilvl="0" w:tplc="3690B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CC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09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2E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E2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2A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C1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A1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C9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7CF5"/>
    <w:multiLevelType w:val="hybridMultilevel"/>
    <w:tmpl w:val="FFFFFFFF"/>
    <w:lvl w:ilvl="0" w:tplc="43C4295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25AC8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A4EAC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6FC26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BFC81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556C1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2D056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8A24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F9A6C5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56F79BE"/>
    <w:multiLevelType w:val="hybridMultilevel"/>
    <w:tmpl w:val="FFFFFFFF"/>
    <w:lvl w:ilvl="0" w:tplc="6156B6D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F46F9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0BC20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65F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43CB3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E623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9EE09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59E3F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EEA85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7ED12C6"/>
    <w:multiLevelType w:val="hybridMultilevel"/>
    <w:tmpl w:val="FFFFFFFF"/>
    <w:lvl w:ilvl="0" w:tplc="EB86F91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F7664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CF090C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FCCF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F0653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C0A1D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CAC6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9EE30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3585A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842F6B2"/>
    <w:multiLevelType w:val="hybridMultilevel"/>
    <w:tmpl w:val="F44C8702"/>
    <w:lvl w:ilvl="0" w:tplc="EC9A6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AD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963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C5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EB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70A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26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4A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65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D40A3"/>
    <w:multiLevelType w:val="hybridMultilevel"/>
    <w:tmpl w:val="FFFFFFFF"/>
    <w:lvl w:ilvl="0" w:tplc="E4FC28E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2C28C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93A14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0E409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D44F1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62A2D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C88FB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2B619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51EB9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A8C2F3B"/>
    <w:multiLevelType w:val="hybridMultilevel"/>
    <w:tmpl w:val="CF4044E6"/>
    <w:lvl w:ilvl="0" w:tplc="BC327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BE0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6B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A3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C4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04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E4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68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3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A5E15"/>
    <w:multiLevelType w:val="hybridMultilevel"/>
    <w:tmpl w:val="E08AA544"/>
    <w:lvl w:ilvl="0" w:tplc="BEF8D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E7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0B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1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27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2B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EC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AAF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E0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3EE51"/>
    <w:multiLevelType w:val="hybridMultilevel"/>
    <w:tmpl w:val="4392BC7C"/>
    <w:lvl w:ilvl="0" w:tplc="6EF42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0A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05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C0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2B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63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ED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AA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65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17B73"/>
    <w:multiLevelType w:val="hybridMultilevel"/>
    <w:tmpl w:val="FFFFFFFF"/>
    <w:lvl w:ilvl="0" w:tplc="92AC66D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F783C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E0317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9A7B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8B229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164BD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2F890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D061A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29294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66DC625"/>
    <w:multiLevelType w:val="hybridMultilevel"/>
    <w:tmpl w:val="2C9495C2"/>
    <w:lvl w:ilvl="0" w:tplc="C2049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2C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4B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08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ED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41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6D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E3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CC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85D43"/>
    <w:multiLevelType w:val="hybridMultilevel"/>
    <w:tmpl w:val="FF786C36"/>
    <w:lvl w:ilvl="0" w:tplc="F0360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EA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D68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C3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45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9A8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A43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49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C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F5BEB"/>
    <w:multiLevelType w:val="hybridMultilevel"/>
    <w:tmpl w:val="AC5259C4"/>
    <w:lvl w:ilvl="0" w:tplc="0C20A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0B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AE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E1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A4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66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AA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40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49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C70CE"/>
    <w:multiLevelType w:val="hybridMultilevel"/>
    <w:tmpl w:val="FFFFFFFF"/>
    <w:lvl w:ilvl="0" w:tplc="C0B8F54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4A634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2960B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A42CA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1CE50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BAE32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91A15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1C486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3CC8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C911770"/>
    <w:multiLevelType w:val="hybridMultilevel"/>
    <w:tmpl w:val="FFFFFFFF"/>
    <w:lvl w:ilvl="0" w:tplc="BCFE12E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E7A3B5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E748EE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D7ACB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5F287A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F5235E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75046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2909E6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3642F3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DCE2F01"/>
    <w:multiLevelType w:val="hybridMultilevel"/>
    <w:tmpl w:val="FFFFFFFF"/>
    <w:lvl w:ilvl="0" w:tplc="E2E6304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51AA0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8811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18A6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BEEE9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AAA1B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6DA8B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94C2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83CCD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5AD4138"/>
    <w:multiLevelType w:val="hybridMultilevel"/>
    <w:tmpl w:val="7BAAADFE"/>
    <w:lvl w:ilvl="0" w:tplc="61964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0A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A4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4C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CE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C1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A6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88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67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D7033"/>
    <w:multiLevelType w:val="hybridMultilevel"/>
    <w:tmpl w:val="FFFFFFFF"/>
    <w:lvl w:ilvl="0" w:tplc="4F08648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EE1B7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2CDF0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2CA772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9B848E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76E87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FAEC2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47A576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19CAB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66978554"/>
    <w:multiLevelType w:val="hybridMultilevel"/>
    <w:tmpl w:val="A9DCE00A"/>
    <w:lvl w:ilvl="0" w:tplc="9EF24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EA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808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0E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25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6C9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E2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E8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FE0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94B8B"/>
    <w:multiLevelType w:val="hybridMultilevel"/>
    <w:tmpl w:val="FFFFFFFF"/>
    <w:lvl w:ilvl="0" w:tplc="9C945A8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F2C26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4200B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15045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120FE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656F3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4278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BC88C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872E41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71F0C261"/>
    <w:multiLevelType w:val="hybridMultilevel"/>
    <w:tmpl w:val="F934C104"/>
    <w:lvl w:ilvl="0" w:tplc="5BE24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48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0E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8D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44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4A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8A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663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0D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8A787"/>
    <w:multiLevelType w:val="hybridMultilevel"/>
    <w:tmpl w:val="37DE9646"/>
    <w:lvl w:ilvl="0" w:tplc="7304F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EF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0E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6A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CD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E6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C2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C0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80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12B6F"/>
    <w:multiLevelType w:val="hybridMultilevel"/>
    <w:tmpl w:val="8292A6F6"/>
    <w:lvl w:ilvl="0" w:tplc="CA6C0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7A4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69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E4E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6E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C0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65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C3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AC0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21"/>
  </w:num>
  <w:num w:numId="5">
    <w:abstractNumId w:val="12"/>
  </w:num>
  <w:num w:numId="6">
    <w:abstractNumId w:val="18"/>
  </w:num>
  <w:num w:numId="7">
    <w:abstractNumId w:val="6"/>
  </w:num>
  <w:num w:numId="8">
    <w:abstractNumId w:val="22"/>
  </w:num>
  <w:num w:numId="9">
    <w:abstractNumId w:val="20"/>
  </w:num>
  <w:num w:numId="10">
    <w:abstractNumId w:val="7"/>
  </w:num>
  <w:num w:numId="11">
    <w:abstractNumId w:val="4"/>
  </w:num>
  <w:num w:numId="12">
    <w:abstractNumId w:val="11"/>
  </w:num>
  <w:num w:numId="13">
    <w:abstractNumId w:val="10"/>
  </w:num>
  <w:num w:numId="14">
    <w:abstractNumId w:val="14"/>
  </w:num>
  <w:num w:numId="15">
    <w:abstractNumId w:val="17"/>
  </w:num>
  <w:num w:numId="16">
    <w:abstractNumId w:val="1"/>
  </w:num>
  <w:num w:numId="17">
    <w:abstractNumId w:val="9"/>
  </w:num>
  <w:num w:numId="18">
    <w:abstractNumId w:val="5"/>
  </w:num>
  <w:num w:numId="19">
    <w:abstractNumId w:val="3"/>
  </w:num>
  <w:num w:numId="20">
    <w:abstractNumId w:val="19"/>
  </w:num>
  <w:num w:numId="21">
    <w:abstractNumId w:val="15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9A"/>
    <w:rsid w:val="0017579A"/>
    <w:rsid w:val="002E333B"/>
    <w:rsid w:val="00350F13"/>
    <w:rsid w:val="003C0802"/>
    <w:rsid w:val="00764B50"/>
    <w:rsid w:val="007C7D89"/>
    <w:rsid w:val="00C375C4"/>
    <w:rsid w:val="00CE1770"/>
    <w:rsid w:val="00D5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C8C44"/>
  <w15:chartTrackingRefBased/>
  <w15:docId w15:val="{1A81222C-89A7-403C-92D4-BF022880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79A"/>
    <w:pPr>
      <w:spacing w:after="0" w:line="240" w:lineRule="auto"/>
    </w:pPr>
    <w:rPr>
      <w:rFonts w:ascii="Liberation Serif" w:eastAsia="ar pl uming cn" w:hAnsi="Liberation Serif" w:cs="FreeSans"/>
      <w:sz w:val="24"/>
      <w:szCs w:val="24"/>
      <w:lang w:val="en-A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79A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79A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9A"/>
    <w:rPr>
      <w:rFonts w:ascii="Arial" w:eastAsia="Arial" w:hAnsi="Arial" w:cs="Arial"/>
      <w:sz w:val="40"/>
      <w:szCs w:val="40"/>
      <w:lang w:val="en-A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7579A"/>
    <w:rPr>
      <w:rFonts w:ascii="Arial" w:eastAsia="Arial" w:hAnsi="Arial" w:cs="Arial"/>
      <w:sz w:val="34"/>
      <w:szCs w:val="24"/>
      <w:lang w:val="en-AU" w:eastAsia="zh-CN" w:bidi="hi-IN"/>
    </w:rPr>
  </w:style>
  <w:style w:type="paragraph" w:styleId="ListParagraph">
    <w:name w:val="List Paragraph"/>
    <w:basedOn w:val="Normal"/>
    <w:uiPriority w:val="34"/>
    <w:qFormat/>
    <w:rsid w:val="001757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79A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79A"/>
    <w:rPr>
      <w:rFonts w:ascii="Liberation Serif" w:eastAsia="ar pl uming cn" w:hAnsi="Liberation Serif" w:cs="FreeSans"/>
      <w:sz w:val="24"/>
      <w:szCs w:val="24"/>
      <w:lang w:val="en-AU" w:eastAsia="zh-CN" w:bidi="hi-IN"/>
    </w:rPr>
  </w:style>
  <w:style w:type="paragraph" w:styleId="Footer">
    <w:name w:val="footer"/>
    <w:basedOn w:val="Normal"/>
    <w:link w:val="FooterChar1"/>
    <w:uiPriority w:val="99"/>
    <w:unhideWhenUsed/>
    <w:rsid w:val="0017579A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  <w:semiHidden/>
    <w:rsid w:val="0017579A"/>
    <w:rPr>
      <w:rFonts w:ascii="Liberation Serif" w:eastAsia="ar pl uming cn" w:hAnsi="Liberation Serif" w:cs="Mangal"/>
      <w:sz w:val="24"/>
      <w:szCs w:val="21"/>
      <w:lang w:val="en-AU" w:eastAsia="zh-CN" w:bidi="hi-IN"/>
    </w:rPr>
  </w:style>
  <w:style w:type="character" w:customStyle="1" w:styleId="FooterChar1">
    <w:name w:val="Footer Char1"/>
    <w:link w:val="Footer"/>
    <w:uiPriority w:val="99"/>
    <w:rsid w:val="0017579A"/>
    <w:rPr>
      <w:rFonts w:ascii="Liberation Serif" w:eastAsia="ar pl uming cn" w:hAnsi="Liberation Serif" w:cs="FreeSans"/>
      <w:sz w:val="24"/>
      <w:szCs w:val="24"/>
      <w:lang w:val="en-AU" w:eastAsia="zh-CN" w:bidi="hi-IN"/>
    </w:rPr>
  </w:style>
  <w:style w:type="table" w:styleId="TableGrid">
    <w:name w:val="Table Grid"/>
    <w:uiPriority w:val="59"/>
    <w:rsid w:val="0017579A"/>
    <w:pPr>
      <w:spacing w:after="0" w:line="240" w:lineRule="auto"/>
    </w:pPr>
    <w:rPr>
      <w:rFonts w:ascii="Liberation Serif" w:eastAsia="ar pl uming cn" w:hAnsi="Liberation Serif" w:cs="FreeSans"/>
      <w:sz w:val="24"/>
      <w:szCs w:val="24"/>
      <w:lang w:val="en-AU" w:eastAsia="zh-CN"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17579A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rsid w:val="0017579A"/>
    <w:pPr>
      <w:spacing w:after="57"/>
    </w:pPr>
  </w:style>
  <w:style w:type="paragraph" w:styleId="TOC2">
    <w:name w:val="toc 2"/>
    <w:basedOn w:val="Normal"/>
    <w:next w:val="Normal"/>
    <w:uiPriority w:val="39"/>
    <w:unhideWhenUsed/>
    <w:rsid w:val="0017579A"/>
    <w:pPr>
      <w:spacing w:after="57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 pl uming cn">
    <w:altName w:val="Times New Roman"/>
    <w:charset w:val="00"/>
    <w:family w:val="auto"/>
    <w:pitch w:val="default"/>
  </w:font>
  <w:font w:name="Free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D8"/>
    <w:rsid w:val="0057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5A3A4FA4C0401F814AECDAAB117E73">
    <w:name w:val="D15A3A4FA4C0401F814AECDAAB117E73"/>
    <w:rsid w:val="005747D8"/>
  </w:style>
  <w:style w:type="paragraph" w:customStyle="1" w:styleId="66DAEF100C6D46B28B7DF329DF154034">
    <w:name w:val="66DAEF100C6D46B28B7DF329DF154034"/>
    <w:rsid w:val="005747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</cp:revision>
  <dcterms:created xsi:type="dcterms:W3CDTF">2024-05-23T19:20:00Z</dcterms:created>
  <dcterms:modified xsi:type="dcterms:W3CDTF">2024-05-23T20:39:00Z</dcterms:modified>
</cp:coreProperties>
</file>