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Story 002: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Pantalla de alta de libros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menú de la biblioteca, los empleados deben ver la opción ALTA DE EJEMPLARES (botón)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ingresar a la opción, la pantalla de alta de ejemplares aparecerá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campos son los siguientes </w:t>
      </w:r>
      <w:r w:rsidDel="00000000" w:rsidR="00000000" w:rsidRPr="00000000">
        <w:rPr>
          <w:rtl w:val="0"/>
        </w:rPr>
        <w:t xml:space="preserve">(mandatorios).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ID. Es autocompletado por el sistema. </w:t>
      </w:r>
      <w:r w:rsidDel="00000000" w:rsidR="00000000" w:rsidRPr="00000000">
        <w:rPr>
          <w:rtl w:val="0"/>
        </w:rPr>
        <w:t xml:space="preserve">Numérico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50 caracteres. </w:t>
      </w:r>
      <w:r w:rsidDel="00000000" w:rsidR="00000000" w:rsidRPr="00000000">
        <w:rPr>
          <w:rtl w:val="0"/>
        </w:rPr>
        <w:t xml:space="preserve">Está grisado (disabled).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tl w:val="0"/>
        </w:rPr>
        <w:t xml:space="preserve">ejemplar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Alfanumérico 100. </w:t>
      </w:r>
      <w:r w:rsidDel="00000000" w:rsidR="00000000" w:rsidRPr="00000000">
        <w:rPr>
          <w:rtl w:val="0"/>
        </w:rPr>
        <w:t xml:space="preserve">(letras, números y espacios)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Autor: Alfa</w:t>
      </w:r>
      <w:r w:rsidDel="00000000" w:rsidR="00000000" w:rsidRPr="00000000">
        <w:rPr>
          <w:rtl w:val="0"/>
        </w:rPr>
        <w:t xml:space="preserve">numérico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(letras, n</w:t>
      </w:r>
      <w:r w:rsidDel="00000000" w:rsidR="00000000" w:rsidRPr="00000000">
        <w:rPr>
          <w:rtl w:val="0"/>
        </w:rPr>
        <w:t xml:space="preserve">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meros y espacios)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Editorial: alfanumérico 50.</w:t>
      </w:r>
      <w:r w:rsidDel="00000000" w:rsidR="00000000" w:rsidRPr="00000000">
        <w:rPr>
          <w:rtl w:val="0"/>
        </w:rPr>
        <w:t xml:space="preserve"> (letras, números y espacios)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Se elige una opción de las siguientes (dropdown)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Estado: el estado se genera automáticamente y es ACTIVO. Está grisado (disabled).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Abajo aparece dos botones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de alta el libro si todos los campos tienen la información válida. Un pop up aparece con el mensaje: “El ejemplar ha sido dado de alta”</w:t>
      </w:r>
      <w:r w:rsidDel="00000000" w:rsidR="00000000" w:rsidRPr="00000000">
        <w:rPr>
          <w:rtl w:val="0"/>
        </w:rPr>
        <w:t xml:space="preserve">y se vuelve a la pantalla de menú de la biblioteca.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algún campo posee data inválida, no se guarda y se marca en rojo el campo con información inválida (un recu</w:t>
      </w:r>
      <w:r w:rsidDel="00000000" w:rsidR="00000000" w:rsidRPr="00000000">
        <w:rPr>
          <w:rtl w:val="0"/>
        </w:rPr>
        <w:t xml:space="preserve">adro rojo con el campo). No se borra la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Cancelar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Aparece un pop up de validación con el mensaje: “Al Cancelar se borrarán todos los datos cargados, está seguro?”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Botón SI, los datos del ejemplar no son guardados y se vuelve a la pantalla de menú de la biblioteca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Botón No, se vuelve a la pantalla de alta de ejemplares. (se mantienen los datos cargados)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131C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Nf+hDi748RCCnJKz5rviQDhABg==">AMUW2mU92RFaw59FOIrws5Z0ih6Gmb3ABP1/EL8YlfdGKZtHOIs7G+dPiHPrE354s25oy6TzfaxcSjYFhFq3pmdAh1gEYNGELXZA/WUZNoFlLxBUCTP33wzyR1WTFvn0G7NV4ysz3ZOw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2018-01-15T14:23:00Z</dcterms:created>
  <dc:creator>D Addona, Miguel A.</dc:creator>
</cp:coreProperties>
</file>