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0A5" w:rsidRDefault="000500A5" w:rsidP="00A936AB">
      <w:pPr>
        <w:spacing w:after="0"/>
        <w:jc w:val="center"/>
        <w:rPr>
          <w:rFonts w:ascii="Bookman Old Style" w:hAnsi="Bookman Old Style"/>
          <w:b/>
          <w:sz w:val="28"/>
        </w:rPr>
      </w:pPr>
      <w:r w:rsidRPr="000500A5">
        <w:rPr>
          <w:rFonts w:ascii="Bookman Old Style" w:hAnsi="Bookman Old Style"/>
          <w:b/>
          <w:sz w:val="28"/>
        </w:rPr>
        <w:t>Elementos de Teoría de la Computación</w:t>
      </w:r>
    </w:p>
    <w:p w:rsidR="000500A5" w:rsidRDefault="00FC63AF" w:rsidP="00A936AB">
      <w:pPr>
        <w:spacing w:after="0"/>
        <w:jc w:val="center"/>
        <w:rPr>
          <w:rFonts w:ascii="Bookman Old Style" w:hAnsi="Bookman Old Style"/>
          <w:b/>
          <w:sz w:val="28"/>
        </w:rPr>
      </w:pPr>
      <w:r w:rsidRPr="00FC63AF">
        <w:rPr>
          <w:rFonts w:ascii="Bookman Old Style" w:hAnsi="Bookman Old Style"/>
          <w:b/>
          <w:noProof/>
          <w:sz w:val="28"/>
          <w:lang w:eastAsia="es-419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8226008" wp14:editId="29CACBB4">
                <wp:simplePos x="0" y="0"/>
                <wp:positionH relativeFrom="column">
                  <wp:posOffset>230505</wp:posOffset>
                </wp:positionH>
                <wp:positionV relativeFrom="paragraph">
                  <wp:posOffset>227330</wp:posOffset>
                </wp:positionV>
                <wp:extent cx="933450" cy="323850"/>
                <wp:effectExtent l="0" t="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3AF" w:rsidRPr="00FC63AF" w:rsidRDefault="00FC63AF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</w:pPr>
                            <w:r w:rsidRPr="00FC63AF"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 xml:space="preserve"> P → 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260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8.15pt;margin-top:17.9pt;width:73.5pt;height:25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">
                <v:textbox>
                  <w:txbxContent>
                    <w:p w:rsidR="00FC63AF" w:rsidRPr="00FC63AF" w:rsidRDefault="00FC63AF">
                      <w:pPr>
                        <w:rPr>
                          <w:rFonts w:ascii="Bookman Old Style" w:hAnsi="Bookman Old Style"/>
                          <w:b/>
                          <w:sz w:val="28"/>
                        </w:rPr>
                      </w:pPr>
                      <w:r w:rsidRPr="00FC63AF">
                        <w:rPr>
                          <w:rFonts w:ascii="Bookman Old Style" w:hAnsi="Bookman Old Style"/>
                          <w:b/>
                          <w:sz w:val="28"/>
                        </w:rPr>
                        <w:t xml:space="preserve"> P → Q</w:t>
                      </w:r>
                    </w:p>
                  </w:txbxContent>
                </v:textbox>
              </v:shape>
            </w:pict>
          </mc:Fallback>
        </mc:AlternateContent>
      </w:r>
      <w:r w:rsidR="000500A5" w:rsidRPr="000500A5">
        <w:rPr>
          <w:rFonts w:ascii="Bookman Old Style" w:hAnsi="Bookman Old Style"/>
          <w:b/>
          <w:sz w:val="28"/>
        </w:rPr>
        <w:t xml:space="preserve"> Clase 1: Técnicas de Prueba. </w:t>
      </w:r>
    </w:p>
    <w:p w:rsidR="007B3F6F" w:rsidRPr="00FC63AF" w:rsidRDefault="000500A5" w:rsidP="00A936AB">
      <w:pPr>
        <w:spacing w:after="0"/>
        <w:jc w:val="center"/>
        <w:rPr>
          <w:rFonts w:ascii="Bookman Old Style" w:hAnsi="Bookman Old Style"/>
          <w:b/>
          <w:sz w:val="24"/>
        </w:rPr>
      </w:pPr>
      <w:r w:rsidRPr="00FC63AF">
        <w:rPr>
          <w:rFonts w:ascii="Bookman Old Style" w:hAnsi="Bookman Old Style"/>
          <w:b/>
          <w:sz w:val="24"/>
        </w:rPr>
        <w:t>Repaso</w:t>
      </w:r>
    </w:p>
    <w:p w:rsidR="00A936AB" w:rsidRDefault="00A936AB" w:rsidP="000500A5">
      <w:pPr>
        <w:rPr>
          <w:rFonts w:ascii="Bookman Old Style" w:hAnsi="Bookman Old Style"/>
          <w:color w:val="FF0000"/>
          <w:szCs w:val="24"/>
        </w:rPr>
      </w:pPr>
    </w:p>
    <w:p w:rsidR="000500A5" w:rsidRPr="00FC63AF" w:rsidRDefault="000500A5" w:rsidP="000500A5">
      <w:pPr>
        <w:rPr>
          <w:rFonts w:ascii="Bookman Old Style" w:hAnsi="Bookman Old Style"/>
          <w:color w:val="FF0000"/>
          <w:szCs w:val="24"/>
        </w:rPr>
      </w:pPr>
      <w:r w:rsidRPr="00FC63AF">
        <w:rPr>
          <w:rFonts w:ascii="Bookman Old Style" w:hAnsi="Bookman Old Style"/>
          <w:color w:val="FF0000"/>
          <w:szCs w:val="24"/>
        </w:rPr>
        <w:t xml:space="preserve">Técnicas de prueba </w:t>
      </w:r>
    </w:p>
    <w:p w:rsidR="000500A5" w:rsidRPr="00FC63AF" w:rsidRDefault="000500A5" w:rsidP="000500A5">
      <w:pPr>
        <w:pStyle w:val="Prrafodelista"/>
        <w:numPr>
          <w:ilvl w:val="0"/>
          <w:numId w:val="1"/>
        </w:numPr>
        <w:rPr>
          <w:rFonts w:ascii="Bookman Old Style" w:hAnsi="Bookman Old Style"/>
          <w:color w:val="000000" w:themeColor="text1"/>
          <w:szCs w:val="24"/>
        </w:rPr>
      </w:pPr>
      <w:r w:rsidRPr="00FC63AF">
        <w:rPr>
          <w:rFonts w:ascii="Bookman Old Style" w:hAnsi="Bookman Old Style"/>
          <w:color w:val="5B9BD5" w:themeColor="accent1"/>
          <w:szCs w:val="24"/>
        </w:rPr>
        <w:t>Prueba (</w:t>
      </w:r>
      <w:r w:rsidR="00FC63AF" w:rsidRPr="00FC63AF">
        <w:rPr>
          <w:rFonts w:ascii="Bookman Old Style" w:hAnsi="Bookman Old Style"/>
          <w:color w:val="5B9BD5" w:themeColor="accent1"/>
          <w:szCs w:val="24"/>
        </w:rPr>
        <w:t>o No-Prueba) por contraejemplo:</w:t>
      </w:r>
      <w:r w:rsidR="00FC63AF" w:rsidRPr="00FC63AF">
        <w:rPr>
          <w:rFonts w:ascii="Bookman Old Style" w:hAnsi="Bookman Old Style"/>
          <w:color w:val="000000" w:themeColor="text1"/>
          <w:szCs w:val="24"/>
        </w:rPr>
        <w:t xml:space="preserve"> un caso donde P es verdadero, pero Q es falso. Para probar que una conjetura es falsa basta con encontrar UN</w:t>
      </w:r>
      <w:r w:rsidR="005D303F">
        <w:rPr>
          <w:rFonts w:ascii="Bookman Old Style" w:hAnsi="Bookman Old Style"/>
          <w:color w:val="000000" w:themeColor="text1"/>
          <w:szCs w:val="24"/>
        </w:rPr>
        <w:t xml:space="preserve"> SOLO ejemplo que la contradiga</w:t>
      </w:r>
    </w:p>
    <w:p w:rsidR="00FC63AF" w:rsidRPr="00FC63AF" w:rsidRDefault="00FC63AF" w:rsidP="00FC63AF">
      <w:pPr>
        <w:spacing w:after="0"/>
        <w:rPr>
          <w:rFonts w:ascii="Bookman Old Style" w:hAnsi="Bookman Old Style"/>
          <w:color w:val="000000" w:themeColor="text1"/>
          <w:szCs w:val="24"/>
          <w:vertAlign w:val="superscript"/>
        </w:rPr>
      </w:pPr>
      <w:r w:rsidRPr="00FC63AF">
        <w:rPr>
          <w:rFonts w:ascii="Bookman Old Style" w:hAnsi="Bookman Old Style"/>
          <w:b/>
          <w:color w:val="000000" w:themeColor="text1"/>
          <w:szCs w:val="24"/>
        </w:rPr>
        <w:t>Ejemplo:</w:t>
      </w:r>
      <w:r w:rsidRPr="00FC63AF">
        <w:rPr>
          <w:rFonts w:ascii="Bookman Old Style" w:hAnsi="Bookman Old Style"/>
          <w:color w:val="000000" w:themeColor="text1"/>
          <w:szCs w:val="24"/>
        </w:rPr>
        <w:t xml:space="preserve"> Para to</w:t>
      </w:r>
      <w:r>
        <w:rPr>
          <w:rFonts w:ascii="Bookman Old Style" w:hAnsi="Bookman Old Style"/>
          <w:color w:val="000000" w:themeColor="text1"/>
          <w:szCs w:val="24"/>
        </w:rPr>
        <w:t>do entero positivo n, n + n ≤ n</w:t>
      </w:r>
      <w:r>
        <w:rPr>
          <w:rFonts w:ascii="Bookman Old Style" w:hAnsi="Bookman Old Style"/>
          <w:color w:val="000000" w:themeColor="text1"/>
          <w:szCs w:val="24"/>
          <w:vertAlign w:val="superscript"/>
        </w:rPr>
        <w:t>2</w:t>
      </w:r>
      <w:r w:rsidRPr="00FC63AF">
        <w:rPr>
          <w:rFonts w:ascii="Bookman Old Style" w:hAnsi="Bookman Old Style"/>
          <w:color w:val="000000" w:themeColor="text1"/>
          <w:szCs w:val="24"/>
        </w:rPr>
        <w:t>. ¿Verdadero o falso?</w:t>
      </w:r>
    </w:p>
    <w:p w:rsidR="00FC63AF" w:rsidRPr="00FC63AF" w:rsidRDefault="00FC63AF" w:rsidP="00FC63AF">
      <w:pPr>
        <w:spacing w:after="0"/>
        <w:rPr>
          <w:rFonts w:ascii="Bookman Old Style" w:hAnsi="Bookman Old Style"/>
          <w:color w:val="000000" w:themeColor="text1"/>
          <w:szCs w:val="24"/>
        </w:rPr>
      </w:pPr>
      <w:r w:rsidRPr="00FC63AF">
        <w:rPr>
          <w:rFonts w:ascii="Bookman Old Style" w:hAnsi="Bookman Old Style"/>
          <w:color w:val="000000" w:themeColor="text1"/>
          <w:szCs w:val="24"/>
        </w:rPr>
        <w:t>H: entero positivo n &gt; 0</w:t>
      </w:r>
    </w:p>
    <w:p w:rsidR="00FC63AF" w:rsidRPr="00FC63AF" w:rsidRDefault="00FC63AF" w:rsidP="00FC63AF">
      <w:pPr>
        <w:spacing w:after="0"/>
        <w:rPr>
          <w:rFonts w:ascii="Bookman Old Style" w:hAnsi="Bookman Old Style"/>
          <w:color w:val="000000" w:themeColor="text1"/>
          <w:szCs w:val="24"/>
          <w:vertAlign w:val="superscript"/>
        </w:rPr>
      </w:pPr>
      <w:r>
        <w:rPr>
          <w:rFonts w:ascii="Bookman Old Style" w:hAnsi="Bookman Old Style"/>
          <w:color w:val="000000" w:themeColor="text1"/>
          <w:szCs w:val="24"/>
        </w:rPr>
        <w:t>T: n + n ≤ n</w:t>
      </w:r>
      <w:r>
        <w:rPr>
          <w:rFonts w:ascii="Bookman Old Style" w:hAnsi="Bookman Old Style"/>
          <w:color w:val="000000" w:themeColor="text1"/>
          <w:szCs w:val="24"/>
          <w:vertAlign w:val="superscript"/>
        </w:rPr>
        <w:t>2</w:t>
      </w:r>
    </w:p>
    <w:p w:rsidR="00FC63AF" w:rsidRDefault="00FC63AF" w:rsidP="00FC63AF">
      <w:pPr>
        <w:spacing w:after="0"/>
        <w:rPr>
          <w:rFonts w:ascii="Bookman Old Style" w:hAnsi="Bookman Old Style"/>
          <w:color w:val="000000" w:themeColor="text1"/>
          <w:szCs w:val="24"/>
        </w:rPr>
      </w:pPr>
      <w:proofErr w:type="spellStart"/>
      <w:r w:rsidRPr="00FC63AF">
        <w:rPr>
          <w:rFonts w:ascii="Bookman Old Style" w:hAnsi="Bookman Old Style"/>
          <w:color w:val="000000" w:themeColor="text1"/>
          <w:szCs w:val="24"/>
        </w:rPr>
        <w:t>Dem</w:t>
      </w:r>
      <w:proofErr w:type="spellEnd"/>
      <w:r w:rsidRPr="00FC63AF">
        <w:rPr>
          <w:rFonts w:ascii="Bookman Old Style" w:hAnsi="Bookman Old Style"/>
          <w:color w:val="000000" w:themeColor="text1"/>
          <w:szCs w:val="24"/>
        </w:rPr>
        <w:t>: por Contraejemplo. Analicemos algunos casos:</w:t>
      </w:r>
    </w:p>
    <w:p w:rsidR="00C62A56" w:rsidRDefault="00FC63AF" w:rsidP="00FC63AF">
      <w:pPr>
        <w:spacing w:after="0"/>
        <w:rPr>
          <w:rFonts w:ascii="Bookman Old Style" w:hAnsi="Bookman Old Style"/>
          <w:color w:val="000000" w:themeColor="text1"/>
          <w:szCs w:val="24"/>
        </w:rPr>
      </w:pPr>
      <w:r w:rsidRPr="00FC63AF">
        <w:rPr>
          <w:b/>
          <w:noProof/>
          <w:lang w:eastAsia="es-419"/>
        </w:rPr>
        <w:drawing>
          <wp:inline distT="0" distB="0" distL="0" distR="0" wp14:anchorId="62D65FDD" wp14:editId="55287C06">
            <wp:extent cx="2085975" cy="828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77" t="58207" r="35527" b="20244"/>
                    <a:stretch/>
                  </pic:blipFill>
                  <pic:spPr bwMode="auto">
                    <a:xfrm>
                      <a:off x="0" y="0"/>
                      <a:ext cx="208597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54D1">
        <w:rPr>
          <w:rFonts w:ascii="Bookman Old Style" w:hAnsi="Bookman Old Style"/>
          <w:color w:val="000000" w:themeColor="text1"/>
          <w:szCs w:val="24"/>
        </w:rPr>
        <w:t xml:space="preserve"> </w:t>
      </w:r>
    </w:p>
    <w:p w:rsidR="00C62A56" w:rsidRPr="00C62A56" w:rsidRDefault="00C62A56" w:rsidP="00C62A56">
      <w:pPr>
        <w:spacing w:after="0"/>
        <w:rPr>
          <w:rFonts w:ascii="Bookman Old Style" w:hAnsi="Bookman Old Style"/>
          <w:color w:val="000000" w:themeColor="text1"/>
          <w:szCs w:val="24"/>
        </w:rPr>
      </w:pPr>
      <w:r w:rsidRPr="00C62A56">
        <w:rPr>
          <w:rFonts w:ascii="Bookman Old Style" w:hAnsi="Bookman Old Style"/>
          <w:color w:val="000000" w:themeColor="text1"/>
          <w:szCs w:val="24"/>
        </w:rPr>
        <w:t>Primero busco un Contraejemplo, y si no lo encuentro:</w:t>
      </w:r>
    </w:p>
    <w:p w:rsidR="00FC63AF" w:rsidRDefault="002454D1" w:rsidP="00FC63AF">
      <w:pPr>
        <w:spacing w:after="0"/>
        <w:rPr>
          <w:rFonts w:ascii="Bookman Old Style" w:hAnsi="Bookman Old Style"/>
          <w:color w:val="000000" w:themeColor="text1"/>
          <w:szCs w:val="24"/>
        </w:rPr>
      </w:pPr>
      <w:r>
        <w:rPr>
          <w:rFonts w:ascii="Bookman Old Style" w:hAnsi="Bookman Old Style"/>
          <w:color w:val="000000" w:themeColor="text1"/>
          <w:szCs w:val="24"/>
        </w:rPr>
        <w:t>___________________________________________________________________________________________</w:t>
      </w:r>
    </w:p>
    <w:p w:rsidR="00340498" w:rsidRPr="00FC63AF" w:rsidRDefault="00340498" w:rsidP="00FC63AF">
      <w:pPr>
        <w:spacing w:after="0"/>
        <w:rPr>
          <w:rFonts w:ascii="Bookman Old Style" w:hAnsi="Bookman Old Style"/>
          <w:color w:val="000000" w:themeColor="text1"/>
          <w:szCs w:val="24"/>
        </w:rPr>
      </w:pPr>
    </w:p>
    <w:p w:rsidR="000500A5" w:rsidRDefault="000500A5" w:rsidP="005D303F">
      <w:pPr>
        <w:pStyle w:val="Prrafodelista"/>
        <w:numPr>
          <w:ilvl w:val="0"/>
          <w:numId w:val="1"/>
        </w:numPr>
        <w:rPr>
          <w:rFonts w:ascii="Bookman Old Style" w:hAnsi="Bookman Old Style"/>
          <w:color w:val="000000" w:themeColor="text1"/>
          <w:szCs w:val="24"/>
        </w:rPr>
      </w:pPr>
      <w:r w:rsidRPr="00A936AB">
        <w:rPr>
          <w:rFonts w:ascii="Bookman Old Style" w:hAnsi="Bookman Old Style"/>
          <w:color w:val="5B9BD5" w:themeColor="accent1"/>
          <w:szCs w:val="24"/>
        </w:rPr>
        <w:t>Prueba Exhaustiva</w:t>
      </w:r>
      <w:r w:rsidR="005D303F" w:rsidRPr="00A936AB">
        <w:rPr>
          <w:rFonts w:ascii="Bookman Old Style" w:hAnsi="Bookman Old Style"/>
          <w:color w:val="5B9BD5" w:themeColor="accent1"/>
          <w:szCs w:val="24"/>
        </w:rPr>
        <w:t xml:space="preserve">: </w:t>
      </w:r>
      <w:r w:rsidR="005D303F" w:rsidRPr="005D303F">
        <w:rPr>
          <w:rFonts w:ascii="Bookman Old Style" w:hAnsi="Bookman Old Style"/>
          <w:color w:val="000000" w:themeColor="text1"/>
          <w:szCs w:val="24"/>
        </w:rPr>
        <w:t>Cuando la conjetura se refiere a una colección finita de objetos</w:t>
      </w:r>
    </w:p>
    <w:p w:rsidR="005D303F" w:rsidRDefault="005D303F" w:rsidP="005D303F">
      <w:pPr>
        <w:spacing w:after="0"/>
        <w:rPr>
          <w:rFonts w:ascii="Bookman Old Style" w:hAnsi="Bookman Old Style"/>
          <w:color w:val="000000" w:themeColor="text1"/>
          <w:szCs w:val="24"/>
        </w:rPr>
      </w:pPr>
      <w:r w:rsidRPr="005D303F">
        <w:rPr>
          <w:rFonts w:ascii="Bookman Old Style" w:hAnsi="Bookman Old Style"/>
          <w:b/>
          <w:color w:val="000000" w:themeColor="text1"/>
          <w:szCs w:val="24"/>
        </w:rPr>
        <w:t>Ejemplo:</w:t>
      </w:r>
      <w:r w:rsidRPr="005D303F">
        <w:rPr>
          <w:rFonts w:ascii="Bookman Old Style" w:hAnsi="Bookman Old Style"/>
          <w:color w:val="000000" w:themeColor="text1"/>
          <w:szCs w:val="24"/>
        </w:rPr>
        <w:t xml:space="preserve"> Para todo entero positivo me</w:t>
      </w:r>
      <w:r>
        <w:rPr>
          <w:rFonts w:ascii="Bookman Old Style" w:hAnsi="Bookman Old Style"/>
          <w:color w:val="000000" w:themeColor="text1"/>
          <w:szCs w:val="24"/>
        </w:rPr>
        <w:t xml:space="preserve">nor o igual a 5, su cuadrado es menor o igual a la suma de </w:t>
      </w:r>
      <w:r w:rsidRPr="005D303F">
        <w:rPr>
          <w:rFonts w:ascii="Bookman Old Style" w:hAnsi="Bookman Old Style"/>
          <w:color w:val="000000" w:themeColor="text1"/>
          <w:szCs w:val="24"/>
        </w:rPr>
        <w:t>10 más 5 veces ese entero.</w:t>
      </w:r>
    </w:p>
    <w:p w:rsidR="005D303F" w:rsidRDefault="005D303F" w:rsidP="005D303F">
      <w:pPr>
        <w:spacing w:after="0"/>
        <w:rPr>
          <w:rFonts w:ascii="Bookman Old Style" w:hAnsi="Bookman Old Style"/>
          <w:color w:val="000000" w:themeColor="text1"/>
          <w:szCs w:val="24"/>
        </w:rPr>
      </w:pPr>
      <w:r w:rsidRPr="005D303F">
        <w:rPr>
          <w:rFonts w:ascii="Bookman Old Style" w:hAnsi="Bookman Old Style"/>
          <w:color w:val="000000" w:themeColor="text1"/>
          <w:szCs w:val="24"/>
        </w:rPr>
        <w:t xml:space="preserve">H: todo entero positivo 0 ≤ n ≤ 5 </w:t>
      </w:r>
    </w:p>
    <w:p w:rsidR="005D303F" w:rsidRDefault="00CD23C9" w:rsidP="005D303F">
      <w:pPr>
        <w:spacing w:after="0"/>
        <w:rPr>
          <w:rFonts w:ascii="Bookman Old Style" w:hAnsi="Bookman Old Style"/>
          <w:color w:val="000000" w:themeColor="text1"/>
          <w:szCs w:val="24"/>
        </w:rPr>
      </w:pPr>
      <w:r>
        <w:rPr>
          <w:rFonts w:ascii="Bookman Old Style" w:hAnsi="Bookman Old Style"/>
          <w:color w:val="000000" w:themeColor="text1"/>
          <w:szCs w:val="24"/>
        </w:rPr>
        <w:t>T: n</w:t>
      </w:r>
      <w:r>
        <w:rPr>
          <w:rFonts w:ascii="Bookman Old Style" w:hAnsi="Bookman Old Style"/>
          <w:color w:val="000000" w:themeColor="text1"/>
          <w:szCs w:val="24"/>
          <w:vertAlign w:val="superscript"/>
        </w:rPr>
        <w:t>2</w:t>
      </w:r>
      <w:r w:rsidR="005D303F" w:rsidRPr="005D303F">
        <w:rPr>
          <w:rFonts w:ascii="Bookman Old Style" w:hAnsi="Bookman Old Style"/>
          <w:color w:val="000000" w:themeColor="text1"/>
          <w:szCs w:val="24"/>
        </w:rPr>
        <w:t xml:space="preserve"> ≤ 10 + 5 </w:t>
      </w:r>
      <w:r w:rsidR="005D303F" w:rsidRPr="005D303F">
        <w:rPr>
          <w:rFonts w:ascii="Cambria Math" w:hAnsi="Cambria Math" w:cs="Cambria Math"/>
          <w:color w:val="000000" w:themeColor="text1"/>
          <w:szCs w:val="24"/>
        </w:rPr>
        <w:t>∗</w:t>
      </w:r>
      <w:r w:rsidR="005D303F" w:rsidRPr="005D303F">
        <w:rPr>
          <w:rFonts w:ascii="Bookman Old Style" w:hAnsi="Bookman Old Style"/>
          <w:color w:val="000000" w:themeColor="text1"/>
          <w:szCs w:val="24"/>
        </w:rPr>
        <w:t xml:space="preserve"> n </w:t>
      </w:r>
    </w:p>
    <w:p w:rsidR="005D303F" w:rsidRDefault="005D303F" w:rsidP="002454D1">
      <w:pPr>
        <w:rPr>
          <w:rFonts w:ascii="Bookman Old Style" w:hAnsi="Bookman Old Style"/>
          <w:color w:val="000000" w:themeColor="text1"/>
          <w:szCs w:val="24"/>
        </w:rPr>
      </w:pPr>
      <w:proofErr w:type="spellStart"/>
      <w:r w:rsidRPr="005D303F">
        <w:rPr>
          <w:rFonts w:ascii="Bookman Old Style" w:hAnsi="Bookman Old Style"/>
          <w:color w:val="000000" w:themeColor="text1"/>
          <w:szCs w:val="24"/>
        </w:rPr>
        <w:t>Dem</w:t>
      </w:r>
      <w:proofErr w:type="spellEnd"/>
      <w:r w:rsidRPr="005D303F">
        <w:rPr>
          <w:rFonts w:ascii="Bookman Old Style" w:hAnsi="Bookman Old Style"/>
          <w:color w:val="000000" w:themeColor="text1"/>
          <w:szCs w:val="24"/>
        </w:rPr>
        <w:t>: por prueba Exhaustiva. Analicemos todos los casos posibles:</w:t>
      </w:r>
      <w:r w:rsidRPr="005D303F">
        <w:rPr>
          <w:rFonts w:ascii="Bookman Old Style" w:hAnsi="Bookman Old Style"/>
          <w:color w:val="000000" w:themeColor="text1"/>
          <w:szCs w:val="24"/>
        </w:rPr>
        <w:cr/>
      </w:r>
      <w:r>
        <w:rPr>
          <w:noProof/>
          <w:lang w:eastAsia="es-419"/>
        </w:rPr>
        <w:drawing>
          <wp:inline distT="0" distB="0" distL="0" distR="0" wp14:anchorId="71CB7B59" wp14:editId="010E4DF7">
            <wp:extent cx="1800225" cy="1133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206" t="59694" r="37476" b="10832"/>
                    <a:stretch/>
                  </pic:blipFill>
                  <pic:spPr bwMode="auto">
                    <a:xfrm>
                      <a:off x="0" y="0"/>
                      <a:ext cx="1800225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54D1" w:rsidRPr="005D303F" w:rsidRDefault="002454D1" w:rsidP="002454D1">
      <w:pPr>
        <w:rPr>
          <w:rFonts w:ascii="Bookman Old Style" w:hAnsi="Bookman Old Style"/>
          <w:color w:val="000000" w:themeColor="text1"/>
          <w:szCs w:val="24"/>
        </w:rPr>
      </w:pPr>
      <w:r>
        <w:rPr>
          <w:rFonts w:ascii="Bookman Old Style" w:hAnsi="Bookman Old Style"/>
          <w:color w:val="000000" w:themeColor="text1"/>
          <w:szCs w:val="24"/>
        </w:rPr>
        <w:t>_________________________________________________________________________________________________</w:t>
      </w:r>
    </w:p>
    <w:p w:rsidR="000500A5" w:rsidRPr="002454D1" w:rsidRDefault="000500A5" w:rsidP="002454D1">
      <w:pPr>
        <w:pStyle w:val="Prrafodelista"/>
        <w:numPr>
          <w:ilvl w:val="0"/>
          <w:numId w:val="1"/>
        </w:numPr>
        <w:rPr>
          <w:rFonts w:ascii="Bookman Old Style" w:hAnsi="Bookman Old Style"/>
          <w:color w:val="5B9BD5" w:themeColor="accent1"/>
          <w:szCs w:val="24"/>
        </w:rPr>
      </w:pPr>
      <w:r w:rsidRPr="00A936AB">
        <w:rPr>
          <w:rFonts w:ascii="Bookman Old Style" w:hAnsi="Bookman Old Style"/>
          <w:color w:val="5B9BD5" w:themeColor="accent1"/>
          <w:szCs w:val="24"/>
        </w:rPr>
        <w:t>Prueba Directa</w:t>
      </w:r>
      <w:r w:rsidR="00A936AB" w:rsidRPr="00A936AB">
        <w:rPr>
          <w:rFonts w:ascii="Bookman Old Style" w:hAnsi="Bookman Old Style"/>
          <w:color w:val="5B9BD5" w:themeColor="accent1"/>
          <w:szCs w:val="24"/>
        </w:rPr>
        <w:t>:</w:t>
      </w:r>
      <w:r w:rsidRPr="00A936AB">
        <w:rPr>
          <w:rFonts w:ascii="Bookman Old Style" w:hAnsi="Bookman Old Style"/>
          <w:color w:val="5B9BD5" w:themeColor="accent1"/>
          <w:szCs w:val="24"/>
        </w:rPr>
        <w:t xml:space="preserve"> </w:t>
      </w:r>
      <w:r w:rsidR="00A936AB" w:rsidRPr="00A936AB">
        <w:rPr>
          <w:rFonts w:ascii="Bookman Old Style" w:hAnsi="Bookman Old Style"/>
          <w:color w:val="000000" w:themeColor="text1"/>
          <w:szCs w:val="24"/>
        </w:rPr>
        <w:t>¿qué podemos hacer si una prueba exhaustiva no funciona?</w:t>
      </w:r>
      <w:r w:rsidR="00A936AB">
        <w:rPr>
          <w:rFonts w:ascii="Bookman Old Style" w:hAnsi="Bookman Old Style"/>
          <w:color w:val="000000" w:themeColor="text1"/>
          <w:szCs w:val="24"/>
        </w:rPr>
        <w:t xml:space="preserve">, una prueba formal directa </w:t>
      </w:r>
      <w:r w:rsidR="00A936AB" w:rsidRPr="00A936AB">
        <w:rPr>
          <w:rFonts w:ascii="Bookman Old Style" w:hAnsi="Bookman Old Style"/>
          <w:color w:val="000000" w:themeColor="text1"/>
          <w:szCs w:val="24"/>
        </w:rPr>
        <w:t>es una secuencia de pru</w:t>
      </w:r>
      <w:r w:rsidR="002454D1">
        <w:rPr>
          <w:rFonts w:ascii="Bookman Old Style" w:hAnsi="Bookman Old Style"/>
          <w:color w:val="000000" w:themeColor="text1"/>
          <w:szCs w:val="24"/>
        </w:rPr>
        <w:t>eba que nos conduce desde P a Q</w:t>
      </w:r>
      <w:r w:rsidR="00C62A56">
        <w:rPr>
          <w:rFonts w:ascii="Bookman Old Style" w:hAnsi="Bookman Old Style"/>
          <w:color w:val="000000" w:themeColor="text1"/>
          <w:szCs w:val="24"/>
        </w:rPr>
        <w:t>, asumir P y deducir Q</w:t>
      </w:r>
    </w:p>
    <w:p w:rsidR="002454D1" w:rsidRPr="002454D1" w:rsidRDefault="002454D1" w:rsidP="002454D1">
      <w:pPr>
        <w:spacing w:after="0"/>
        <w:rPr>
          <w:rFonts w:ascii="Bookman Old Style" w:hAnsi="Bookman Old Style"/>
          <w:color w:val="000000" w:themeColor="text1"/>
          <w:szCs w:val="24"/>
        </w:rPr>
      </w:pPr>
      <w:r w:rsidRPr="002454D1">
        <w:rPr>
          <w:rFonts w:ascii="Bookman Old Style" w:hAnsi="Bookman Old Style"/>
          <w:b/>
          <w:color w:val="000000" w:themeColor="text1"/>
          <w:szCs w:val="24"/>
        </w:rPr>
        <w:t xml:space="preserve">Ejemplo: </w:t>
      </w:r>
      <w:r w:rsidRPr="002454D1">
        <w:rPr>
          <w:rFonts w:ascii="Bookman Old Style" w:hAnsi="Bookman Old Style"/>
          <w:color w:val="000000" w:themeColor="text1"/>
          <w:szCs w:val="24"/>
        </w:rPr>
        <w:t>consideremos la conjetura:</w:t>
      </w:r>
    </w:p>
    <w:p w:rsidR="002454D1" w:rsidRDefault="002454D1" w:rsidP="002454D1">
      <w:pPr>
        <w:spacing w:after="0"/>
        <w:rPr>
          <w:rFonts w:ascii="Bookman Old Style" w:hAnsi="Bookman Old Style"/>
          <w:color w:val="000000" w:themeColor="text1"/>
          <w:szCs w:val="24"/>
        </w:rPr>
      </w:pPr>
    </w:p>
    <w:p w:rsidR="002454D1" w:rsidRPr="002454D1" w:rsidRDefault="002454D1" w:rsidP="002454D1">
      <w:pPr>
        <w:spacing w:after="0"/>
        <w:rPr>
          <w:rFonts w:ascii="Bookman Old Style" w:hAnsi="Bookman Old Style"/>
          <w:color w:val="000000" w:themeColor="text1"/>
          <w:szCs w:val="24"/>
        </w:rPr>
      </w:pPr>
      <w:r w:rsidRPr="002454D1">
        <w:rPr>
          <w:rFonts w:ascii="Bookman Old Style" w:hAnsi="Bookman Old Style"/>
          <w:color w:val="5B9BD5" w:themeColor="accent1"/>
          <w:szCs w:val="24"/>
        </w:rPr>
        <w:t xml:space="preserve">x es un entero par </w:t>
      </w:r>
      <w:r w:rsidRPr="002454D1">
        <w:rPr>
          <w:rFonts w:ascii="Cambria Math" w:hAnsi="Cambria Math" w:cs="Cambria Math"/>
          <w:color w:val="5B9BD5" w:themeColor="accent1"/>
          <w:szCs w:val="24"/>
        </w:rPr>
        <w:t>∧</w:t>
      </w:r>
      <w:r w:rsidRPr="002454D1">
        <w:rPr>
          <w:rFonts w:ascii="Bookman Old Style" w:hAnsi="Bookman Old Style"/>
          <w:color w:val="5B9BD5" w:themeColor="accent1"/>
          <w:szCs w:val="24"/>
        </w:rPr>
        <w:t xml:space="preserve"> y es un entero par </w:t>
      </w:r>
      <w:r w:rsidRPr="002454D1">
        <w:rPr>
          <w:rFonts w:ascii="Bookman Old Style" w:hAnsi="Bookman Old Style" w:cs="Bookman Old Style"/>
          <w:color w:val="5B9BD5" w:themeColor="accent1"/>
          <w:szCs w:val="24"/>
        </w:rPr>
        <w:t>→</w:t>
      </w:r>
      <w:r w:rsidRPr="002454D1">
        <w:rPr>
          <w:rFonts w:ascii="Bookman Old Style" w:hAnsi="Bookman Old Style"/>
          <w:color w:val="5B9BD5" w:themeColor="accent1"/>
          <w:szCs w:val="24"/>
        </w:rPr>
        <w:t xml:space="preserve"> el producto </w:t>
      </w:r>
      <w:proofErr w:type="spellStart"/>
      <w:r w:rsidRPr="002454D1">
        <w:rPr>
          <w:rFonts w:ascii="Bookman Old Style" w:hAnsi="Bookman Old Style"/>
          <w:color w:val="5B9BD5" w:themeColor="accent1"/>
          <w:szCs w:val="24"/>
        </w:rPr>
        <w:t>xy</w:t>
      </w:r>
      <w:proofErr w:type="spellEnd"/>
      <w:r w:rsidRPr="002454D1">
        <w:rPr>
          <w:rFonts w:ascii="Bookman Old Style" w:hAnsi="Bookman Old Style"/>
          <w:color w:val="5B9BD5" w:themeColor="accent1"/>
          <w:szCs w:val="24"/>
        </w:rPr>
        <w:t xml:space="preserve"> es un entero par</w:t>
      </w:r>
    </w:p>
    <w:p w:rsidR="002454D1" w:rsidRPr="002454D1" w:rsidRDefault="002454D1" w:rsidP="002454D1">
      <w:pPr>
        <w:spacing w:after="0"/>
        <w:rPr>
          <w:rFonts w:ascii="Bookman Old Style" w:hAnsi="Bookman Old Style"/>
          <w:color w:val="000000" w:themeColor="text1"/>
          <w:szCs w:val="24"/>
        </w:rPr>
      </w:pPr>
      <w:r w:rsidRPr="002454D1">
        <w:rPr>
          <w:rFonts w:ascii="Bookman Old Style" w:hAnsi="Bookman Old Style"/>
          <w:color w:val="000000" w:themeColor="text1"/>
          <w:szCs w:val="24"/>
        </w:rPr>
        <w:t xml:space="preserve">H: x es un entero par </w:t>
      </w:r>
      <w:r w:rsidRPr="002454D1">
        <w:rPr>
          <w:rFonts w:ascii="Cambria Math" w:hAnsi="Cambria Math" w:cs="Cambria Math"/>
          <w:color w:val="000000" w:themeColor="text1"/>
          <w:szCs w:val="24"/>
        </w:rPr>
        <w:t>∧</w:t>
      </w:r>
      <w:r w:rsidRPr="002454D1">
        <w:rPr>
          <w:rFonts w:ascii="Bookman Old Style" w:hAnsi="Bookman Old Style"/>
          <w:color w:val="000000" w:themeColor="text1"/>
          <w:szCs w:val="24"/>
        </w:rPr>
        <w:t xml:space="preserve"> y es un entero par</w:t>
      </w:r>
    </w:p>
    <w:p w:rsidR="002454D1" w:rsidRPr="002454D1" w:rsidRDefault="002454D1" w:rsidP="002454D1">
      <w:pPr>
        <w:spacing w:after="0"/>
        <w:rPr>
          <w:rFonts w:ascii="Bookman Old Style" w:hAnsi="Bookman Old Style"/>
          <w:color w:val="000000" w:themeColor="text1"/>
          <w:szCs w:val="24"/>
        </w:rPr>
      </w:pPr>
      <w:r w:rsidRPr="002454D1">
        <w:rPr>
          <w:rFonts w:ascii="Bookman Old Style" w:hAnsi="Bookman Old Style"/>
          <w:color w:val="000000" w:themeColor="text1"/>
          <w:szCs w:val="24"/>
        </w:rPr>
        <w:t xml:space="preserve">T: el producto </w:t>
      </w:r>
      <w:proofErr w:type="spellStart"/>
      <w:r w:rsidRPr="002454D1">
        <w:rPr>
          <w:rFonts w:ascii="Bookman Old Style" w:hAnsi="Bookman Old Style"/>
          <w:color w:val="000000" w:themeColor="text1"/>
          <w:szCs w:val="24"/>
        </w:rPr>
        <w:t>xy</w:t>
      </w:r>
      <w:proofErr w:type="spellEnd"/>
      <w:r w:rsidRPr="002454D1">
        <w:rPr>
          <w:rFonts w:ascii="Bookman Old Style" w:hAnsi="Bookman Old Style"/>
          <w:color w:val="000000" w:themeColor="text1"/>
          <w:szCs w:val="24"/>
        </w:rPr>
        <w:t xml:space="preserve"> es un entero par</w:t>
      </w:r>
    </w:p>
    <w:p w:rsidR="002454D1" w:rsidRDefault="002454D1" w:rsidP="002454D1">
      <w:pPr>
        <w:spacing w:after="0"/>
        <w:rPr>
          <w:rFonts w:ascii="Bookman Old Style" w:hAnsi="Bookman Old Style"/>
          <w:color w:val="000000" w:themeColor="text1"/>
          <w:szCs w:val="24"/>
        </w:rPr>
      </w:pPr>
    </w:p>
    <w:p w:rsidR="002454D1" w:rsidRPr="002454D1" w:rsidRDefault="002454D1" w:rsidP="002454D1">
      <w:pPr>
        <w:spacing w:after="0"/>
        <w:rPr>
          <w:rFonts w:ascii="Bookman Old Style" w:hAnsi="Bookman Old Style"/>
          <w:color w:val="000000" w:themeColor="text1"/>
          <w:szCs w:val="24"/>
        </w:rPr>
      </w:pPr>
      <w:proofErr w:type="spellStart"/>
      <w:r w:rsidRPr="002454D1">
        <w:rPr>
          <w:rFonts w:ascii="Bookman Old Style" w:hAnsi="Bookman Old Style"/>
          <w:color w:val="000000" w:themeColor="text1"/>
          <w:szCs w:val="24"/>
        </w:rPr>
        <w:t>Dem</w:t>
      </w:r>
      <w:proofErr w:type="spellEnd"/>
      <w:r w:rsidRPr="002454D1">
        <w:rPr>
          <w:rFonts w:ascii="Bookman Old Style" w:hAnsi="Bookman Old Style"/>
          <w:color w:val="000000" w:themeColor="text1"/>
          <w:szCs w:val="24"/>
        </w:rPr>
        <w:t>. por Prueba Directa:</w:t>
      </w:r>
    </w:p>
    <w:p w:rsidR="002454D1" w:rsidRPr="002454D1" w:rsidRDefault="002454D1" w:rsidP="002454D1">
      <w:pPr>
        <w:spacing w:after="0"/>
        <w:rPr>
          <w:rFonts w:ascii="Bookman Old Style" w:hAnsi="Bookman Old Style"/>
          <w:color w:val="000000" w:themeColor="text1"/>
          <w:szCs w:val="24"/>
        </w:rPr>
      </w:pPr>
      <w:r w:rsidRPr="002454D1">
        <w:rPr>
          <w:rFonts w:ascii="Bookman Old Style" w:hAnsi="Bookman Old Style"/>
          <w:color w:val="000000" w:themeColor="text1"/>
          <w:szCs w:val="24"/>
        </w:rPr>
        <w:t>Sea x = 2m y sea y = 2n, donde m y n son enteros.</w:t>
      </w:r>
    </w:p>
    <w:p w:rsidR="002454D1" w:rsidRPr="002454D1" w:rsidRDefault="002454D1" w:rsidP="002454D1">
      <w:pPr>
        <w:spacing w:after="0"/>
        <w:rPr>
          <w:rFonts w:ascii="Bookman Old Style" w:hAnsi="Bookman Old Style"/>
          <w:color w:val="000000" w:themeColor="text1"/>
          <w:szCs w:val="24"/>
        </w:rPr>
      </w:pPr>
      <w:r w:rsidRPr="002454D1">
        <w:rPr>
          <w:rFonts w:ascii="Bookman Old Style" w:hAnsi="Bookman Old Style"/>
          <w:color w:val="000000" w:themeColor="text1"/>
          <w:szCs w:val="24"/>
        </w:rPr>
        <w:t xml:space="preserve">Entonces </w:t>
      </w:r>
      <w:proofErr w:type="spellStart"/>
      <w:r w:rsidRPr="002454D1">
        <w:rPr>
          <w:rFonts w:ascii="Bookman Old Style" w:hAnsi="Bookman Old Style"/>
          <w:color w:val="000000" w:themeColor="text1"/>
          <w:szCs w:val="24"/>
        </w:rPr>
        <w:t>xy</w:t>
      </w:r>
      <w:proofErr w:type="spellEnd"/>
      <w:r w:rsidRPr="002454D1">
        <w:rPr>
          <w:rFonts w:ascii="Bookman Old Style" w:hAnsi="Bookman Old Style"/>
          <w:color w:val="000000" w:themeColor="text1"/>
          <w:szCs w:val="24"/>
        </w:rPr>
        <w:t xml:space="preserve"> = (2</w:t>
      </w:r>
      <w:proofErr w:type="gramStart"/>
      <w:r w:rsidRPr="002454D1">
        <w:rPr>
          <w:rFonts w:ascii="Bookman Old Style" w:hAnsi="Bookman Old Style"/>
          <w:color w:val="000000" w:themeColor="text1"/>
          <w:szCs w:val="24"/>
        </w:rPr>
        <w:t>m)(</w:t>
      </w:r>
      <w:proofErr w:type="gramEnd"/>
      <w:r w:rsidRPr="002454D1">
        <w:rPr>
          <w:rFonts w:ascii="Bookman Old Style" w:hAnsi="Bookman Old Style"/>
          <w:color w:val="000000" w:themeColor="text1"/>
          <w:szCs w:val="24"/>
        </w:rPr>
        <w:t>2n) = 2(2mn) = 2k, donde k = 2mn y es un entero.</w:t>
      </w:r>
    </w:p>
    <w:p w:rsidR="002454D1" w:rsidRDefault="002454D1" w:rsidP="002454D1">
      <w:pPr>
        <w:spacing w:after="0"/>
        <w:rPr>
          <w:rFonts w:ascii="Bookman Old Style" w:hAnsi="Bookman Old Style"/>
          <w:color w:val="000000" w:themeColor="text1"/>
          <w:szCs w:val="24"/>
        </w:rPr>
      </w:pPr>
    </w:p>
    <w:p w:rsidR="002454D1" w:rsidRPr="002454D1" w:rsidRDefault="002454D1" w:rsidP="002454D1">
      <w:pPr>
        <w:spacing w:after="0"/>
        <w:rPr>
          <w:rFonts w:ascii="Bookman Old Style" w:hAnsi="Bookman Old Style"/>
          <w:color w:val="000000" w:themeColor="text1"/>
          <w:szCs w:val="24"/>
        </w:rPr>
      </w:pPr>
      <w:r w:rsidRPr="002454D1">
        <w:rPr>
          <w:rFonts w:ascii="Bookman Old Style" w:hAnsi="Bookman Old Style"/>
          <w:color w:val="000000" w:themeColor="text1"/>
          <w:szCs w:val="24"/>
        </w:rPr>
        <w:t xml:space="preserve">Entonces </w:t>
      </w:r>
      <w:proofErr w:type="spellStart"/>
      <w:r w:rsidRPr="002454D1">
        <w:rPr>
          <w:rFonts w:ascii="Bookman Old Style" w:hAnsi="Bookman Old Style"/>
          <w:color w:val="000000" w:themeColor="text1"/>
          <w:szCs w:val="24"/>
        </w:rPr>
        <w:t>xy</w:t>
      </w:r>
      <w:proofErr w:type="spellEnd"/>
      <w:r w:rsidRPr="002454D1">
        <w:rPr>
          <w:rFonts w:ascii="Bookman Old Style" w:hAnsi="Bookman Old Style"/>
          <w:color w:val="000000" w:themeColor="text1"/>
          <w:szCs w:val="24"/>
        </w:rPr>
        <w:t xml:space="preserve"> tiene la forma 2k y, por la definición de número par, podemos</w:t>
      </w:r>
    </w:p>
    <w:p w:rsidR="002454D1" w:rsidRDefault="002454D1" w:rsidP="002454D1">
      <w:pPr>
        <w:spacing w:after="0"/>
        <w:rPr>
          <w:rFonts w:ascii="Bookman Old Style" w:hAnsi="Bookman Old Style"/>
          <w:color w:val="000000" w:themeColor="text1"/>
          <w:szCs w:val="24"/>
        </w:rPr>
      </w:pPr>
      <w:r w:rsidRPr="002454D1">
        <w:rPr>
          <w:rFonts w:ascii="Bookman Old Style" w:hAnsi="Bookman Old Style"/>
          <w:color w:val="000000" w:themeColor="text1"/>
          <w:szCs w:val="24"/>
        </w:rPr>
        <w:t xml:space="preserve">concluir que </w:t>
      </w:r>
      <w:proofErr w:type="spellStart"/>
      <w:r w:rsidRPr="002454D1">
        <w:rPr>
          <w:rFonts w:ascii="Bookman Old Style" w:hAnsi="Bookman Old Style"/>
          <w:color w:val="000000" w:themeColor="text1"/>
          <w:szCs w:val="24"/>
        </w:rPr>
        <w:t>xy</w:t>
      </w:r>
      <w:proofErr w:type="spellEnd"/>
      <w:r w:rsidRPr="002454D1">
        <w:rPr>
          <w:rFonts w:ascii="Bookman Old Style" w:hAnsi="Bookman Old Style"/>
          <w:color w:val="000000" w:themeColor="text1"/>
          <w:szCs w:val="24"/>
        </w:rPr>
        <w:t xml:space="preserve"> es un entero par.</w:t>
      </w:r>
    </w:p>
    <w:p w:rsidR="005D303F" w:rsidRPr="002454D1" w:rsidRDefault="002454D1" w:rsidP="002454D1">
      <w:pPr>
        <w:spacing w:after="0"/>
        <w:rPr>
          <w:rFonts w:ascii="Bookman Old Style" w:hAnsi="Bookman Old Style"/>
          <w:color w:val="000000" w:themeColor="text1"/>
          <w:szCs w:val="24"/>
        </w:rPr>
      </w:pPr>
      <w:r w:rsidRPr="002454D1">
        <w:rPr>
          <w:rFonts w:ascii="Bookman Old Style" w:hAnsi="Bookman Old Style"/>
          <w:color w:val="000000" w:themeColor="text1"/>
          <w:szCs w:val="24"/>
        </w:rPr>
        <w:t>_________________________________________________________________________________________________</w:t>
      </w:r>
    </w:p>
    <w:p w:rsidR="002454D1" w:rsidRPr="002454D1" w:rsidRDefault="002454D1" w:rsidP="002454D1">
      <w:pPr>
        <w:spacing w:after="0"/>
        <w:rPr>
          <w:rFonts w:ascii="Bookman Old Style" w:hAnsi="Bookman Old Style"/>
          <w:color w:val="000000" w:themeColor="text1"/>
          <w:szCs w:val="24"/>
        </w:rPr>
      </w:pPr>
    </w:p>
    <w:p w:rsidR="000500A5" w:rsidRPr="002454D1" w:rsidRDefault="00C62A56" w:rsidP="002454D1">
      <w:pPr>
        <w:pStyle w:val="Prrafodelista"/>
        <w:numPr>
          <w:ilvl w:val="0"/>
          <w:numId w:val="1"/>
        </w:numPr>
        <w:rPr>
          <w:rFonts w:ascii="Bookman Old Style" w:hAnsi="Bookman Old Style"/>
          <w:color w:val="5B9BD5" w:themeColor="accent1"/>
          <w:szCs w:val="24"/>
        </w:rPr>
      </w:pPr>
      <w:r w:rsidRPr="00C62A56">
        <w:rPr>
          <w:rFonts w:ascii="Bookman Old Style" w:hAnsi="Bookman Old Style"/>
          <w:b/>
          <w:noProof/>
          <w:sz w:val="28"/>
          <w:lang w:eastAsia="es-419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A3322E7" wp14:editId="26CEE012">
                <wp:simplePos x="0" y="0"/>
                <wp:positionH relativeFrom="column">
                  <wp:posOffset>3040380</wp:posOffset>
                </wp:positionH>
                <wp:positionV relativeFrom="paragraph">
                  <wp:posOffset>432435</wp:posOffset>
                </wp:positionV>
                <wp:extent cx="1123950" cy="304800"/>
                <wp:effectExtent l="0" t="0" r="19050" b="1905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A56" w:rsidRPr="00FC63AF" w:rsidRDefault="00C62A56" w:rsidP="00C62A56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 xml:space="preserve"> </w:t>
                            </w:r>
                            <w:r w:rsidRPr="00C62A56">
                              <w:rPr>
                                <w:rFonts w:ascii="Cambria Math" w:hAnsi="Cambria Math" w:cs="Cambria Math"/>
                                <w:b/>
                                <w:sz w:val="24"/>
                              </w:rPr>
                              <w:t>∼</w:t>
                            </w:r>
                            <w:r w:rsidRPr="00C62A56">
                              <w:rPr>
                                <w:rFonts w:ascii="Bookman Old Style" w:hAnsi="Bookman Old Style"/>
                                <w:b/>
                                <w:sz w:val="24"/>
                              </w:rPr>
                              <w:t xml:space="preserve"> Q → </w:t>
                            </w:r>
                            <w:r w:rsidRPr="00C62A56">
                              <w:rPr>
                                <w:rFonts w:ascii="Cambria Math" w:hAnsi="Cambria Math" w:cs="Cambria Math"/>
                                <w:b/>
                                <w:sz w:val="24"/>
                              </w:rPr>
                              <w:t>∼</w:t>
                            </w:r>
                            <w:r w:rsidRPr="00C62A56">
                              <w:rPr>
                                <w:rFonts w:ascii="Bookman Old Style" w:hAnsi="Bookman Old Style"/>
                                <w:b/>
                                <w:sz w:val="24"/>
                              </w:rPr>
                              <w:t xml:space="preserve"> P</w:t>
                            </w:r>
                          </w:p>
                          <w:p w:rsidR="00C62A56" w:rsidRPr="00FC63AF" w:rsidRDefault="00C62A56" w:rsidP="00C62A56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322E7" id="_x0000_s1027" type="#_x0000_t202" style="position:absolute;left:0;text-align:left;margin-left:239.4pt;margin-top:34.05pt;width:88.5pt;height:24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">
                <v:textbox>
                  <w:txbxContent>
                    <w:p w:rsidR="00C62A56" w:rsidRPr="00FC63AF" w:rsidRDefault="00C62A56" w:rsidP="00C62A56">
                      <w:pPr>
                        <w:rPr>
                          <w:rFonts w:ascii="Bookman Old Style" w:hAnsi="Bookman Old Style"/>
                          <w:b/>
                          <w:sz w:val="28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</w:rPr>
                        <w:t xml:space="preserve"> </w:t>
                      </w:r>
                      <w:r w:rsidRPr="00C62A56">
                        <w:rPr>
                          <w:rFonts w:ascii="Cambria Math" w:hAnsi="Cambria Math" w:cs="Cambria Math"/>
                          <w:b/>
                          <w:sz w:val="24"/>
                        </w:rPr>
                        <w:t>∼</w:t>
                      </w:r>
                      <w:r w:rsidRPr="00C62A56">
                        <w:rPr>
                          <w:rFonts w:ascii="Bookman Old Style" w:hAnsi="Bookman Old Style"/>
                          <w:b/>
                          <w:sz w:val="24"/>
                        </w:rPr>
                        <w:t xml:space="preserve"> Q → </w:t>
                      </w:r>
                      <w:r w:rsidRPr="00C62A56">
                        <w:rPr>
                          <w:rFonts w:ascii="Cambria Math" w:hAnsi="Cambria Math" w:cs="Cambria Math"/>
                          <w:b/>
                          <w:sz w:val="24"/>
                        </w:rPr>
                        <w:t>∼</w:t>
                      </w:r>
                      <w:r w:rsidRPr="00C62A56">
                        <w:rPr>
                          <w:rFonts w:ascii="Bookman Old Style" w:hAnsi="Bookman Old Style"/>
                          <w:b/>
                          <w:sz w:val="24"/>
                        </w:rPr>
                        <w:t xml:space="preserve"> P</w:t>
                      </w:r>
                    </w:p>
                    <w:p w:rsidR="00C62A56" w:rsidRPr="00FC63AF" w:rsidRDefault="00C62A56" w:rsidP="00C62A56">
                      <w:pPr>
                        <w:rPr>
                          <w:rFonts w:ascii="Bookman Old Style" w:hAnsi="Bookman Old Style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00A5" w:rsidRPr="002454D1">
        <w:rPr>
          <w:rFonts w:ascii="Bookman Old Style" w:hAnsi="Bookman Old Style"/>
          <w:color w:val="5B9BD5" w:themeColor="accent1"/>
          <w:szCs w:val="24"/>
        </w:rPr>
        <w:t>Prueba por Contraposición</w:t>
      </w:r>
      <w:r w:rsidR="002454D1">
        <w:rPr>
          <w:rFonts w:ascii="Bookman Old Style" w:hAnsi="Bookman Old Style"/>
          <w:color w:val="5B9BD5" w:themeColor="accent1"/>
          <w:szCs w:val="24"/>
        </w:rPr>
        <w:t xml:space="preserve"> (</w:t>
      </w:r>
      <w:proofErr w:type="spellStart"/>
      <w:r w:rsidR="002454D1" w:rsidRPr="002454D1">
        <w:rPr>
          <w:rFonts w:ascii="Bookman Old Style" w:hAnsi="Bookman Old Style"/>
          <w:color w:val="5B9BD5" w:themeColor="accent1"/>
          <w:szCs w:val="24"/>
        </w:rPr>
        <w:t>contrapositiva</w:t>
      </w:r>
      <w:proofErr w:type="spellEnd"/>
      <w:r w:rsidR="002454D1" w:rsidRPr="002454D1">
        <w:rPr>
          <w:rFonts w:ascii="Bookman Old Style" w:hAnsi="Bookman Old Style"/>
          <w:color w:val="5B9BD5" w:themeColor="accent1"/>
          <w:szCs w:val="24"/>
        </w:rPr>
        <w:t xml:space="preserve"> o la </w:t>
      </w:r>
      <w:proofErr w:type="spellStart"/>
      <w:r w:rsidR="002454D1" w:rsidRPr="002454D1">
        <w:rPr>
          <w:rFonts w:ascii="Bookman Old Style" w:hAnsi="Bookman Old Style"/>
          <w:color w:val="5B9BD5" w:themeColor="accent1"/>
          <w:szCs w:val="24"/>
        </w:rPr>
        <w:t>contrarrecíproca</w:t>
      </w:r>
      <w:proofErr w:type="spellEnd"/>
      <w:r w:rsidR="002454D1" w:rsidRPr="002454D1">
        <w:rPr>
          <w:rFonts w:ascii="Bookman Old Style" w:hAnsi="Bookman Old Style"/>
          <w:color w:val="5B9BD5" w:themeColor="accent1"/>
          <w:szCs w:val="24"/>
        </w:rPr>
        <w:t xml:space="preserve"> de P </w:t>
      </w:r>
      <w:proofErr w:type="gramStart"/>
      <w:r w:rsidR="002454D1" w:rsidRPr="002454D1">
        <w:rPr>
          <w:rFonts w:ascii="Bookman Old Style" w:hAnsi="Bookman Old Style"/>
          <w:color w:val="5B9BD5" w:themeColor="accent1"/>
          <w:szCs w:val="24"/>
        </w:rPr>
        <w:t xml:space="preserve">→ </w:t>
      </w:r>
      <w:r w:rsidR="00E91E9D">
        <w:rPr>
          <w:rFonts w:ascii="Bookman Old Style" w:hAnsi="Bookman Old Style"/>
          <w:color w:val="5B9BD5" w:themeColor="accent1"/>
          <w:szCs w:val="24"/>
        </w:rPr>
        <w:t xml:space="preserve"> </w:t>
      </w:r>
      <w:r w:rsidR="00E91E9D" w:rsidRPr="002454D1">
        <w:rPr>
          <w:rFonts w:ascii="Bookman Old Style" w:hAnsi="Bookman Old Style"/>
          <w:color w:val="5B9BD5" w:themeColor="accent1"/>
          <w:szCs w:val="24"/>
        </w:rPr>
        <w:t>Q</w:t>
      </w:r>
      <w:proofErr w:type="gramEnd"/>
      <w:r w:rsidR="00E91E9D">
        <w:rPr>
          <w:rFonts w:ascii="Bookman Old Style" w:hAnsi="Bookman Old Style"/>
          <w:color w:val="5B9BD5" w:themeColor="accent1"/>
          <w:szCs w:val="24"/>
        </w:rPr>
        <w:t>)</w:t>
      </w:r>
      <w:r w:rsidR="002454D1" w:rsidRPr="002454D1">
        <w:rPr>
          <w:rFonts w:ascii="Bookman Old Style" w:hAnsi="Bookman Old Style"/>
          <w:color w:val="5B9BD5" w:themeColor="accent1"/>
          <w:szCs w:val="24"/>
        </w:rPr>
        <w:t>:</w:t>
      </w:r>
      <w:r w:rsidR="002454D1">
        <w:rPr>
          <w:rFonts w:ascii="Bookman Old Style" w:hAnsi="Bookman Old Style"/>
          <w:color w:val="5B9BD5" w:themeColor="accent1"/>
          <w:szCs w:val="24"/>
        </w:rPr>
        <w:t xml:space="preserve"> </w:t>
      </w:r>
      <w:r w:rsidR="002454D1" w:rsidRPr="002454D1">
        <w:rPr>
          <w:rFonts w:ascii="Bookman Old Style" w:hAnsi="Bookman Old Style"/>
          <w:color w:val="000000" w:themeColor="text1"/>
          <w:szCs w:val="24"/>
        </w:rPr>
        <w:t>Si no podemos encontrar una prueba directa, y todavía confiamos en la verdad de la conjetura P → Q, podemos inten</w:t>
      </w:r>
      <w:r w:rsidR="002454D1">
        <w:rPr>
          <w:rFonts w:ascii="Bookman Old Style" w:hAnsi="Bookman Old Style"/>
          <w:color w:val="000000" w:themeColor="text1"/>
          <w:szCs w:val="24"/>
        </w:rPr>
        <w:t>tar con alguna variante de ella</w:t>
      </w:r>
      <w:r>
        <w:rPr>
          <w:rFonts w:ascii="Bookman Old Style" w:hAnsi="Bookman Old Style"/>
          <w:color w:val="000000" w:themeColor="text1"/>
          <w:szCs w:val="24"/>
        </w:rPr>
        <w:t xml:space="preserve"> </w:t>
      </w:r>
    </w:p>
    <w:p w:rsidR="002454D1" w:rsidRDefault="002454D1" w:rsidP="002454D1">
      <w:pPr>
        <w:rPr>
          <w:rFonts w:ascii="Bookman Old Style" w:hAnsi="Bookman Old Style"/>
          <w:color w:val="000000" w:themeColor="text1"/>
          <w:szCs w:val="24"/>
        </w:rPr>
      </w:pPr>
      <w:r w:rsidRPr="002454D1">
        <w:rPr>
          <w:rFonts w:ascii="Bookman Old Style" w:hAnsi="Bookman Old Style"/>
          <w:b/>
          <w:color w:val="000000" w:themeColor="text1"/>
          <w:szCs w:val="24"/>
        </w:rPr>
        <w:lastRenderedPageBreak/>
        <w:t>Ejemplo:</w:t>
      </w:r>
      <w:r>
        <w:rPr>
          <w:rFonts w:ascii="Bookman Old Style" w:hAnsi="Bookman Old Style"/>
          <w:b/>
          <w:color w:val="000000" w:themeColor="text1"/>
          <w:szCs w:val="24"/>
        </w:rPr>
        <w:t xml:space="preserve"> </w:t>
      </w:r>
      <w:r w:rsidRPr="002454D1">
        <w:rPr>
          <w:rFonts w:ascii="Bookman Old Style" w:hAnsi="Bookman Old Style"/>
          <w:color w:val="000000" w:themeColor="text1"/>
          <w:szCs w:val="24"/>
        </w:rPr>
        <w:t xml:space="preserve">Probar que, </w:t>
      </w:r>
      <w:r>
        <w:rPr>
          <w:rFonts w:ascii="Bookman Old Style" w:hAnsi="Bookman Old Style"/>
          <w:color w:val="000000" w:themeColor="text1"/>
          <w:szCs w:val="24"/>
        </w:rPr>
        <w:t>“</w:t>
      </w:r>
      <w:r w:rsidRPr="002454D1">
        <w:rPr>
          <w:rFonts w:ascii="Bookman Old Style" w:hAnsi="Bookman Old Style"/>
          <w:color w:val="000000" w:themeColor="text1"/>
          <w:szCs w:val="24"/>
        </w:rPr>
        <w:t>si el cuadrado de un entero es impar, entonces el entero debe ser impar</w:t>
      </w:r>
      <w:r>
        <w:rPr>
          <w:rFonts w:ascii="Bookman Old Style" w:hAnsi="Bookman Old Style"/>
          <w:color w:val="000000" w:themeColor="text1"/>
          <w:szCs w:val="24"/>
        </w:rPr>
        <w:t>”</w:t>
      </w:r>
    </w:p>
    <w:p w:rsidR="00C22527" w:rsidRDefault="00C22527" w:rsidP="00340498">
      <w:pPr>
        <w:spacing w:after="0"/>
        <w:rPr>
          <w:rFonts w:ascii="Bookman Old Style" w:hAnsi="Bookman Old Style"/>
          <w:color w:val="000000" w:themeColor="text1"/>
          <w:szCs w:val="24"/>
        </w:rPr>
      </w:pPr>
      <w:r>
        <w:rPr>
          <w:rFonts w:ascii="Bookman Old Style" w:hAnsi="Bookman Old Style"/>
          <w:color w:val="000000" w:themeColor="text1"/>
          <w:szCs w:val="24"/>
        </w:rPr>
        <w:t>La conjetura es n</w:t>
      </w:r>
      <w:r>
        <w:rPr>
          <w:rFonts w:ascii="Bookman Old Style" w:hAnsi="Bookman Old Style"/>
          <w:color w:val="000000" w:themeColor="text1"/>
          <w:szCs w:val="24"/>
          <w:vertAlign w:val="superscript"/>
        </w:rPr>
        <w:t>2</w:t>
      </w:r>
      <w:r w:rsidR="002454D1" w:rsidRPr="002454D1">
        <w:rPr>
          <w:rFonts w:ascii="Bookman Old Style" w:hAnsi="Bookman Old Style"/>
          <w:color w:val="000000" w:themeColor="text1"/>
          <w:szCs w:val="24"/>
        </w:rPr>
        <w:t xml:space="preserve"> impar → n impar. </w:t>
      </w:r>
    </w:p>
    <w:p w:rsidR="00C22527" w:rsidRDefault="002454D1" w:rsidP="002454D1">
      <w:pPr>
        <w:rPr>
          <w:rFonts w:ascii="Bookman Old Style" w:hAnsi="Bookman Old Style"/>
          <w:color w:val="000000" w:themeColor="text1"/>
          <w:szCs w:val="24"/>
        </w:rPr>
      </w:pPr>
      <w:r w:rsidRPr="002454D1">
        <w:rPr>
          <w:rFonts w:ascii="Bookman Old Style" w:hAnsi="Bookman Old Style"/>
          <w:color w:val="000000" w:themeColor="text1"/>
          <w:szCs w:val="24"/>
        </w:rPr>
        <w:t>Haremos prueba por Contraposición y</w:t>
      </w:r>
      <w:r w:rsidR="00C22527">
        <w:rPr>
          <w:rFonts w:ascii="Bookman Old Style" w:hAnsi="Bookman Old Style"/>
          <w:color w:val="000000" w:themeColor="text1"/>
          <w:szCs w:val="24"/>
        </w:rPr>
        <w:t xml:space="preserve"> entonces probaremos n par → n</w:t>
      </w:r>
      <w:r w:rsidR="00C22527">
        <w:rPr>
          <w:rFonts w:ascii="Bookman Old Style" w:hAnsi="Bookman Old Style"/>
          <w:color w:val="000000" w:themeColor="text1"/>
          <w:szCs w:val="24"/>
          <w:vertAlign w:val="superscript"/>
        </w:rPr>
        <w:t>2</w:t>
      </w:r>
      <w:r w:rsidRPr="002454D1">
        <w:rPr>
          <w:rFonts w:ascii="Bookman Old Style" w:hAnsi="Bookman Old Style"/>
          <w:color w:val="000000" w:themeColor="text1"/>
          <w:szCs w:val="24"/>
        </w:rPr>
        <w:t xml:space="preserve"> par </w:t>
      </w:r>
    </w:p>
    <w:p w:rsidR="00C22527" w:rsidRDefault="002454D1" w:rsidP="00340498">
      <w:pPr>
        <w:spacing w:after="0"/>
        <w:rPr>
          <w:rFonts w:ascii="Bookman Old Style" w:hAnsi="Bookman Old Style"/>
          <w:color w:val="000000" w:themeColor="text1"/>
          <w:szCs w:val="24"/>
        </w:rPr>
      </w:pPr>
      <w:r w:rsidRPr="002454D1">
        <w:rPr>
          <w:rFonts w:ascii="Bookman Old Style" w:hAnsi="Bookman Old Style"/>
          <w:color w:val="000000" w:themeColor="text1"/>
          <w:szCs w:val="24"/>
        </w:rPr>
        <w:t xml:space="preserve">H: n par </w:t>
      </w:r>
    </w:p>
    <w:p w:rsidR="00C22527" w:rsidRDefault="00C22527" w:rsidP="002454D1">
      <w:pPr>
        <w:rPr>
          <w:rFonts w:ascii="Bookman Old Style" w:hAnsi="Bookman Old Style"/>
          <w:color w:val="000000" w:themeColor="text1"/>
          <w:szCs w:val="24"/>
        </w:rPr>
      </w:pPr>
      <w:r>
        <w:rPr>
          <w:rFonts w:ascii="Bookman Old Style" w:hAnsi="Bookman Old Style"/>
          <w:color w:val="000000" w:themeColor="text1"/>
          <w:szCs w:val="24"/>
        </w:rPr>
        <w:t>T: n</w:t>
      </w:r>
      <w:r>
        <w:rPr>
          <w:rFonts w:ascii="Bookman Old Style" w:hAnsi="Bookman Old Style"/>
          <w:color w:val="000000" w:themeColor="text1"/>
          <w:szCs w:val="24"/>
          <w:vertAlign w:val="superscript"/>
        </w:rPr>
        <w:t>2</w:t>
      </w:r>
      <w:r w:rsidR="002454D1" w:rsidRPr="002454D1">
        <w:rPr>
          <w:rFonts w:ascii="Bookman Old Style" w:hAnsi="Bookman Old Style"/>
          <w:color w:val="000000" w:themeColor="text1"/>
          <w:szCs w:val="24"/>
        </w:rPr>
        <w:t xml:space="preserve"> par </w:t>
      </w:r>
    </w:p>
    <w:p w:rsidR="002454D1" w:rsidRPr="002454D1" w:rsidRDefault="00C22527" w:rsidP="002454D1">
      <w:pPr>
        <w:rPr>
          <w:rFonts w:ascii="Bookman Old Style" w:hAnsi="Bookman Old Style"/>
          <w:color w:val="000000" w:themeColor="text1"/>
          <w:szCs w:val="24"/>
        </w:rPr>
      </w:pPr>
      <w:proofErr w:type="spellStart"/>
      <w:r>
        <w:rPr>
          <w:rFonts w:ascii="Bookman Old Style" w:hAnsi="Bookman Old Style"/>
          <w:color w:val="000000" w:themeColor="text1"/>
          <w:szCs w:val="24"/>
        </w:rPr>
        <w:t>Dem</w:t>
      </w:r>
      <w:proofErr w:type="spellEnd"/>
      <w:r>
        <w:rPr>
          <w:rFonts w:ascii="Bookman Old Style" w:hAnsi="Bookman Old Style"/>
          <w:color w:val="000000" w:themeColor="text1"/>
          <w:szCs w:val="24"/>
        </w:rPr>
        <w:t xml:space="preserve">: Si n es par entonces n </w:t>
      </w:r>
      <w:r w:rsidR="002454D1" w:rsidRPr="002454D1">
        <w:rPr>
          <w:rFonts w:ascii="Bookman Old Style" w:hAnsi="Bookman Old Style"/>
          <w:color w:val="000000" w:themeColor="text1"/>
          <w:szCs w:val="24"/>
        </w:rPr>
        <w:t>= 2m, donde m</w:t>
      </w:r>
      <w:r>
        <w:rPr>
          <w:rFonts w:ascii="Bookman Old Style" w:hAnsi="Bookman Old Style"/>
          <w:color w:val="000000" w:themeColor="text1"/>
          <w:szCs w:val="24"/>
        </w:rPr>
        <w:t xml:space="preserve"> es un entero. Entonces n</w:t>
      </w:r>
      <w:r>
        <w:rPr>
          <w:rFonts w:ascii="Bookman Old Style" w:hAnsi="Bookman Old Style"/>
          <w:color w:val="000000" w:themeColor="text1"/>
          <w:szCs w:val="24"/>
          <w:vertAlign w:val="superscript"/>
        </w:rPr>
        <w:t>2</w:t>
      </w:r>
      <w:r>
        <w:rPr>
          <w:rFonts w:ascii="Bookman Old Style" w:hAnsi="Bookman Old Style"/>
          <w:color w:val="000000" w:themeColor="text1"/>
          <w:szCs w:val="24"/>
        </w:rPr>
        <w:t xml:space="preserve"> = 4m</w:t>
      </w:r>
      <w:r>
        <w:rPr>
          <w:rFonts w:ascii="Bookman Old Style" w:hAnsi="Bookman Old Style"/>
          <w:color w:val="000000" w:themeColor="text1"/>
          <w:szCs w:val="24"/>
          <w:vertAlign w:val="superscript"/>
        </w:rPr>
        <w:t>2</w:t>
      </w:r>
      <w:r>
        <w:rPr>
          <w:rFonts w:ascii="Bookman Old Style" w:hAnsi="Bookman Old Style"/>
          <w:color w:val="000000" w:themeColor="text1"/>
          <w:szCs w:val="24"/>
        </w:rPr>
        <w:t xml:space="preserve"> = 2(2m</w:t>
      </w:r>
      <w:r>
        <w:rPr>
          <w:rFonts w:ascii="Bookman Old Style" w:hAnsi="Bookman Old Style"/>
          <w:color w:val="000000" w:themeColor="text1"/>
          <w:szCs w:val="24"/>
          <w:vertAlign w:val="superscript"/>
        </w:rPr>
        <w:t>2</w:t>
      </w:r>
      <w:r w:rsidR="002454D1" w:rsidRPr="002454D1">
        <w:rPr>
          <w:rFonts w:ascii="Bookman Old Style" w:hAnsi="Bookman Old Style"/>
          <w:color w:val="000000" w:themeColor="text1"/>
          <w:szCs w:val="24"/>
        </w:rPr>
        <w:t>) = 2t, donde t</w:t>
      </w:r>
      <w:r>
        <w:rPr>
          <w:rFonts w:ascii="Bookman Old Style" w:hAnsi="Bookman Old Style"/>
          <w:color w:val="000000" w:themeColor="text1"/>
          <w:szCs w:val="24"/>
        </w:rPr>
        <w:t xml:space="preserve"> es un entero. Por lo tanto, n</w:t>
      </w:r>
      <w:r>
        <w:rPr>
          <w:rFonts w:ascii="Bookman Old Style" w:hAnsi="Bookman Old Style"/>
          <w:color w:val="000000" w:themeColor="text1"/>
          <w:szCs w:val="24"/>
          <w:vertAlign w:val="superscript"/>
        </w:rPr>
        <w:t>2</w:t>
      </w:r>
      <w:r w:rsidR="002454D1" w:rsidRPr="002454D1">
        <w:rPr>
          <w:rFonts w:ascii="Bookman Old Style" w:hAnsi="Bookman Old Style"/>
          <w:color w:val="000000" w:themeColor="text1"/>
          <w:szCs w:val="24"/>
        </w:rPr>
        <w:t xml:space="preserve"> es par</w:t>
      </w:r>
    </w:p>
    <w:p w:rsidR="002454D1" w:rsidRPr="00C22527" w:rsidRDefault="00C22527" w:rsidP="002454D1">
      <w:pPr>
        <w:rPr>
          <w:rFonts w:ascii="Bookman Old Style" w:hAnsi="Bookman Old Style"/>
          <w:color w:val="000000" w:themeColor="text1"/>
          <w:szCs w:val="24"/>
        </w:rPr>
      </w:pPr>
      <w:r>
        <w:rPr>
          <w:rFonts w:ascii="Bookman Old Style" w:hAnsi="Bookman Old Style"/>
          <w:color w:val="000000" w:themeColor="text1"/>
          <w:szCs w:val="24"/>
        </w:rPr>
        <w:t>_________________________________________________________________________________________________</w:t>
      </w:r>
    </w:p>
    <w:p w:rsidR="00340498" w:rsidRDefault="00C62A56" w:rsidP="00340498">
      <w:pPr>
        <w:pStyle w:val="Prrafodelista"/>
        <w:numPr>
          <w:ilvl w:val="0"/>
          <w:numId w:val="1"/>
        </w:numPr>
        <w:rPr>
          <w:rFonts w:ascii="Bookman Old Style" w:hAnsi="Bookman Old Style"/>
          <w:szCs w:val="24"/>
        </w:rPr>
      </w:pPr>
      <w:r w:rsidRPr="00C62A56">
        <w:rPr>
          <w:rFonts w:ascii="Bookman Old Style" w:hAnsi="Bookman Old Style"/>
          <w:b/>
          <w:noProof/>
          <w:sz w:val="28"/>
          <w:lang w:eastAsia="es-419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220C824" wp14:editId="3EAAB58A">
                <wp:simplePos x="0" y="0"/>
                <wp:positionH relativeFrom="column">
                  <wp:posOffset>3878580</wp:posOffset>
                </wp:positionH>
                <wp:positionV relativeFrom="paragraph">
                  <wp:posOffset>640715</wp:posOffset>
                </wp:positionV>
                <wp:extent cx="876300" cy="304800"/>
                <wp:effectExtent l="0" t="0" r="19050" b="1905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A56" w:rsidRPr="00C62A56" w:rsidRDefault="00C62A56" w:rsidP="00C62A56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 xml:space="preserve"> </w:t>
                            </w:r>
                            <w:r w:rsidRPr="00C62A56">
                              <w:rPr>
                                <w:rFonts w:ascii="Bookman Old Style" w:hAnsi="Bookman Old Style"/>
                                <w:b/>
                                <w:sz w:val="24"/>
                              </w:rPr>
                              <w:t xml:space="preserve">P </w:t>
                            </w:r>
                            <w:r w:rsidRPr="00C62A56">
                              <w:rPr>
                                <w:rFonts w:ascii="Cambria Math" w:hAnsi="Cambria Math" w:cs="Cambria Math"/>
                                <w:b/>
                                <w:sz w:val="24"/>
                              </w:rPr>
                              <w:t>∧</w:t>
                            </w:r>
                            <w:r w:rsidRPr="00C62A56">
                              <w:rPr>
                                <w:rFonts w:ascii="Bookman Old Style" w:hAnsi="Bookman Old Style"/>
                                <w:b/>
                                <w:sz w:val="24"/>
                              </w:rPr>
                              <w:t xml:space="preserve"> </w:t>
                            </w:r>
                            <w:r w:rsidRPr="00C62A56">
                              <w:rPr>
                                <w:rFonts w:ascii="Cambria Math" w:hAnsi="Cambria Math" w:cs="Cambria Math"/>
                                <w:b/>
                                <w:sz w:val="24"/>
                              </w:rPr>
                              <w:t xml:space="preserve">∼ </w:t>
                            </w:r>
                            <w:r w:rsidRPr="00C62A56">
                              <w:rPr>
                                <w:rFonts w:ascii="Bookman Old Style" w:hAnsi="Bookman Old Style"/>
                                <w:b/>
                                <w:sz w:val="24"/>
                              </w:rPr>
                              <w:t>Q</w:t>
                            </w:r>
                          </w:p>
                          <w:p w:rsidR="00C62A56" w:rsidRPr="00FC63AF" w:rsidRDefault="00C62A56" w:rsidP="00C62A56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0C824" id="_x0000_s1028" type="#_x0000_t202" style="position:absolute;left:0;text-align:left;margin-left:305.4pt;margin-top:50.45pt;width:69pt;height:2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">
                <v:textbox>
                  <w:txbxContent>
                    <w:p w:rsidR="00C62A56" w:rsidRPr="00C62A56" w:rsidRDefault="00C62A56" w:rsidP="00C62A56">
                      <w:pPr>
                        <w:rPr>
                          <w:rFonts w:ascii="Bookman Old Style" w:hAnsi="Bookman Old Style"/>
                          <w:b/>
                          <w:sz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</w:rPr>
                        <w:t xml:space="preserve"> </w:t>
                      </w:r>
                      <w:r w:rsidRPr="00C62A56">
                        <w:rPr>
                          <w:rFonts w:ascii="Bookman Old Style" w:hAnsi="Bookman Old Style"/>
                          <w:b/>
                          <w:sz w:val="24"/>
                        </w:rPr>
                        <w:t xml:space="preserve">P </w:t>
                      </w:r>
                      <w:r w:rsidRPr="00C62A56">
                        <w:rPr>
                          <w:rFonts w:ascii="Cambria Math" w:hAnsi="Cambria Math" w:cs="Cambria Math"/>
                          <w:b/>
                          <w:sz w:val="24"/>
                        </w:rPr>
                        <w:t>∧</w:t>
                      </w:r>
                      <w:r w:rsidRPr="00C62A56">
                        <w:rPr>
                          <w:rFonts w:ascii="Bookman Old Style" w:hAnsi="Bookman Old Style"/>
                          <w:b/>
                          <w:sz w:val="24"/>
                        </w:rPr>
                        <w:t xml:space="preserve"> </w:t>
                      </w:r>
                      <w:r w:rsidRPr="00C62A56">
                        <w:rPr>
                          <w:rFonts w:ascii="Cambria Math" w:hAnsi="Cambria Math" w:cs="Cambria Math"/>
                          <w:b/>
                          <w:sz w:val="24"/>
                        </w:rPr>
                        <w:t xml:space="preserve">∼ </w:t>
                      </w:r>
                      <w:r w:rsidRPr="00C62A56">
                        <w:rPr>
                          <w:rFonts w:ascii="Bookman Old Style" w:hAnsi="Bookman Old Style"/>
                          <w:b/>
                          <w:sz w:val="24"/>
                        </w:rPr>
                        <w:t>Q</w:t>
                      </w:r>
                    </w:p>
                    <w:p w:rsidR="00C62A56" w:rsidRPr="00FC63AF" w:rsidRDefault="00C62A56" w:rsidP="00C62A56">
                      <w:pPr>
                        <w:rPr>
                          <w:rFonts w:ascii="Bookman Old Style" w:hAnsi="Bookman Old Style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00A5" w:rsidRPr="00C22527">
        <w:rPr>
          <w:rFonts w:ascii="Bookman Old Style" w:hAnsi="Bookman Old Style"/>
          <w:color w:val="5B9BD5" w:themeColor="accent1"/>
          <w:szCs w:val="24"/>
        </w:rPr>
        <w:t>Prueba por Contradicción</w:t>
      </w:r>
      <w:r w:rsidR="00C22527">
        <w:rPr>
          <w:rFonts w:ascii="Bookman Old Style" w:hAnsi="Bookman Old Style"/>
          <w:color w:val="5B9BD5" w:themeColor="accent1"/>
          <w:szCs w:val="24"/>
        </w:rPr>
        <w:t xml:space="preserve"> o reducción al absurdo</w:t>
      </w:r>
      <w:r w:rsidR="00C22527" w:rsidRPr="00C22527">
        <w:rPr>
          <w:rFonts w:ascii="Bookman Old Style" w:hAnsi="Bookman Old Style"/>
          <w:color w:val="5B9BD5" w:themeColor="accent1"/>
          <w:szCs w:val="24"/>
        </w:rPr>
        <w:t>:</w:t>
      </w:r>
      <w:r w:rsidR="00C22527">
        <w:rPr>
          <w:rFonts w:ascii="Bookman Old Style" w:hAnsi="Bookman Old Style"/>
          <w:color w:val="5B9BD5" w:themeColor="accent1"/>
          <w:szCs w:val="24"/>
        </w:rPr>
        <w:t xml:space="preserve"> </w:t>
      </w:r>
      <w:r w:rsidR="00C22527" w:rsidRPr="00C22527">
        <w:rPr>
          <w:rFonts w:ascii="Bookman Old Style" w:hAnsi="Bookman Old Style"/>
          <w:szCs w:val="24"/>
        </w:rPr>
        <w:t>esto es una fórmula</w:t>
      </w:r>
      <w:r w:rsidR="00340498">
        <w:rPr>
          <w:rFonts w:ascii="Bookman Old Style" w:hAnsi="Bookman Old Style"/>
          <w:szCs w:val="24"/>
        </w:rPr>
        <w:t xml:space="preserve"> </w:t>
      </w:r>
      <w:r w:rsidR="00C22527" w:rsidRPr="00340498">
        <w:rPr>
          <w:rFonts w:ascii="Bookman Old Style" w:hAnsi="Bookman Old Style"/>
          <w:szCs w:val="24"/>
        </w:rPr>
        <w:t xml:space="preserve">cuyo valor de verdad es siempre falso. Por ejemplo: A </w:t>
      </w:r>
      <w:r w:rsidR="00C22527" w:rsidRPr="00340498">
        <w:rPr>
          <w:rFonts w:ascii="Cambria Math" w:hAnsi="Cambria Math" w:cs="Cambria Math"/>
          <w:szCs w:val="24"/>
        </w:rPr>
        <w:t>∧</w:t>
      </w:r>
      <w:r w:rsidR="00C22527" w:rsidRPr="00340498">
        <w:rPr>
          <w:rFonts w:ascii="Bookman Old Style" w:hAnsi="Bookman Old Style"/>
          <w:szCs w:val="24"/>
        </w:rPr>
        <w:t xml:space="preserve"> </w:t>
      </w:r>
      <w:r w:rsidR="00C22527" w:rsidRPr="00340498">
        <w:rPr>
          <w:rFonts w:ascii="Cambria Math" w:hAnsi="Cambria Math" w:cs="Cambria Math"/>
          <w:szCs w:val="24"/>
        </w:rPr>
        <w:t>∼</w:t>
      </w:r>
      <w:r w:rsidR="00340498">
        <w:rPr>
          <w:rFonts w:ascii="Bookman Old Style" w:hAnsi="Bookman Old Style"/>
          <w:szCs w:val="24"/>
        </w:rPr>
        <w:t>A. P</w:t>
      </w:r>
      <w:r w:rsidR="00340498" w:rsidRPr="00340498">
        <w:rPr>
          <w:rFonts w:ascii="Bookman Old Style" w:hAnsi="Bookman Old Style"/>
          <w:szCs w:val="24"/>
        </w:rPr>
        <w:t>ara probar el teorema P → Q, basta con probar</w:t>
      </w:r>
      <w:r w:rsidR="00340498">
        <w:rPr>
          <w:rFonts w:ascii="Bookman Old Style" w:hAnsi="Bookman Old Style"/>
          <w:szCs w:val="24"/>
        </w:rPr>
        <w:t xml:space="preserve"> </w:t>
      </w:r>
      <w:r w:rsidR="00340498" w:rsidRPr="00340498">
        <w:rPr>
          <w:rFonts w:ascii="Bookman Old Style" w:hAnsi="Bookman Old Style"/>
          <w:szCs w:val="24"/>
        </w:rPr>
        <w:t xml:space="preserve">P </w:t>
      </w:r>
      <w:r w:rsidR="00340498" w:rsidRPr="00340498">
        <w:rPr>
          <w:rFonts w:ascii="Cambria Math" w:hAnsi="Cambria Math" w:cs="Cambria Math"/>
          <w:szCs w:val="24"/>
        </w:rPr>
        <w:t>∧</w:t>
      </w:r>
      <w:r w:rsidR="00340498" w:rsidRPr="00340498">
        <w:rPr>
          <w:rFonts w:ascii="Bookman Old Style" w:hAnsi="Bookman Old Style"/>
          <w:szCs w:val="24"/>
        </w:rPr>
        <w:t xml:space="preserve"> </w:t>
      </w:r>
      <w:r w:rsidR="00340498" w:rsidRPr="00340498">
        <w:rPr>
          <w:rFonts w:ascii="Cambria Math" w:hAnsi="Cambria Math" w:cs="Cambria Math"/>
          <w:szCs w:val="24"/>
        </w:rPr>
        <w:t>∼</w:t>
      </w:r>
      <w:r w:rsidR="00340498" w:rsidRPr="00340498">
        <w:rPr>
          <w:rFonts w:ascii="Bookman Old Style" w:hAnsi="Bookman Old Style"/>
          <w:szCs w:val="24"/>
        </w:rPr>
        <w:t xml:space="preserve">Q </w:t>
      </w:r>
      <w:r w:rsidR="00340498" w:rsidRPr="00340498">
        <w:rPr>
          <w:rFonts w:ascii="Bookman Old Style" w:hAnsi="Bookman Old Style" w:cs="Bookman Old Style"/>
          <w:szCs w:val="24"/>
        </w:rPr>
        <w:t>→</w:t>
      </w:r>
      <w:r w:rsidR="00340498" w:rsidRPr="00340498">
        <w:rPr>
          <w:rFonts w:ascii="Bookman Old Style" w:hAnsi="Bookman Old Style"/>
          <w:szCs w:val="24"/>
        </w:rPr>
        <w:t xml:space="preserve"> 0.</w:t>
      </w:r>
      <w:r w:rsidR="00340498" w:rsidRPr="00340498">
        <w:rPr>
          <w:rFonts w:ascii="Bookman Old Style" w:hAnsi="Bookman Old Style"/>
          <w:szCs w:val="24"/>
        </w:rPr>
        <w:cr/>
        <w:t>se</w:t>
      </w:r>
      <w:r w:rsidR="00340498">
        <w:rPr>
          <w:rFonts w:ascii="Bookman Old Style" w:hAnsi="Bookman Old Style"/>
          <w:szCs w:val="24"/>
        </w:rPr>
        <w:t xml:space="preserve"> </w:t>
      </w:r>
      <w:r w:rsidR="00340498" w:rsidRPr="00340498">
        <w:rPr>
          <w:rFonts w:ascii="Bookman Old Style" w:hAnsi="Bookman Old Style"/>
          <w:szCs w:val="24"/>
        </w:rPr>
        <w:t>asumen la hipótesis y la negación de la conclusión como verdaderas</w:t>
      </w:r>
      <w:r w:rsidR="00340498">
        <w:rPr>
          <w:rFonts w:ascii="Bookman Old Style" w:hAnsi="Bookman Old Style"/>
          <w:szCs w:val="24"/>
        </w:rPr>
        <w:t xml:space="preserve"> </w:t>
      </w:r>
      <w:r w:rsidR="00340498" w:rsidRPr="00340498">
        <w:rPr>
          <w:rFonts w:ascii="Bookman Old Style" w:hAnsi="Bookman Old Style"/>
          <w:szCs w:val="24"/>
        </w:rPr>
        <w:t>y, a partir de esos hechos, tratamos de deducir alguna contradicción.</w:t>
      </w:r>
      <w:r w:rsidR="00340498" w:rsidRPr="00340498">
        <w:rPr>
          <w:rFonts w:ascii="Bookman Old Style" w:hAnsi="Bookman Old Style"/>
          <w:szCs w:val="24"/>
        </w:rPr>
        <w:cr/>
      </w:r>
    </w:p>
    <w:p w:rsidR="00C62A56" w:rsidRDefault="00C62A56" w:rsidP="00C62A56">
      <w:pPr>
        <w:pStyle w:val="Prrafodelista"/>
        <w:ind w:left="360"/>
        <w:rPr>
          <w:rFonts w:ascii="Bookman Old Style" w:hAnsi="Bookman Old Style"/>
          <w:szCs w:val="24"/>
        </w:rPr>
      </w:pPr>
    </w:p>
    <w:p w:rsidR="00340498" w:rsidRPr="00340498" w:rsidRDefault="00340498" w:rsidP="00340498">
      <w:pPr>
        <w:pStyle w:val="Prrafodelista"/>
        <w:ind w:left="360"/>
        <w:rPr>
          <w:rFonts w:ascii="Bookman Old Style" w:hAnsi="Bookman Old Style"/>
          <w:szCs w:val="24"/>
        </w:rPr>
      </w:pPr>
      <w:r w:rsidRPr="00340498">
        <w:rPr>
          <w:rFonts w:ascii="Bookman Old Style" w:hAnsi="Bookman Old Style"/>
          <w:b/>
          <w:szCs w:val="24"/>
        </w:rPr>
        <w:t>Ejemplo:</w:t>
      </w:r>
      <w:r w:rsidRPr="00340498">
        <w:rPr>
          <w:rFonts w:ascii="Bookman Old Style" w:hAnsi="Bookman Old Style"/>
          <w:color w:val="FF0000"/>
          <w:szCs w:val="24"/>
        </w:rPr>
        <w:t xml:space="preserve"> </w:t>
      </w:r>
      <w:r w:rsidRPr="00340498">
        <w:rPr>
          <w:rFonts w:ascii="Bookman Old Style" w:hAnsi="Bookman Old Style"/>
          <w:szCs w:val="24"/>
        </w:rPr>
        <w:t xml:space="preserve">Probar que, </w:t>
      </w:r>
      <w:r>
        <w:rPr>
          <w:rFonts w:ascii="Bookman Old Style" w:hAnsi="Bookman Old Style"/>
          <w:szCs w:val="24"/>
        </w:rPr>
        <w:t>“</w:t>
      </w:r>
      <w:r w:rsidRPr="00340498">
        <w:rPr>
          <w:rFonts w:ascii="Bookman Old Style" w:hAnsi="Bookman Old Style"/>
          <w:szCs w:val="24"/>
        </w:rPr>
        <w:t>si un número sumado a sí mismo da el mismo número,</w:t>
      </w:r>
    </w:p>
    <w:p w:rsidR="00340498" w:rsidRDefault="00340498" w:rsidP="00340498">
      <w:pPr>
        <w:pStyle w:val="Prrafodelista"/>
        <w:ind w:left="360"/>
        <w:rPr>
          <w:rFonts w:ascii="Bookman Old Style" w:hAnsi="Bookman Old Style"/>
          <w:szCs w:val="24"/>
        </w:rPr>
      </w:pPr>
      <w:r w:rsidRPr="00340498">
        <w:rPr>
          <w:rFonts w:ascii="Bookman Old Style" w:hAnsi="Bookman Old Style"/>
          <w:szCs w:val="24"/>
        </w:rPr>
        <w:t>entonces debe ser 0</w:t>
      </w:r>
      <w:r>
        <w:rPr>
          <w:rFonts w:ascii="Bookman Old Style" w:hAnsi="Bookman Old Style"/>
          <w:szCs w:val="24"/>
        </w:rPr>
        <w:t>”</w:t>
      </w:r>
    </w:p>
    <w:p w:rsidR="00340498" w:rsidRDefault="00340498" w:rsidP="00340498">
      <w:pPr>
        <w:pStyle w:val="Prrafodelista"/>
        <w:ind w:left="360"/>
        <w:rPr>
          <w:rFonts w:ascii="Bookman Old Style" w:hAnsi="Bookman Old Style"/>
          <w:szCs w:val="24"/>
        </w:rPr>
      </w:pPr>
    </w:p>
    <w:p w:rsidR="00340498" w:rsidRDefault="00340498" w:rsidP="00340498">
      <w:pPr>
        <w:pStyle w:val="Prrafodelista"/>
        <w:ind w:left="360"/>
        <w:rPr>
          <w:rFonts w:ascii="Bookman Old Style" w:hAnsi="Bookman Old Style"/>
          <w:szCs w:val="24"/>
        </w:rPr>
      </w:pPr>
      <w:r w:rsidRPr="00340498">
        <w:rPr>
          <w:rFonts w:ascii="Bookman Old Style" w:hAnsi="Bookman Old Style"/>
          <w:szCs w:val="24"/>
        </w:rPr>
        <w:t xml:space="preserve">La conjetura es x + x = x → x = 0. </w:t>
      </w:r>
    </w:p>
    <w:p w:rsidR="00340498" w:rsidRDefault="00340498" w:rsidP="00340498">
      <w:pPr>
        <w:pStyle w:val="Prrafodelista"/>
        <w:ind w:left="360"/>
        <w:rPr>
          <w:rFonts w:ascii="Bookman Old Style" w:hAnsi="Bookman Old Style"/>
          <w:szCs w:val="24"/>
        </w:rPr>
      </w:pPr>
      <w:r w:rsidRPr="00340498">
        <w:rPr>
          <w:rFonts w:ascii="Bookman Old Style" w:hAnsi="Bookman Old Style"/>
          <w:szCs w:val="24"/>
        </w:rPr>
        <w:t>Por lo tanto, para la Prueba por Contra</w:t>
      </w:r>
      <w:r>
        <w:rPr>
          <w:rFonts w:ascii="Bookman Old Style" w:hAnsi="Bookman Old Style"/>
          <w:szCs w:val="24"/>
        </w:rPr>
        <w:t>dicción, H: x + x = x y x distinto de</w:t>
      </w:r>
      <w:r w:rsidRPr="00340498">
        <w:rPr>
          <w:rFonts w:ascii="Bookman Old Style" w:hAnsi="Bookman Old Style"/>
          <w:szCs w:val="24"/>
        </w:rPr>
        <w:t xml:space="preserve"> 0 (la negación de la conclusión)</w:t>
      </w:r>
    </w:p>
    <w:p w:rsidR="00340498" w:rsidRDefault="00340498" w:rsidP="00340498">
      <w:pPr>
        <w:pStyle w:val="Prrafodelista"/>
        <w:ind w:left="360"/>
        <w:rPr>
          <w:rFonts w:ascii="Bookman Old Style" w:hAnsi="Bookman Old Style"/>
          <w:szCs w:val="24"/>
        </w:rPr>
      </w:pPr>
    </w:p>
    <w:p w:rsidR="00340498" w:rsidRDefault="00340498" w:rsidP="00340498">
      <w:pPr>
        <w:pStyle w:val="Prrafodelista"/>
        <w:ind w:left="360"/>
        <w:rPr>
          <w:rFonts w:ascii="Bookman Old Style" w:hAnsi="Bookman Old Style"/>
          <w:szCs w:val="24"/>
        </w:rPr>
      </w:pPr>
      <w:proofErr w:type="spellStart"/>
      <w:r>
        <w:rPr>
          <w:rFonts w:ascii="Bookman Old Style" w:hAnsi="Bookman Old Style"/>
          <w:szCs w:val="24"/>
        </w:rPr>
        <w:t>Dem</w:t>
      </w:r>
      <w:proofErr w:type="spellEnd"/>
      <w:r>
        <w:rPr>
          <w:rFonts w:ascii="Bookman Old Style" w:hAnsi="Bookman Old Style"/>
          <w:szCs w:val="24"/>
        </w:rPr>
        <w:t>: Luego, 2x = x y x es distinto de</w:t>
      </w:r>
      <w:r w:rsidRPr="00340498">
        <w:rPr>
          <w:rFonts w:ascii="Bookman Old Style" w:hAnsi="Bookman Old Style"/>
          <w:szCs w:val="24"/>
        </w:rPr>
        <w:t xml:space="preserve"> 0. Entonces, podemos dividir por x a ambos miembros y obtenemos la contradicción: 2 = 1 Absurdo!!!! </w:t>
      </w:r>
    </w:p>
    <w:p w:rsidR="00340498" w:rsidRDefault="00340498" w:rsidP="00340498">
      <w:pPr>
        <w:pStyle w:val="Prrafodelista"/>
        <w:ind w:left="360"/>
        <w:rPr>
          <w:rFonts w:ascii="Bookman Old Style" w:hAnsi="Bookman Old Style"/>
          <w:szCs w:val="24"/>
        </w:rPr>
      </w:pPr>
    </w:p>
    <w:p w:rsidR="00340498" w:rsidRDefault="00340498" w:rsidP="00340498">
      <w:pPr>
        <w:pStyle w:val="Prrafodelista"/>
        <w:ind w:left="360"/>
        <w:rPr>
          <w:rFonts w:ascii="Bookman Old Style" w:hAnsi="Bookman Old Style"/>
          <w:szCs w:val="24"/>
        </w:rPr>
      </w:pPr>
      <w:r w:rsidRPr="00340498">
        <w:rPr>
          <w:rFonts w:ascii="Bookman Old Style" w:hAnsi="Bookman Old Style"/>
          <w:szCs w:val="24"/>
        </w:rPr>
        <w:t>Por lo tanto, queda probado que (x + x = x) → (x = 0)</w:t>
      </w:r>
    </w:p>
    <w:p w:rsidR="00340498" w:rsidRDefault="00340498" w:rsidP="00340498">
      <w:pPr>
        <w:pStyle w:val="Prrafodelista"/>
        <w:ind w:left="360"/>
        <w:rPr>
          <w:rFonts w:ascii="Bookman Old Style" w:hAnsi="Bookman Old Style"/>
          <w:szCs w:val="24"/>
        </w:rPr>
      </w:pPr>
      <w:r>
        <w:rPr>
          <w:noProof/>
          <w:lang w:eastAsia="es-419"/>
        </w:rPr>
        <w:drawing>
          <wp:anchor distT="0" distB="0" distL="114300" distR="114300" simplePos="0" relativeHeight="251661312" behindDoc="0" locked="0" layoutInCell="1" allowOverlap="1" wp14:anchorId="3BD80EED" wp14:editId="6AC1810C">
            <wp:simplePos x="0" y="0"/>
            <wp:positionH relativeFrom="column">
              <wp:posOffset>849630</wp:posOffset>
            </wp:positionH>
            <wp:positionV relativeFrom="paragraph">
              <wp:posOffset>97155</wp:posOffset>
            </wp:positionV>
            <wp:extent cx="295275" cy="354330"/>
            <wp:effectExtent l="0" t="0" r="9525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04" t="52509" r="57807" b="43032"/>
                    <a:stretch/>
                  </pic:blipFill>
                  <pic:spPr bwMode="auto">
                    <a:xfrm>
                      <a:off x="0" y="0"/>
                      <a:ext cx="295275" cy="35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0498" w:rsidRDefault="00340498" w:rsidP="00340498">
      <w:pPr>
        <w:pStyle w:val="Prrafodelista"/>
        <w:ind w:left="36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Distinto</w:t>
      </w:r>
    </w:p>
    <w:p w:rsidR="00847EA5" w:rsidRDefault="00847EA5" w:rsidP="00340498">
      <w:pPr>
        <w:pStyle w:val="Prrafodelista"/>
        <w:ind w:left="360"/>
        <w:rPr>
          <w:rFonts w:ascii="Bookman Old Style" w:hAnsi="Bookman Old Style"/>
          <w:szCs w:val="24"/>
        </w:rPr>
      </w:pPr>
    </w:p>
    <w:p w:rsidR="00847EA5" w:rsidRPr="00340498" w:rsidRDefault="00847EA5" w:rsidP="00340498">
      <w:pPr>
        <w:pStyle w:val="Prrafodelista"/>
        <w:ind w:left="36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______________________________________________________________________________________________</w:t>
      </w:r>
    </w:p>
    <w:p w:rsidR="000500A5" w:rsidRPr="00FC63AF" w:rsidRDefault="000500A5" w:rsidP="000500A5">
      <w:pPr>
        <w:rPr>
          <w:rFonts w:ascii="Bookman Old Style" w:hAnsi="Bookman Old Style"/>
          <w:color w:val="FF0000"/>
          <w:szCs w:val="24"/>
        </w:rPr>
      </w:pPr>
      <w:r w:rsidRPr="00FC63AF">
        <w:rPr>
          <w:rFonts w:ascii="Bookman Old Style" w:hAnsi="Bookman Old Style"/>
          <w:color w:val="FF0000"/>
          <w:szCs w:val="24"/>
        </w:rPr>
        <w:t>Terminología</w:t>
      </w:r>
    </w:p>
    <w:p w:rsidR="000500A5" w:rsidRDefault="000500A5" w:rsidP="00FC63AF">
      <w:pPr>
        <w:pStyle w:val="Prrafodelista"/>
        <w:numPr>
          <w:ilvl w:val="0"/>
          <w:numId w:val="2"/>
        </w:numPr>
        <w:rPr>
          <w:rFonts w:ascii="Bookman Old Style" w:hAnsi="Bookman Old Style"/>
          <w:color w:val="000000" w:themeColor="text1"/>
          <w:szCs w:val="24"/>
        </w:rPr>
      </w:pPr>
      <w:r w:rsidRPr="00FC63AF">
        <w:rPr>
          <w:rFonts w:ascii="Bookman Old Style" w:hAnsi="Bookman Old Style"/>
          <w:color w:val="5B9BD5" w:themeColor="accent1"/>
          <w:szCs w:val="24"/>
        </w:rPr>
        <w:t xml:space="preserve">Axioma: </w:t>
      </w:r>
      <w:r w:rsidRPr="00FC63AF">
        <w:rPr>
          <w:rFonts w:ascii="Bookman Old Style" w:hAnsi="Bookman Old Style"/>
          <w:color w:val="000000" w:themeColor="text1"/>
          <w:szCs w:val="24"/>
        </w:rPr>
        <w:t>Sentencia que se asume verdadera.</w:t>
      </w:r>
    </w:p>
    <w:p w:rsidR="00245F4C" w:rsidRPr="00FC63AF" w:rsidRDefault="00245F4C" w:rsidP="00245F4C">
      <w:pPr>
        <w:pStyle w:val="Prrafodelista"/>
        <w:numPr>
          <w:ilvl w:val="0"/>
          <w:numId w:val="2"/>
        </w:numPr>
        <w:rPr>
          <w:rFonts w:ascii="Bookman Old Style" w:hAnsi="Bookman Old Style"/>
          <w:color w:val="000000" w:themeColor="text1"/>
          <w:szCs w:val="24"/>
        </w:rPr>
      </w:pPr>
      <w:r w:rsidRPr="00FC63AF">
        <w:rPr>
          <w:noProof/>
          <w:sz w:val="20"/>
          <w:lang w:eastAsia="es-419"/>
        </w:rPr>
        <w:drawing>
          <wp:anchor distT="0" distB="0" distL="114300" distR="114300" simplePos="0" relativeHeight="251658240" behindDoc="0" locked="0" layoutInCell="1" allowOverlap="1" wp14:anchorId="6E3D0442" wp14:editId="35D9405A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3676650" cy="19310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39" t="27493" r="16032" b="8108"/>
                    <a:stretch/>
                  </pic:blipFill>
                  <pic:spPr bwMode="auto">
                    <a:xfrm>
                      <a:off x="0" y="0"/>
                      <a:ext cx="3676650" cy="1931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F4C">
        <w:rPr>
          <w:rFonts w:ascii="Bookman Old Style" w:hAnsi="Bookman Old Style"/>
          <w:color w:val="5B9BD5" w:themeColor="accent1"/>
          <w:szCs w:val="24"/>
        </w:rPr>
        <w:t xml:space="preserve">Cuadrado perfecto: </w:t>
      </w:r>
      <w:r w:rsidRPr="00245F4C">
        <w:rPr>
          <w:rFonts w:ascii="Bookman Old Style" w:hAnsi="Bookman Old Style"/>
          <w:color w:val="000000" w:themeColor="text1"/>
          <w:szCs w:val="24"/>
        </w:rPr>
        <w:t>es un número entero cuya raíz cuadrada es un número entero.</w:t>
      </w:r>
    </w:p>
    <w:p w:rsidR="00FC63AF" w:rsidRPr="00FC63AF" w:rsidRDefault="00FC63AF" w:rsidP="00FC63AF">
      <w:pPr>
        <w:rPr>
          <w:rFonts w:ascii="Bookman Old Style" w:hAnsi="Bookman Old Style"/>
          <w:color w:val="000000" w:themeColor="text1"/>
          <w:szCs w:val="24"/>
        </w:rPr>
      </w:pPr>
    </w:p>
    <w:p w:rsidR="00FC63AF" w:rsidRPr="00FC63AF" w:rsidRDefault="00FC63AF" w:rsidP="00FC63AF">
      <w:pPr>
        <w:rPr>
          <w:rFonts w:ascii="Bookman Old Style" w:hAnsi="Bookman Old Style"/>
          <w:szCs w:val="24"/>
        </w:rPr>
      </w:pPr>
    </w:p>
    <w:p w:rsidR="00FC63AF" w:rsidRDefault="00FC63AF" w:rsidP="00FC63AF">
      <w:pPr>
        <w:rPr>
          <w:rFonts w:ascii="Bookman Old Style" w:hAnsi="Bookman Old Style"/>
          <w:sz w:val="24"/>
          <w:szCs w:val="24"/>
        </w:rPr>
      </w:pPr>
    </w:p>
    <w:p w:rsidR="00245F4C" w:rsidRDefault="00245F4C" w:rsidP="00FC63AF">
      <w:pPr>
        <w:rPr>
          <w:rFonts w:ascii="Bookman Old Style" w:hAnsi="Bookman Old Style"/>
          <w:sz w:val="24"/>
          <w:szCs w:val="24"/>
        </w:rPr>
      </w:pPr>
    </w:p>
    <w:p w:rsidR="00245F4C" w:rsidRDefault="00245F4C" w:rsidP="00FC63AF">
      <w:pPr>
        <w:rPr>
          <w:rFonts w:ascii="Bookman Old Style" w:hAnsi="Bookman Old Style"/>
          <w:sz w:val="24"/>
          <w:szCs w:val="24"/>
        </w:rPr>
      </w:pPr>
    </w:p>
    <w:p w:rsidR="00245F4C" w:rsidRDefault="00245F4C" w:rsidP="00FC63AF">
      <w:pPr>
        <w:rPr>
          <w:rFonts w:ascii="Bookman Old Style" w:hAnsi="Bookman Old Style"/>
          <w:sz w:val="24"/>
          <w:szCs w:val="24"/>
        </w:rPr>
      </w:pPr>
      <w:bookmarkStart w:id="0" w:name="_GoBack"/>
      <w:bookmarkEnd w:id="0"/>
    </w:p>
    <w:p w:rsidR="00245F4C" w:rsidRPr="00FC63AF" w:rsidRDefault="00245F4C" w:rsidP="00FC63AF">
      <w:pPr>
        <w:rPr>
          <w:rFonts w:ascii="Bookman Old Style" w:hAnsi="Bookman Old Style"/>
          <w:sz w:val="24"/>
          <w:szCs w:val="24"/>
        </w:rPr>
      </w:pPr>
    </w:p>
    <w:p w:rsidR="00FC63AF" w:rsidRDefault="00FC63AF" w:rsidP="00FC63AF">
      <w:pPr>
        <w:rPr>
          <w:rFonts w:ascii="Bookman Old Style" w:hAnsi="Bookman Old Style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1843"/>
        <w:gridCol w:w="1843"/>
      </w:tblGrid>
      <w:tr w:rsidR="00BC75FB" w:rsidTr="00A3338E">
        <w:tc>
          <w:tcPr>
            <w:tcW w:w="2677" w:type="dxa"/>
          </w:tcPr>
          <w:p w:rsidR="00BC75FB" w:rsidRDefault="00BC75FB" w:rsidP="00BC75FB">
            <w:pPr>
              <w:pStyle w:val="Prrafodelista"/>
              <w:ind w:left="0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Directa</w:t>
            </w:r>
          </w:p>
        </w:tc>
        <w:tc>
          <w:tcPr>
            <w:tcW w:w="1843" w:type="dxa"/>
          </w:tcPr>
          <w:p w:rsidR="00BC75FB" w:rsidRPr="00BC75FB" w:rsidRDefault="00BC75FB" w:rsidP="00BC75FB">
            <w:pPr>
              <w:pStyle w:val="Prrafodelista"/>
              <w:ind w:left="0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BC75F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 → Q</w:t>
            </w:r>
          </w:p>
        </w:tc>
        <w:tc>
          <w:tcPr>
            <w:tcW w:w="1843" w:type="dxa"/>
          </w:tcPr>
          <w:p w:rsidR="00BC75FB" w:rsidRDefault="00BC75FB" w:rsidP="00BC75FB">
            <w:pPr>
              <w:pStyle w:val="Prrafodelista"/>
              <w:ind w:left="0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45F4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 → Q</w:t>
            </w:r>
          </w:p>
        </w:tc>
      </w:tr>
      <w:tr w:rsidR="00BC75FB" w:rsidTr="00A3338E">
        <w:tc>
          <w:tcPr>
            <w:tcW w:w="2677" w:type="dxa"/>
          </w:tcPr>
          <w:p w:rsidR="00BC75FB" w:rsidRDefault="00BC75FB" w:rsidP="00BC75FB">
            <w:pPr>
              <w:pStyle w:val="Prrafodelista"/>
              <w:ind w:left="0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Contrarrecíproca</w:t>
            </w:r>
            <w:proofErr w:type="spellEnd"/>
          </w:p>
        </w:tc>
        <w:tc>
          <w:tcPr>
            <w:tcW w:w="1843" w:type="dxa"/>
          </w:tcPr>
          <w:p w:rsidR="00BC75FB" w:rsidRPr="00BC75FB" w:rsidRDefault="00BC75FB" w:rsidP="00BC75FB">
            <w:pPr>
              <w:pStyle w:val="Prrafodelista"/>
              <w:ind w:left="0"/>
              <w:jc w:val="center"/>
              <w:rPr>
                <w:rFonts w:ascii="Bookman Old Style" w:hAnsi="Bookman Old Style" w:cs="Cambria Math"/>
                <w:color w:val="000000" w:themeColor="text1"/>
                <w:sz w:val="24"/>
                <w:szCs w:val="24"/>
              </w:rPr>
            </w:pPr>
            <w:r w:rsidRPr="00BC75FB">
              <w:rPr>
                <w:rFonts w:ascii="Bookman Old Style" w:hAnsi="Bookman Old Style" w:cs="Cambria Math"/>
                <w:color w:val="000000" w:themeColor="text1"/>
                <w:sz w:val="24"/>
                <w:szCs w:val="24"/>
              </w:rPr>
              <w:t>P → Q</w:t>
            </w:r>
          </w:p>
        </w:tc>
        <w:tc>
          <w:tcPr>
            <w:tcW w:w="1843" w:type="dxa"/>
          </w:tcPr>
          <w:p w:rsidR="00BC75FB" w:rsidRDefault="00BC75FB" w:rsidP="00BC75FB">
            <w:pPr>
              <w:pStyle w:val="Prrafodelista"/>
              <w:ind w:left="0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45F4C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∼</w:t>
            </w:r>
            <w:r w:rsidRPr="00245F4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Q </w:t>
            </w:r>
            <w:r w:rsidRPr="00245F4C">
              <w:rPr>
                <w:rFonts w:ascii="Bookman Old Style" w:hAnsi="Bookman Old Style" w:cs="Bookman Old Style"/>
                <w:color w:val="000000" w:themeColor="text1"/>
                <w:sz w:val="24"/>
                <w:szCs w:val="24"/>
              </w:rPr>
              <w:t>→</w:t>
            </w:r>
            <w:r w:rsidRPr="00245F4C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∼</w:t>
            </w:r>
            <w:r w:rsidRPr="00245F4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P</w:t>
            </w:r>
          </w:p>
        </w:tc>
      </w:tr>
      <w:tr w:rsidR="00BC75FB" w:rsidTr="00A3338E">
        <w:tc>
          <w:tcPr>
            <w:tcW w:w="2677" w:type="dxa"/>
          </w:tcPr>
          <w:p w:rsidR="00BC75FB" w:rsidRDefault="00BC75FB" w:rsidP="00BC75FB">
            <w:pPr>
              <w:pStyle w:val="Prrafodelista"/>
              <w:ind w:left="0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Recíproca</w:t>
            </w:r>
          </w:p>
        </w:tc>
        <w:tc>
          <w:tcPr>
            <w:tcW w:w="1843" w:type="dxa"/>
          </w:tcPr>
          <w:p w:rsidR="00BC75FB" w:rsidRPr="00BC75FB" w:rsidRDefault="00BC75FB" w:rsidP="00BC75FB">
            <w:pPr>
              <w:pStyle w:val="Prrafodelista"/>
              <w:ind w:left="0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BC75FB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 → Q</w:t>
            </w:r>
          </w:p>
        </w:tc>
        <w:tc>
          <w:tcPr>
            <w:tcW w:w="1843" w:type="dxa"/>
          </w:tcPr>
          <w:p w:rsidR="00BC75FB" w:rsidRDefault="00BC75FB" w:rsidP="00BC75FB">
            <w:pPr>
              <w:pStyle w:val="Prrafodelista"/>
              <w:ind w:left="0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45F4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Q → P</w:t>
            </w:r>
          </w:p>
        </w:tc>
      </w:tr>
      <w:tr w:rsidR="00BC75FB" w:rsidTr="00A3338E">
        <w:tc>
          <w:tcPr>
            <w:tcW w:w="2677" w:type="dxa"/>
          </w:tcPr>
          <w:p w:rsidR="00BC75FB" w:rsidRDefault="00BC75FB" w:rsidP="00BC75FB">
            <w:pPr>
              <w:pStyle w:val="Prrafodelista"/>
              <w:ind w:left="0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Inversa o contraria</w:t>
            </w:r>
          </w:p>
        </w:tc>
        <w:tc>
          <w:tcPr>
            <w:tcW w:w="1843" w:type="dxa"/>
          </w:tcPr>
          <w:p w:rsidR="00BC75FB" w:rsidRPr="00BC75FB" w:rsidRDefault="00BC75FB" w:rsidP="00BC75FB">
            <w:pPr>
              <w:pStyle w:val="Prrafodelista"/>
              <w:ind w:left="0"/>
              <w:jc w:val="center"/>
              <w:rPr>
                <w:rFonts w:ascii="Bookman Old Style" w:hAnsi="Bookman Old Style" w:cs="Cambria Math"/>
                <w:color w:val="000000" w:themeColor="text1"/>
                <w:sz w:val="24"/>
                <w:szCs w:val="24"/>
              </w:rPr>
            </w:pPr>
            <w:r w:rsidRPr="00BC75FB">
              <w:rPr>
                <w:rFonts w:ascii="Bookman Old Style" w:hAnsi="Bookman Old Style" w:cs="Cambria Math"/>
                <w:color w:val="000000" w:themeColor="text1"/>
                <w:sz w:val="24"/>
                <w:szCs w:val="24"/>
              </w:rPr>
              <w:t>P → Q</w:t>
            </w:r>
          </w:p>
        </w:tc>
        <w:tc>
          <w:tcPr>
            <w:tcW w:w="1843" w:type="dxa"/>
          </w:tcPr>
          <w:p w:rsidR="00BC75FB" w:rsidRDefault="00BC75FB" w:rsidP="00BC75FB">
            <w:pPr>
              <w:pStyle w:val="Prrafodelista"/>
              <w:ind w:left="0"/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45F4C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∼</w:t>
            </w:r>
            <w:r w:rsidRPr="00245F4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P </w:t>
            </w:r>
            <w:r w:rsidRPr="00245F4C">
              <w:rPr>
                <w:rFonts w:ascii="Bookman Old Style" w:hAnsi="Bookman Old Style" w:cs="Bookman Old Style"/>
                <w:color w:val="000000" w:themeColor="text1"/>
                <w:sz w:val="24"/>
                <w:szCs w:val="24"/>
              </w:rPr>
              <w:t>→</w:t>
            </w:r>
            <w:r w:rsidRPr="00245F4C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∼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Q</w:t>
            </w:r>
          </w:p>
        </w:tc>
      </w:tr>
    </w:tbl>
    <w:p w:rsidR="00FC63AF" w:rsidRPr="00245F4C" w:rsidRDefault="00FC63AF" w:rsidP="00245F4C">
      <w:pPr>
        <w:pStyle w:val="Prrafodelista"/>
        <w:rPr>
          <w:rFonts w:ascii="Bookman Old Style" w:hAnsi="Bookman Old Style"/>
          <w:color w:val="000000" w:themeColor="text1"/>
          <w:sz w:val="24"/>
          <w:szCs w:val="24"/>
        </w:rPr>
      </w:pPr>
      <w:r w:rsidRPr="00245F4C">
        <w:rPr>
          <w:rFonts w:ascii="Bookman Old Style" w:hAnsi="Bookman Old Style"/>
          <w:color w:val="000000" w:themeColor="text1"/>
          <w:sz w:val="24"/>
          <w:szCs w:val="24"/>
        </w:rPr>
        <w:br w:type="textWrapping" w:clear="all"/>
      </w:r>
    </w:p>
    <w:p w:rsidR="00FC63AF" w:rsidRPr="00FC63AF" w:rsidRDefault="00FC63AF" w:rsidP="00FC63AF">
      <w:pPr>
        <w:rPr>
          <w:rFonts w:ascii="Bookman Old Style" w:hAnsi="Bookman Old Style"/>
          <w:color w:val="000000" w:themeColor="text1"/>
          <w:sz w:val="24"/>
          <w:szCs w:val="24"/>
        </w:rPr>
      </w:pPr>
    </w:p>
    <w:sectPr w:rsidR="00FC63AF" w:rsidRPr="00FC63AF" w:rsidSect="000500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B6F65"/>
    <w:multiLevelType w:val="hybridMultilevel"/>
    <w:tmpl w:val="76283A78"/>
    <w:lvl w:ilvl="0" w:tplc="682A8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3266"/>
    <w:multiLevelType w:val="hybridMultilevel"/>
    <w:tmpl w:val="1F9ABE62"/>
    <w:lvl w:ilvl="0" w:tplc="682A85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DD6A15"/>
    <w:multiLevelType w:val="hybridMultilevel"/>
    <w:tmpl w:val="DADE01E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9B"/>
    <w:rsid w:val="000500A5"/>
    <w:rsid w:val="002454D1"/>
    <w:rsid w:val="00245F4C"/>
    <w:rsid w:val="00340498"/>
    <w:rsid w:val="005D303F"/>
    <w:rsid w:val="007B3F6F"/>
    <w:rsid w:val="00847EA5"/>
    <w:rsid w:val="0087609B"/>
    <w:rsid w:val="009C5866"/>
    <w:rsid w:val="00A936AB"/>
    <w:rsid w:val="00BC75FB"/>
    <w:rsid w:val="00C22527"/>
    <w:rsid w:val="00C62A56"/>
    <w:rsid w:val="00CD23C9"/>
    <w:rsid w:val="00E91E9D"/>
    <w:rsid w:val="00FC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43DCE1"/>
  <w15:chartTrackingRefBased/>
  <w15:docId w15:val="{7DD05C91-FB11-4797-AB00-1F0327DD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0A5"/>
    <w:pPr>
      <w:ind w:left="720"/>
      <w:contextualSpacing/>
    </w:pPr>
  </w:style>
  <w:style w:type="table" w:styleId="Tablaconcuadrcula">
    <w:name w:val="Table Grid"/>
    <w:basedOn w:val="Tablanormal"/>
    <w:uiPriority w:val="39"/>
    <w:rsid w:val="00245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542996723315</dc:creator>
  <cp:keywords/>
  <dc:description/>
  <cp:lastModifiedBy>542996723315</cp:lastModifiedBy>
  <cp:revision>5</cp:revision>
  <cp:lastPrinted>2020-08-24T23:30:00Z</cp:lastPrinted>
  <dcterms:created xsi:type="dcterms:W3CDTF">2020-08-24T21:57:00Z</dcterms:created>
  <dcterms:modified xsi:type="dcterms:W3CDTF">2020-08-25T04:09:00Z</dcterms:modified>
</cp:coreProperties>
</file>